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55" w:rsidRPr="001B3184" w:rsidRDefault="00A62A55" w:rsidP="001B3184">
      <w:pPr>
        <w:shd w:val="clear" w:color="auto" w:fill="FFFFFF"/>
        <w:tabs>
          <w:tab w:val="left" w:pos="6098"/>
        </w:tabs>
        <w:spacing w:after="0"/>
        <w:rPr>
          <w:rFonts w:ascii="Times New Roman" w:hAnsi="Times New Roman"/>
          <w:b/>
          <w:bCs/>
          <w:sz w:val="26"/>
          <w:szCs w:val="26"/>
        </w:rPr>
      </w:pPr>
    </w:p>
    <w:p w:rsidR="000577B8" w:rsidRPr="00796841" w:rsidRDefault="000577B8" w:rsidP="00A62A55">
      <w:pPr>
        <w:spacing w:after="0"/>
        <w:ind w:right="-456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Calibri" w:hAnsi="Times New Roman"/>
          <w:b/>
          <w:color w:val="000000"/>
          <w:sz w:val="24"/>
          <w:szCs w:val="24"/>
        </w:rPr>
        <w:t>СОДЕРЖАНИЕ</w:t>
      </w:r>
    </w:p>
    <w:p w:rsidR="000577B8" w:rsidRPr="00796841" w:rsidRDefault="000577B8" w:rsidP="000577B8">
      <w:pPr>
        <w:spacing w:after="0"/>
        <w:ind w:right="-456"/>
        <w:jc w:val="both"/>
        <w:rPr>
          <w:rFonts w:ascii="Times New Roman" w:hAnsi="Times New Roman"/>
          <w:b/>
          <w:i/>
          <w:iCs/>
          <w:sz w:val="24"/>
          <w:szCs w:val="24"/>
          <w:bdr w:val="none" w:sz="0" w:space="0" w:color="auto" w:frame="1"/>
        </w:rPr>
      </w:pPr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fldChar w:fldCharType="begin"/>
      </w:r>
      <w:r w:rsidR="000577B8">
        <w:rPr>
          <w:rFonts w:ascii="Times New Roman" w:hAnsi="Times New Roman"/>
          <w:sz w:val="32"/>
          <w:szCs w:val="32"/>
        </w:rPr>
        <w:instrText xml:space="preserve"> TOC \o "1-3" \h \z \u </w:instrText>
      </w:r>
      <w:r>
        <w:rPr>
          <w:rFonts w:ascii="Times New Roman" w:hAnsi="Times New Roman"/>
          <w:sz w:val="32"/>
          <w:szCs w:val="32"/>
        </w:rPr>
        <w:fldChar w:fldCharType="separate"/>
      </w:r>
      <w:hyperlink w:anchor="_Toc21821552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 xml:space="preserve">             ЦЕЛЕВОЙ РАЗДЕЛ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_Toc21821552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3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Пояснительная записка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_Toc21821553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2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4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Цели и задачи программы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_Toc21821554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5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Принципы и подходы в организации образовательного процесса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_Toc21821555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6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Значимые для разработки и реализации рабочей Программы характеристики.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_Toc21821556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7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Возрастные и индивидуальные особенности детей второй  младшей группы (от 3 до 4 лет).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_Toc21821557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8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Планируемые  результаты освоения  Программы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_Toc21821558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7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59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 xml:space="preserve">            СОДЕРЖАТЕЛЬНЫЙ РАЗДЕЛ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_Toc21821559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0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 Содержание педагогической работы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_Toc21821560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10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1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Формы, способы, методы и средства реализации программы в  старшей группе.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_Toc21821561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11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3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Основные направления и формы работы с семьей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_Toc21821563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23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4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Перспективный план работы с родителями 2019-2020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_Toc21821564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26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5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Национально - Региональный компонент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_Toc21821565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28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bookmarkStart w:id="0" w:name="_GoBack"/>
    <w:bookmarkEnd w:id="0"/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r w:rsidRPr="00945DDA">
        <w:rPr>
          <w:rStyle w:val="ac"/>
          <w:rFonts w:ascii="Times New Roman" w:hAnsi="Times New Roman"/>
          <w:noProof/>
          <w:sz w:val="24"/>
          <w:szCs w:val="24"/>
        </w:rPr>
        <w:fldChar w:fldCharType="begin"/>
      </w:r>
      <w:r w:rsidR="000577B8" w:rsidRPr="00945DDA">
        <w:rPr>
          <w:rStyle w:val="ac"/>
          <w:rFonts w:ascii="Times New Roman" w:hAnsi="Times New Roman"/>
          <w:noProof/>
          <w:sz w:val="24"/>
          <w:szCs w:val="24"/>
        </w:rPr>
        <w:instrText xml:space="preserve"> </w:instrText>
      </w:r>
      <w:r w:rsidR="000577B8" w:rsidRPr="00945DDA">
        <w:rPr>
          <w:rFonts w:ascii="Times New Roman" w:hAnsi="Times New Roman"/>
          <w:noProof/>
          <w:sz w:val="24"/>
          <w:szCs w:val="24"/>
        </w:rPr>
        <w:instrText>HYPERLINK \l "_Toc21821567"</w:instrText>
      </w:r>
      <w:r w:rsidR="000577B8" w:rsidRPr="00945DDA">
        <w:rPr>
          <w:rStyle w:val="ac"/>
          <w:rFonts w:ascii="Times New Roman" w:hAnsi="Times New Roman"/>
          <w:noProof/>
          <w:sz w:val="24"/>
          <w:szCs w:val="24"/>
        </w:rPr>
        <w:instrText xml:space="preserve"> </w:instrText>
      </w:r>
      <w:r w:rsidRPr="00945DDA">
        <w:rPr>
          <w:rStyle w:val="ac"/>
          <w:rFonts w:ascii="Times New Roman" w:hAnsi="Times New Roman"/>
          <w:noProof/>
          <w:sz w:val="24"/>
          <w:szCs w:val="24"/>
        </w:rPr>
        <w:fldChar w:fldCharType="separate"/>
      </w:r>
      <w:r w:rsidR="000577B8" w:rsidRPr="00945DDA">
        <w:rPr>
          <w:rStyle w:val="ac"/>
          <w:rFonts w:ascii="Times New Roman" w:hAnsi="Times New Roman"/>
          <w:noProof/>
          <w:sz w:val="24"/>
          <w:szCs w:val="24"/>
        </w:rPr>
        <w:t>Образовательная область «СОЦИАЛЬНО-КОММУНИКАТИВНОЕ РАЗВИТИЕ»</w:t>
      </w:r>
      <w:r w:rsidR="000577B8" w:rsidRPr="00945DDA">
        <w:rPr>
          <w:rFonts w:ascii="Times New Roman" w:hAnsi="Times New Roman"/>
          <w:noProof/>
          <w:webHidden/>
          <w:sz w:val="24"/>
          <w:szCs w:val="24"/>
        </w:rPr>
        <w:tab/>
      </w:r>
      <w:r w:rsidRPr="00945DDA">
        <w:rPr>
          <w:rFonts w:ascii="Times New Roman" w:hAnsi="Times New Roman"/>
          <w:noProof/>
          <w:webHidden/>
          <w:sz w:val="24"/>
          <w:szCs w:val="24"/>
        </w:rPr>
        <w:fldChar w:fldCharType="begin"/>
      </w:r>
      <w:r w:rsidR="000577B8" w:rsidRPr="00945DDA">
        <w:rPr>
          <w:rFonts w:ascii="Times New Roman" w:hAnsi="Times New Roman"/>
          <w:noProof/>
          <w:webHidden/>
          <w:sz w:val="24"/>
          <w:szCs w:val="24"/>
        </w:rPr>
        <w:instrText xml:space="preserve"> PAGEREF _Toc21821567 \h </w:instrText>
      </w:r>
      <w:r w:rsidRPr="00945DDA">
        <w:rPr>
          <w:rFonts w:ascii="Times New Roman" w:hAnsi="Times New Roman"/>
          <w:noProof/>
          <w:webHidden/>
          <w:sz w:val="24"/>
          <w:szCs w:val="24"/>
        </w:rPr>
      </w:r>
      <w:r w:rsidRPr="00945DDA">
        <w:rPr>
          <w:rFonts w:ascii="Times New Roman" w:hAnsi="Times New Roman"/>
          <w:noProof/>
          <w:webHidden/>
          <w:sz w:val="24"/>
          <w:szCs w:val="24"/>
        </w:rPr>
        <w:fldChar w:fldCharType="separate"/>
      </w:r>
      <w:r w:rsidR="000577B8" w:rsidRPr="00945DDA">
        <w:rPr>
          <w:rFonts w:ascii="Times New Roman" w:hAnsi="Times New Roman"/>
          <w:noProof/>
          <w:webHidden/>
          <w:sz w:val="24"/>
          <w:szCs w:val="24"/>
        </w:rPr>
        <w:t>31</w:t>
      </w:r>
      <w:r w:rsidRPr="00945DDA">
        <w:rPr>
          <w:rFonts w:ascii="Times New Roman" w:hAnsi="Times New Roman"/>
          <w:noProof/>
          <w:webHidden/>
          <w:sz w:val="24"/>
          <w:szCs w:val="24"/>
        </w:rPr>
        <w:fldChar w:fldCharType="end"/>
      </w:r>
      <w:r w:rsidRPr="00945DDA">
        <w:rPr>
          <w:rStyle w:val="ac"/>
          <w:rFonts w:ascii="Times New Roman" w:hAnsi="Times New Roman"/>
          <w:noProof/>
          <w:sz w:val="24"/>
          <w:szCs w:val="24"/>
        </w:rPr>
        <w:fldChar w:fldCharType="end"/>
      </w:r>
    </w:p>
    <w:p w:rsidR="000577B8" w:rsidRPr="00945DDA" w:rsidRDefault="00CD1AB4" w:rsidP="000577B8">
      <w:pPr>
        <w:pStyle w:val="11"/>
        <w:tabs>
          <w:tab w:val="left" w:pos="2793"/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68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 xml:space="preserve">Образовательная  область  </w:t>
        </w:r>
        <w:r w:rsidR="000577B8" w:rsidRPr="00945DDA">
          <w:rPr>
            <w:rFonts w:ascii="Times New Roman" w:hAnsi="Times New Roman"/>
            <w:noProof/>
            <w:sz w:val="24"/>
            <w:szCs w:val="24"/>
          </w:rPr>
          <w:tab/>
          <w:t>«</w:t>
        </w:r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ПОЗНАВАТЕЛЬНОЕ РАЗВИТИЕ»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_Toc21821568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41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0577B8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r w:rsidRPr="00945DDA">
        <w:rPr>
          <w:rStyle w:val="ac"/>
          <w:rFonts w:ascii="Times New Roman" w:hAnsi="Times New Roman"/>
          <w:noProof/>
          <w:color w:val="auto"/>
          <w:sz w:val="24"/>
          <w:szCs w:val="24"/>
          <w:u w:val="none"/>
        </w:rPr>
        <w:t>Образовательная  область</w:t>
      </w:r>
      <w:r w:rsidRPr="00945DDA">
        <w:rPr>
          <w:rStyle w:val="ac"/>
          <w:rFonts w:ascii="Times New Roman" w:hAnsi="Times New Roman"/>
          <w:noProof/>
          <w:sz w:val="24"/>
          <w:szCs w:val="24"/>
        </w:rPr>
        <w:t xml:space="preserve"> </w:t>
      </w:r>
      <w:hyperlink w:anchor="_Toc21821569" w:history="1">
        <w:r w:rsidRPr="00945DDA">
          <w:rPr>
            <w:rStyle w:val="ac"/>
            <w:rFonts w:ascii="Times New Roman" w:hAnsi="Times New Roman"/>
            <w:noProof/>
            <w:sz w:val="24"/>
            <w:szCs w:val="24"/>
          </w:rPr>
          <w:t>«КОНСТРУИРОВАНИЕ».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_Toc21821569 \h </w:instrText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t>57</w:t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70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Образовательная область «РАЗВИТИЕ ЭКОЛОГИЧЕСКИХ ПРЕДСТАВЛЕНИЙ»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44ABD">
          <w:rPr>
            <w:rFonts w:ascii="Times New Roman" w:hAnsi="Times New Roman"/>
            <w:noProof/>
            <w:webHidden/>
            <w:sz w:val="24"/>
            <w:szCs w:val="24"/>
          </w:rPr>
          <w:t>77</w:t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72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Образовательная область «РЕЧЕВОЕ РАЗВИТИЕ»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744ABD">
          <w:rPr>
            <w:rFonts w:ascii="Times New Roman" w:hAnsi="Times New Roman"/>
            <w:noProof/>
            <w:webHidden/>
            <w:sz w:val="24"/>
            <w:szCs w:val="24"/>
          </w:rPr>
          <w:t>85</w:t>
        </w:r>
      </w:hyperlink>
    </w:p>
    <w:p w:rsidR="000577B8" w:rsidRPr="00945DDA" w:rsidRDefault="00CD1AB4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hyperlink w:anchor="_Toc21821573" w:history="1">
        <w:r w:rsidR="000577B8" w:rsidRPr="00945DDA">
          <w:rPr>
            <w:rStyle w:val="ac"/>
            <w:rFonts w:ascii="Times New Roman" w:hAnsi="Times New Roman"/>
            <w:noProof/>
            <w:sz w:val="24"/>
            <w:szCs w:val="24"/>
          </w:rPr>
          <w:t>Образовательная область «</w:t>
        </w:r>
        <w:r w:rsidR="000577B8" w:rsidRPr="00945DDA">
          <w:rPr>
            <w:rStyle w:val="ac"/>
            <w:rFonts w:ascii="Times New Roman" w:hAnsi="Times New Roman"/>
            <w:noProof/>
            <w:color w:val="auto"/>
            <w:sz w:val="24"/>
            <w:szCs w:val="24"/>
          </w:rPr>
          <w:t>ХУДОЖЕСТВЕННО-ЭСТЕТИЧЕСКОЕ РАЗВИТИЕ»</w:t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_Toc21821573 \h </w:instrTex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0577B8" w:rsidRPr="00945DDA">
          <w:rPr>
            <w:rFonts w:ascii="Times New Roman" w:hAnsi="Times New Roman"/>
            <w:noProof/>
            <w:webHidden/>
            <w:sz w:val="24"/>
            <w:szCs w:val="24"/>
          </w:rPr>
          <w:t>97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Pr="00945DDA" w:rsidRDefault="000577B8" w:rsidP="000577B8">
      <w:pPr>
        <w:pStyle w:val="11"/>
        <w:tabs>
          <w:tab w:val="right" w:leader="dot" w:pos="14560"/>
        </w:tabs>
        <w:rPr>
          <w:rFonts w:ascii="Times New Roman" w:hAnsi="Times New Roman"/>
          <w:noProof/>
          <w:sz w:val="24"/>
          <w:szCs w:val="24"/>
        </w:rPr>
      </w:pPr>
      <w:r w:rsidRPr="00945DDA">
        <w:rPr>
          <w:rStyle w:val="ac"/>
          <w:rFonts w:ascii="Times New Roman" w:hAnsi="Times New Roman"/>
          <w:noProof/>
          <w:color w:val="auto"/>
          <w:sz w:val="24"/>
          <w:szCs w:val="24"/>
          <w:u w:val="none"/>
        </w:rPr>
        <w:t>Образовательная область</w:t>
      </w:r>
      <w:r w:rsidRPr="00945DDA">
        <w:rPr>
          <w:rStyle w:val="ac"/>
          <w:rFonts w:ascii="Times New Roman" w:hAnsi="Times New Roman"/>
          <w:noProof/>
          <w:sz w:val="24"/>
          <w:szCs w:val="24"/>
        </w:rPr>
        <w:t xml:space="preserve"> </w:t>
      </w:r>
      <w:hyperlink w:anchor="_Toc21821574" w:history="1">
        <w:r w:rsidRPr="00945DDA">
          <w:rPr>
            <w:rStyle w:val="ac"/>
            <w:rFonts w:ascii="Times New Roman" w:hAnsi="Times New Roman"/>
            <w:noProof/>
            <w:sz w:val="24"/>
            <w:szCs w:val="24"/>
          </w:rPr>
          <w:t>«Физическое развитие»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_Toc21821574 \h </w:instrText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t>1</w:t>
        </w:r>
        <w:r w:rsidR="00986D20">
          <w:rPr>
            <w:rFonts w:ascii="Times New Roman" w:hAnsi="Times New Roman"/>
            <w:noProof/>
            <w:webHidden/>
            <w:sz w:val="24"/>
            <w:szCs w:val="24"/>
          </w:rPr>
          <w:t>17</w:t>
        </w:r>
        <w:r w:rsidR="00CD1AB4" w:rsidRPr="00945DDA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0577B8" w:rsidRDefault="000577B8" w:rsidP="000577B8">
      <w:pPr>
        <w:pStyle w:val="11"/>
        <w:tabs>
          <w:tab w:val="right" w:leader="dot" w:pos="14560"/>
        </w:tabs>
        <w:rPr>
          <w:noProof/>
        </w:rPr>
      </w:pPr>
      <w:r w:rsidRPr="00945DDA">
        <w:rPr>
          <w:rStyle w:val="ac"/>
          <w:rFonts w:ascii="Times New Roman" w:hAnsi="Times New Roman"/>
          <w:noProof/>
          <w:sz w:val="24"/>
          <w:szCs w:val="24"/>
          <w:u w:val="none"/>
        </w:rPr>
        <w:t xml:space="preserve">                 </w:t>
      </w:r>
      <w:hyperlink w:anchor="_Toc21821575" w:history="1">
        <w:r w:rsidRPr="00945DDA">
          <w:rPr>
            <w:rStyle w:val="ac"/>
            <w:rFonts w:ascii="Times New Roman" w:hAnsi="Times New Roman"/>
            <w:noProof/>
            <w:sz w:val="24"/>
            <w:szCs w:val="24"/>
          </w:rPr>
          <w:t>ОРГАНИЗАЦИОННЫЙ  РАЗДЕЛ</w:t>
        </w:r>
        <w:r w:rsidRPr="00945DDA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986D20">
          <w:rPr>
            <w:rFonts w:ascii="Times New Roman" w:hAnsi="Times New Roman"/>
            <w:noProof/>
            <w:webHidden/>
            <w:sz w:val="24"/>
            <w:szCs w:val="24"/>
          </w:rPr>
          <w:t>121</w:t>
        </w:r>
      </w:hyperlink>
    </w:p>
    <w:p w:rsidR="00FF09E2" w:rsidRPr="000577B8" w:rsidRDefault="00CD1AB4" w:rsidP="000577B8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32"/>
          <w:szCs w:val="32"/>
        </w:rPr>
        <w:lastRenderedPageBreak/>
        <w:fldChar w:fldCharType="end"/>
      </w:r>
      <w:bookmarkStart w:id="1" w:name="_Toc21821552"/>
      <w:r w:rsidR="00FF09E2" w:rsidRPr="000577B8">
        <w:rPr>
          <w:rFonts w:ascii="Times New Roman" w:hAnsi="Times New Roman"/>
          <w:b/>
          <w:sz w:val="28"/>
          <w:szCs w:val="24"/>
        </w:rPr>
        <w:t>1. ЦЕЛЕВОЙ РАЗДЕЛ</w:t>
      </w:r>
      <w:bookmarkEnd w:id="1"/>
    </w:p>
    <w:p w:rsidR="00FF09E2" w:rsidRPr="00FC4CA3" w:rsidRDefault="00FF09E2" w:rsidP="00FC4CA3">
      <w:pPr>
        <w:pStyle w:val="1"/>
        <w:spacing w:before="0" w:line="269" w:lineRule="auto"/>
        <w:ind w:firstLine="709"/>
        <w:rPr>
          <w:szCs w:val="24"/>
        </w:rPr>
      </w:pPr>
      <w:bookmarkStart w:id="2" w:name="_Toc21821553"/>
      <w:r w:rsidRPr="00FC4CA3">
        <w:rPr>
          <w:szCs w:val="24"/>
        </w:rPr>
        <w:t>1.1.Пояснительная записка</w:t>
      </w:r>
      <w:bookmarkEnd w:id="2"/>
    </w:p>
    <w:p w:rsidR="00FF09E2" w:rsidRPr="00FC4CA3" w:rsidRDefault="00FF09E2" w:rsidP="00FC4CA3">
      <w:pPr>
        <w:autoSpaceDE w:val="0"/>
        <w:autoSpaceDN w:val="0"/>
        <w:adjustRightInd w:val="0"/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Рабочая  программа по развитию детей  старшей группы (Далее - Программа) разработана в соответствии с основной </w:t>
      </w:r>
      <w:r w:rsidRPr="00FC4CA3">
        <w:rPr>
          <w:rFonts w:ascii="Times New Roman" w:eastAsia="Calibri" w:hAnsi="Times New Roman"/>
          <w:color w:val="000000"/>
          <w:sz w:val="24"/>
          <w:szCs w:val="24"/>
        </w:rPr>
        <w:t>образовательной программой МБОУ №58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«Золушка» </w:t>
      </w:r>
      <w:r w:rsidRPr="00FC4CA3">
        <w:rPr>
          <w:rFonts w:ascii="Times New Roman" w:hAnsi="Times New Roman"/>
          <w:sz w:val="24"/>
          <w:szCs w:val="24"/>
        </w:rPr>
        <w:t xml:space="preserve">(разработанной на основе Примерной основной образовательной программы дошкольного образования) 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в соответствии </w:t>
      </w:r>
      <w:r w:rsidRPr="00FC4CA3">
        <w:rPr>
          <w:rFonts w:ascii="Times New Roman" w:hAnsi="Times New Roman"/>
          <w:color w:val="000000"/>
          <w:sz w:val="24"/>
          <w:szCs w:val="24"/>
        </w:rPr>
        <w:t xml:space="preserve">с ФГОС ДО и программой </w:t>
      </w:r>
      <w:r w:rsidRPr="00FC4CA3">
        <w:rPr>
          <w:rFonts w:ascii="Times New Roman" w:eastAsia="Calibri" w:hAnsi="Times New Roman"/>
          <w:color w:val="000000"/>
          <w:sz w:val="24"/>
          <w:szCs w:val="24"/>
        </w:rPr>
        <w:t>«Развитие», авт. Л.А. Венгер, адаптированной для дошкольных образовательных учреждений в соответствии с Федеральным государственным стандартом дошкольного образования (приказ Министерства образования и науки Российской федерации №1155 от 17.10.2013г.).</w:t>
      </w:r>
    </w:p>
    <w:p w:rsidR="00FF09E2" w:rsidRPr="00FC4CA3" w:rsidRDefault="00FF09E2" w:rsidP="00FC4CA3">
      <w:pPr>
        <w:tabs>
          <w:tab w:val="left" w:pos="5520"/>
        </w:tabs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Программа опреде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softHyphen/>
        <w:t xml:space="preserve">ляет содержание и организацию образовательного процесса старшей группы муниципального бюджетного дошкольного образовательного учреждения детского сада № 58 «Золушка» </w:t>
      </w:r>
    </w:p>
    <w:p w:rsidR="00FF09E2" w:rsidRPr="00FC4CA3" w:rsidRDefault="00FF09E2" w:rsidP="00FC4CA3">
      <w:pPr>
        <w:tabs>
          <w:tab w:val="left" w:pos="5520"/>
        </w:tabs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Данная Программа  разработана в соответствии со следующими нормативными документами: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>Федеральный закон «Об образовании в Российской федерации» от 29 12 2012 года № 273 - ФЗ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>Приказ Минобразования и науки РФ от 30.08.2013г. № 1014 «Об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>СанПин 2.4.1.3049-13</w:t>
      </w:r>
      <w:r w:rsidRPr="00FC4CA3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>Устав ДОУ.</w:t>
      </w:r>
    </w:p>
    <w:p w:rsidR="00FF09E2" w:rsidRPr="00FC4CA3" w:rsidRDefault="00FF09E2" w:rsidP="00FC4CA3">
      <w:pPr>
        <w:numPr>
          <w:ilvl w:val="0"/>
          <w:numId w:val="1"/>
        </w:numPr>
        <w:suppressAutoHyphens/>
        <w:spacing w:after="0" w:line="269" w:lineRule="auto"/>
        <w:ind w:left="0" w:firstLine="709"/>
        <w:contextualSpacing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color w:val="000000"/>
          <w:sz w:val="24"/>
          <w:szCs w:val="24"/>
        </w:rPr>
        <w:t>Образовательная программа МБОУ №58«Золушка»</w:t>
      </w:r>
    </w:p>
    <w:p w:rsidR="00FF09E2" w:rsidRPr="00FC4CA3" w:rsidRDefault="00FF09E2" w:rsidP="00FC4CA3">
      <w:pPr>
        <w:pStyle w:val="a3"/>
        <w:spacing w:after="0" w:line="269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  <w:u w:val="single"/>
        </w:rPr>
        <w:t>Направленность Программы</w:t>
      </w:r>
    </w:p>
    <w:p w:rsidR="00FF09E2" w:rsidRPr="00FC4CA3" w:rsidRDefault="00FF09E2" w:rsidP="00FC4CA3">
      <w:pPr>
        <w:pStyle w:val="a3"/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Направленность на сохранение и укрепление здоровья детей. 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 </w:t>
      </w:r>
    </w:p>
    <w:p w:rsidR="00FF09E2" w:rsidRPr="00FC4CA3" w:rsidRDefault="00FF09E2" w:rsidP="00FC4CA3">
      <w:pPr>
        <w:pStyle w:val="a3"/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Направленность на развитие личности ребенка. 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его. </w:t>
      </w:r>
    </w:p>
    <w:p w:rsidR="00FF09E2" w:rsidRPr="00FC4CA3" w:rsidRDefault="00FF09E2" w:rsidP="00FC4CA3">
      <w:pPr>
        <w:pStyle w:val="a3"/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 воспитание у детей стремления в своих поступках следовать положительному примеру.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09E2" w:rsidRPr="00FC4CA3" w:rsidRDefault="00FF09E2" w:rsidP="00FC4CA3">
      <w:pPr>
        <w:pStyle w:val="a3"/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Нацеленность на дальнейшее образование. Программа нацелена на 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FF09E2" w:rsidRPr="00FC4CA3" w:rsidRDefault="00FF09E2" w:rsidP="00FC4CA3">
      <w:pPr>
        <w:pStyle w:val="a3"/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Направленность на учет индивидуальных особенностей ребенка. Программа направлена на обеспечение эмоционального благополучия каждого ребенка, что достигается за счет учета индивидуальных особенностей детей, как в вопросах организации жизнедеятельности.</w:t>
      </w:r>
    </w:p>
    <w:p w:rsidR="00FF09E2" w:rsidRPr="00FC4CA3" w:rsidRDefault="00FF09E2" w:rsidP="00FC4CA3">
      <w:pPr>
        <w:numPr>
          <w:ilvl w:val="0"/>
          <w:numId w:val="1"/>
        </w:numPr>
        <w:spacing w:after="0" w:line="26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Воспитание и развитие детей с учетом  индивидуальных способностей, возможностей и потребностей;</w:t>
      </w:r>
    </w:p>
    <w:p w:rsidR="00FF09E2" w:rsidRPr="00FC4CA3" w:rsidRDefault="00FF09E2" w:rsidP="00FC4CA3">
      <w:pPr>
        <w:pStyle w:val="1"/>
        <w:spacing w:before="0" w:line="269" w:lineRule="auto"/>
        <w:ind w:firstLine="709"/>
        <w:rPr>
          <w:szCs w:val="24"/>
        </w:rPr>
      </w:pPr>
      <w:bookmarkStart w:id="3" w:name="_Toc21821554"/>
      <w:r w:rsidRPr="00FC4CA3">
        <w:rPr>
          <w:szCs w:val="24"/>
        </w:rPr>
        <w:t>1.2.Цели и задачи программы</w:t>
      </w:r>
      <w:bookmarkEnd w:id="3"/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Ведущими целями  программы являются:</w:t>
      </w:r>
    </w:p>
    <w:p w:rsidR="00FF09E2" w:rsidRPr="00FC4CA3" w:rsidRDefault="00FF09E2" w:rsidP="00FC4CA3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создание благоприятных условий для полноценного проживания ребенком дошкольного детства, </w:t>
      </w:r>
    </w:p>
    <w:p w:rsidR="00FF09E2" w:rsidRPr="00FC4CA3" w:rsidRDefault="00FF09E2" w:rsidP="00FC4CA3">
      <w:pPr>
        <w:pStyle w:val="a3"/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•   всестороннее развитие психических и физических качеств в соответствии с возрастными и индивидуальными особен</w:t>
      </w: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 xml:space="preserve">ностями, </w:t>
      </w:r>
    </w:p>
    <w:p w:rsidR="00FF09E2" w:rsidRPr="00FC4CA3" w:rsidRDefault="00FF09E2" w:rsidP="00FC4CA3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формирование и развитие социально-коммуникативных умений и навыков, </w:t>
      </w:r>
    </w:p>
    <w:p w:rsidR="00FF09E2" w:rsidRPr="00FC4CA3" w:rsidRDefault="00FF09E2" w:rsidP="00FC4CA3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формирование и развитие универсальных учебных действий, </w:t>
      </w:r>
    </w:p>
    <w:p w:rsidR="00FF09E2" w:rsidRPr="00FC4CA3" w:rsidRDefault="00FF09E2" w:rsidP="00FC4CA3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обеспечение безо</w:t>
      </w: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пасности жизнедеятельности дошкольника,</w:t>
      </w:r>
    </w:p>
    <w:p w:rsidR="00FF09E2" w:rsidRPr="00FC4CA3" w:rsidRDefault="00FF09E2" w:rsidP="00FC4CA3">
      <w:pPr>
        <w:pStyle w:val="a3"/>
        <w:numPr>
          <w:ilvl w:val="0"/>
          <w:numId w:val="2"/>
        </w:numPr>
        <w:shd w:val="clear" w:color="auto" w:fill="FFFFFF"/>
        <w:suppressAutoHyphens/>
        <w:autoSpaceDE w:val="0"/>
        <w:spacing w:after="0" w:line="269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развитие познавательной и творческой активности.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i/>
          <w:color w:val="000000"/>
          <w:sz w:val="24"/>
          <w:szCs w:val="24"/>
          <w:lang w:eastAsia="zh-CN"/>
        </w:rPr>
        <w:t>Эти цели реализуются в процессе разнообразных видов детской деятельности: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игровой, ком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softHyphen/>
        <w:t>муникативной, трудовой, познавательной, продуктивной, художественно-эстетической.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Для достижения целей программы первостепенное значение имеют: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забота о здоровье, эмоциональном благополучии и своевременном всестороннем развитии каждого ребенка;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создание в группе атмосферы гуманного и доброжелательного отношения ко всем воспи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softHyphen/>
        <w:t>танникам, что позволяет растить их общительными, добрыми, любознательными, инициативны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softHyphen/>
        <w:t>ми, стремящимися к самостоятельности и творчеству;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максимальное использование разнообразных видов детской деятельности; их интеграция в целях повышения эффективности воспитательно-образовательного процесса;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творческая организация (креативность) воспитательно-образовательного процесса;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вариативность использования образовательного материала, позволяющая развивать творче</w:t>
      </w: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softHyphen/>
        <w:t>ство в соответствии с интересами и наклонностями каждого ребенка;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уважительное отношение к результатам детского творчества;</w:t>
      </w:r>
    </w:p>
    <w:p w:rsidR="00FF09E2" w:rsidRPr="00FC4CA3" w:rsidRDefault="00FF09E2" w:rsidP="00FC4CA3">
      <w:pPr>
        <w:shd w:val="clear" w:color="auto" w:fill="FFFFFF"/>
        <w:suppressAutoHyphens/>
        <w:autoSpaceDE w:val="0"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t>• единство подходов к воспитанию детей в условиях ДОУ и семьи;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FC4CA3">
        <w:rPr>
          <w:rFonts w:ascii="Times New Roman" w:hAnsi="Times New Roman"/>
          <w:color w:val="000000"/>
          <w:sz w:val="24"/>
          <w:szCs w:val="24"/>
          <w:lang w:eastAsia="zh-CN"/>
        </w:rPr>
        <w:lastRenderedPageBreak/>
        <w:t>• 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</w:t>
      </w:r>
    </w:p>
    <w:p w:rsidR="00FF09E2" w:rsidRPr="00FC4CA3" w:rsidRDefault="00FF09E2" w:rsidP="00FC4CA3">
      <w:pPr>
        <w:pStyle w:val="1"/>
        <w:spacing w:before="0" w:line="269" w:lineRule="auto"/>
        <w:ind w:firstLine="709"/>
        <w:rPr>
          <w:szCs w:val="24"/>
          <w:lang w:eastAsia="zh-CN"/>
        </w:rPr>
      </w:pPr>
      <w:bookmarkStart w:id="4" w:name="_Toc21821555"/>
      <w:r w:rsidRPr="00FC4CA3">
        <w:rPr>
          <w:szCs w:val="24"/>
        </w:rPr>
        <w:t>1.3.Принципы и подходы в организации образовательного процесса</w:t>
      </w:r>
      <w:bookmarkEnd w:id="4"/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b/>
          <w:color w:val="000000"/>
          <w:sz w:val="24"/>
          <w:szCs w:val="24"/>
        </w:rPr>
        <w:t>1.Принципы научной обоснованности</w:t>
      </w:r>
      <w:r w:rsidRPr="00FC4CA3">
        <w:rPr>
          <w:rFonts w:ascii="Times New Roman" w:eastAsia="Calibri" w:hAnsi="Times New Roman"/>
          <w:color w:val="000000"/>
          <w:sz w:val="24"/>
          <w:szCs w:val="24"/>
        </w:rPr>
        <w:t xml:space="preserve"> и практической применимости - 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 xml:space="preserve">2. Поддержка разнообразия детства. </w:t>
      </w:r>
      <w:r w:rsidRPr="00FC4CA3">
        <w:rPr>
          <w:rFonts w:ascii="Times New Roman" w:hAnsi="Times New Roman"/>
          <w:sz w:val="24"/>
          <w:szCs w:val="24"/>
        </w:rPr>
        <w:t>Возрастающая мобильность в обществе, экономике, образовании, культуре требует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Именно поэтому, Программа рассматривает разнообразие, как ценность, образовательный ресурс и использует разнообразие для обогащения образовательного процесса. Образовательная деятельность выстраивается с учетом региональной специфики, социальной ситуации развития каждого ребёнка, его возрастных и индивидуальных особенностей.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3. Сохранение уникальности и самоценности детства</w:t>
      </w:r>
      <w:r w:rsidRPr="00FC4CA3">
        <w:rPr>
          <w:rFonts w:ascii="Times New Roman" w:hAnsi="Times New Roman"/>
          <w:sz w:val="24"/>
          <w:szCs w:val="24"/>
        </w:rPr>
        <w:t xml:space="preserve">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 Этот принцип подразумевает полноценное проживание ребёнком всех этапов детства (младенческого, раннего и дошкольного детства), обогащение (амплификацию) детского развития.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4. Личностно-развивающий и гуманистический характер взаимодействия</w:t>
      </w:r>
      <w:r w:rsidRPr="00FC4CA3">
        <w:rPr>
          <w:rFonts w:ascii="Times New Roman" w:hAnsi="Times New Roman"/>
          <w:sz w:val="24"/>
          <w:szCs w:val="24"/>
        </w:rPr>
        <w:t xml:space="preserve"> взрослых (родителей (законных представителей), педагогических и иных работников МБОУ) и детей. Такой тип взаимодействия предполагает ценностную ориентацию на достоинство каждого участника взаимодействия, уважение и безусловное принятие личности ребёнка, доброжелательность, внимание к ребёнку, его состоянию, настроению, потребностям, интересам. Личностно-развивающее взаимодействие является неотъемлемой, составной частью социальной ситуации развития ребёнка, условием его эмоционального благополучия и полноценного развития.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C4CA3">
        <w:rPr>
          <w:rFonts w:ascii="Times New Roman" w:eastAsia="Calibri" w:hAnsi="Times New Roman"/>
          <w:b/>
          <w:color w:val="000000"/>
          <w:sz w:val="24"/>
          <w:szCs w:val="24"/>
        </w:rPr>
        <w:t>5</w:t>
      </w:r>
      <w:r w:rsidRPr="00FC4CA3">
        <w:rPr>
          <w:rFonts w:ascii="Times New Roman" w:eastAsia="Calibri" w:hAnsi="Times New Roman"/>
          <w:color w:val="000000"/>
          <w:sz w:val="24"/>
          <w:szCs w:val="24"/>
        </w:rPr>
        <w:t xml:space="preserve">.  </w:t>
      </w:r>
      <w:r w:rsidRPr="00FC4CA3">
        <w:rPr>
          <w:rFonts w:ascii="Times New Roman" w:eastAsia="Calibri" w:hAnsi="Times New Roman"/>
          <w:b/>
          <w:color w:val="000000"/>
          <w:sz w:val="24"/>
          <w:szCs w:val="24"/>
        </w:rPr>
        <w:t>Основывается на комплексно-тематическом принципе</w:t>
      </w:r>
      <w:r w:rsidRPr="00FC4CA3">
        <w:rPr>
          <w:rFonts w:ascii="Times New Roman" w:eastAsia="Calibri" w:hAnsi="Times New Roman"/>
          <w:color w:val="000000"/>
          <w:sz w:val="24"/>
          <w:szCs w:val="24"/>
        </w:rPr>
        <w:t xml:space="preserve"> построения образовательного процесса;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 xml:space="preserve">6. Сотрудничество МБОУ с семьей. </w:t>
      </w:r>
      <w:r w:rsidRPr="00FC4CA3">
        <w:rPr>
          <w:rFonts w:ascii="Times New Roman" w:hAnsi="Times New Roman"/>
          <w:sz w:val="24"/>
          <w:szCs w:val="24"/>
        </w:rPr>
        <w:t>Сотрудничество, открытость в отношении семьи, уважение семейных ценностей, их учёт в образовательной работе. В Программе заложены разнообразные формы сотрудничества с семьями воспитанников.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7. Индивидуализация дошкольного образования</w:t>
      </w:r>
      <w:r w:rsidRPr="00FC4CA3">
        <w:rPr>
          <w:rFonts w:ascii="Times New Roman" w:hAnsi="Times New Roman"/>
          <w:sz w:val="24"/>
          <w:szCs w:val="24"/>
        </w:rPr>
        <w:t>. Построение образовательной деятельности с учётом индивидуальной траектории развития каждого ребёнка. Для реализации этого принципа в второй младшей группе проводится регулярное наблюдение за развитием детей, сбор данных о них, анализ детских действий и поступков, оказывается помощь каждому ребёнку в сложной ситуации. В группе для каждого ребёнка ведётся «Дневник индивидуального сопровождения».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lastRenderedPageBreak/>
        <w:t xml:space="preserve">8. Возрастная адекватность образования. </w:t>
      </w:r>
      <w:r w:rsidRPr="00FC4CA3">
        <w:rPr>
          <w:rFonts w:ascii="Times New Roman" w:hAnsi="Times New Roman"/>
          <w:sz w:val="24"/>
          <w:szCs w:val="24"/>
        </w:rPr>
        <w:t xml:space="preserve">Содержание и методы образования отобраны в соответствии с возрастными особенностями детей старшей группы. Используются все специфические виды детской деятельности (игра, коммуникативная и познавательно-исследовательская деятельность, творческая активность и др.).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9. Развивающее вариативное образование</w:t>
      </w:r>
      <w:r w:rsidRPr="00FC4CA3">
        <w:rPr>
          <w:rFonts w:ascii="Times New Roman" w:hAnsi="Times New Roman"/>
          <w:sz w:val="24"/>
          <w:szCs w:val="24"/>
        </w:rPr>
        <w:t>. Работа педагогов строится с ориентацией на зону ближайшего развития ребёнка. Образовательное содержание предлагается ребёнку через разные виды деятельности с учётом его актуальных и потенциальных возможностей.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 xml:space="preserve">10. Полнота содержания и интеграция образовательных областей. </w:t>
      </w:r>
      <w:r w:rsidRPr="00FC4CA3">
        <w:rPr>
          <w:rFonts w:ascii="Times New Roman" w:hAnsi="Times New Roman"/>
          <w:sz w:val="24"/>
          <w:szCs w:val="24"/>
        </w:rPr>
        <w:t>В соответствии со Стандартом в Программе заложено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Каждая образовательная область осваивается ребёнком не по отдельности (по модели школьных предметов), а в тесной взаимосвязи друг с другом.</w:t>
      </w:r>
    </w:p>
    <w:p w:rsidR="00062D96" w:rsidRPr="00FC4CA3" w:rsidRDefault="00FF09E2" w:rsidP="00FC4CA3">
      <w:pPr>
        <w:pStyle w:val="1"/>
        <w:spacing w:before="0" w:line="269" w:lineRule="auto"/>
        <w:ind w:firstLine="709"/>
        <w:rPr>
          <w:color w:val="000000"/>
          <w:szCs w:val="24"/>
        </w:rPr>
      </w:pPr>
      <w:bookmarkStart w:id="5" w:name="_Toc21821556"/>
      <w:r w:rsidRPr="00FC4CA3">
        <w:rPr>
          <w:rStyle w:val="10"/>
          <w:szCs w:val="24"/>
        </w:rPr>
        <w:t>1.4. Значимые для разработки и реализации рабочей Программы характеристики</w:t>
      </w:r>
      <w:r w:rsidRPr="00FC4CA3">
        <w:rPr>
          <w:color w:val="000000"/>
          <w:szCs w:val="24"/>
        </w:rPr>
        <w:t>.</w:t>
      </w:r>
      <w:bookmarkEnd w:id="5"/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</w:rPr>
        <w:t xml:space="preserve"> Особенности организации образовательного процесса во второй младшей группе (климатические, национально - культурные и другие).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</w:rPr>
        <w:t>1) Н</w:t>
      </w:r>
      <w:r w:rsidRPr="00FC4CA3"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</w:rPr>
        <w:t>ационально – культурные особенности</w:t>
      </w:r>
      <w:r w:rsidRPr="00FC4C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Этнический состав воспитанников группы: русские, буряты и др. Обучение и воспитание в ДОУ осуществляется на русском языке.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Основной контингент воспитанников проживает в условиях города.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Реализация регионального компонента осуществляется в четырех направлениях: природно-климатические особенности родного края, национально-культурные и исторические особенности и достопримечательности республики Бурятия и г.Улан-Удэ, ценностно-смысловая взаимосвязь поколений, изучение особенностей национальной одежды и блюд русских, бурят, старообрядцев и др. национальностей и символика Бурятии, понятие толерантности к другим народам населяющим республику.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</w:rPr>
        <w:t>2) </w:t>
      </w:r>
      <w:r w:rsidRPr="00FC4CA3">
        <w:rPr>
          <w:rFonts w:ascii="Times New Roman" w:hAnsi="Times New Roman"/>
          <w:b/>
          <w:color w:val="000000"/>
          <w:sz w:val="24"/>
          <w:szCs w:val="24"/>
          <w:u w:val="single"/>
          <w:bdr w:val="none" w:sz="0" w:space="0" w:color="auto" w:frame="1"/>
        </w:rPr>
        <w:t>Климатические особенности</w:t>
      </w:r>
      <w:r w:rsidRPr="00FC4CA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При организации образовательного процесса учитываются климатические особенности региона. </w:t>
      </w:r>
      <w:r w:rsidRPr="00FC4CA3">
        <w:rPr>
          <w:rFonts w:ascii="Times New Roman" w:hAnsi="Times New Roman"/>
          <w:color w:val="FF0000"/>
          <w:sz w:val="24"/>
          <w:szCs w:val="24"/>
        </w:rPr>
        <w:t>…………….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В холодное время года уменьшается пребывание детей на открытом воздухе. В теплое время года – жизнедеятельность детей, преимущественно, организуется на открытом воздухе.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1. холодный период: учебный год (сентябрь-май, составляется определенный режим дня и расписание непосредственно образовательной деятельности;</w:t>
      </w:r>
    </w:p>
    <w:p w:rsidR="00FF09E2" w:rsidRPr="00FC4CA3" w:rsidRDefault="00FF09E2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 xml:space="preserve">2. теплый  период (июнь-август, для которого составляется другой режим дня)  </w:t>
      </w:r>
    </w:p>
    <w:p w:rsidR="00796841" w:rsidRPr="00FC4CA3" w:rsidRDefault="00796841" w:rsidP="00FC4CA3">
      <w:pPr>
        <w:shd w:val="clear" w:color="auto" w:fill="FFFFFF"/>
        <w:suppressAutoHyphens/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F09E2" w:rsidRPr="00FC4CA3" w:rsidRDefault="00FF09E2" w:rsidP="00FC4CA3">
      <w:pPr>
        <w:pStyle w:val="1"/>
        <w:spacing w:before="0" w:line="269" w:lineRule="auto"/>
        <w:ind w:firstLine="709"/>
        <w:rPr>
          <w:szCs w:val="24"/>
        </w:rPr>
      </w:pPr>
      <w:bookmarkStart w:id="6" w:name="_Toc21821557"/>
      <w:r w:rsidRPr="00FC4CA3">
        <w:rPr>
          <w:szCs w:val="24"/>
        </w:rPr>
        <w:lastRenderedPageBreak/>
        <w:t>1.5.Возрастные и индивидуальные особенности детей второй  младшей группы (от 3 до 4 лет).</w:t>
      </w:r>
      <w:bookmarkEnd w:id="6"/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В возрасте 3-4 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Главной особенностью игры становится ее условность: выполнение одних действий с одними предметами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предметами-заместителями; сюжет неразвернутый, преобладание одной-двух ролей. Продолжительность игры небольшая. Игры с правилами в этом возрасте начинают формироваться.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изображении отсутствуют детали, у других рисунки могут более детализированы. Дети уже могут использовать цвет.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 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Конструктивная деятельность в младшем школьном возрасте ограничивается возведением несложных построек по образцу и по замыслу.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В младшем дошкольном возрасте развивается перцептивная деятельность. Дети от использования предэталонов – индивидуальных единиц восприятия – переходят к сенсорным эталонам – культурно выработанным средствам восприятия. К концу четвертого года жизни дети могут воспринимать до 5 и более форм предметов и до семи и более цветов; способны дифференцировать предметы по величине, ориентироваться в пространстве дома, двора.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Развиваются память и внимание. По просьбе взрослого дети могут запомнить 3-4 слова и 5-6 названий предметов, отрывки из любимых литературных произведений.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устанавливать некоторые связи и отношения между предметами.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заместителями других.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lastRenderedPageBreak/>
        <w:t>Взаимоотношения детей обусловлены нормами и правилами. Они ярко проявляются в игровой деятельности. Они скорее играют рядом, чем вступают во взаимодействие. Однако уже в этом возрасте могут наблюдаться устойчивые избирательные взаимоотношения. Конфликты возникают преимущественно по поводу игрушек.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Начинает развиваться самооценка, которая во многом зависит от оценки воспитателя. Складывается соподчинение мотивов, развивается половая идентификация, что выражается в выборе игрушек и сюжетов для игр.</w:t>
      </w:r>
    </w:p>
    <w:p w:rsidR="00FF09E2" w:rsidRPr="00FC4CA3" w:rsidRDefault="00FF09E2" w:rsidP="00FC4CA3">
      <w:pPr>
        <w:pStyle w:val="1"/>
        <w:spacing w:before="0" w:line="269" w:lineRule="auto"/>
        <w:ind w:firstLine="709"/>
        <w:rPr>
          <w:szCs w:val="24"/>
        </w:rPr>
      </w:pPr>
      <w:bookmarkStart w:id="7" w:name="_Toc21821558"/>
      <w:r w:rsidRPr="00FC4CA3">
        <w:rPr>
          <w:szCs w:val="24"/>
        </w:rPr>
        <w:t>1.6.Планируемые  результаты освоения  Программы</w:t>
      </w:r>
      <w:bookmarkEnd w:id="7"/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</w:rPr>
        <w:t>Целевые ориентиры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  <w:color w:val="000000"/>
          <w:sz w:val="24"/>
          <w:szCs w:val="24"/>
        </w:rPr>
        <w:t>Целевые ориентиры дошкольного образования, представленные в ФГОС ДО, следует рассматривать как социально-нормативные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освоения программы второй младшей группы (4-й год жизни)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Планируемые результаты освоения программы Программа направлена на овладение ребенком следующими представлениями, способами деятельности, специфическими для развития общих способностей действиями и средствами.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В игре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В самостоятельной игре активно включает в игру действия с предметами-заместителями и воображаемыми предметами. Изменяет и дополняет игровую обстановку. Развертывает цепочки игровых действий, связанных с реализацией разнообразных ролей.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Включается в парное ролевое взаимодействие со сверстником, обозначая свою роль и предлагая партнеру дополнительную.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Инициирует ролевой диалог со сверстником, имитирует ролевую речь кукольных и воображаемых персонажей.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Инициирует совместную игру со взрослым, сам предлагает и обозначает роли (для взрослого и для себя). Вносит встречные предложения по ходу игры. Легко включается в «телефонный разговор» по ролям со взрослым, может сам его инициировать в процессе совместной игры.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В области социально-коммуникативного развития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 ребенка закрепились позитивного переживания от общения с другими детьми и взрослыми. Он положительно реагирует на посещение детского сада, включается в совместные игры с другими детьми и другую деятельность, может это делать с удовольствием. Знает имена детей и воспитателей в группе. Активно участвует в праздниках и различных групповых мероприятиях.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lastRenderedPageBreak/>
        <w:t>- Ребенок знаком с правилами общения (проявления чувств и коммуникации): знаком с названиями основных чувств, умеет выражать их мимикой и действиями. Определяет чувство изображенного на картинке человека. Знаком с правилами вежливости, старается следовать им. Знает правила коммуникации, принятые в группе. Старается соблюдать их, повторяя за воспитателем.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Владеет основными способами самообслуживания: самостоятельно ест, моет руки, умывается, может надеть некоторые предметы одежды или даже одеться самостоятельно.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Знаком с правилами поведения в ситуациях, которые могут быть опасными. По предложению взрослого следует элементарным правилам безопасного поведения в этих ситуациях.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Знает, что надо позвать на помощь кого-либо из взрослых в случае возникновения какой-либо опасности для себя.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Ребенок может отличить трудовые задачи от игровых, с удовольствием принимает цель, поставленную взрослым (одно - двухактные поручения: подвинуть стул, положить на место предмет, поднять и положить в шкаф предмет одежды и т.п.), повторяет отдельные трудовые действия, иногда переключаясь на игровые.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</w:t>
      </w:r>
      <w:r w:rsidRPr="00FC4CA3">
        <w:rPr>
          <w:rFonts w:ascii="Times New Roman" w:hAnsi="Times New Roman"/>
          <w:b/>
          <w:sz w:val="24"/>
          <w:szCs w:val="24"/>
        </w:rPr>
        <w:t>В области познавательного развития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Соотносит эталоны формы, цвета и величины со свойствами реальных предметов: быстро и безошибочно находит предмет по описанию его сенсорных свойств (или внешнего вида), вычленяя его среди других.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В конструировании по конкретному образцу умеет анализировать образец, выделять в нем основные и второстепенные части, устанавливать связь между функцией и строением предмета, представленного в качестве образца, воспроизводят образец самостоятельно.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В конструировании по замыслу может назвать тему (предмет) будущей конструкции, дать описание некоторых внешних свойств задуманной постройки, назвать требуемый для нее материал и указать отдельные действия с ним. В целом же структура сооружения нащупывается ребенком практически.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Экологические представления ребенка включают 4-5 диких и 4-5 домашних животных, он может сказать, чем отличаются одни от других, что дают людям дикие и домашние животные, как люди о них заботятся. Различает условные обозначения мест обитания диких и домашних животных, опирается на них при рассказе о местах их обитания.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Действуя с объектами живой или неживой природы, ребенок может самостоятельно сделать простейшие выводы об их свойствах (например, из мокрого песка легко сделать куличик, из сухого – трудно). Испытывает эмоциональные состояния по поводу объектов и явлений живой и неживой природы. Использует полученные представления в игре и других видах деятельности.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 xml:space="preserve"> В области речевого развития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У ребенка развит артикуляционный аппарат: по просьбе взрослого громко и четко произносит характерные звукосочетания персонажа или окружающего мира, выделяя гласные звуки а, о, у, и, э.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Ребенок может запомнить и прочесть наизусть небольшое стихотворение. Может составить небольшой рассказ-описание игрушки или краткий пересказ произведения.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lastRenderedPageBreak/>
        <w:t xml:space="preserve"> - Показывает разных героев сказки движениями туловища, рук, пальцев (как владение в то же время произвольными движениями рук), голосом, позой. - Ребенок подбирает заместители к персонажам сказок. Поднимает соответствующие заместители во время чтения сказки, перемещает их на столе, макете. Разыгрывает сказки с помощью условных заместителей во время чтения взрослым сказки.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 xml:space="preserve"> В области художественно-эстетического развития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Овладевает выразительными возможностями живописи и графики при передаче основных структурных характеристик изображаемого объекта: создает выразительный живописный или графический образ, пользуясь действием опредмечивания цветового или тонального пятна.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Конструирует на готовой фоновой композиции из бумажных элементов (полосок, клочков, комочков бумаги) изображение знакомых объектов (ель, лиственное дерево, цветок, лев, тигр, петух, заяц, медведь и др.).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-Детализирует изображение на фоновой композиции, включает в него новые элементы (шапочку, бант, карман и др.).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4CA3">
        <w:rPr>
          <w:rFonts w:ascii="Times New Roman" w:hAnsi="Times New Roman"/>
          <w:b/>
          <w:sz w:val="24"/>
          <w:szCs w:val="24"/>
        </w:rPr>
        <w:t>В области физического развития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Имеет начальные представления о здоровом образе жизни: о необходимости соблюдения режима, личной гигиены, о закаливании, о полезной и вредной пище др.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Умеет ходить прямо, сохраняя заданное направление, не шаркая ногами.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Умеет бегать, сохраняя равновесие, изменяя направление, темп в соответствии с указанием воспитателя.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Может сохранять равновесие при ходьбе и беге по ограниченной плоскости, перешагивая предметы.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Может ползать на четвереньках, лазать по лесенке-стремянке, по гимнастической стенке произвольным способом.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Умеет энергично отталкиваться в прыжках на двух ногах, прыгать в длину с места не менее чем на 40 см.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Умеет катать мяч в заданном направлении с расстояния 1,5 м, бросать мяч двумя руками от груди, из-за головы; бросать мяч вниз о пол и вверх 2-3 раза подряд и ловить его; метать предметы правой и левой рукой на дальность расстояния не менее 5 м.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Может строиться в колонну, шеренгу, круг.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Умеет выполнять общеразвивающие упражнения по сигналу педагога, согласовывать темп и ритм упражнений по показу воспитателя.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- Может самостоятельно скатываться на санках с горки, катать на санках друг друга.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 - Умеет скользить по ледяной дорожке с помощью взрослых.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- Может передвигаться на лыжах ступающим и скользящим шагом, выполнять повороты на месте на лыжах.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 xml:space="preserve">- Умеет кататься на трехколесном велосипеде. </w:t>
      </w:r>
    </w:p>
    <w:p w:rsidR="00FF09E2" w:rsidRPr="00FC4CA3" w:rsidRDefault="00FF09E2" w:rsidP="00FC4CA3">
      <w:pPr>
        <w:spacing w:after="0" w:line="26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C4CA3">
        <w:rPr>
          <w:rFonts w:ascii="Times New Roman" w:hAnsi="Times New Roman"/>
          <w:sz w:val="24"/>
          <w:szCs w:val="24"/>
        </w:rPr>
        <w:t>- Может погружаться в воду</w:t>
      </w:r>
    </w:p>
    <w:p w:rsidR="00FC4CA3" w:rsidRPr="00796841" w:rsidRDefault="00FC4CA3" w:rsidP="00796841">
      <w:pPr>
        <w:ind w:right="-456"/>
        <w:jc w:val="both"/>
        <w:rPr>
          <w:rFonts w:ascii="Times New Roman" w:hAnsi="Times New Roman"/>
          <w:sz w:val="24"/>
          <w:szCs w:val="24"/>
        </w:rPr>
      </w:pPr>
    </w:p>
    <w:p w:rsidR="00FF09E2" w:rsidRPr="00796841" w:rsidRDefault="00FF09E2" w:rsidP="00FC4CA3">
      <w:pPr>
        <w:pStyle w:val="1"/>
        <w:spacing w:before="0"/>
        <w:ind w:firstLine="709"/>
      </w:pPr>
      <w:bookmarkStart w:id="8" w:name="_Toc21821559"/>
      <w:r w:rsidRPr="00796841">
        <w:lastRenderedPageBreak/>
        <w:t>2. СОДЕРЖАТЕЛЬНЫЙ РАЗДЕЛ</w:t>
      </w:r>
      <w:bookmarkEnd w:id="8"/>
    </w:p>
    <w:p w:rsidR="00600FA1" w:rsidRPr="00796841" w:rsidRDefault="00600FA1" w:rsidP="00FC4CA3">
      <w:pPr>
        <w:pStyle w:val="1"/>
        <w:spacing w:before="0"/>
        <w:ind w:firstLine="709"/>
      </w:pPr>
      <w:bookmarkStart w:id="9" w:name="_Toc21821560"/>
      <w:r w:rsidRPr="00796841">
        <w:t>2.1. Содержание педагогической работы</w:t>
      </w:r>
      <w:bookmarkEnd w:id="9"/>
    </w:p>
    <w:p w:rsidR="007C7C38" w:rsidRPr="00796841" w:rsidRDefault="007C7C38" w:rsidP="00FC4CA3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Учебный план реализации  образовательной  программы  во второй младшей  группе.</w:t>
      </w:r>
    </w:p>
    <w:p w:rsidR="007C7C38" w:rsidRPr="00796841" w:rsidRDefault="007C7C38" w:rsidP="00FC4C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Объём образовательной нагрузки (как непосредственно образовательной деятельности, так и образовательной деятельности, осуществляемой в ходе режимных моментов) является примерным, дозирование нагрузки — условным,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областях.  </w:t>
      </w:r>
    </w:p>
    <w:p w:rsidR="007C7C38" w:rsidRPr="00796841" w:rsidRDefault="007C7C38" w:rsidP="00FC4C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Объём самостоятельной деятельности, как свободной деятельности воспитанников в условиях созданной предметно-развивающей образовательной среды по каждой образовательной области не определяется. Общий объём самостоятельной деятельности детей соответствует требованиям действующих СанПиН (3—4 ч в день для второй младшей  возрастной группы).</w:t>
      </w:r>
    </w:p>
    <w:p w:rsidR="007C7C38" w:rsidRPr="00796841" w:rsidRDefault="007C7C38" w:rsidP="00FC4CA3">
      <w:pPr>
        <w:tabs>
          <w:tab w:val="left" w:pos="5520"/>
        </w:tabs>
        <w:suppressAutoHyphens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По действующим СанПиН (</w:t>
      </w:r>
      <w:r w:rsidRPr="00796841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2.4.1.3049-13) </w:t>
      </w: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для детей возраста от 3 до 4 лет планируют не более 11 занятий в неделю продолжительностью не более 15 минут.</w:t>
      </w:r>
    </w:p>
    <w:p w:rsidR="007C7C38" w:rsidRPr="00796841" w:rsidRDefault="007C7C38" w:rsidP="00FC4CA3">
      <w:pPr>
        <w:pStyle w:val="western"/>
        <w:spacing w:before="0" w:beforeAutospacing="0" w:after="0" w:afterAutospacing="0" w:line="276" w:lineRule="auto"/>
        <w:ind w:firstLine="709"/>
        <w:jc w:val="both"/>
      </w:pPr>
      <w:r w:rsidRPr="00796841"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во второй младшей  группе (дети четвертого года жизни) - 2 часов 30 минут.</w:t>
      </w:r>
    </w:p>
    <w:p w:rsidR="007C7C38" w:rsidRPr="00796841" w:rsidRDefault="007C7C38" w:rsidP="00FC4CA3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>Количество учебных часов и возрастные образовательные нагрузки</w:t>
      </w:r>
    </w:p>
    <w:p w:rsidR="00E871D9" w:rsidRPr="00796841" w:rsidRDefault="00E871D9" w:rsidP="00796841">
      <w:pPr>
        <w:widowControl w:val="0"/>
        <w:suppressAutoHyphens/>
        <w:ind w:right="-456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  <w:t>Таблица № 1</w:t>
      </w:r>
    </w:p>
    <w:tbl>
      <w:tblPr>
        <w:tblW w:w="0" w:type="auto"/>
        <w:jc w:val="center"/>
        <w:tblInd w:w="-3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1"/>
        <w:gridCol w:w="4678"/>
      </w:tblGrid>
      <w:tr w:rsidR="007C7C38" w:rsidRPr="00796841" w:rsidTr="00796841">
        <w:trPr>
          <w:jc w:val="center"/>
        </w:trPr>
        <w:tc>
          <w:tcPr>
            <w:tcW w:w="6701" w:type="dxa"/>
          </w:tcPr>
          <w:p w:rsidR="007C7C38" w:rsidRPr="00796841" w:rsidRDefault="007C7C38" w:rsidP="00796841">
            <w:pPr>
              <w:pStyle w:val="Default"/>
              <w:spacing w:line="276" w:lineRule="auto"/>
              <w:ind w:right="-456"/>
              <w:jc w:val="both"/>
              <w:rPr>
                <w:color w:val="auto"/>
              </w:rPr>
            </w:pPr>
            <w:r w:rsidRPr="00796841">
              <w:rPr>
                <w:rFonts w:eastAsia="Lucida Sans Unicode"/>
                <w:kern w:val="1"/>
              </w:rPr>
              <w:t>Возраст детей в годах</w:t>
            </w:r>
          </w:p>
        </w:tc>
        <w:tc>
          <w:tcPr>
            <w:tcW w:w="4678" w:type="dxa"/>
          </w:tcPr>
          <w:p w:rsidR="007C7C38" w:rsidRPr="00796841" w:rsidRDefault="007C7C38" w:rsidP="00796841">
            <w:pPr>
              <w:pStyle w:val="Default"/>
              <w:spacing w:line="276" w:lineRule="auto"/>
              <w:ind w:right="-456"/>
              <w:jc w:val="both"/>
              <w:rPr>
                <w:color w:val="auto"/>
              </w:rPr>
            </w:pPr>
            <w:r w:rsidRPr="00796841">
              <w:rPr>
                <w:rFonts w:eastAsia="Lucida Sans Unicode"/>
                <w:kern w:val="1"/>
              </w:rPr>
              <w:t>3-4</w:t>
            </w:r>
          </w:p>
        </w:tc>
      </w:tr>
      <w:tr w:rsidR="007C7C38" w:rsidRPr="00796841" w:rsidTr="00796841">
        <w:trPr>
          <w:jc w:val="center"/>
        </w:trPr>
        <w:tc>
          <w:tcPr>
            <w:tcW w:w="6701" w:type="dxa"/>
          </w:tcPr>
          <w:p w:rsidR="007C7C38" w:rsidRPr="00796841" w:rsidRDefault="007C7C38" w:rsidP="00796841">
            <w:pPr>
              <w:pStyle w:val="Default"/>
              <w:spacing w:line="276" w:lineRule="auto"/>
              <w:ind w:right="-456"/>
              <w:jc w:val="both"/>
              <w:rPr>
                <w:color w:val="auto"/>
              </w:rPr>
            </w:pPr>
            <w:r w:rsidRPr="00796841">
              <w:rPr>
                <w:rFonts w:eastAsia="Lucida Sans Unicode"/>
                <w:kern w:val="1"/>
              </w:rPr>
              <w:t>Длительность условного учебного часа в минутах</w:t>
            </w:r>
          </w:p>
        </w:tc>
        <w:tc>
          <w:tcPr>
            <w:tcW w:w="4678" w:type="dxa"/>
          </w:tcPr>
          <w:p w:rsidR="007C7C38" w:rsidRPr="00796841" w:rsidRDefault="007C7C38" w:rsidP="00796841">
            <w:pPr>
              <w:pStyle w:val="Default"/>
              <w:spacing w:line="276" w:lineRule="auto"/>
              <w:ind w:right="-456"/>
              <w:jc w:val="both"/>
              <w:rPr>
                <w:color w:val="auto"/>
              </w:rPr>
            </w:pPr>
            <w:r w:rsidRPr="00796841">
              <w:rPr>
                <w:rFonts w:eastAsia="Lucida Sans Unicode"/>
                <w:kern w:val="1"/>
              </w:rPr>
              <w:t>10-15</w:t>
            </w:r>
          </w:p>
        </w:tc>
      </w:tr>
      <w:tr w:rsidR="007C7C38" w:rsidRPr="00796841" w:rsidTr="00796841">
        <w:trPr>
          <w:jc w:val="center"/>
        </w:trPr>
        <w:tc>
          <w:tcPr>
            <w:tcW w:w="11379" w:type="dxa"/>
            <w:gridSpan w:val="2"/>
          </w:tcPr>
          <w:p w:rsidR="007C7C38" w:rsidRPr="00796841" w:rsidRDefault="007C7C38" w:rsidP="00796841">
            <w:pPr>
              <w:pStyle w:val="Default"/>
              <w:spacing w:line="276" w:lineRule="auto"/>
              <w:ind w:right="-456"/>
              <w:jc w:val="both"/>
              <w:rPr>
                <w:color w:val="auto"/>
              </w:rPr>
            </w:pPr>
            <w:r w:rsidRPr="00796841">
              <w:rPr>
                <w:rFonts w:eastAsia="Lucida Sans Unicode"/>
                <w:kern w:val="1"/>
              </w:rPr>
              <w:t>Количество НОД</w:t>
            </w:r>
          </w:p>
        </w:tc>
      </w:tr>
      <w:tr w:rsidR="007C7C38" w:rsidRPr="00796841" w:rsidTr="00796841">
        <w:trPr>
          <w:jc w:val="center"/>
        </w:trPr>
        <w:tc>
          <w:tcPr>
            <w:tcW w:w="6701" w:type="dxa"/>
          </w:tcPr>
          <w:p w:rsidR="007C7C38" w:rsidRPr="00796841" w:rsidRDefault="007C7C38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 неделю</w:t>
            </w:r>
          </w:p>
        </w:tc>
        <w:tc>
          <w:tcPr>
            <w:tcW w:w="4678" w:type="dxa"/>
          </w:tcPr>
          <w:p w:rsidR="007C7C38" w:rsidRPr="00796841" w:rsidRDefault="007C7C38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  <w:r w:rsidR="00FC4CA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7C7C38" w:rsidRPr="00796841" w:rsidTr="00796841">
        <w:trPr>
          <w:jc w:val="center"/>
        </w:trPr>
        <w:tc>
          <w:tcPr>
            <w:tcW w:w="6701" w:type="dxa"/>
          </w:tcPr>
          <w:p w:rsidR="007C7C38" w:rsidRPr="00796841" w:rsidRDefault="007C7C38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 месяц</w:t>
            </w:r>
          </w:p>
        </w:tc>
        <w:tc>
          <w:tcPr>
            <w:tcW w:w="4678" w:type="dxa"/>
          </w:tcPr>
          <w:p w:rsidR="007C7C38" w:rsidRPr="00796841" w:rsidRDefault="007C7C38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4</w:t>
            </w:r>
            <w:r w:rsidR="00FC4CA3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8</w:t>
            </w:r>
          </w:p>
        </w:tc>
      </w:tr>
    </w:tbl>
    <w:p w:rsidR="007C7C38" w:rsidRPr="00796841" w:rsidRDefault="007C7C38" w:rsidP="00796841">
      <w:pPr>
        <w:spacing w:before="225" w:after="0"/>
        <w:ind w:right="-45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C7C38" w:rsidRPr="00796841" w:rsidRDefault="007C7C38" w:rsidP="00796841">
      <w:pPr>
        <w:autoSpaceDE w:val="0"/>
        <w:autoSpaceDN w:val="0"/>
        <w:adjustRightInd w:val="0"/>
        <w:spacing w:after="0"/>
        <w:ind w:left="708" w:right="-456"/>
        <w:jc w:val="both"/>
        <w:textAlignment w:val="center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7C7C38" w:rsidRPr="00796841" w:rsidRDefault="007C7C38" w:rsidP="00FC4CA3">
      <w:pPr>
        <w:pStyle w:val="a5"/>
        <w:spacing w:line="276" w:lineRule="auto"/>
        <w:ind w:right="-456"/>
        <w:jc w:val="both"/>
        <w:rPr>
          <w:b/>
          <w:sz w:val="24"/>
          <w:szCs w:val="24"/>
        </w:rPr>
      </w:pPr>
    </w:p>
    <w:p w:rsidR="001158E8" w:rsidRPr="00796841" w:rsidRDefault="001B2D77" w:rsidP="00062D96">
      <w:pPr>
        <w:pStyle w:val="1"/>
      </w:pPr>
      <w:bookmarkStart w:id="10" w:name="_Toc21821561"/>
      <w:r w:rsidRPr="00796841">
        <w:lastRenderedPageBreak/>
        <w:t>3.1.Формы, способы, методы и средства реализации программы в  старшей группе.</w:t>
      </w:r>
      <w:bookmarkEnd w:id="10"/>
      <w:r w:rsidR="001158E8" w:rsidRPr="00796841">
        <w:tab/>
      </w:r>
    </w:p>
    <w:p w:rsidR="001B2D77" w:rsidRPr="00796841" w:rsidRDefault="001158E8" w:rsidP="00796841">
      <w:pPr>
        <w:tabs>
          <w:tab w:val="left" w:pos="12270"/>
        </w:tabs>
        <w:spacing w:before="225" w:after="0"/>
        <w:ind w:right="-4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ab/>
        <w:t>Таблица № 2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10631"/>
      </w:tblGrid>
      <w:tr w:rsidR="00796841" w:rsidRPr="00796841" w:rsidTr="00796841">
        <w:trPr>
          <w:trHeight w:val="952"/>
        </w:trPr>
        <w:tc>
          <w:tcPr>
            <w:tcW w:w="3686" w:type="dxa"/>
            <w:shd w:val="clear" w:color="auto" w:fill="auto"/>
          </w:tcPr>
          <w:p w:rsidR="00796841" w:rsidRPr="00796841" w:rsidRDefault="00796841" w:rsidP="00796841">
            <w:pPr>
              <w:shd w:val="clear" w:color="auto" w:fill="FFFFFF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10631" w:type="dxa"/>
            <w:shd w:val="clear" w:color="auto" w:fill="auto"/>
          </w:tcPr>
          <w:p w:rsidR="00796841" w:rsidRPr="00796841" w:rsidRDefault="00796841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Старший дошкольный возраст</w:t>
            </w:r>
          </w:p>
        </w:tc>
      </w:tr>
      <w:tr w:rsidR="001B2D77" w:rsidRPr="00796841" w:rsidTr="00796841">
        <w:trPr>
          <w:trHeight w:val="282"/>
        </w:trPr>
        <w:tc>
          <w:tcPr>
            <w:tcW w:w="3686" w:type="dxa"/>
            <w:shd w:val="clear" w:color="auto" w:fill="auto"/>
          </w:tcPr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0631" w:type="dxa"/>
            <w:shd w:val="clear" w:color="auto" w:fill="auto"/>
          </w:tcPr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Физкультурное занятие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Спортивная игра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left="258" w:right="-456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Спортивные и физкультурные досуги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left="258" w:right="-456" w:hanging="2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  <w:p w:rsidR="001B2D77" w:rsidRPr="00796841" w:rsidRDefault="001B2D77" w:rsidP="00796841">
            <w:pPr>
              <w:numPr>
                <w:ilvl w:val="0"/>
                <w:numId w:val="10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1B2D77" w:rsidRPr="00796841" w:rsidTr="00796841">
        <w:trPr>
          <w:trHeight w:val="282"/>
        </w:trPr>
        <w:tc>
          <w:tcPr>
            <w:tcW w:w="3686" w:type="dxa"/>
            <w:shd w:val="clear" w:color="auto" w:fill="auto"/>
          </w:tcPr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0631" w:type="dxa"/>
            <w:shd w:val="clear" w:color="auto" w:fill="auto"/>
          </w:tcPr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Индивидуальная игра.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Совместная с воспитателем игра.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Совместная со сверстниками игра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Педагогическая ситуация.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Ситуация морального выбора.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Совместные действия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Рассматривание.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по развитию коммуникативных, социальных навыков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Просмотр и анализ мультфильмов, видеофильмов, телепередач.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Дежурство.</w:t>
            </w:r>
          </w:p>
          <w:p w:rsidR="001B2D77" w:rsidRPr="00796841" w:rsidRDefault="001B2D77" w:rsidP="00796841">
            <w:pPr>
              <w:numPr>
                <w:ilvl w:val="0"/>
                <w:numId w:val="11"/>
              </w:numPr>
              <w:tabs>
                <w:tab w:val="num" w:pos="0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Совместная деятельность взрослого и детей тематического характера</w:t>
            </w:r>
          </w:p>
        </w:tc>
      </w:tr>
      <w:tr w:rsidR="001B2D77" w:rsidRPr="00796841" w:rsidTr="00796841">
        <w:trPr>
          <w:trHeight w:val="282"/>
        </w:trPr>
        <w:tc>
          <w:tcPr>
            <w:tcW w:w="3686" w:type="dxa"/>
            <w:shd w:val="clear" w:color="auto" w:fill="auto"/>
          </w:tcPr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1" w:type="dxa"/>
            <w:shd w:val="clear" w:color="auto" w:fill="auto"/>
          </w:tcPr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Чтение.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Решение проблемных ситуаций.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Разговор с детьми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Ситуативный разговор с детьми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Сочинение загадок, историй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Организованная образовательная деятельность по развитию речи, предпосылкам грамоты, ЗКР</w:t>
            </w:r>
          </w:p>
          <w:p w:rsidR="001B2D77" w:rsidRPr="00796841" w:rsidRDefault="001B2D77" w:rsidP="00796841">
            <w:pPr>
              <w:numPr>
                <w:ilvl w:val="0"/>
                <w:numId w:val="12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Использование различных видов театра (театрализация, драматизация)</w:t>
            </w:r>
          </w:p>
        </w:tc>
      </w:tr>
      <w:tr w:rsidR="001B2D77" w:rsidRPr="00796841" w:rsidTr="00796841">
        <w:trPr>
          <w:trHeight w:val="297"/>
        </w:trPr>
        <w:tc>
          <w:tcPr>
            <w:tcW w:w="3686" w:type="dxa"/>
            <w:shd w:val="clear" w:color="auto" w:fill="auto"/>
          </w:tcPr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631" w:type="dxa"/>
            <w:shd w:val="clear" w:color="auto" w:fill="auto"/>
          </w:tcPr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Интегративная 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Экскурсии 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Коллекционирование 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Моделирование 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</w:p>
          <w:p w:rsidR="001B2D77" w:rsidRPr="00796841" w:rsidRDefault="001B2D77" w:rsidP="00796841">
            <w:pPr>
              <w:numPr>
                <w:ilvl w:val="0"/>
                <w:numId w:val="13"/>
              </w:numPr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Игры с правилами </w:t>
            </w:r>
          </w:p>
        </w:tc>
      </w:tr>
      <w:tr w:rsidR="001B2D77" w:rsidRPr="00796841" w:rsidTr="00796841">
        <w:trPr>
          <w:trHeight w:val="594"/>
        </w:trPr>
        <w:tc>
          <w:tcPr>
            <w:tcW w:w="3686" w:type="dxa"/>
            <w:shd w:val="clear" w:color="auto" w:fill="auto"/>
          </w:tcPr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Художественное – эстетическое</w:t>
            </w:r>
          </w:p>
          <w:p w:rsidR="001B2D77" w:rsidRPr="00796841" w:rsidRDefault="001B2D77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10631" w:type="dxa"/>
            <w:shd w:val="clear" w:color="auto" w:fill="auto"/>
          </w:tcPr>
          <w:p w:rsidR="001B2D77" w:rsidRPr="00796841" w:rsidRDefault="001B2D77" w:rsidP="00796841">
            <w:pPr>
              <w:numPr>
                <w:ilvl w:val="0"/>
                <w:numId w:val="14"/>
              </w:numPr>
              <w:tabs>
                <w:tab w:val="num" w:pos="252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1B2D77" w:rsidRPr="00796841" w:rsidRDefault="001B2D77" w:rsidP="00796841">
            <w:pPr>
              <w:numPr>
                <w:ilvl w:val="0"/>
                <w:numId w:val="14"/>
              </w:numPr>
              <w:tabs>
                <w:tab w:val="num" w:pos="252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Создание макетов, коллекций и их оформление</w:t>
            </w:r>
          </w:p>
          <w:p w:rsidR="001B2D77" w:rsidRPr="00796841" w:rsidRDefault="001B2D77" w:rsidP="00796841">
            <w:pPr>
              <w:numPr>
                <w:ilvl w:val="0"/>
                <w:numId w:val="15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Рассматривание эстетически привлекательных предметов </w:t>
            </w:r>
          </w:p>
          <w:p w:rsidR="001B2D77" w:rsidRPr="00796841" w:rsidRDefault="001B2D77" w:rsidP="00796841">
            <w:pPr>
              <w:numPr>
                <w:ilvl w:val="0"/>
                <w:numId w:val="15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1B2D77" w:rsidRPr="00796841" w:rsidRDefault="001B2D77" w:rsidP="00796841">
            <w:pPr>
              <w:numPr>
                <w:ilvl w:val="0"/>
                <w:numId w:val="15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1B2D77" w:rsidRPr="00796841" w:rsidRDefault="001B2D77" w:rsidP="00796841">
            <w:pPr>
              <w:numPr>
                <w:ilvl w:val="0"/>
                <w:numId w:val="15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Слушание соответствующей возрасту народной, классической, детской музыки</w:t>
            </w:r>
          </w:p>
          <w:p w:rsidR="001B2D77" w:rsidRPr="00796841" w:rsidRDefault="001B2D77" w:rsidP="00796841">
            <w:pPr>
              <w:numPr>
                <w:ilvl w:val="0"/>
                <w:numId w:val="16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Музыкально - дидактическая игра</w:t>
            </w:r>
          </w:p>
          <w:p w:rsidR="001B2D77" w:rsidRPr="00796841" w:rsidRDefault="001B2D77" w:rsidP="00796841">
            <w:pPr>
              <w:numPr>
                <w:ilvl w:val="0"/>
                <w:numId w:val="16"/>
              </w:numPr>
              <w:tabs>
                <w:tab w:val="num" w:pos="252"/>
              </w:tabs>
              <w:spacing w:after="0"/>
              <w:ind w:left="252" w:right="-456" w:hanging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 интегративного характера, элементарного музыковедческого содержания</w:t>
            </w:r>
          </w:p>
          <w:p w:rsidR="001B2D77" w:rsidRPr="00796841" w:rsidRDefault="001B2D77" w:rsidP="00796841">
            <w:pPr>
              <w:numPr>
                <w:ilvl w:val="0"/>
                <w:numId w:val="17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Интегративная деятельность</w:t>
            </w:r>
          </w:p>
          <w:p w:rsidR="001B2D77" w:rsidRPr="00796841" w:rsidRDefault="001B2D77" w:rsidP="00796841">
            <w:pPr>
              <w:numPr>
                <w:ilvl w:val="0"/>
                <w:numId w:val="17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Совместное и индивидуальное музыкальное  исполнение</w:t>
            </w:r>
          </w:p>
          <w:p w:rsidR="001B2D77" w:rsidRPr="00796841" w:rsidRDefault="001B2D77" w:rsidP="00796841">
            <w:pPr>
              <w:numPr>
                <w:ilvl w:val="0"/>
                <w:numId w:val="18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Музыкальное упражнение.</w:t>
            </w:r>
          </w:p>
          <w:p w:rsidR="001B2D77" w:rsidRPr="00796841" w:rsidRDefault="001B2D77" w:rsidP="00796841">
            <w:pPr>
              <w:numPr>
                <w:ilvl w:val="0"/>
                <w:numId w:val="18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Попевка. Распевка</w:t>
            </w:r>
          </w:p>
          <w:p w:rsidR="001B2D77" w:rsidRPr="00796841" w:rsidRDefault="001B2D77" w:rsidP="00796841">
            <w:pPr>
              <w:numPr>
                <w:ilvl w:val="0"/>
                <w:numId w:val="18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Двигательный, пластический</w:t>
            </w:r>
          </w:p>
          <w:p w:rsidR="001B2D77" w:rsidRPr="00796841" w:rsidRDefault="001B2D77" w:rsidP="00796841">
            <w:pPr>
              <w:tabs>
                <w:tab w:val="num" w:pos="252"/>
              </w:tabs>
              <w:spacing w:after="0"/>
              <w:ind w:right="-456"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танцевальный этюд</w:t>
            </w:r>
          </w:p>
          <w:p w:rsidR="001B2D77" w:rsidRPr="00796841" w:rsidRDefault="001B2D77" w:rsidP="00796841">
            <w:pPr>
              <w:numPr>
                <w:ilvl w:val="0"/>
                <w:numId w:val="19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  <w:p w:rsidR="001B2D77" w:rsidRPr="00796841" w:rsidRDefault="001B2D77" w:rsidP="00796841">
            <w:pPr>
              <w:numPr>
                <w:ilvl w:val="0"/>
                <w:numId w:val="19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1B2D77" w:rsidRPr="00796841" w:rsidRDefault="001B2D77" w:rsidP="00796841">
            <w:pPr>
              <w:numPr>
                <w:ilvl w:val="0"/>
                <w:numId w:val="19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Концерт - импровизация</w:t>
            </w:r>
          </w:p>
          <w:p w:rsidR="001B2D77" w:rsidRPr="00796841" w:rsidRDefault="001B2D77" w:rsidP="00796841">
            <w:pPr>
              <w:numPr>
                <w:ilvl w:val="0"/>
                <w:numId w:val="19"/>
              </w:numPr>
              <w:tabs>
                <w:tab w:val="num" w:pos="252"/>
              </w:tabs>
              <w:spacing w:after="0"/>
              <w:ind w:right="-456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Музыкальная  сюжетная игра</w:t>
            </w:r>
          </w:p>
        </w:tc>
      </w:tr>
    </w:tbl>
    <w:p w:rsidR="001B2D77" w:rsidRPr="00796841" w:rsidRDefault="001B2D77" w:rsidP="00796841">
      <w:pPr>
        <w:shd w:val="clear" w:color="auto" w:fill="FFFFFF"/>
        <w:spacing w:after="0"/>
        <w:ind w:right="-456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:rsidR="00FC4CA3" w:rsidRDefault="001B2D77" w:rsidP="00FC4CA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- как сквоз</w:t>
      </w:r>
      <w:r w:rsidR="00FC4CA3">
        <w:rPr>
          <w:rFonts w:ascii="Times New Roman" w:hAnsi="Times New Roman"/>
          <w:color w:val="000000"/>
          <w:sz w:val="24"/>
          <w:szCs w:val="24"/>
        </w:rPr>
        <w:t>ных механизмах развития ребенка).</w:t>
      </w:r>
    </w:p>
    <w:p w:rsidR="00FC4CA3" w:rsidRDefault="001B2D77" w:rsidP="00FC4CA3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FC4CA3">
        <w:rPr>
          <w:rFonts w:ascii="Times New Roman" w:hAnsi="Times New Roman"/>
        </w:rPr>
        <w:t>Образовательная работа воспитателя с детьми происходит в процессе различных образовательных ситуаций. Образовательные ситуации могут специально создаваться для решения какой-то образовательной задачи. Такие ситуации специально организуются, планируются, для них готовится материал, продумывается место и время.</w:t>
      </w:r>
    </w:p>
    <w:p w:rsidR="001B2D77" w:rsidRPr="00FC4CA3" w:rsidRDefault="001B2D77" w:rsidP="00FC4CA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C4CA3">
        <w:rPr>
          <w:rFonts w:ascii="Times New Roman" w:hAnsi="Times New Roman"/>
        </w:rPr>
        <w:t>Взаимодействие педагога с детьми часто происходит в ситуациях, которые можно назвать «бытовыми». Это ситуации еды и подготовки к еде, сбора на прогулку (одевание) и возвращение с нее (раздевание), свободное взаимодействие детей друг с другом (игра, перемещение по группе, помещениям детского сада). Для педагога цель в таких ситуациях – обеспечение здоровья детей, разрешение конфликтов между детьми. Такие ситуации, однако, могут и должны использоваться для решения других образовательных задач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Деятельность детей в образовательной ситуации может происходить в виде свободной игры, когда дети могут перемещаться по всей группе; дидактических игр за столиками; бесед и слушания чтения, когда дети сидят на полу, и др. В образовательной ситуации часто происходит смена форм и видов деятельности детей. Многие образовательные ситуации могут быть связаны между собой единой сюжетной линией, постоянно действующим персонажем или сказочной деталью (волшебный ключик, старушка-Сказочница, Путешественник и т. п.).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>Это могут быть: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специально организованная деятельность по обучению детей (занятия с игровой мотивацией, воображаемой ситуацией);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</w:pPr>
      <w:r w:rsidRPr="00796841">
        <w:rPr>
          <w:color w:val="auto"/>
        </w:rPr>
        <w:t xml:space="preserve">- переход из одного помещения в другое (в музыкальный зал, на занятия в специально оформленное помещение),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свободная игра детей;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дидактические игры,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спортивные игры;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подвижные игры;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наблюдения,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>- экспериментирование,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lastRenderedPageBreak/>
        <w:t xml:space="preserve">- беседы;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свободное общение детей друг с другом, воспитателя с детьми,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выполнение поручений;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досуги (математические, лингвистические, музыкальные, экологические и др.);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праздничные мероприятия;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подготовка к праздникам (репетиции, разучивание стихов, песен, участие в изготовлении костюмов, декораций),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чтение художественной литературы;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рассматривание картин, иллюстраций,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подготовка к прогулке, еде, сну,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прогулка, еда, сон,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- санитарно-гигиенические процедуры и др. </w:t>
      </w:r>
    </w:p>
    <w:p w:rsidR="001B2D77" w:rsidRPr="00796841" w:rsidRDefault="001B2D77" w:rsidP="00FC4CA3">
      <w:pPr>
        <w:pStyle w:val="Default"/>
        <w:spacing w:line="276" w:lineRule="auto"/>
        <w:ind w:firstLine="709"/>
        <w:jc w:val="both"/>
        <w:rPr>
          <w:color w:val="auto"/>
        </w:rPr>
      </w:pPr>
      <w:r w:rsidRPr="00796841">
        <w:rPr>
          <w:color w:val="auto"/>
        </w:rPr>
        <w:t xml:space="preserve">Каждая из перечисленных ситуаций может рассматриваться как образовательная и вносить свой вклад в развитие ребенка. </w:t>
      </w:r>
    </w:p>
    <w:p w:rsidR="007C7C38" w:rsidRPr="00796841" w:rsidRDefault="001B2D77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Взаимодействие воспитателя с детьми, детей друг с другом во всех этих ситуациях носит характер диалога и активного сотрудничества. Для образовательной работы воспитатель может использовать все многообразие форм работы, ситуаций взаимодействия и общения с детьми</w:t>
      </w:r>
    </w:p>
    <w:p w:rsidR="007C7C38" w:rsidRPr="00796841" w:rsidRDefault="007C7C38" w:rsidP="00A62A5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Описание образовательной деятельности в соответствии с направлениями развития ребенка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>Приоритетные направления деятельности ДОУ по реализации Программы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Осуществлять социально-коммуникативное, познавательное, речевое, художественно-эстетическое и физическое развитие воспитанников: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Освоение воспитанниками ДОУ примерной основной образовательной программы дошкольного образования: комплексная программа воспитания, образования и развития детей дошкольного возраста 3-4года «Развитие» под редакцией А.И. Булычевой. 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Cs/>
          <w:color w:val="000000"/>
          <w:sz w:val="24"/>
          <w:szCs w:val="24"/>
        </w:rPr>
        <w:t>Реализация дополнительных образовательных программ дошкольного образования следующей направленности:</w:t>
      </w:r>
    </w:p>
    <w:p w:rsidR="003C422E" w:rsidRPr="00796841" w:rsidRDefault="003C422E" w:rsidP="00FC4CA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41">
        <w:rPr>
          <w:rFonts w:ascii="Times New Roman" w:hAnsi="Times New Roman" w:cs="Times New Roman"/>
          <w:b/>
          <w:sz w:val="24"/>
          <w:szCs w:val="24"/>
        </w:rPr>
        <w:t>Программа «Основы безопасности детей дошкольного возраста»,</w:t>
      </w:r>
      <w:r w:rsidRPr="00796841">
        <w:rPr>
          <w:rFonts w:ascii="Times New Roman" w:hAnsi="Times New Roman" w:cs="Times New Roman"/>
          <w:sz w:val="24"/>
          <w:szCs w:val="24"/>
        </w:rPr>
        <w:t xml:space="preserve"> авторы Авдеева Н.Н., Князева Н.Л., Стеркина Р.Б.,(для детей 4-7 лет). Изд. «Детство-Пресс», 2004, -135с. Программа рекомендована Министерством общего и профессионального образования РФ.</w:t>
      </w:r>
    </w:p>
    <w:p w:rsidR="003C422E" w:rsidRPr="00796841" w:rsidRDefault="003C422E" w:rsidP="00FC4CA3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841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796841">
        <w:rPr>
          <w:rFonts w:ascii="Times New Roman" w:hAnsi="Times New Roman" w:cs="Times New Roman"/>
          <w:sz w:val="24"/>
          <w:szCs w:val="24"/>
        </w:rPr>
        <w:t>формирование у детей знаний о правилах безопасного поведения и здоровом образе жизни, воспитание бережного отношения к природе и её обитателям (стр.3-8).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В качестве регионального компонента</w:t>
      </w:r>
      <w:r w:rsidRPr="00796841">
        <w:rPr>
          <w:rFonts w:ascii="Times New Roman" w:hAnsi="Times New Roman"/>
          <w:sz w:val="24"/>
          <w:szCs w:val="24"/>
        </w:rPr>
        <w:t xml:space="preserve"> в образовательную программу включена Региональная программа </w:t>
      </w:r>
      <w:r w:rsidRPr="00796841">
        <w:rPr>
          <w:rFonts w:ascii="Times New Roman" w:hAnsi="Times New Roman"/>
          <w:b/>
          <w:sz w:val="24"/>
          <w:szCs w:val="24"/>
        </w:rPr>
        <w:t>«Байкальский сундучок»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lastRenderedPageBreak/>
        <w:t>Цель программы:</w:t>
      </w:r>
      <w:r w:rsidRPr="00796841">
        <w:rPr>
          <w:rFonts w:ascii="Times New Roman" w:hAnsi="Times New Roman"/>
          <w:sz w:val="24"/>
          <w:szCs w:val="24"/>
        </w:rPr>
        <w:t xml:space="preserve"> Приобщение дошкольника к региональной культуре Бурятии средствами информационно-компьютерных технологий.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Задачи: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Повышать интерес детей и родителей к культуре родного края посредством использования информационно-компьютерных технологии;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Способствовать овладению детьми целостными знаниями региональных особенностей культуры Бурятии посредством использования информационно-компьютерных технологии;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Формировать логическое мышление, мелкую моторику рук, самостоятельную познавательную активность детей дошкольного возраста посредством использования информационно-компьютерных технологии.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 xml:space="preserve">«Физкультурные занятия в детском саду. 2-я младшая группа», </w:t>
      </w:r>
      <w:r w:rsidRPr="00796841">
        <w:rPr>
          <w:rFonts w:ascii="Times New Roman" w:hAnsi="Times New Roman"/>
          <w:sz w:val="24"/>
          <w:szCs w:val="24"/>
        </w:rPr>
        <w:t>автор Пензулаева Л. И. – М., 2009.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 xml:space="preserve">Особенности осуществления образовательного процесса: 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Участники образовательной деятельности: дети, родители (законные представители), педагогические работники ДОУ.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Образовательная деятельность в ДОУ осуществляется на русском языке.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Образовательная деятельность строится на адекватных возрасту формах работы с детьми, при этом основной формой и ведущим видом деятельности является игра. 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Содержание образовательной деятельности направлено на реализацию задач пяти образовательных областей: социально-коммуникативное, познавательное, речевое, художественно-эстетическое и физическое развитие воспитанников.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Конкретное содержание образовательных областей зависит от возрастных и индивидуальных особенностей воспитанников и реализовывается в различных видах деятельности;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игровая (включая сюжетно-ролевую игру, игру с правилами и другие виды игры),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коммуникативная (общение и взаимодействие со взрослыми и сверстниками),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познавательно - исследовательская (исследование объектов окружающего мира и экспериментирование с ними),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восприятие художественной литературы и фольклора,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самообслуживание и элементарный бытовой труд (в помещении и на улице),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конструирование из разного материала (включая конструкторы, модули, бумагу, природный и иной материал),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изобразительная (рисование, лепка, аппликация),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музыкальная (восприятие и понимание смысла музыкальных произведений, пение, музыкально-ритмические движения, игры на музыкальных инструментах), </w:t>
      </w:r>
    </w:p>
    <w:p w:rsidR="003C422E" w:rsidRPr="00796841" w:rsidRDefault="003C422E" w:rsidP="00FC4CA3">
      <w:pPr>
        <w:numPr>
          <w:ilvl w:val="0"/>
          <w:numId w:val="5"/>
        </w:numPr>
        <w:tabs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двигательная (овладение основными движениями)</w:t>
      </w:r>
    </w:p>
    <w:p w:rsidR="003C422E" w:rsidRPr="00796841" w:rsidRDefault="003C422E" w:rsidP="00FC4CA3">
      <w:pPr>
        <w:numPr>
          <w:ilvl w:val="0"/>
          <w:numId w:val="4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lastRenderedPageBreak/>
        <w:t>Р</w:t>
      </w:r>
      <w:r w:rsidRPr="00796841">
        <w:rPr>
          <w:rFonts w:ascii="Times New Roman" w:hAnsi="Times New Roman"/>
          <w:sz w:val="24"/>
          <w:szCs w:val="24"/>
        </w:rPr>
        <w:t>еализация задач осуществляется в совместной деятельности педагога и детей, в самостоятельной деятельности детей.</w:t>
      </w:r>
    </w:p>
    <w:p w:rsidR="003C422E" w:rsidRPr="00796841" w:rsidRDefault="003C422E" w:rsidP="00FC4CA3">
      <w:pPr>
        <w:widowControl w:val="0"/>
        <w:tabs>
          <w:tab w:val="left" w:pos="360"/>
        </w:tabs>
        <w:suppressAutoHyphens/>
        <w:spacing w:after="0"/>
        <w:ind w:firstLine="709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>Нагрузка образовательной деятельности в 2-й младшей группе по программе «Развитие» Л.А. Венгера</w:t>
      </w:r>
    </w:p>
    <w:p w:rsidR="001158E8" w:rsidRPr="00796841" w:rsidRDefault="001158E8" w:rsidP="00796841">
      <w:pPr>
        <w:widowControl w:val="0"/>
        <w:tabs>
          <w:tab w:val="left" w:pos="360"/>
        </w:tabs>
        <w:suppressAutoHyphens/>
        <w:spacing w:after="0"/>
        <w:ind w:left="360" w:right="-456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796841">
        <w:rPr>
          <w:rFonts w:ascii="Times New Roman" w:eastAsia="Lucida Sans Unicode" w:hAnsi="Times New Roman"/>
          <w:b/>
          <w:kern w:val="1"/>
          <w:sz w:val="24"/>
          <w:szCs w:val="24"/>
        </w:rPr>
        <w:tab/>
        <w:t>Таблица № 3</w:t>
      </w:r>
    </w:p>
    <w:tbl>
      <w:tblPr>
        <w:tblW w:w="1416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698"/>
        <w:gridCol w:w="1468"/>
      </w:tblGrid>
      <w:tr w:rsidR="003C422E" w:rsidRPr="00796841" w:rsidTr="006751C6">
        <w:trPr>
          <w:trHeight w:val="283"/>
          <w:jc w:val="center"/>
        </w:trPr>
        <w:tc>
          <w:tcPr>
            <w:tcW w:w="12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Виды занятий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bCs/>
                <w:kern w:val="1"/>
                <w:sz w:val="24"/>
                <w:szCs w:val="24"/>
              </w:rPr>
              <w:t>3-4 года</w:t>
            </w:r>
          </w:p>
        </w:tc>
      </w:tr>
      <w:tr w:rsidR="003C422E" w:rsidRPr="00796841" w:rsidTr="006751C6">
        <w:trPr>
          <w:trHeight w:val="65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«Познавательное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C422E" w:rsidRPr="00796841" w:rsidTr="006751C6">
        <w:trPr>
          <w:trHeight w:val="230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«Познавательное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Сенсорное развитие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C422E" w:rsidRPr="00796841" w:rsidTr="006751C6">
        <w:trPr>
          <w:trHeight w:val="146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«Речевое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0,7</w:t>
            </w:r>
          </w:p>
        </w:tc>
      </w:tr>
      <w:tr w:rsidR="003C422E" w:rsidRPr="00796841" w:rsidTr="006751C6">
        <w:trPr>
          <w:trHeight w:val="195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«Художественно-эстетическое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Музыка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C422E" w:rsidRPr="00796841" w:rsidTr="006751C6">
        <w:trPr>
          <w:trHeight w:val="229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E7595A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«Социально-коммуникативное развитие» 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0,75</w:t>
            </w:r>
          </w:p>
        </w:tc>
      </w:tr>
      <w:tr w:rsidR="003C422E" w:rsidRPr="00796841" w:rsidTr="006751C6">
        <w:trPr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«Художественно-эстетическое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Рисование, лепка, аппликация, художественное конструирование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C422E" w:rsidRPr="00796841" w:rsidTr="006751C6">
        <w:trPr>
          <w:trHeight w:val="217"/>
          <w:jc w:val="center"/>
        </w:trPr>
        <w:tc>
          <w:tcPr>
            <w:tcW w:w="1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«Речевое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Первоначальные основы грамоты и развитие движений пальцев рук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0,3</w:t>
            </w:r>
          </w:p>
        </w:tc>
      </w:tr>
      <w:tr w:rsidR="003C422E" w:rsidRPr="00796841" w:rsidTr="006751C6">
        <w:trPr>
          <w:trHeight w:val="303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Образовательная область «Познавательное развитие» </w:t>
            </w: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Развитие экологических представлений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0,25</w:t>
            </w:r>
          </w:p>
        </w:tc>
      </w:tr>
      <w:tr w:rsidR="00E7595A" w:rsidRPr="00796841" w:rsidTr="006751C6">
        <w:trPr>
          <w:trHeight w:val="303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E7595A" w:rsidRPr="00796841" w:rsidRDefault="00E7595A" w:rsidP="00E7595A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Физическое развитие</w:t>
            </w:r>
            <w:r w:rsidRPr="0079684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»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7595A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</w:p>
        </w:tc>
      </w:tr>
      <w:tr w:rsidR="003C422E" w:rsidRPr="00796841" w:rsidTr="006751C6">
        <w:trPr>
          <w:trHeight w:val="181"/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Количество занятий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E7595A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12</w:t>
            </w:r>
          </w:p>
        </w:tc>
      </w:tr>
      <w:tr w:rsidR="003C422E" w:rsidRPr="00796841" w:rsidTr="006751C6">
        <w:trPr>
          <w:jc w:val="center"/>
        </w:trPr>
        <w:tc>
          <w:tcPr>
            <w:tcW w:w="12698" w:type="dxa"/>
            <w:tcBorders>
              <w:left w:val="single" w:sz="1" w:space="0" w:color="000000"/>
              <w:bottom w:val="single" w:sz="1" w:space="0" w:color="000000"/>
            </w:tcBorders>
          </w:tcPr>
          <w:p w:rsidR="003C422E" w:rsidRPr="00796841" w:rsidRDefault="003C422E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Общее время занятий в неделю, в час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422E" w:rsidRPr="00796841" w:rsidRDefault="00A62A55" w:rsidP="00796841">
            <w:pPr>
              <w:widowControl w:val="0"/>
              <w:suppressLineNumbers/>
              <w:suppressAutoHyphens/>
              <w:spacing w:after="0"/>
              <w:ind w:right="-456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180 </w:t>
            </w:r>
            <w:r w:rsidR="003C422E" w:rsidRPr="00796841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мин.</w:t>
            </w:r>
          </w:p>
        </w:tc>
      </w:tr>
    </w:tbl>
    <w:p w:rsidR="003C422E" w:rsidRPr="00796841" w:rsidRDefault="003C422E" w:rsidP="00062D96">
      <w:pPr>
        <w:pStyle w:val="1"/>
      </w:pPr>
      <w:bookmarkStart w:id="11" w:name="_Toc21821562"/>
      <w:r w:rsidRPr="00796841">
        <w:t>«Познавательное развитие»</w:t>
      </w:r>
      <w:bookmarkEnd w:id="11"/>
      <w:r w:rsidRPr="00796841">
        <w:t xml:space="preserve"> </w:t>
      </w:r>
    </w:p>
    <w:p w:rsidR="003C422E" w:rsidRPr="00796841" w:rsidRDefault="003C422E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1158E8" w:rsidRPr="00796841" w:rsidRDefault="001158E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  <w:t>Таблица  №4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7826"/>
        <w:gridCol w:w="4789"/>
      </w:tblGrid>
      <w:tr w:rsidR="003C422E" w:rsidRPr="00796841" w:rsidTr="001B2D77">
        <w:tc>
          <w:tcPr>
            <w:tcW w:w="534" w:type="dxa"/>
            <w:tcBorders>
              <w:left w:val="single" w:sz="4" w:space="0" w:color="auto"/>
            </w:tcBorders>
            <w:vAlign w:val="center"/>
          </w:tcPr>
          <w:p w:rsidR="003C422E" w:rsidRPr="00FC4CA3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CA3"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701" w:type="dxa"/>
            <w:vAlign w:val="center"/>
          </w:tcPr>
          <w:p w:rsidR="003C422E" w:rsidRPr="00FC4CA3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CA3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7826" w:type="dxa"/>
            <w:vAlign w:val="center"/>
          </w:tcPr>
          <w:p w:rsidR="003C422E" w:rsidRPr="00FC4CA3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4CA3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789" w:type="dxa"/>
            <w:vAlign w:val="center"/>
          </w:tcPr>
          <w:p w:rsidR="003C422E" w:rsidRPr="00FC4CA3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CA3"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Итоговые мероприятия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«Детский сад»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детском саде, группе, принадлежности к ней. Освоение правил поведения в детском саду, доброжелательное отношение к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другим детям.</w:t>
            </w: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 – исследовательская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Экскурсии и целевые прогулки по детскому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саду (в прачечную, на кухню, в медицинский кабинет), по территории детского сада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Развлечение для детей «Любимый детский сад»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«Детский сад, игрушки»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Учить детей рассказывать о внешнем виде здания и о территории детского сада; закреплять знания о названиях и назначении помещений детского сада. Развивать познавательный интерес детей к труду взрослых, в детском саду. Учить  детей составлять описательные рассказы на тему «моя любимая игрушка»; отрабатывать навык употребления в речи синонимов и антонимов, простых и сложных предлогов.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Выставка детских рисунков «Детский сад, любимая игрушка».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Аппликация «Коллаж игрушек».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Познакомить детей с осенними явлениями в природе, с характерными отличительными признаками сезона. Продолжить учить определять называть состояние погоды: тепло, холодно, жарко, идет дождь, падает снег.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Аппликация «Осенний лес».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 Развивать желание учить стихи, читать произведения о осени, слушать музыкальные произведения. Воспитывать эстетические чувства через природу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Музыкальное развлечение «Осенний бал»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«Овощи»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представление об овощах. Учить различать по внешнему виду и вкусу. Расширить представление о выращивании овощных культур.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лепка из теста «Овощной урожай»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«Фрукты»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о фруктах. Учить называть основные виды фруктов. Учить различать по виду и вкусу. Расширить представление детей о выращивании фруктов.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«Яблочко – наливное»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«Овощи, фрукты»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Закреплять умение детей различать овощи и фрукты; составлять рассказ по опорным картинкам; развивать общую и мелкую моторику, память, мышление, внимание, процессы анализа и синтеза; воспитывать бережное отношение к природе.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Изготовление коллажа «Овощи и фрукты»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«Дары осени»  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Формировать представление детей об осени, сезонных изменениях в природе. Знакомить с дарами осени.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Ярмарка «Дары Осени»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Формирование первичных представлений о родном городе, об улице на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которой находиться детский сад.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Расширять представления о правилах поведения на улицах города, о профессиях.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Воспитывать любовь к родному краю.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выставки рисунков «Дома на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lastRenderedPageBreak/>
              <w:t>нашей улице»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Тематический вечер «Город, в котором ты живешь»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«Я в мире. Человек»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о росте и развитии ребенка, его прошлом, настоящем и будущем («я был маленьким, я расту, я буду взрослым»). 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Углублять представления детей об их правах и обязанностях в группе детского сада, дома, на улице, на природе.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 – конкурс «Сколькими способами может передвигаться человек?»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Выставка рисунков Рисование на тему «Все работы хороши».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iCs/>
                <w:sz w:val="24"/>
                <w:szCs w:val="24"/>
              </w:rPr>
              <w:t>Развитие представлений детей о предметах одежды. Пополнять их активный словарь: шапочка, платье, рубашка, шорты. Закрепить понятие одежда.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Изготовление дидактической игры «Ателье и куклы»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«Обувь»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об обуви. Активизировать словарь детей, учить классифицировать, называть обобщающим словом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рисование «Красивые сапожки»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«Семья» 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представление о семье и своём месте в ней. Воспитывать самостоятельность, желание проявить заботу о своих близких. Побуждать называть членов семьи. Дать первоначальное представление о городе,  его улицах, достопримечательностях города. 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«Для любимой мамочки испеку два пряничка» изготовление печенья из солёного теста для игры</w:t>
            </w:r>
          </w:p>
          <w:p w:rsidR="003C422E" w:rsidRPr="00796841" w:rsidRDefault="003C422E" w:rsidP="00796841">
            <w:pPr>
              <w:shd w:val="clear" w:color="auto" w:fill="FFFFFF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Оформление альбомов «Моя семья»</w:t>
            </w:r>
          </w:p>
          <w:p w:rsidR="003C422E" w:rsidRPr="00796841" w:rsidRDefault="003C422E" w:rsidP="00796841">
            <w:pPr>
              <w:shd w:val="clear" w:color="auto" w:fill="FFFFFF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Семейный спортивный досуг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«Безопасность»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Приобщать к способам безопасного поведения в некоторых стандартных опасных ситуациях и учить следовать им при напоминании взрослого.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Выставка-конкурс детских рисунков на тему «Безопасность»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 внешнем виде домашних животных и их детёнышей, их повадках, пище, пользе, приносимой людям. Забота человека о домашних животных; о детёнышах домашних животных.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Проект «домашние животные»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о зимних развлечениях, вызвать положительные эмоции. Дать понятие, что зимние развлечения характерны только для зимы. Развивать у детей творческую активность, воображение и фантазию.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деятельность-лепка. Сюжетная-ролевая игра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«Снежная баба»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Развлечение: театр «Рукавичка»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«Новогодний праздник» 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Знакомить детей с традициями празднования Новогодних каникул в нашей стране. Побуждать детей рассуждать, фантазировать, сочинять сказки, высказываться на темы из личного опыта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Изготовление украшений для групповой комнаты.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Утренник «Новый год»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«Зима (человек)»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Развитие трудовой деятельности 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Воспитание ценностного отношения к собственному труду, труду других людей и его результатам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труде взрослых, его роли в обществе и жизни каждого человека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деятельность. Конструирование из бумаги «На кормушку прилетели снегири»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«Домашние птицы» 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 внешнем виде домашних птиц; о том, где они живут, чем питаются, какую пользу принося человеку; о том, как человек заботиться о них; упражнять в узнавании и назывании домашних птиц и их птенцов; учить образовывать притяжательные прилагательные, согласованные с существительными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изготовление альбома «Домашние птицы»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Вызвать интерес детей к окружающему миру, формировать реалистические представления о природе. Знакомить детей с классификацией животных (дикие). Расширять знания и представления об особенностях внешнего вида, о жизненных проявлениях, повадках и условиях содержания домашних животных. Познакомить с ролью взрослого по уходу за домашними животными. Учить отмечать характерные признаки представителей диких животных. Развивать у детей интерес к живой природе, эмоциональную отзывчивость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Рисование «Детки в клетке».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Национальный праздник «Сагаалган»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Знакомить детей с культурой, бытом и обычаями бурятского народа.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Формирование знаний о Сагаалгане, как о важном и значимом 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празднике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 в жизни жителей Бурятии;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Развитие познавательных навыков через бурятский фольклор </w:t>
            </w:r>
            <w:r w:rsidRPr="00796841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96841">
              <w:rPr>
                <w:rFonts w:ascii="Times New Roman" w:hAnsi="Times New Roman"/>
                <w:iCs/>
                <w:sz w:val="24"/>
                <w:szCs w:val="24"/>
              </w:rPr>
              <w:t>чтение художественной литературы, разучивание стихов, песен и т. д.)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двигательной активности посредствам знакомства с национальными играми;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воображения, любознательности, крупной и мелкой моторики через художественное творчество;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Воспитание чувств толерантности и взаимоуважения, воспитывать любовь к родной республике и гордость за неё;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Бурятские народные игры.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Знакомство с бурятским народным костюмом.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«Посуда»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iCs/>
                <w:sz w:val="24"/>
                <w:szCs w:val="24"/>
              </w:rPr>
              <w:t>Расширить знания детей о предметах ближнего окружения, в частности - посуда. Закрепить понятие слова посуда (ложка, чашка, чайник). Уметь называть их. Закрепить знания детей об использовании предметов посуды. Формировать обобщенное понятие – посуда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лепка «Чайный сервиз»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«Мебель»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iCs/>
                <w:sz w:val="24"/>
                <w:szCs w:val="24"/>
              </w:rPr>
              <w:t>Уточнить названия предметов мебели, называть свойства предметов (стул деревянный) и их назначение (на стуле сидят). Учить классифицировать предметы, называть одним обобщающим словом.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Конструирование из лего «Мебель для кукол»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Знакомить детей с людьми, прославившими Россию, о боевой славе, с памятниками защитникам Отечества в родном городе. Воспитывать в детях гордость за историческое прошлое своей страны. Дать представления о Российской армии – надежной защитнице нашей Родины. Воспитывать уважение к российским воинам. Дать представления о родах войск, военной технике, воинах, которые служат в армии, их мужественности, силе духа, знаниях военной науки, о современной армии. Воспитывать желание приобретать знания о защитниках Отечества.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Продуктивная. Изготовление подарка для папы. Рисунок «Мой папа - защитник».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Дать представления детям о труде взрослых и значение труда для общества. Ввести понятие «Профессия».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Экскурсия по саду. Знакомство с работой повара, мед. Сестры и др. работников детского сада. Продуктивная деятельность Рисование на тему «Все работы хороши».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«8 марта»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Воспитывать у детей чувство глубокой любви и привязанности к самому близкому и родному человеку – маме. Учить детей выражать внимание и сочувствие к маминой заботе обо всех членах семьи и ее труду. Учить детей ценить хорошие отношения, получать радость от общения со своими близкими и предлагать им посильную помощь. Дать представления о маме, как труженице дома и на благо страны. Мамы всякие важны, мамы всякие нужны. Воспитывать толерантное отношение к маме, близким, заботливое отношение через посильную помощь.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Продуктивная. Аппликация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«Поздравительная открытка в подарок маме» 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Праздник, посвящённый дню «8 марта»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«Мой дом»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о себе как о жителях города Нижневартовска. Знакомить детей с историей возникновения города, его названия, древними постройками, с главными достопримечательностями родного города. Воспитывать любовь к родному городу и чувство гордости за него, интерес и заботливое отношение, чувство патриотизма, гражданственности, уважение к труду горожан, личный вклад в развитие и красоту родного города. Развивать желание учить стихи, читать произведения, слушать музыкальные произведения о родном крае.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Выставка макетов «Улицы города»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об основных видах транспорта и профессиях людей, работающих на них; Упражнять в сравнении транспорта по различным признакам (самолет и теплоход, лодка и вертолет).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Проект «Транспорт города»</w:t>
            </w:r>
          </w:p>
        </w:tc>
      </w:tr>
      <w:tr w:rsidR="003C422E" w:rsidRPr="00796841" w:rsidTr="001B2D77">
        <w:trPr>
          <w:trHeight w:val="281"/>
        </w:trPr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«Весна»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Дать понятие о времени года весне. Учить сравнивать времена года, отмечать характерные признаки, развивать цветовое восприятие: осень- желтая, зима- белая, весна–зеленая. Воспитывать бережное отношение к пробуждению природы, к ее отдельным явлениям. 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 деятельность: ПОД на тему «К нам весна шагает быстрыми шагами». Продуктивная деятельность Аппликация с элементами рисования «Воробьи в лужах»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«Животные весной»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 весенних изменениях в живой и неживой природе; развивать умение сравнивать различные периоды весны, воспитывать радостное, заботливое отношение детей к пробуждающейся природе.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рисование «Медведь весной»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«Ясное солнышко»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Развивать желание учить стихи, читать произведения о весне, слушать музыкальные произведения. Воспитывать чувство прекрасного по средствам красоты природы.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деятельность. Выставка детских рисунков. Рисование «Ясное солнышко». Театрализованная деятельность «У солнышка в гостях»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«Домашние птицы»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детей о внешнем виде домашних птиц; о том, где они живут, чем питаются, какую пользу принося человеку; о том, как человек заботиться о них; упражнять в узнавании и назывании домашних птиц и их птенцов; учить образовывать притяжательные прилагательные, согласованные с существительными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Проект «Домашние птицы»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«Народная игрушка»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детей о народной игрушке. 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Продуктивная деятельность. Лепка «Народная игрушка» 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«Праздник весной»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Формирование у детей патриотических чувств. Воспитывать в детях интерес к истории своей Родины, гордость за нее. Воспитывать чувство любви и гордости. Дать представления о людях, проживающих в стране, о столице, о дружбе народов в стране, о защитниках на Руси и в современное время.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Познакомить детей с праздником «День победы».  Воспитывать доброе отношение к ветеранам.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Акция «Георгиевская ленточка». Выставка детских рисунков «День победы»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«Человек весной / одежда, работа» 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Формировать представление детей о весне, сезонных изменениях в природе, одежде людей. Познакомить с человеческим трудом в природе весной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Посадка огорода на окне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представления детей о многообразии насекомых, учить составлять признаках насекомых, учить устанавливать связи  по разным основаниям: особенностям внешнего строения (жуки, бабочки стрекозы, пчелы), местам обитания (наземные водные), способу передвижения (летающие, ползающие, плавающие, прыгающие). Воспитывать интерес к насекомым, бережное отношение к ним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Развлечение «Из жизни насекомых». Проект «Насекомые»</w:t>
            </w:r>
          </w:p>
        </w:tc>
      </w:tr>
      <w:tr w:rsidR="003C422E" w:rsidRPr="00796841" w:rsidTr="001B2D77">
        <w:tc>
          <w:tcPr>
            <w:tcW w:w="534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«Лето. Цветы»</w:t>
            </w:r>
          </w:p>
        </w:tc>
        <w:tc>
          <w:tcPr>
            <w:tcW w:w="7826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представлений о лете, его типичных признаках. Закрепить представление о жизнедеятельности растений и животных, играх детей летом, труде и отдыхе взрослых. Учить устанавливать простейшие связи между условиями среды и состоянием живых объектов, выражать свои мысли.</w:t>
            </w:r>
          </w:p>
        </w:tc>
        <w:tc>
          <w:tcPr>
            <w:tcW w:w="4789" w:type="dxa"/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Продуктивная деятельность выставка рисунков на тему «Лето красное».</w:t>
            </w:r>
          </w:p>
        </w:tc>
      </w:tr>
    </w:tbl>
    <w:p w:rsidR="001B2D77" w:rsidRPr="00796841" w:rsidRDefault="001B2D77" w:rsidP="00062D96">
      <w:pPr>
        <w:pStyle w:val="1"/>
      </w:pPr>
      <w:bookmarkStart w:id="12" w:name="_Toc21821563"/>
      <w:r w:rsidRPr="00796841">
        <w:t>Основные направления и формы работы с семьей</w:t>
      </w:r>
      <w:bookmarkEnd w:id="12"/>
    </w:p>
    <w:p w:rsidR="001B2D77" w:rsidRPr="00796841" w:rsidRDefault="001B2D77" w:rsidP="00796841">
      <w:pPr>
        <w:pStyle w:val="a3"/>
        <w:numPr>
          <w:ilvl w:val="0"/>
          <w:numId w:val="20"/>
        </w:numPr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Основные формы обучения родителей: лекции, семинары, мастер-классы, тренинги, проекты, игры.</w:t>
      </w:r>
    </w:p>
    <w:p w:rsidR="001B2D77" w:rsidRPr="00796841" w:rsidRDefault="001B2D77" w:rsidP="00796841">
      <w:pPr>
        <w:pStyle w:val="a3"/>
        <w:autoSpaceDE w:val="0"/>
        <w:autoSpaceDN w:val="0"/>
        <w:adjustRightInd w:val="0"/>
        <w:spacing w:after="0" w:line="276" w:lineRule="auto"/>
        <w:ind w:left="1080" w:right="-456"/>
        <w:jc w:val="both"/>
        <w:rPr>
          <w:rFonts w:ascii="Times New Roman" w:hAnsi="Times New Roman"/>
          <w:b/>
          <w:sz w:val="24"/>
          <w:szCs w:val="24"/>
        </w:rPr>
      </w:pPr>
    </w:p>
    <w:p w:rsidR="001158E8" w:rsidRPr="00796841" w:rsidRDefault="001B2D77" w:rsidP="00796841">
      <w:pPr>
        <w:autoSpaceDE w:val="0"/>
        <w:autoSpaceDN w:val="0"/>
        <w:adjustRightInd w:val="0"/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Формы взаимодействия с родителями</w:t>
      </w:r>
    </w:p>
    <w:p w:rsidR="001158E8" w:rsidRPr="00796841" w:rsidRDefault="001158E8" w:rsidP="00796841">
      <w:pPr>
        <w:autoSpaceDE w:val="0"/>
        <w:autoSpaceDN w:val="0"/>
        <w:adjustRightInd w:val="0"/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1B2D77" w:rsidRPr="00796841" w:rsidRDefault="001158E8" w:rsidP="00796841">
      <w:pPr>
        <w:autoSpaceDE w:val="0"/>
        <w:autoSpaceDN w:val="0"/>
        <w:adjustRightInd w:val="0"/>
        <w:spacing w:after="0"/>
        <w:ind w:left="10620"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Таблица №5</w:t>
      </w:r>
      <w:r w:rsidR="001B2D77" w:rsidRPr="0079684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4394"/>
        <w:gridCol w:w="3969"/>
        <w:gridCol w:w="3118"/>
      </w:tblGrid>
      <w:tr w:rsidR="001B2D77" w:rsidRPr="00796841" w:rsidTr="006751C6">
        <w:tc>
          <w:tcPr>
            <w:tcW w:w="3828" w:type="dxa"/>
          </w:tcPr>
          <w:p w:rsidR="001B2D77" w:rsidRPr="00796841" w:rsidRDefault="001B2D77" w:rsidP="00796841">
            <w:pPr>
              <w:widowControl w:val="0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 ребёнка</w:t>
            </w:r>
          </w:p>
        </w:tc>
        <w:tc>
          <w:tcPr>
            <w:tcW w:w="4394" w:type="dxa"/>
          </w:tcPr>
          <w:p w:rsidR="001B2D77" w:rsidRPr="00796841" w:rsidRDefault="001B2D77" w:rsidP="00796841">
            <w:pPr>
              <w:widowControl w:val="0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3969" w:type="dxa"/>
          </w:tcPr>
          <w:p w:rsidR="001B2D77" w:rsidRPr="00796841" w:rsidRDefault="001B2D77" w:rsidP="00796841">
            <w:pPr>
              <w:widowControl w:val="0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Социализация</w:t>
            </w:r>
          </w:p>
        </w:tc>
        <w:tc>
          <w:tcPr>
            <w:tcW w:w="3118" w:type="dxa"/>
          </w:tcPr>
          <w:p w:rsidR="001B2D77" w:rsidRPr="00796841" w:rsidRDefault="001B2D77" w:rsidP="00796841">
            <w:pPr>
              <w:widowControl w:val="0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1B2D77" w:rsidRPr="00796841" w:rsidTr="006751C6">
        <w:trPr>
          <w:trHeight w:val="528"/>
        </w:trPr>
        <w:tc>
          <w:tcPr>
            <w:tcW w:w="3828" w:type="dxa"/>
          </w:tcPr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Изучение состояния здоровья детей. Ознакомление родителей с результатами диагностики.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Формирование банка данных об особенностях развития и медико-гигиенических условиях жизни ребенка в семье 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Создание в дошкольном учреждении и семье медико-социальных условий для укрепления здоровья и снижения заболеваемости детей.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Проведение целенаправленной работы среди родителей по пропаганде здорового образа жизни: выполнение общегигиенических требований; рациональный режим дня; полноценное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сбалансированное питание; закаливание.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Ознакомление родителей с содержанием и формами физкультурно-оздоровительной работы в дошкольном учреждении.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Тренинг родителей по использованию приемов и методов оздоровления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Использование различных методов для привлечения внимания родителей к физкультурно-оздоровительной сфере: проведение викторин, фото- и видео-конкурсов на лучший спортивный уголок в семье, на самую интересную спортивную или подвижную игру с участием детей и взрослых членов семьи.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Создание и поддержание традиций проведения совместно с родителями спортивных соревнований,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праздников, досугов, Дней здоровья</w:t>
            </w:r>
          </w:p>
        </w:tc>
        <w:tc>
          <w:tcPr>
            <w:tcW w:w="4394" w:type="dxa"/>
          </w:tcPr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*Выявление причин негативных тенденций и совместный с родителями поиск путей их преодоления.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Детское экспериментирование (под наблюдением родителей) в специально организованных условиях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Совместное с родителями чтение книг, рассматривание иллюстраций, оформление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полученных впечатлений в виде альбомов, панно, газет и др.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Мини-походы детей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родителей на природу 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Совместное наблюдение явлений природы, общественной жизни с оформлением результатов, которые становятся достоянием группы.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• Помощь родителей ребенку в подготовке рассказа или наглядных материалов (вырезки, фото, флажки, значки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Создание в группе при поддержке родителей выставок: «Вторая жизнь вещей», «Дары природы», «Красота природы» и др.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Совместная работа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ребенка с родителями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над фотоальбомами, семейными газетами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Совместная работа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родителей, педагогов и детей по подготовке тематических бесед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Введение традиции «Обмен радостными впечатлениями». Со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вместная деятельность по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созданию фотогазеты «Наш выходной день», «Наш отдых».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При содействии и участии родителей создание в группе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«коллекций» — наборов предметов: фантиков, пуговиц, ниток, марок, открыток, часов, тканей, минералов, календарей (для творческой работы детей).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Создание тематических выставок детских книг из семейных библиотек.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Составление альбомов с иллюстрациями, открытками и вырезками по темам (животные, птицы, рыбы, цветы и др.).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Разработка познавательных проектов совместно с родителями и детьми</w:t>
            </w:r>
          </w:p>
        </w:tc>
        <w:tc>
          <w:tcPr>
            <w:tcW w:w="3969" w:type="dxa"/>
          </w:tcPr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•Привлечение родителей к участию в детских праздниках 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Анкетирование родителей, подбор специальной литературы с целью обеспечения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обратной связи с семьей.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Помощь родителям в расширении семейной библиотеки (медико-психологическая литература, периодическая печать) с целью распространения инновационных подходов к воспитанию детей.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Совместные с родителями мероприятия по благоустройству групповых комнат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участков ДОУ: создание цветников, конструирование снежных горок, спортивных зон.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Изучение детско-родительских отношений совместно с психологом с целью оказания помощи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Разработка индивидуальных программ взаимодействия с родителями по созданию предметной среды для развития ребенка.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Беседы с детьми с целью формирования уверенности в том, что их любят и о них заботятся в семье.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Выработка единой системы гуманистических требований в дошкольном учреждении и в семье.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•Консультирование родителей: предупреждение использования методов, унижающих достоинство ребенка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•Организация конкурсов и выставок детского творче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ства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•Проведение тематических консультаций для родителей по разным направлениям художественно-эстетического воспитания ребенка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дошкольника.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Проведение праздников, досугов и музыкальных вечеров с привлечением родителей; выступление вместе с детьми.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Организация выставок детских работ и совместных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тематических выставок детско-родительского творчества.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• Организация встреч с работниками 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Подготовка и проведение «Дня смеха».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Объединение детей разных возрастных групп для проведения развивающих занятий.</w:t>
            </w:r>
          </w:p>
          <w:p w:rsidR="001B2D77" w:rsidRPr="00796841" w:rsidRDefault="001B2D77" w:rsidP="007968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• Подготовка и проведение народных праздников и посиделок: «Масленица», «Пасхальная неделя», «Сагаалган»</w:t>
            </w:r>
          </w:p>
        </w:tc>
      </w:tr>
    </w:tbl>
    <w:p w:rsidR="001B2D77" w:rsidRPr="00796841" w:rsidRDefault="001B2D77" w:rsidP="00796841">
      <w:pPr>
        <w:pStyle w:val="a3"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B2D77" w:rsidRPr="00796841" w:rsidRDefault="001B2D77" w:rsidP="00796841">
      <w:pPr>
        <w:pStyle w:val="a3"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 педагогов, родителей, детей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Определяющей целью разнообразной совместной деятельности в триаде «педагоги-родители-дети» является удовлетворение не только базисных стремлений и потребностей ребенка, но и стремлений и потребностей родителей и педагогов. 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Семейные праздники.</w:t>
      </w:r>
      <w:r w:rsidRPr="00796841">
        <w:rPr>
          <w:rFonts w:ascii="Times New Roman" w:hAnsi="Times New Roman"/>
          <w:color w:val="000000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праздник в детском саду. 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Семейный праздник в детском саду — это особый день, объединяющий педагогов и семьи воспитанников по случаю какого-либо события. Таким особым днем может стать День знаний, День матери, Новый год, Сагаалган, День защитников Отечества, 8 марта, День Победы, Всероссийский День семьи, любви и верности (8 июля).</w:t>
      </w:r>
    </w:p>
    <w:p w:rsidR="00D869EE" w:rsidRDefault="00D869EE" w:rsidP="00D869EE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B2D77" w:rsidRPr="00796841" w:rsidRDefault="001B2D77" w:rsidP="00D869EE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Содержание работы с семьей по образовательным областям</w:t>
      </w:r>
    </w:p>
    <w:p w:rsidR="001B2D77" w:rsidRPr="00796841" w:rsidRDefault="001B2D77" w:rsidP="00D869EE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«Физическая культура»: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стимулирование двигательной активности ребенка совместными спортивными играми, прогулками.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информирование родителей о факторах, влияющих на физическое здоровье ребенка (спокойное общение, питание, закаливание, движение).</w:t>
      </w: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«Социально-коммуникативное развитие»: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знакомство родителей с опасными для здоровья ребенка ситуациями (дома, на даче, на дороге, в лесу, у водоема) и способами поведения в них;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привлекать родителей к активному отдыху с детьми.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заинтересовать родителей в развитии игровой деятельности детей, обеспечивающей успешную социализацию, усвоение гендерного поведения;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сопровождать и поддерживать семью в реализации воспитательных воздействий.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изучить традиции трудового воспитания в семьях воспитанников;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- 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 обоснованные принципы  и нормативы. 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развивать у родителей навыки общения с ребенком;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показывать значение доброго, теплого общения с ребенком.</w:t>
      </w: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«Познавательное развитие»: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ориентировать родителей на развитие у ребенка потребности к познанию, общению со взрослыми и сверстниками;</w:t>
      </w: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«Речевое развитие»: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доказывать родителям ценность домашнего чтения;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показывать методы и приемы ознакомления ребенка с художественной литературой.</w:t>
      </w: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1B2D77" w:rsidRPr="00796841" w:rsidRDefault="001B2D77" w:rsidP="00796841">
      <w:pPr>
        <w:pStyle w:val="a3"/>
        <w:suppressAutoHyphens/>
        <w:spacing w:after="0" w:line="276" w:lineRule="auto"/>
        <w:ind w:left="1080" w:right="-456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«Художественно-эстетическое развитие»: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поддержать стремление родителей развивать художественную деятельность детей в детском саду и дома;</w:t>
      </w:r>
    </w:p>
    <w:p w:rsidR="001B2D77" w:rsidRPr="00796841" w:rsidRDefault="001B2D77" w:rsidP="00796841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привлекать родителей к активным формам совместной  с детьми деятельности способствующим возникновению творческого вдохновения.</w:t>
      </w:r>
    </w:p>
    <w:p w:rsidR="001B2D77" w:rsidRPr="00FC4CA3" w:rsidRDefault="001B2D77" w:rsidP="00FC4CA3">
      <w:pPr>
        <w:pStyle w:val="a3"/>
        <w:numPr>
          <w:ilvl w:val="0"/>
          <w:numId w:val="20"/>
        </w:numPr>
        <w:suppressAutoHyphens/>
        <w:spacing w:after="0" w:line="276" w:lineRule="auto"/>
        <w:ind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- раскрыть возможности музыки как средства благоприятного воздействия на психическое здоровье ребенка.</w:t>
      </w:r>
    </w:p>
    <w:p w:rsidR="001158E8" w:rsidRPr="00FC4CA3" w:rsidRDefault="001B2D77" w:rsidP="00FC4CA3">
      <w:pPr>
        <w:pStyle w:val="1"/>
        <w:rPr>
          <w:szCs w:val="24"/>
        </w:rPr>
      </w:pPr>
      <w:bookmarkStart w:id="13" w:name="_Toc21821564"/>
      <w:r w:rsidRPr="00062D96">
        <w:rPr>
          <w:rStyle w:val="10"/>
        </w:rPr>
        <w:t>Перспективный план работы с родителями</w:t>
      </w:r>
      <w:r w:rsidRPr="00796841">
        <w:rPr>
          <w:szCs w:val="24"/>
        </w:rPr>
        <w:t xml:space="preserve"> 201</w:t>
      </w:r>
      <w:r w:rsidR="00D869EE">
        <w:rPr>
          <w:szCs w:val="24"/>
        </w:rPr>
        <w:t>9</w:t>
      </w:r>
      <w:r w:rsidRPr="00796841">
        <w:rPr>
          <w:szCs w:val="24"/>
        </w:rPr>
        <w:t>-20</w:t>
      </w:r>
      <w:r w:rsidR="00D869EE">
        <w:rPr>
          <w:szCs w:val="24"/>
        </w:rPr>
        <w:t>20</w:t>
      </w:r>
      <w:bookmarkEnd w:id="13"/>
    </w:p>
    <w:p w:rsidR="001B2D77" w:rsidRPr="00796841" w:rsidRDefault="001158E8" w:rsidP="00796841">
      <w:pPr>
        <w:suppressAutoHyphens/>
        <w:spacing w:after="0"/>
        <w:ind w:left="10620"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bCs/>
          <w:sz w:val="24"/>
          <w:szCs w:val="24"/>
        </w:rPr>
        <w:t>Таблица №6</w:t>
      </w:r>
      <w:r w:rsidR="001B2D77" w:rsidRPr="0079684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3405" w:type="dxa"/>
        <w:jc w:val="center"/>
        <w:tblInd w:w="-1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8"/>
        <w:gridCol w:w="7371"/>
        <w:gridCol w:w="2126"/>
        <w:gridCol w:w="2930"/>
      </w:tblGrid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Май,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Разработка программы работы по сотрудничеству с родителями в адаптационный период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Июль, август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Заведующий, ст. воспитатель, медсестра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13405" w:type="dxa"/>
            <w:gridSpan w:val="4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«Как хорошо, что есть семья, которая от бед хранит меня» 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- Результаты анкетирования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- выставка детских работ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Заведующий, ст. воспитатель, медсестра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«Актуальность и необходимость обучения детей безопасному поведению на дорогах» (с приглашением сотрудников ГИБДД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Заведующий, ст. воспитатель,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Анкетирование родителей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Анкета для родителей «</w:t>
            </w:r>
            <w:r w:rsidRPr="00796841">
              <w:rPr>
                <w:rFonts w:ascii="Times New Roman" w:hAnsi="Times New Roman"/>
                <w:sz w:val="24"/>
                <w:szCs w:val="24"/>
                <w:lang w:val="tt-RU"/>
              </w:rPr>
              <w:t>Удовлетворенность родителей дошкольного образовательного учреждения”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 в квартал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Ст. воспитатель, воспитатели групп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Педагогическое просвещение родителей.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Обновление информационного стенда для родителей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Заведующий, ст. воспитатель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Обновление  ин</w:t>
            </w:r>
            <w:r w:rsidR="00D869EE">
              <w:rPr>
                <w:rFonts w:ascii="Times New Roman" w:hAnsi="Times New Roman"/>
                <w:sz w:val="24"/>
                <w:szCs w:val="24"/>
              </w:rPr>
              <w:t>формационных стендов  в группах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Тематические выставки 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144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Консультирование  по запросам родителей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Заведу</w:t>
            </w:r>
            <w:r w:rsidR="00D869EE">
              <w:rPr>
                <w:rFonts w:ascii="Times New Roman" w:hAnsi="Times New Roman"/>
                <w:sz w:val="24"/>
                <w:szCs w:val="24"/>
              </w:rPr>
              <w:t>ющий, ст. воспитатель, психолог</w:t>
            </w:r>
          </w:p>
        </w:tc>
      </w:tr>
      <w:tr w:rsidR="001B2D77" w:rsidRPr="00796841" w:rsidTr="00D869EE">
        <w:trPr>
          <w:trHeight w:val="463"/>
          <w:jc w:val="center"/>
        </w:trPr>
        <w:tc>
          <w:tcPr>
            <w:tcW w:w="13405" w:type="dxa"/>
            <w:gridSpan w:val="4"/>
            <w:tcBorders>
              <w:left w:val="nil"/>
              <w:right w:val="nil"/>
            </w:tcBorders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13405" w:type="dxa"/>
            <w:gridSpan w:val="4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Консультации для родителей второй  младшей группы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</w:t>
            </w:r>
            <w:r w:rsidRPr="00796841">
              <w:rPr>
                <w:rFonts w:ascii="Times New Roman" w:hAnsi="Times New Roman"/>
                <w:color w:val="111111"/>
                <w:sz w:val="24"/>
                <w:szCs w:val="24"/>
              </w:rPr>
              <w:t>Адаптация ребенка в детском саду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»                           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«Профилактика нарушений осанки у дошкольников»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«Что и как читать ребёнку дома?»»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«Как провести выходной день с пользой для ребенка».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hd w:val="clear" w:color="auto" w:fill="FFFFFF"/>
              <w:snapToGrid w:val="0"/>
              <w:spacing w:after="0"/>
              <w:ind w:right="-45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«Роль развивающих игр в формирование</w:t>
            </w:r>
          </w:p>
          <w:p w:rsidR="001B2D77" w:rsidRPr="00796841" w:rsidRDefault="001B2D77" w:rsidP="00D869EE">
            <w:pPr>
              <w:shd w:val="clear" w:color="auto" w:fill="FFFFFF"/>
              <w:snapToGrid w:val="0"/>
              <w:spacing w:after="0"/>
              <w:ind w:right="-45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элементарных математических представлений   у детей дошкольного возраста».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«Правила безопасного общения с компьютером»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«Разный темперамент – разная эмоциональность»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1B2D77" w:rsidRPr="00796841" w:rsidTr="00D869EE">
        <w:trPr>
          <w:trHeight w:val="415"/>
          <w:jc w:val="center"/>
        </w:trPr>
        <w:tc>
          <w:tcPr>
            <w:tcW w:w="978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«Чем и как занять ребёнка дома?»</w:t>
            </w:r>
          </w:p>
        </w:tc>
        <w:tc>
          <w:tcPr>
            <w:tcW w:w="2126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30" w:type="dxa"/>
          </w:tcPr>
          <w:p w:rsidR="001B2D77" w:rsidRPr="00796841" w:rsidRDefault="001B2D77" w:rsidP="00D869EE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3C422E" w:rsidRPr="00796841" w:rsidRDefault="003C422E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666E31" w:rsidRPr="00796841" w:rsidRDefault="00666E31" w:rsidP="00062D96">
      <w:pPr>
        <w:pStyle w:val="1"/>
      </w:pPr>
      <w:bookmarkStart w:id="14" w:name="_Toc21821565"/>
      <w:r w:rsidRPr="00796841">
        <w:t>Национально - Региональный компонент</w:t>
      </w:r>
      <w:bookmarkEnd w:id="14"/>
    </w:p>
    <w:p w:rsidR="00666E31" w:rsidRDefault="00666E31" w:rsidP="00D869EE">
      <w:pPr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«Байкальский сундучок»</w:t>
      </w:r>
    </w:p>
    <w:p w:rsidR="008A29D0" w:rsidRPr="008A29D0" w:rsidRDefault="008A29D0" w:rsidP="008A29D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A29D0">
        <w:rPr>
          <w:color w:val="000000"/>
        </w:rPr>
        <w:t>Важнейшим условием формирования ценностных ориентиров у дошкольников является осознанное отношение, переживание и оценка объектов окружающей действительности.</w:t>
      </w:r>
    </w:p>
    <w:p w:rsidR="008A29D0" w:rsidRPr="008A29D0" w:rsidRDefault="008A29D0" w:rsidP="008A29D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A29D0">
        <w:rPr>
          <w:color w:val="000000"/>
        </w:rPr>
        <w:t>Современные дети мало знают о родном крае, особенностях народных традиций. Стало необходимым донести до сознания воспитанников: как можно пробудить в растущем человеке любовь к малой Родине; воспитывать любовь и уважение к родному городу, к детскому саду, к образам, воспитывающим мужество, смелость, героизм, чувство гордости за свой город и желание сохранять и приумножать богатство своего города.</w:t>
      </w:r>
    </w:p>
    <w:p w:rsidR="008A29D0" w:rsidRPr="008A29D0" w:rsidRDefault="008A29D0" w:rsidP="008A29D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A29D0">
        <w:rPr>
          <w:color w:val="000000"/>
        </w:rPr>
        <w:t>Историческое своеобразие малой Родины оказывает воздействие на детей, формируя и совершенствуя общие умственные способности. Дошкольный возраст-период активного познания мира и человеческих отношений.</w:t>
      </w:r>
    </w:p>
    <w:p w:rsidR="008A29D0" w:rsidRPr="008A29D0" w:rsidRDefault="008A29D0" w:rsidP="008A29D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8A29D0">
        <w:rPr>
          <w:color w:val="000000"/>
        </w:rPr>
        <w:t>Возрастные особенности детей дошкольного возраста таковы:</w:t>
      </w:r>
    </w:p>
    <w:p w:rsidR="008A29D0" w:rsidRPr="008A29D0" w:rsidRDefault="008A29D0" w:rsidP="008A29D0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8A29D0">
        <w:rPr>
          <w:color w:val="000000"/>
        </w:rPr>
        <w:t>Ребенок проявляет интерес к малой родине, использует местоимение «мой» по отношению к городу.</w:t>
      </w:r>
    </w:p>
    <w:p w:rsidR="008A29D0" w:rsidRDefault="008A29D0" w:rsidP="008A29D0">
      <w:pPr>
        <w:pStyle w:val="a4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color w:val="000000"/>
        </w:rPr>
      </w:pPr>
      <w:r w:rsidRPr="008A29D0">
        <w:rPr>
          <w:color w:val="000000"/>
        </w:rPr>
        <w:t>Хорошо ориентируется не только в ближайшем к детскому саду и дому микрорайоне, но и в центральных улицах родного города. Знает и стремится выполнять правила поведения в городе.</w:t>
      </w:r>
    </w:p>
    <w:p w:rsidR="008A29D0" w:rsidRPr="008A29D0" w:rsidRDefault="008A29D0" w:rsidP="008A29D0">
      <w:pPr>
        <w:pStyle w:val="a4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color w:val="000000"/>
        </w:rPr>
      </w:pPr>
      <w:r w:rsidRPr="008A29D0">
        <w:rPr>
          <w:b/>
          <w:bCs/>
          <w:color w:val="000000"/>
        </w:rPr>
        <w:br/>
        <w:t>Сентябрь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Игра – драматизация «Петушок и его семья»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Беседа « Наша дружная семья»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Сюжетно – ролевая игра «Семья»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Изготовление альбома « Где мы отдыхали летом»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Октябрь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Чтение стихов о детском саде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Творческая игра «Знакомство с трудом работников д \с»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Рисование « Моя любимая игрушка»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Трудовой десант « Чистота – залог здоровья» (помощь в уборке листьев на территории д \с)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Ноябрь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Беседа «Почему я люблю свой дом»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Игра «Какие дома на нашей улице»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Конструирование « Наша улица»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Совместная прогулка с родителями по улицам города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Декабрь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Беседа об изменениях в природе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Загадки о зиме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Аппликация «Нарядим елочку»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Конкурс «Лучшая новогодняя игрушка»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Январь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Прослушивание песен о родном городе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Игра – путешествие</w:t>
      </w: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 «</w:t>
      </w:r>
      <w:r w:rsidRPr="008A29D0">
        <w:rPr>
          <w:rFonts w:ascii="Times New Roman" w:hAnsi="Times New Roman"/>
          <w:color w:val="000000"/>
          <w:sz w:val="24"/>
          <w:szCs w:val="24"/>
        </w:rPr>
        <w:t>Мой город»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Рассматривание альбома «Памятные места Улан-Удэ»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Экскурсия по городу на автобусе совместно с родителями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Февраль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Беседа « Наша Армия»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Рассказ о защитниках Отечества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Изготовление подарков для пап и дедушек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Спортивное развлечение «Вместе с папой»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Март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Пение песен о маме, чтение стихов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Беседа « Моя мама самая…»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Изготовление подарков маме и бабушке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Семейные посиделки «Вместе с мамой»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Апрель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Дид/игра « Не поделили игрушку»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Игра – беседа «Каждой вещи свое место»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Сюжетно – ролевая игра «День рождения Мишутки»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Консультация для родителей «Наши правила»</w:t>
      </w:r>
    </w:p>
    <w:p w:rsidR="008A29D0" w:rsidRPr="008A29D0" w:rsidRDefault="008A29D0" w:rsidP="008A29D0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b/>
          <w:bCs/>
          <w:color w:val="000000"/>
          <w:sz w:val="24"/>
          <w:szCs w:val="24"/>
        </w:rPr>
        <w:t>Май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Слушание песен о ВОВ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Рассказ о Дне Победы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Изготовление подарков ветеранам</w:t>
      </w:r>
    </w:p>
    <w:p w:rsidR="008A29D0" w:rsidRPr="008A29D0" w:rsidRDefault="008A29D0" w:rsidP="008A29D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8A29D0">
        <w:rPr>
          <w:rFonts w:ascii="Times New Roman" w:hAnsi="Times New Roman"/>
          <w:color w:val="000000"/>
          <w:sz w:val="24"/>
          <w:szCs w:val="24"/>
        </w:rPr>
        <w:t>Совместная поездка с родителями к вечному огню</w:t>
      </w:r>
    </w:p>
    <w:p w:rsidR="00D869EE" w:rsidRPr="00796841" w:rsidRDefault="00D869EE" w:rsidP="008A29D0">
      <w:pPr>
        <w:tabs>
          <w:tab w:val="left" w:pos="10632"/>
        </w:tabs>
        <w:ind w:right="-456"/>
        <w:rPr>
          <w:rFonts w:ascii="Times New Roman" w:hAnsi="Times New Roman"/>
          <w:b/>
          <w:sz w:val="24"/>
          <w:szCs w:val="24"/>
        </w:rPr>
      </w:pPr>
    </w:p>
    <w:p w:rsidR="00666E31" w:rsidRPr="00796841" w:rsidRDefault="00666E31" w:rsidP="00062D96">
      <w:pPr>
        <w:pStyle w:val="1"/>
      </w:pPr>
      <w:bookmarkStart w:id="15" w:name="_Toc21821566"/>
      <w:r w:rsidRPr="00796841">
        <w:t>Перспективное планирование младшая группа</w:t>
      </w:r>
      <w:bookmarkEnd w:id="15"/>
    </w:p>
    <w:p w:rsidR="00666E31" w:rsidRPr="00796841" w:rsidRDefault="001158E8" w:rsidP="00796841">
      <w:pPr>
        <w:tabs>
          <w:tab w:val="left" w:pos="11865"/>
        </w:tabs>
        <w:ind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  <w:t>Таблица №7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542"/>
        <w:gridCol w:w="3544"/>
        <w:gridCol w:w="2976"/>
        <w:gridCol w:w="3119"/>
        <w:gridCol w:w="2551"/>
      </w:tblGrid>
      <w:tr w:rsidR="00666E31" w:rsidRPr="00796841" w:rsidTr="00D869EE">
        <w:tc>
          <w:tcPr>
            <w:tcW w:w="86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  <w:vAlign w:val="cente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 «Моя группа»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Игры с песком «Здравствуй, песок!», «Кто здесь живет?», 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Потешки, песенки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песком «Песочный дождик», «Ёжик», «Плывут рыбки»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«Солнышко и дождик»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Экскурсия «Мой детский сад»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песком «Кто пробежал?», «Дружная семейка»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А.Плещеев «Осень наступила»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песком и водой «Волшебные камушки», «Кораблики»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«Тепло – холодно»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Экскурсия «Мои помощники»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песком «Где, чей домик?»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Беседа «Кто к нам приходил?»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песком и водой «Плывут рыбки»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«Найди мышку»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Развлечение «Новый год к нам пришел»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 с водой «Кто любит воду?»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С.Маршак «Плывет, плывет кораблик»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Рисование песком «Елочка-красавица»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 «Найди мышку»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Развлечение «На лесной лужайке»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 «Бабушкин двор»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Е.Трутнева «Вырастала елка в лесу на горе…»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«Наш любимый городок», 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«Поймай рыбку»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«Сагаалган» - праздник белого месяца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Д/и «Кто любит плавать?»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«Мы едем в гости»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Сенсорная игра «Песочные прятки»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«Мамины лучики» развлечение с родителями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«Мы строители»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Колыбельные для малышей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Слушание колыбельных на русском и бурятском языке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«Чудо-огород»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Развлечение «Мы построим дом большой»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«На что похоже?»</w:t>
            </w:r>
          </w:p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«Бабочка красавица»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«Дорожки для зайчат и мышки»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Д/и «Помоги белочке найти её запасы»</w:t>
            </w:r>
          </w:p>
        </w:tc>
      </w:tr>
      <w:tr w:rsidR="00666E31" w:rsidRPr="00796841" w:rsidTr="00D869EE">
        <w:trPr>
          <w:cantSplit/>
          <w:trHeight w:val="1134"/>
        </w:trPr>
        <w:tc>
          <w:tcPr>
            <w:tcW w:w="861" w:type="dxa"/>
            <w:shd w:val="clear" w:color="auto" w:fill="auto"/>
            <w:textDirection w:val="btLr"/>
          </w:tcPr>
          <w:p w:rsidR="00666E31" w:rsidRPr="00796841" w:rsidRDefault="00666E31" w:rsidP="00796841">
            <w:pPr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542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«Отправляемся в поход» мини путешествие с родителями</w:t>
            </w:r>
          </w:p>
        </w:tc>
        <w:tc>
          <w:tcPr>
            <w:tcW w:w="3544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«Чей кораблик лучше?»</w:t>
            </w:r>
          </w:p>
        </w:tc>
        <w:tc>
          <w:tcPr>
            <w:tcW w:w="2976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А.Кольцов «Дуют ветры…»</w:t>
            </w:r>
          </w:p>
        </w:tc>
        <w:tc>
          <w:tcPr>
            <w:tcW w:w="3119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96841">
              <w:rPr>
                <w:rFonts w:ascii="Times New Roman" w:hAnsi="Times New Roman"/>
                <w:noProof/>
                <w:sz w:val="24"/>
                <w:szCs w:val="24"/>
              </w:rPr>
              <w:t>Рисование «Волшебный сад», аппликация «Расцвели цветочки»</w:t>
            </w:r>
          </w:p>
        </w:tc>
        <w:tc>
          <w:tcPr>
            <w:tcW w:w="2551" w:type="dxa"/>
            <w:shd w:val="clear" w:color="auto" w:fill="auto"/>
          </w:tcPr>
          <w:p w:rsidR="00666E31" w:rsidRPr="00796841" w:rsidRDefault="00666E31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П/и «Учим плавать мы утят»</w:t>
            </w:r>
          </w:p>
        </w:tc>
      </w:tr>
    </w:tbl>
    <w:p w:rsidR="00666E31" w:rsidRPr="00796841" w:rsidRDefault="00666E31" w:rsidP="00796841">
      <w:pPr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3C422E" w:rsidRPr="00FC4CA3" w:rsidRDefault="003C422E" w:rsidP="00FC4CA3">
      <w:pPr>
        <w:pStyle w:val="1"/>
        <w:spacing w:before="0"/>
        <w:ind w:firstLine="709"/>
      </w:pPr>
      <w:bookmarkStart w:id="16" w:name="_Toc21821567"/>
      <w:r w:rsidRPr="00796841">
        <w:t>Образовательная область «СОЦИАЛЬНО-КОММУНИКАТИВНОЕ РАЗВИТИЕ»</w:t>
      </w:r>
      <w:bookmarkEnd w:id="16"/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Социально-коммуникативное развитие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У ребенка закрепились позитивного переживания от общения с другими детьми и взрослыми. Он положительно реагирует на посещение детского сада, включается в совместные игры с другими детьми и другую деятельность, может это делать с удовольствием. Знает имена детей и воспитателей в группе. Активно участвует в праздниках и различных групповых мероприятиях.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Ребенок знаком с правилами общения (проявления чувств и коммуникации): знаком с названиями основных чувств, умеет выражать их мимикой и действиями. Определяет чувство изображенного на картинке человека. Знаком с правилами вежливости, старается следовать им. Знает правила коммуникации, принятые в группе. Старается соблюдать их, повторяя за воспитателем. 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- Владеет основными способами самообслуживания: самостоятельно ест, моет руки, умывается, может надеть некоторые предметы одежды или даже одеться самостоятельно.  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Знаком с правилами поведения в ситуациях, которые могут быть опасными. По предложению взрослого следует элементарным правилам безопасного поведения в этих ситуациях.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Знает, что надо позвать на помощь кого-либо из взрослых в случае возникновения какой-либо опасности для себя.</w:t>
      </w:r>
    </w:p>
    <w:p w:rsidR="003C422E" w:rsidRPr="00796841" w:rsidRDefault="003C422E" w:rsidP="00FC4CA3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Ребенок может отличить трудовые задачи от игровых, с удовольствием принимает цель, поставленную взрослым (одно - двухактные поручения: подвинуть стул, положить на место предмет, поднять и положить в шкаф предмет одежды и т.п.), повторяет отдельные трудовые действия, иногда переключаясь на игровые.</w:t>
      </w:r>
    </w:p>
    <w:p w:rsidR="003C422E" w:rsidRPr="00796841" w:rsidRDefault="003C422E" w:rsidP="00FC4CA3">
      <w:pPr>
        <w:pStyle w:val="a5"/>
        <w:spacing w:line="276" w:lineRule="auto"/>
        <w:ind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2.0 Комплексно-тематическое планирование образовательной области «Социально-коммуникативное развитие»</w:t>
      </w: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  <w:t>Таблица №8</w:t>
      </w:r>
    </w:p>
    <w:tbl>
      <w:tblPr>
        <w:tblW w:w="1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7"/>
        <w:gridCol w:w="850"/>
        <w:gridCol w:w="4006"/>
        <w:gridCol w:w="5812"/>
        <w:gridCol w:w="2551"/>
        <w:gridCol w:w="1618"/>
      </w:tblGrid>
      <w:tr w:rsidR="003C422E" w:rsidRPr="00796841" w:rsidTr="00D869EE">
        <w:trPr>
          <w:cantSplit/>
          <w:trHeight w:val="1134"/>
        </w:trPr>
        <w:tc>
          <w:tcPr>
            <w:tcW w:w="497" w:type="dxa"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850" w:type="dxa"/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темы</w:t>
            </w:r>
          </w:p>
        </w:tc>
        <w:tc>
          <w:tcPr>
            <w:tcW w:w="4006" w:type="dxa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материал, оборудование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Образовательная деятельность осуществляемая в процессе организации различных видов детской деятельности режимных моментов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Взаимодействие с семьей</w:t>
            </w: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 1 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Ситуации естественной жизни в ДОУ.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Освоение  правил  жизни  в  ДОУ,правил  действия  с  предметами,правил  коммуникации  и  взаимодействия  с  детьми  и  взрослыми.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последовательности действий в различных ситуациях.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Окружающая обстановка , предметы жизнедеятельности.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поведения, необходимые для жизни в ДОУ.</w:t>
            </w:r>
          </w:p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Презентация воспитателем авторского перспективного плана по совместной деятельности с детьми.</w:t>
            </w: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Овладение  правил  общения   и  взаимодействия  с  детьми и  взрослыми.помощь в их  освоении  через активизирующий  и  поддерживающий  контроль, постепенная  передача  контроля  ребенку.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 коммуникации  и  взаимодействия: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-основные првила  вежливости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-вежливые  слова: «здравствуйте», «до  свилания», «спасибо»,  «пожалуйста», «извините»;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-некоторые  правила  взаимодействия  в ДОУ:знакомство,вступление  в  игру,внимательное  выслушивание  другого  человека  в  диалоге,не перебивая;как  делиться  игрушками,как  выражать    хорошее  отношение  к  сверстникам.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с мячом «Вежливые слова»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3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Приобщение</w:t>
            </w:r>
            <w:r w:rsidRPr="00796841">
              <w:rPr>
                <w:b/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к пребыванию в группе,создание условий  для овладения  детьми  действием  поиска  компромисса.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  куклы  или  игрушки,изображающие  животных,сказочных  персонажей  или  бибабо.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о том, как делиться игрушками.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4</w:t>
            </w:r>
          </w:p>
        </w:tc>
        <w:tc>
          <w:tcPr>
            <w:tcW w:w="4006" w:type="dxa"/>
            <w:tcBorders>
              <w:top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Приобщение к пребыванию в группе.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коммуникации и взаимодействия.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«Вежливые слова»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5</w:t>
            </w:r>
          </w:p>
        </w:tc>
        <w:tc>
          <w:tcPr>
            <w:tcW w:w="4006" w:type="dxa"/>
            <w:tcBorders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Развитие чувства принадлежности к другим детям, к детям определенного пола к группе, к своей семье. Положительные эмоциональные переживания, связанные с группой, со своей семьей.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Поделки детей, праздники внутри группы или общие для сада.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Игра«КТО носит желтый иди ко мне»..</w:t>
            </w:r>
          </w:p>
        </w:tc>
        <w:tc>
          <w:tcPr>
            <w:tcW w:w="1618" w:type="dxa"/>
            <w:vMerge w:val="restart"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6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Организация  сотрудничества  детей  при  выполнении  заданий.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Материалы  для  выполнения  деятельности.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Игра«Меня зовут».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7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Освоение правил приветствия и прощанияСоздание условий для развития у детей чувства принадлежности к другим детям.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 с  чувствами  человека  и способами  выражения  чувств.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 проявления  чувств.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Составление рассказа о проявлении чувств.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8</w:t>
            </w:r>
          </w:p>
        </w:tc>
        <w:tc>
          <w:tcPr>
            <w:tcW w:w="4006" w:type="dxa"/>
            <w:tcBorders>
              <w:top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Обучение  детей  принятию ,удерживанию и самостоятельной  постановке  познавательных  или  коммуникативных  задач.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Словесные  инструкции,схемы  последовательности  действий.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Беседа «Хорошо-плохо».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</w:t>
            </w:r>
          </w:p>
        </w:tc>
        <w:tc>
          <w:tcPr>
            <w:tcW w:w="4006" w:type="dxa"/>
            <w:tcBorders>
              <w:top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Знакомство  с  педагогами, с детьми  группы,с  помещениями  группы,учаском  для  прогулок,общими  правилами  пребывания  в  ДОУ.Возникновение  положительного  отношения  к ДОУ.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Окружающая  обстановка,предметы  жизнедеятельности.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Навыки самообслуживания.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Развитие  представлений о  группе,принадлежности  к ней.Освоение  правил  поведения  в детском  саду,доброжелательного  отношения  к другим  детямю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Демонстрационный:Схематичное изображение предмета,выбранного  в   качестве  символа  группы.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Раздаточный:Цветная  бумага,карандаши.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Овладение детьми простейшими умениями для выполнения посильных поручений.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Приобщение</w:t>
            </w:r>
            <w:r w:rsidRPr="00796841">
              <w:rPr>
                <w:b/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к пребыванию в группе,создание условий  для возникновения у детей позитивных эмоциональных переживаний пребывания в группе детского сада среди других детей.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группы:совместные фотографии детей в различных ситуациях,совместные рисунки детей.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Фишки двух цветов,маленькие игрушки и другие предметы.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«Где же девочки».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№4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Приобщение к пребыванию в группе.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коммуникации и взаимодействия.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Рисование «Мое настроение»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iCs/>
                <w:sz w:val="24"/>
                <w:szCs w:val="24"/>
              </w:rPr>
              <w:t>Консультация</w:t>
            </w:r>
            <w:r w:rsidRPr="00796841">
              <w:rPr>
                <w:sz w:val="24"/>
                <w:szCs w:val="24"/>
              </w:rPr>
              <w:t xml:space="preserve"> «Развитие представлений о цвете, форме, величине посредством развивающих игр»</w:t>
            </w: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Развитие чувства принадлежности к другим детям, к детям определенного пола к группе, к своей семье. Положительные эмоциональные переживания, связанные с группой, со своей семьей.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Поделки детей, праздники внутри группы или общие для сада.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Игры «Каравай», «Паравозик», «Дед Мазай и зайцы»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iCs/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Развитие положительного отношения к себе и своему имени.Развитие представления «Мы»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Стенд со схематическим изображением символа группы и наклеенными  изображениямиладошек детей,стенд для детских работ,фотографии детей,клей,кисточки,игрушка мишки.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Игры «Повтори движение», «Прикоснись друг к другу», «Найди часть тела»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iCs/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Освоение правил приветствия и прощанияСоздание условий для развития у детей чувства принадлежности к другим детям.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ПРИВЕТСТВИЯ: При встрече с человеком следует сказать : «Здравствуй Семен» или «Здравствуйте Наталья Владимировна».При входе в группу  следует сказать всем: «Здравствуйте».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ПРОЩАНИЯ: «Когда расстаешся ,уходишь из сада домойнадо сказать «До свидание Наталья Владимировна,До свидание Миша»или всем сразу «До свидание!»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 куклы или игрушки,изображение животных,сказочный персонаж или бибабо.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Игры на тактильный контакт или  или на совместные действия между детьми. «Повтори движения», «Гуси-Гуси»,»Каравай», «Ручеек»,     «Паровозик».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iCs/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8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Развитие положительного отношения к своему полу и имени.Создание условий  для развития представлений о положительных качествах человека(доброта,сообразительность,умение себя вести,находчивость и т. д)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Персонаж с прошлого занятия.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Совместная творческая работа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Аппликация «Поезд»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Картотека развивающих игр для родителей.</w:t>
            </w: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Создание условий для развития у детей чувства принадлежности к другим детям.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Имена детей,игры на тактильный контакт или совместные действия между детьми «Повтори движение», «Прикоснись друг к другу».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с волшебной палочкой. Каждый называет не своё имя, а имя какого-нибудь ребенка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10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Создание условий для овладения  детьми правилом ИЗВИНЕНИЯ.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извинения: «Когда ты сделал что-то плохое,следует сказать: «Извините меня,пожалуйста.Я сделал это нечайно»или «Извини меня,пожалуйста.Я поступил плохо и больше не буду».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 куклы или игрушки,изображающие животных,сказочных персонажей или бибабо.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просьбы, обмена игрушками, игры со своей игрушкой.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Создание условий для развития у детей чувства принадлежности к другим детям.Ознакомление детей с основной информацией осебе,о группе,о своей семье.Знакомство детей с половыми различиями.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Условное обозначение мужского и женского пола,произведения художественной литературы,бумага,карандаши,куклы выраженными чертами мужской и женской фигуры в соответствующей одежде(платья,брюки);стихотворение по гендерной тематике(Э.Успенского «Если б я девчонкой был».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семьи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 Обучение детей правилам проявления чувств. Создание условий для распознавания детьми своих чувств и чувств другого человека. Ознакомление детей с миром чувств, с особенностями проявлений разных  чувств.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людей  в разных эмоциональных состояниях(радость,грусть,злость,страх,удивление)маски,изображающие разные эмоции,сюжетные картинки отражающие ситуации взаимодействия людей.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Чтение стихов.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 13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Освоение правила знакомства.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знакомства: «Если хочешь познакомиться,подойди к ребенку и скажи: «Меня зовут Маша.Как тебя зовут?»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 куклы или игрушки,изображающие животных,сказочных персонажей или бибабо.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Разыгрывание сценки со сказочными персонажами, которые попадают в различные ситуации.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  <w:trHeight w:val="273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14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. Создание условий для овладения детьми правилом вступления в игру с другими детьми.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вступления в игру с другими  детьми: «Если хочешь играть вместе с уже играющими детьми,подойди к ним и попроси(правило просьбы): «Можно я буду играть с вами?» В случае отказа ребенок может: 1)придумать и предложить свою роль  2)принять отказ и найти себе другое занятие.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4 куклы или игрушки,изображающие животных сказочных персонажей или бибабо.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Этюды, обыгрывание различных ситуаций на эмоциональное состояние.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 xml:space="preserve"> Освоение основных правил о том,как делиться игрушками.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Освоеные правила как делиться игрушками: «Если хочешь поиграть игрушкой,а с ней играет другой ребенок,можно : 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1)предложить обмен  на другую игрушку «Давай поменяемся»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2)Подойти и попросить «Таня ,дай мне поиграть с куклой,пожалуйста.(правило просьбы)»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 случае неоднократного отказа следует обратиться к воспитателю,который устанавливает очередность и следит за ее выполнением.Во время ожидания ребенок может играть с другими игрушками или заняться чем-то другим.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16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 xml:space="preserve"> Создание условий для овладения детьми правилом диалога.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диалога: «В разговоре следует внимательновыслушать другого человека,не перебивая его, и только после этого говорить самому».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 куклы или игрушки, изображающие животных сказочных персонажей или бибабо.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Разыгрывание диалога между сказочными персонажами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 xml:space="preserve">Обучение детей различению образовательных ситуаций пребывания в детском саду. 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различных  ситуаций детского сада.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с волшебной палочкой. Каждый называет не своё имя, а имя какого-нибудь ребенка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Освоение правила как выражать хорошее отношение  к сверстникам.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Две куклы или игрушки, изображающие сказочных персонажей.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Правило просьбы, обмена игрушками, игры со своей игрушкой.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19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Овладение правилами  взаимодействия и общения.Овладение способами речевого общения с взрослыми и детьми.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Сказочные игрушечные персонажи.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семьи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 Обучение детей правилам проявления чувств. Создание условий для распознавания детьми своих чувств и чувств другого человека. Ознакомление детей с миром чувств, с особенностями проявлений разных  чувств.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людей  в разных эмоциональных состояниях(радость,грусть,злость,страх,удивление)маски,изображающие разные эмоции,сюжетные картинки отражающие ситуации взаимодействия людей.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22E" w:rsidRPr="00796841" w:rsidRDefault="003C422E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Чтение стихов.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чи:</w:t>
            </w:r>
            <w:r w:rsidRPr="00796841">
              <w:rPr>
                <w:sz w:val="24"/>
                <w:szCs w:val="24"/>
              </w:rPr>
              <w:t>Различие ситуаций пребывания в детском саду.Обучение детей различению образовательных ситуаций пребывания в детском саду..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различных ситуаций детского сада,значки для обозначения ситуаций для каждого ребенка..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Разыгрывание сценки со сказочными персонажами, которые попадают в различные ситуации.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3C422E" w:rsidRPr="00796841" w:rsidRDefault="003C422E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22E" w:rsidRPr="00796841" w:rsidRDefault="003C422E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22E" w:rsidRPr="00796841" w:rsidRDefault="003C422E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22E" w:rsidRPr="00796841" w:rsidRDefault="003C422E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422E" w:rsidRPr="00796841" w:rsidRDefault="003C422E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Обучение детей правилам проявления чувств.Создание условий для распознавания детьми своих чувствии чувств другого человека.Ознакомление детей с миром чувств, особеностями  проявлений  разных  чувств.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людей и животных в разных эмоциональных состояниях.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Этюды, обыгрывание различных ситуаций на эмоциональное состояние.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№23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Создание условий для овладения детьми правилами ЗАПРЕТА.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 запрета:Нельзя драться в  детском  саду,нельзя уходить из группы без  разрешениянельзя  уходить  с территории  детского  сада  без  родителей  или воспитателя.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Куклы или игрушки  изображающие  животных,сказочных  персонажей  или бибабо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№24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 xml:space="preserve">чи: </w:t>
            </w:r>
            <w:r w:rsidRPr="00796841">
              <w:rPr>
                <w:sz w:val="24"/>
                <w:szCs w:val="24"/>
              </w:rPr>
              <w:t>Развитие представлений о своем внешнем облике.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со строением тела человека.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Зеркало,произведения детской литературы,Схема человека,в которой не дорисованы руки,ноги,пальцы,шея,детали лица;простой карандаш.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Правила поведения в каждой ситуации (основные ситуации жизнедеятельности).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№25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</w:t>
            </w:r>
            <w:r w:rsidRPr="00796841">
              <w:rPr>
                <w:b/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Знакомство со схематичным изображением лица.Ознакомление с особенностями лица человека.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Зеркало,бумага,карандаш,схематическое изображение лица,в котором не прорисованы глаза,рот,нос,уши,волосы..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Чтение сказки «Кот, петух и лиса».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:Развитие способности к пониманию символических обозначений различных эмоциональных состояний.Ознакомление с символическим обозначением различных эмоциональных состояний.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Маски-картинки,символически обозначающие  такие состояния,как радость,грусть, злость,страх; зеркало.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Разыгрывание диалога между сказочными персонажами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№27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:Развитие представлений детей о принадлежности  к женскому или мужскому полу,особенностях поведения мальчиков и девочек..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мальчиков в юбках(шотландцы,греки),куклы разного пола.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«Покажи героя из сказки».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№28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 Овладение действием замещения,построения и использования моделей.Развитие представлений о улице и огороде (селе),где живут дети,правила дорожного лвижения и поведения на улице.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 названиями города(села),улицы на которых живут дети.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Кружки двух размеров(однотонные),пластмассовые стаканы,2 листа белой бумаги,игрушка мишка,полоска бумаги,чорно-белую полосу,полоска с зеленым,красным и желтым кругами.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Показ сказки «Теремок».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</w:p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№29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:Ознакомление детей со значением выполняемой работы для себя,сверстников и взрослых.Стимулирование и поддерживание эмоционально положительного состояния детей на предложение детей что-либо сделать.Способствование овладению детьми простейшими умениями,способами самообслуживания.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Предметы,необходимые для жизнедеятельности(одежда,столовые приборы,предметы,наобходимые для гигиены и др.),схемы последовательности действий.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Чтение сказки «Кот, петух и лиса».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№30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:Ознакомление детей со значением выполняемой работы для себя,сверстников и взрослых.Способствование  овладению детьми простейшими умениями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Картинки с изображением животных в разном эмоциональном состоянии.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Обучение детей различению чувств по их внешнему выражению.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3C422E" w:rsidRPr="00796841" w:rsidTr="00D869EE">
        <w:trPr>
          <w:cantSplit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C422E" w:rsidRPr="00796841" w:rsidRDefault="003C422E" w:rsidP="00796841">
            <w:pPr>
              <w:pStyle w:val="a5"/>
              <w:spacing w:line="276" w:lineRule="auto"/>
              <w:ind w:right="-456" w:firstLine="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№31</w:t>
            </w:r>
          </w:p>
          <w:p w:rsidR="003C422E" w:rsidRPr="00796841" w:rsidRDefault="003C422E" w:rsidP="00796841">
            <w:pPr>
              <w:pStyle w:val="a5"/>
              <w:spacing w:line="276" w:lineRule="auto"/>
              <w:ind w:left="-45" w:right="-456" w:firstLine="21"/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</w:t>
            </w:r>
            <w:r w:rsidRPr="00796841">
              <w:rPr>
                <w:b/>
                <w:sz w:val="24"/>
                <w:szCs w:val="24"/>
              </w:rPr>
              <w:softHyphen/>
              <w:t>да</w:t>
            </w:r>
            <w:r w:rsidRPr="00796841">
              <w:rPr>
                <w:b/>
                <w:sz w:val="24"/>
                <w:szCs w:val="24"/>
              </w:rPr>
              <w:softHyphen/>
              <w:t>чи</w:t>
            </w:r>
            <w:r w:rsidRPr="00796841">
              <w:rPr>
                <w:sz w:val="24"/>
                <w:szCs w:val="24"/>
              </w:rPr>
              <w:t>: Ознакомление детей со значением выполняемой работы для себя,сверстников и взрослых.Способствование  овладению детьми прстейшими умениями для выполнения посильных поручений.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Предметы обихода,схемы последовательности действий.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Для каждой ситуации дети подбирают картинки из набора.</w:t>
            </w: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000000"/>
            </w:tcBorders>
          </w:tcPr>
          <w:p w:rsidR="003C422E" w:rsidRPr="00796841" w:rsidRDefault="003C422E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</w:tbl>
    <w:p w:rsidR="003C422E" w:rsidRPr="00796841" w:rsidRDefault="003C422E" w:rsidP="00796841">
      <w:pPr>
        <w:spacing w:after="0"/>
        <w:ind w:right="-456"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E1082" w:rsidRPr="00796841" w:rsidRDefault="00FE1082" w:rsidP="00FC4CA3">
      <w:pPr>
        <w:pStyle w:val="1"/>
        <w:spacing w:before="0"/>
        <w:ind w:firstLine="709"/>
      </w:pPr>
      <w:r w:rsidRPr="00796841">
        <w:tab/>
      </w:r>
      <w:bookmarkStart w:id="17" w:name="_Toc21821568"/>
      <w:r w:rsidRPr="00796841">
        <w:t xml:space="preserve">Образовательная  область  </w:t>
      </w:r>
      <w:r w:rsidRPr="00796841">
        <w:tab/>
        <w:t>Познавательное развитие</w:t>
      </w:r>
      <w:bookmarkEnd w:id="17"/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Соотносит эталоны формы, цвета и величины со свойствами реальных предметов: быстро и безошибочно находит предмет по описанию его сенсорных свойств (или внешнего вида), вычленяя его среди других.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В конструировании по конкретному образцу умеет анализировать образец, выделять в нем основные и второстепенные части, устанавливать связь между функцией и строением предмета, представленного в качестве образца, воспроизводят образец самостоятельно. 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В конструировании по замыслу может назвать тему (предмет) будущей конструкции, дать описание некоторых внешних свойств задуманной постройки, назвать требуемый для нее материал и указать отдельные действия с ним. В целом же структура сооружения нащупывается ребенком практически.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- Экологические представления ребенка включают 4-5 диких и 4-5 домашних животных, он может сказать, чем отличаются одни от других, что дают людям дикие и домашние животные, как люди о них заботятся. Различает условные обозначения мест обитания диких и домашних животных, опирается на них при рассказе о местах их обитания. 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Действуя с объектами живой или неживой природы, ребенок может самостоятельно сделать простейшие выводы об их свойствах (например, из мокрого песка легко сделать куличик, из сухого – трудно). Испытывает эмоциональные состояния по поводу объектов и явлений живой и неживой природы. Использует полученные представления в игре и других видах деятельности.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 xml:space="preserve"> Образовательная область «Познавательное развитие » 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(«Сенсорное развитие»)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Сенсорное развитие младших дошкольников занимает одно из центральных мест в работе с ними. Этот возраст наиболее благоприятен для развития восприятия ребенка, совершенствования его органов чувств, накопления представлений об окружающем мире.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Цель: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1.Сенсорное развитие ребенка,  обеспечить получение отчетливых представлений об окружающем,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2Составить фундамент общего умственного развития ребенка.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3.Усвоив сенсорные эталоны, дети могут использовать их в качестве «единиц измерения» при оценке свойств вещей.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Задачи: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 xml:space="preserve">1.Программа сенсорного воспитания в младшей группе предполагает развитие общих сенсорных способностей, понимаемых как способности к наиболее элементарной форме опосредования - использованию сенсорных эталонов. Сенсорные эталоны - это общепринятые образцы внешних свойств предметов. 2.В этом возрасте ребенок знакомится с такими образцами как семь цветов спектра (красный, оранжевый, желтый, зеленый, голубой, синий, фиолетовый), пять геометрических форм (круг, квадрат, треугольник, овал, прямоугольник) 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796841">
        <w:rPr>
          <w:color w:val="000000"/>
          <w:sz w:val="24"/>
          <w:szCs w:val="24"/>
        </w:rPr>
        <w:t>3.три градации величины (большой, средний, маленький).</w:t>
      </w:r>
    </w:p>
    <w:p w:rsidR="00FE1082" w:rsidRPr="00796841" w:rsidRDefault="00FE1082" w:rsidP="00FC4CA3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color w:val="000000"/>
          <w:sz w:val="24"/>
          <w:szCs w:val="24"/>
        </w:rPr>
        <w:t>4.Развитие начальных форм сотрудничества детей друг с другом.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Занятия проводятся по подгруппам, один раз в неделю.</w:t>
      </w:r>
    </w:p>
    <w:p w:rsidR="00FE1082" w:rsidRPr="00796841" w:rsidRDefault="00FE1082" w:rsidP="00FC4CA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Длительность занятий 15 минут. Все занятия построены, в основном, так, чтобы дети усваивали материал в ходе интересных для них игровых и практических заданий.</w:t>
      </w:r>
    </w:p>
    <w:p w:rsidR="00FE1082" w:rsidRPr="00796841" w:rsidRDefault="00FE1082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FE1082" w:rsidRPr="00796841" w:rsidRDefault="00FE1082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FE1082" w:rsidRPr="00796841" w:rsidRDefault="00FE1082" w:rsidP="00D869EE">
      <w:pPr>
        <w:spacing w:after="0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2.1.Комплексно-тематическое планирование образовательной области «Познавательное развитие »</w:t>
      </w:r>
    </w:p>
    <w:p w:rsidR="00FE1082" w:rsidRPr="00796841" w:rsidRDefault="00FE1082" w:rsidP="00D869EE">
      <w:pPr>
        <w:spacing w:after="0"/>
        <w:ind w:right="-456"/>
        <w:jc w:val="center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(«Сенсорное развитие»)</w:t>
      </w:r>
    </w:p>
    <w:p w:rsidR="001158E8" w:rsidRPr="00796841" w:rsidRDefault="001158E8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1158E8" w:rsidRPr="00796841" w:rsidRDefault="001158E8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  <w:t>Таблица  №9</w:t>
      </w:r>
    </w:p>
    <w:tbl>
      <w:tblPr>
        <w:tblW w:w="15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3261"/>
        <w:gridCol w:w="6378"/>
        <w:gridCol w:w="2268"/>
        <w:gridCol w:w="1632"/>
      </w:tblGrid>
      <w:tr w:rsidR="00FE1082" w:rsidRPr="00796841" w:rsidTr="00FC4CA3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275" w:type="dxa"/>
            <w:vAlign w:val="center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3261" w:type="dxa"/>
            <w:vAlign w:val="center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материал, оборудование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Образовательная деятельность осуществляемая в процессе организации различных видов детской деятельности режимных моментов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vAlign w:val="center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</w:tc>
      </w:tr>
      <w:tr w:rsidR="00FE1082" w:rsidRPr="00796841" w:rsidTr="00FC4CA3">
        <w:trPr>
          <w:cantSplit/>
          <w:trHeight w:val="18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E1082" w:rsidRPr="00796841" w:rsidTr="00EB71AD">
        <w:trPr>
          <w:cantSplit/>
          <w:trHeight w:val="3453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1275" w:type="dxa"/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1 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«Спрячь мышку»</w:t>
            </w:r>
          </w:p>
        </w:tc>
        <w:tc>
          <w:tcPr>
            <w:tcW w:w="3261" w:type="dxa"/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Освоение действий идентификации с эталоном при ознакомлении детей с цветом.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тей с шестью цветами спектра:красный,оранжевый,желтый,зелены,синий,фиолетовый,их названиями и действием приравнивания к эталону</w:t>
            </w:r>
          </w:p>
        </w:tc>
        <w:tc>
          <w:tcPr>
            <w:tcW w:w="6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Демонстрационный:листы бумаги 6-ти цветов(20х15),посередине белый квадрат(8х8),на котором нарисована мышка(мышкин домик);квадраты тех же шести цветов-дверцы(10х10):игрушка кошка.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Раздаточный:такой же материал меньшего размера-цветные листы(10х8),белые квадраты на них(5х5);цветные квадраты ( 6х6); по 3 домика и 6 дверок на каждого ребенка.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Подбирание подходящего цвета для разукрашивания.</w:t>
            </w:r>
          </w:p>
        </w:tc>
        <w:tc>
          <w:tcPr>
            <w:tcW w:w="1632" w:type="dxa"/>
            <w:tcBorders>
              <w:lef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Консультация: «Развитие сенсорных способностей детей.</w:t>
            </w:r>
          </w:p>
        </w:tc>
      </w:tr>
      <w:tr w:rsidR="00FE1082" w:rsidRPr="00796841" w:rsidTr="00FC4CA3">
        <w:trPr>
          <w:cantSplit/>
          <w:trHeight w:val="616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643476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476">
              <w:rPr>
                <w:rFonts w:ascii="Times New Roman" w:hAnsi="Times New Roman"/>
                <w:b/>
                <w:sz w:val="32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E1082" w:rsidRPr="00A62A55" w:rsidRDefault="00A62A55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«Спрячь мышку»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Освоение действий идентификации с эталоном при ознакомлении детей с цветом.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тей с шестью цветами спектра:красный,оранжевый,желтый,зелены,синий,фиолетовый,их названиями и действием приравнивания к эталону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Демонстрационный:листы бумаги 6-ти цветов(20х15),посередине белый квадрат(8х8),на котором нарисована мышка(мышкин домик);квадраты тех же шести цветов-дверцы(10х10):игрушка кошка.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Раздаточный:такой же материал меньшего размера-цветные листы(10х8),белые квадраты на них(5х5);цветные квадраты ( 6х6); по 3 домика и 6 дверок на каждого ребенка.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pStyle w:val="a5"/>
              <w:jc w:val="both"/>
              <w:rPr>
                <w:sz w:val="24"/>
                <w:szCs w:val="24"/>
              </w:rPr>
            </w:pPr>
            <w:r w:rsidRPr="00A62A55">
              <w:rPr>
                <w:sz w:val="24"/>
                <w:szCs w:val="24"/>
              </w:rPr>
              <w:t>Игра «Назови цвет»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«Найди такой же цвет».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Презентация воспитателем авторского перспективного плана по совместной деятельности с детьми.</w:t>
            </w:r>
          </w:p>
        </w:tc>
      </w:tr>
      <w:tr w:rsidR="00FE1082" w:rsidRPr="00796841" w:rsidTr="00FC4CA3">
        <w:trPr>
          <w:cantSplit/>
          <w:trHeight w:val="372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1082" w:rsidRPr="00A62A55" w:rsidRDefault="00A62A55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№ 3</w:t>
            </w:r>
          </w:p>
          <w:p w:rsidR="00FE1082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царстве фигурок- человеч</w:t>
            </w:r>
            <w:r w:rsidR="00FE1082" w:rsidRPr="00A62A55">
              <w:rPr>
                <w:rFonts w:ascii="Times New Roman" w:hAnsi="Times New Roman"/>
                <w:sz w:val="24"/>
                <w:szCs w:val="24"/>
              </w:rPr>
              <w:t>ков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Освоение действий идентификации с эталоном при ознакомлении детей с формой.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кругом,</w:t>
            </w:r>
            <w:r w:rsidR="00EB7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квадратом,</w:t>
            </w:r>
            <w:r w:rsidR="00EB7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треугольником и их названиями.</w:t>
            </w:r>
            <w:r w:rsidR="00EB7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Знакомство с приемом обследования формы (обведение пальцем) и действием приравнивания к эталону.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ind w:hanging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2002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</w:t>
            </w:r>
            <w:r w:rsidR="00EB7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круг,квадрат,треугольник из картона с нарисованными «лицам»-фигурки человеч</w:t>
            </w:r>
            <w:r w:rsidR="00EB71AD">
              <w:rPr>
                <w:rFonts w:ascii="Times New Roman" w:hAnsi="Times New Roman"/>
                <w:sz w:val="24"/>
                <w:szCs w:val="24"/>
              </w:rPr>
              <w:t>ков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</w:t>
            </w:r>
            <w:r w:rsidR="00EB7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одноцветные круги,квадраты,треугольники,такого же размера на каждого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pStyle w:val="a5"/>
              <w:jc w:val="both"/>
              <w:rPr>
                <w:sz w:val="24"/>
                <w:szCs w:val="24"/>
              </w:rPr>
            </w:pPr>
            <w:r w:rsidRPr="00A62A55">
              <w:rPr>
                <w:sz w:val="24"/>
                <w:szCs w:val="24"/>
              </w:rPr>
              <w:t>Игра «Найди такой же цвет».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Дид. игра «Шнуровки»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082" w:rsidRPr="00796841" w:rsidTr="00FC4CA3">
        <w:trPr>
          <w:cantSplit/>
          <w:trHeight w:val="298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E1082" w:rsidRPr="00A62A55" w:rsidRDefault="00A62A55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с мячом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Освоение действий идентификации с эталоном при ознакомлении с величиной.Оз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 xml:space="preserve">тей с тремя градациями  величины при сравнении трех предметов. 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Мячи,куклы,медведи трех размеров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Демонстрационный:фигурки-человечки (картонные овал и прямоугольник)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Игры «Большие и маленькие», «Чем похожи, чем отличаются».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082" w:rsidRPr="00796841" w:rsidTr="00FC4CA3">
        <w:trPr>
          <w:cantSplit/>
          <w:trHeight w:val="509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E1082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Аппликация «Салфеточек для фигурок-человечиков»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. Освоение действий идентификации с эталоном при ознакомлении с формой.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с овалом,прямоугольником и их названиями.Ознакомление с приемом обследования (обведение пальцем контура фигуры) и действием приравнивания к эталону.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Демонстрационный:фигурки-человечки (картонные овал и прямоугольник</w:t>
            </w:r>
          </w:p>
          <w:p w:rsidR="00FE1082" w:rsidRPr="00A62A55" w:rsidRDefault="00FE1082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Раздаточный:2 прямоугольных листа бумаги для аппликации:один –с контурным изображением овала,другой-_с изображением  прямоугольника.По одному прямоугольнику и овалу,клей,кисточки,салфетки,клиенки</w:t>
            </w:r>
          </w:p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Дид.игра  «Составление  из палочек  геометрических  фигур».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FE1082" w:rsidRPr="00A62A55" w:rsidRDefault="00FE1082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1AD" w:rsidRPr="00796841" w:rsidTr="00FC4CA3">
        <w:trPr>
          <w:cantSplit/>
          <w:trHeight w:val="509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  <w:vAlign w:val="center"/>
          </w:tcPr>
          <w:p w:rsidR="00EB71AD" w:rsidRPr="00796841" w:rsidRDefault="00EB71A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71AD" w:rsidRPr="00A62A55" w:rsidRDefault="00EB71A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  <w:p w:rsidR="00EB71AD" w:rsidRPr="00A62A55" w:rsidRDefault="00EB71A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Аппликация «Салфеточек для фигурок-человечиков»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EB71AD" w:rsidRPr="00A62A55" w:rsidRDefault="00EB71A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. Освоение действий идентификации с эталоном при ознакомлении с формой.</w:t>
            </w:r>
          </w:p>
          <w:p w:rsidR="00EB71AD" w:rsidRPr="00A62A55" w:rsidRDefault="00EB71AD" w:rsidP="00EB71A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треугольником, кругом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и их названиями.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с приемом обследования (обведение пальцем контура фигуры) и действием приравнивания к эталону.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AD" w:rsidRPr="00A62A55" w:rsidRDefault="00EB71A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EB71AD" w:rsidRPr="00A62A55" w:rsidRDefault="00EB71A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Демонстрационный:фигурки-человечки (картонные овал и прямоугольник</w:t>
            </w:r>
          </w:p>
          <w:p w:rsidR="00EB71AD" w:rsidRPr="00A62A55" w:rsidRDefault="00EB71A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Раздаточный:2 прямоугольных листа бумаги для аппликации:один –с контурным изображением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другой-_с изображением  </w:t>
            </w:r>
            <w:r>
              <w:rPr>
                <w:rFonts w:ascii="Times New Roman" w:hAnsi="Times New Roman"/>
                <w:sz w:val="24"/>
                <w:szCs w:val="24"/>
              </w:rPr>
              <w:t>круг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По одному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треугольнику и кругу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клей,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кисточки,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салфетки,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клиенки</w:t>
            </w:r>
          </w:p>
          <w:p w:rsidR="00EB71AD" w:rsidRPr="00A62A55" w:rsidRDefault="00EB71A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71AD" w:rsidRPr="00A62A55" w:rsidRDefault="00EB71A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Дид.игра  «Составление  из палочек  геометрических  фигур».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1AD" w:rsidRPr="00796841" w:rsidTr="00FC4CA3">
        <w:trPr>
          <w:cantSplit/>
          <w:trHeight w:val="792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B71AD" w:rsidRPr="00796841" w:rsidRDefault="00EB71A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«Разноцветные комнаты».</w:t>
            </w:r>
          </w:p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Развитие представлений об основных цветах спектра посредством приравнивания к эталону с отвлечением от других признаков предметов.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с шестью цветами спектра:красный,оранжевый,желтый,зелены,синий,фиолетовый, их названиями и действием приравнивания к эталону</w:t>
            </w:r>
          </w:p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материал:листы бумаги (40х30)шестью цветами  спектра-комнаты.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Раздаточный:наборы мелких игрушек шести цветов на каждого ребенка</w:t>
            </w:r>
          </w:p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«Цветовое  лото».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1AD" w:rsidRPr="00796841" w:rsidTr="00FC4CA3">
        <w:trPr>
          <w:cantSplit/>
          <w:trHeight w:val="140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EB71AD" w:rsidRPr="00796841" w:rsidRDefault="00EB71A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«Башня».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Освоение действий соотнесения предметов по величине при ознакомлении детей с величиной.</w:t>
            </w:r>
          </w:p>
          <w:p w:rsidR="00643476" w:rsidRPr="00643476" w:rsidRDefault="00EB71AD" w:rsidP="0064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со способом соотнесения предметов по величине</w:t>
            </w:r>
            <w:r w:rsidR="006434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наложение и приложение);определение величины предмета по отношению к другим: «большой». «средний», «маленький».</w:t>
            </w:r>
          </w:p>
          <w:p w:rsidR="00643476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EB71AD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1AD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EB71AD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EB71AD" w:rsidRPr="00EB71AD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1AD">
              <w:rPr>
                <w:rFonts w:ascii="Times New Roman" w:hAnsi="Times New Roman"/>
                <w:sz w:val="24"/>
                <w:szCs w:val="24"/>
              </w:rPr>
              <w:t>Демонстрационный материал:фланелеграф,три квадрата постепенно убывающей величины.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 «Меньше-больше».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1AD" w:rsidRPr="00796841" w:rsidTr="00FC4CA3">
        <w:trPr>
          <w:cantSplit/>
          <w:trHeight w:val="3779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EB71AD" w:rsidRPr="00796841" w:rsidRDefault="00EB71A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  <w:p w:rsidR="00EB71AD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где спит</w:t>
            </w:r>
            <w:r w:rsidR="00EB71AD" w:rsidRPr="00A62A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действий индентификации с эталоном при ознакомлении детей с формой.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пятью геометрическими  формами,их названиями и действием приравнивания к эталону</w:t>
            </w:r>
          </w:p>
          <w:p w:rsidR="00EB71AD" w:rsidRPr="00A62A55" w:rsidRDefault="00EB71AD" w:rsidP="00EB71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материал:Шесть карт лото с расположенными в разном порядке изображениями шести предметов основных цветов.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Маленькие карты с теми же изображениями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«Найди и назови».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1AD" w:rsidRPr="00796841" w:rsidTr="00FC4CA3">
        <w:trPr>
          <w:cantSplit/>
          <w:trHeight w:val="3660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71AD" w:rsidRPr="00796841" w:rsidRDefault="00EB71A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B71AD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EB71AD" w:rsidRPr="00A62A55" w:rsidRDefault="00EB71AD" w:rsidP="00EB7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«Лото цвет»</w:t>
            </w:r>
          </w:p>
          <w:p w:rsidR="00EB71AD" w:rsidRPr="00A62A55" w:rsidRDefault="00EB71A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EB71AD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: Ознакомление  действий  индентификации  с эталоном  при  ознакомлении  детей  с  формой.</w:t>
            </w:r>
          </w:p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 детей  с пятью  геометрическими  формами, их  названиями  и  действием  приравнивания  к  эталону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 материал: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Большие фигуры:круг,овал,квадрат,прямоугольник,треугольник.(фигурки-человечки)</w:t>
            </w:r>
          </w:p>
          <w:p w:rsidR="00EB71AD" w:rsidRPr="00A62A55" w:rsidRDefault="00EB71AD" w:rsidP="00A62A55">
            <w:pPr>
              <w:tabs>
                <w:tab w:val="num" w:pos="1440"/>
              </w:tabs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Раздаточный:те же фигурки меньших размеров с «лицами» по одному набору на каждого ребенка.Карточки с контурными изображениями тех же фигур той же величины.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71AD" w:rsidRPr="00A62A55" w:rsidRDefault="00EB71A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3660"/>
        </w:trPr>
        <w:tc>
          <w:tcPr>
            <w:tcW w:w="53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32260" w:rsidRPr="00A62A55" w:rsidRDefault="00032260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4347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«Лото цвет»</w:t>
            </w:r>
          </w:p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действий индентификации с эталоном при ознакомлении детей с формой.</w:t>
            </w:r>
          </w:p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пятью геометрическими  формами,их названиями и действием приравнивания к эталону</w:t>
            </w:r>
          </w:p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B66A0D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032260" w:rsidRPr="00A62A55" w:rsidRDefault="00032260" w:rsidP="00B66A0D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материал:Шесть карт лото с расположенными в разном порядке изображениями шести предметов основных цветов.</w:t>
            </w:r>
          </w:p>
          <w:p w:rsidR="00032260" w:rsidRPr="00A62A55" w:rsidRDefault="00032260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Маленькие карты с теми же изображениями</w:t>
            </w:r>
          </w:p>
          <w:p w:rsidR="00032260" w:rsidRPr="00A62A55" w:rsidRDefault="00032260" w:rsidP="00B66A0D">
            <w:pPr>
              <w:tabs>
                <w:tab w:val="num" w:pos="1440"/>
              </w:tabs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«Найди и назови».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179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  <w:r w:rsidR="0064347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«Построим башню».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Закрепление способа соотнесения предметов по величине (наложение и приложение) при сравнении двух сериационных рядов предметов.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тей со способом соотнесения предметов по величине на глаз и путем наложения (приложения) и выстраивания предметов по порядку в виде сериационных рядов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материал:картинки с изображением зверей:медведь,лиса,мышка.Кубы разной величины(большой,поменьше,самый маленький)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Раздаточный:фланелеграфы,по три квадрата убывающей величины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8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643476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3476">
              <w:rPr>
                <w:rFonts w:ascii="Times New Roman" w:hAnsi="Times New Roman"/>
                <w:b/>
                <w:sz w:val="28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13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«Коврики для фигурок-человечков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об основных геометрических фигурах.Развитие начальных форм сотрудничества детей друг с другом (совместные действия по правилу).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пятью геометрическими формами,их названиями и действием приравнивания  к эталону(сравнения,соотнесения с эталоном).Обучение способам сотрудничества.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ква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Демонстрационный материал:картонные круг,квадрат,овал,прямоугольник(фигурки-человечки);игрушки-кошка и заяц: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Геометрические фигуры-квадрат и прямоугольник,два листа бумаги для аппликации;клей,кисточки.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 :на каждую пару детей –по одной геометрической фигуре-круг и овал,два листа бумаги для аппликации,кисточки ,клей;мелкие игрушки-кошка и заяц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Дидактические игры «Подбери груз к машине», «Помоги животным».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Индивидуальные ответы – рекомендации по приобретению игры для закрепления определенного  материала.</w:t>
            </w:r>
          </w:p>
        </w:tc>
      </w:tr>
      <w:tr w:rsidR="00032260" w:rsidRPr="00796841" w:rsidTr="00FC4CA3">
        <w:trPr>
          <w:cantSplit/>
          <w:trHeight w:val="408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14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«Гости»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Развитие действия соотнесения с эталоном геометрических фигур различных по цвету,величине,пропорциям.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способам обследования (зрительного,осязательного) и зрительного соотнесения с  образцом-эталоном..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материал:большие листы бумаги с контурным изображением круга и овала (домики фигурок- человечков)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Раздаточный:круги и овалы разных размеров и цветов(по 3-4 шт)на кажд реб-ка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Составление  геометрических   фигур(из  палочек,проволоки,шнурков).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42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15</w:t>
            </w:r>
            <w:r w:rsidR="00032260" w:rsidRPr="00A62A55">
              <w:rPr>
                <w:rFonts w:ascii="Times New Roman" w:hAnsi="Times New Roman"/>
                <w:sz w:val="24"/>
                <w:szCs w:val="24"/>
              </w:rPr>
              <w:t xml:space="preserve"> Аппликация «Елочка»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Использование способа построения сериационного ряда при расположении предметов  на плоскости в порядке убывания величины.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способам построения сериационных рядов по величине.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материал:образец аппликации «Елка»,картинка с изображением елки.</w:t>
            </w:r>
          </w:p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Раздаточный:по 4-5 треуголника постепенно убывающей величины,листы бумаги для аппликации,клей, кисточка,салфетки,клеенка.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Дидактические игры «Подбери груз к машине».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562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№16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«Спрячь мышку»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. Развитие представлений об основных цветах спектра.Развитие сотрудничества детей друг с другом.(совместные действия по роли).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 детей способам соотнесения предметов по цвету в процессе выполнения совместрых действий.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ind w:firstLine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к программе «Развитие» для младшей группы.,Москва2016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 листы бумаги 6 цветов, посередине белый квадрат с нарисованной мышкой (домики для мышек).Квадраты тех же цветов(дверцы),2 куклы, маски- кошка и мышка.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 материал: на каждую пару детей тот же материал- меньшего размера шапочки зверей- кошки и мышки.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«Собери капельки  в  стакан».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45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643476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№17</w:t>
            </w:r>
          </w:p>
          <w:p w:rsidR="00032260" w:rsidRPr="00A62A55" w:rsidRDefault="00032260" w:rsidP="006434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«Най</w:t>
            </w:r>
            <w:r w:rsidR="00643476">
              <w:rPr>
                <w:rFonts w:ascii="Times New Roman" w:hAnsi="Times New Roman"/>
                <w:sz w:val="24"/>
                <w:szCs w:val="24"/>
              </w:rPr>
              <w:t>ди пред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мет такой же формы»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Развитие действия соотнесения формы различныхпредметов с эталоном.</w:t>
            </w:r>
          </w:p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способам зрительного соотнесения предмета с образцом-эталоном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к программе «Развитие» для младшей группы.,Москва2016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Геометрические  фигуры  пяти форм, по два предмета  каждой  из  этих форм. Обруч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Дидактические игры «Подбери груз к машине», «Помоги животным».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2260" w:rsidRPr="00796841" w:rsidTr="00FC4CA3">
        <w:trPr>
          <w:cantSplit/>
          <w:trHeight w:val="54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32260" w:rsidRPr="00796841" w:rsidRDefault="00032260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18 </w:t>
            </w:r>
            <w:r w:rsidR="00032260" w:rsidRPr="00A62A55">
              <w:rPr>
                <w:rFonts w:ascii="Times New Roman" w:hAnsi="Times New Roman"/>
                <w:sz w:val="24"/>
                <w:szCs w:val="24"/>
              </w:rPr>
              <w:t>«Накормим мишек»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Освоение действий соотнесения предметов по величине.</w:t>
            </w:r>
          </w:p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соотношениями по величине при установлении соответствия между 2-3 предметными рядами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Освоение действий соотнесения предметов по величине.</w:t>
            </w:r>
          </w:p>
          <w:p w:rsidR="00032260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соотношениями по величине при установлении соответствия между 2-3 предметными рядами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мишек, стоящих по росту с разницей в 2 см, 6-8 мисочек с постепенно убывающей величиной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Дидактические игры «Подбери груз к машине», «Помоги животным».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32260" w:rsidRPr="00A62A55" w:rsidRDefault="00032260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3476" w:rsidRPr="00796841" w:rsidTr="00FC4CA3">
        <w:trPr>
          <w:cantSplit/>
          <w:trHeight w:val="54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43476" w:rsidRPr="00796841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19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«Накормим мишек»</w:t>
            </w:r>
          </w:p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Освоение действий соотнесения предметов по величине.</w:t>
            </w:r>
          </w:p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соотношениями по величине при установлении соответствия между 2-3 предметными рядами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Освоение действий соотнесения предметов по величине.</w:t>
            </w:r>
          </w:p>
          <w:p w:rsidR="00643476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соотношениями по величине при установлении соответствия между 2-3 предметными рядами</w:t>
            </w:r>
          </w:p>
          <w:p w:rsidR="00643476" w:rsidRPr="00A62A55" w:rsidRDefault="00643476" w:rsidP="00643476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мишек, стоящих по росту с разницей в 2 см, 8-10 мисочек с постепенно убывающей величиной, 8-10 ложечек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Дидактические игры «Подбери груз к машине», «Помоги животным».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3476" w:rsidRPr="00796841" w:rsidTr="00FC4CA3">
        <w:trPr>
          <w:cantSplit/>
          <w:trHeight w:val="47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43476" w:rsidRPr="00796841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20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«Окраска воды»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разновидностях эталонов цвета.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оттенками цвета по светлоте и их словесными обозначениями: «светлый», «темный», «светлее», «темнее».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2002</w:t>
            </w:r>
          </w:p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Демонстрационный:2 большие банки с наклейками-светло красной и темно красной,красная гуашевая краска.Раздаточный:красная гуашевая краска,по 2 баночки с водой на каждого реб-ка ,кисточка.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Дидактическая игра «Собери  пирамидку».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3476" w:rsidRPr="00796841" w:rsidTr="00FC4CA3">
        <w:trPr>
          <w:cantSplit/>
          <w:trHeight w:val="47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43476" w:rsidRPr="00796841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21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«Окраска воды»</w:t>
            </w:r>
          </w:p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оттенках цвета по светлоте.</w:t>
            </w:r>
          </w:p>
          <w:p w:rsidR="00643476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начальных форм сотрудничества</w:t>
            </w:r>
            <w:r w:rsidR="00B66A0D">
              <w:rPr>
                <w:rFonts w:ascii="Times New Roman" w:hAnsi="Times New Roman"/>
                <w:sz w:val="24"/>
                <w:szCs w:val="24"/>
              </w:rPr>
              <w:t xml:space="preserve"> детей друг с другом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оттенками цвета по светлоте и их словесными обозначениями: «светлый», «темный», «светлее», «темнее».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B66A0D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2002</w:t>
            </w:r>
          </w:p>
          <w:p w:rsidR="00B66A0D" w:rsidRDefault="00643476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</w:t>
            </w:r>
            <w:r w:rsidR="00B66A0D">
              <w:rPr>
                <w:rFonts w:ascii="Times New Roman" w:hAnsi="Times New Roman"/>
                <w:sz w:val="24"/>
                <w:szCs w:val="24"/>
              </w:rPr>
              <w:t xml:space="preserve"> зеленая гуашевая краска, 2 баночки с водой, 1 кисточка.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</w:t>
            </w:r>
          </w:p>
          <w:p w:rsidR="00643476" w:rsidRPr="00A62A55" w:rsidRDefault="00B66A0D" w:rsidP="00B66A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каждую пару детей – краска одного из цветов спектра, 2 баночки, 1 кисточка</w:t>
            </w:r>
          </w:p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Дидактическая игра «Собери  пирамидку».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3476" w:rsidRPr="00796841" w:rsidTr="00FC4CA3">
        <w:trPr>
          <w:cantSplit/>
          <w:trHeight w:val="439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43476" w:rsidRPr="00796841" w:rsidRDefault="00643476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6A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«Аппликация кроватки»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Овладение действием перцептивного  моделирования(зрительный анализ и синтез формы предмета,состоящего из нескольких предметов).Обучение летей способам анализа образца,выделения частей,соединения частей для воссоздания  образца.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3476" w:rsidRPr="00A62A55" w:rsidRDefault="00643476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643476" w:rsidRPr="00A62A55" w:rsidRDefault="00643476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Демонстрационный:образец аппликации кроватки.</w:t>
            </w:r>
          </w:p>
          <w:p w:rsidR="00643476" w:rsidRPr="00A62A55" w:rsidRDefault="00643476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Раздаточный:листы бумаги для аппликации с контуром кроватки,3 прямоугольника (1 большой и по 2 маленьких) на каждого ребенка,клей,кисточки,салфетки,клеенка.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 «Салон  мебели».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3476" w:rsidRPr="00796841" w:rsidTr="00FC4CA3">
        <w:trPr>
          <w:cantSplit/>
          <w:trHeight w:val="7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43476" w:rsidRPr="00796841" w:rsidRDefault="00643476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B66A0D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23 </w:t>
            </w:r>
            <w:r w:rsidR="00643476" w:rsidRPr="00A62A55">
              <w:rPr>
                <w:rFonts w:ascii="Times New Roman" w:hAnsi="Times New Roman"/>
                <w:sz w:val="24"/>
                <w:szCs w:val="24"/>
              </w:rPr>
              <w:t>«Накормим мишек»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Обучение детей способам соотнесения предметов  по величине  ( на глаз) при выстраивании  сериационных  рядов.</w:t>
            </w:r>
          </w:p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Развитие начальных форм  сотрудничества  детей  друг с другом(</w:t>
            </w:r>
          </w:p>
          <w:p w:rsidR="00643476" w:rsidRPr="00A62A55" w:rsidRDefault="00643476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Совместные  действия по правилу).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A62A55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к программе «Развитие» для младшей группы.,Москва2016</w:t>
            </w:r>
          </w:p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материал:картинка с изображением 10  мишек,стоящих по росту; 10 мисчек и 10 ложечек    постепенно убывающей  величины.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Экс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пе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в угол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ке на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у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3476" w:rsidRPr="00A62A55" w:rsidRDefault="00643476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Картотека развивающих игр для родителей.</w:t>
            </w:r>
          </w:p>
        </w:tc>
      </w:tr>
      <w:tr w:rsidR="00B66A0D" w:rsidRPr="00796841" w:rsidTr="00FC4CA3">
        <w:trPr>
          <w:cantSplit/>
          <w:trHeight w:val="7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№24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«Окраска воды»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разновидностях эталонов цвета и овладение  действием  соотнесения светлотного ряда,обозначение  оттенков  словами.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 детей  с  оттенками  цвета по светлоте и  их  словесными обозначениями: «светлый», «темный», «светлее», «темнее».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материал:гуашевые краски шести цветов,3 банки с водой,банка для промывания кисти.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Раздаточный:гуашевые краски шести цветов,по 3 банки с водой на каждого реб,кисти,банка для промывания кистей.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 «Воздушные    шары».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758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B66A0D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6A0D">
              <w:rPr>
                <w:rFonts w:ascii="Times New Roman" w:hAnsi="Times New Roman"/>
                <w:b/>
                <w:sz w:val="32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25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«Построим домики  для  фигур»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геометрических формах с целью их самостоятельного воспроизведения(круг,квадрат,прямоугольник,овал,треугольник).Обучение детей способам изготовления геометрических фигур( из палочек,проволоки и ниток).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материал:большие фигуры,13 палочек,(можно неотточенные карандаши).Раздаточный материал:фигурки-человечки меньшего размера,по 13 счетных палочек на каждого реб.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Экс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пе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в угол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ке на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у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758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B66A0D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«Построим домики  для  фигур»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геометрических формах с целью их самостоятельного воспроизведения(круг,квадрат,прямоугольник,овал,треугольник).Обучение детей способам изготовления геометрических фигур( из палочек,проволоки и ниток).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</w:t>
            </w:r>
            <w:r>
              <w:rPr>
                <w:rFonts w:ascii="Times New Roman" w:hAnsi="Times New Roman"/>
                <w:sz w:val="24"/>
                <w:szCs w:val="24"/>
              </w:rPr>
              <w:t>большие фигуры, тонкая проволока или толстая нитка (50 см. и 60 см.)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 материал: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маленькие фигуры, тонкая проволока или толстая нитка (20 и 30 см)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B66A0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Экс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пе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в угол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ке на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у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ки.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51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№27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«Кто выше»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необходимости  единой точки отсчета при соизмерении  объектов по величине(высоте).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способу соизмерения по величине.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Мат-л:Куклы-девочки разного роста,куб.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Экс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пе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ние в угол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ке на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у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ки.(Подбери  по  росту,по  ширине)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32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Материал:листы бумаги 6-ти цветов,игрушки и предметы 6-ти цветов и их оттенков,игрушка царь Разноцвет.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Игра  «Подбери шарики».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37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28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«В царстве Царя-разноцвета»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действий соотнесения цвета предметов(включая оттенки)с эталоном цвета,группировка по цвету.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соотнесению предметов  по цвету,независимо от его  оттенка.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0D6FC8">
        <w:trPr>
          <w:cantSplit/>
          <w:trHeight w:val="2066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  <w:r w:rsidR="00027A28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«Магазин»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начальных форм сотрудничества детей друг с другом(совместные действия по роли).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выделению формы предметов в процессе совместной игры.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материал:геометрические  фигуры пяти форм(чеки),по одному предмету каждой из этих форм Раздаточныйтот же материална каждую пару детей.:.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93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30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«Лесенка»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построению сериационного  ряда  предметов  с соблюдением принципа их расположения  на одной линии(точки отсчета)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материал:5 брусков,различающихся по высоте,игрушки-матрешка,бабочка.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Раздаточный:фланелеграфы,5 прямоугольников из картона,различающихся последовательно по высоте на 1 см,по одной матрешке.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6A0D" w:rsidRPr="00796841" w:rsidTr="00FC4CA3">
        <w:trPr>
          <w:cantSplit/>
          <w:trHeight w:val="4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66A0D" w:rsidRPr="00796841" w:rsidRDefault="00B66A0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027A28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31 </w:t>
            </w:r>
            <w:r w:rsidR="00B66A0D" w:rsidRPr="00A62A55">
              <w:rPr>
                <w:rFonts w:ascii="Times New Roman" w:hAnsi="Times New Roman"/>
                <w:sz w:val="24"/>
                <w:szCs w:val="24"/>
              </w:rPr>
              <w:t>«Орнамент»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изготовлению светлотных оттенков при использовании  белил.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материал:2 образца орнаментов,со светло-красным кругом посередине и ярко-красными полосками по краям</w:t>
            </w:r>
          </w:p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Раздаточный:бумага,кисти,гуашь красная и белая,палитра на каждого ребенка.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66A0D" w:rsidRPr="00A62A55" w:rsidRDefault="00B66A0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28" w:rsidRPr="00796841" w:rsidTr="00027A28">
        <w:trPr>
          <w:cantSplit/>
          <w:trHeight w:val="2483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7A28" w:rsidRPr="00796841" w:rsidRDefault="00027A28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32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«Геометрическое лото»</w:t>
            </w:r>
          </w:p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выделению в предмете определеннойформы,соотнесению  ее с эталоном.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Материал:5 карт разделенных на 5 квадратов,5 геометрических фигур(круг,квадрат,треугольник,овал,прямоугольник),изображенных на маленьких карточках,25 маленьких карт с изображением предметов разной   формы(по 5 каждой каждой формы).</w:t>
            </w:r>
          </w:p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28" w:rsidRPr="00796841" w:rsidTr="009F4D13">
        <w:trPr>
          <w:cantSplit/>
          <w:trHeight w:val="741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7A28" w:rsidRPr="00027A28" w:rsidRDefault="00027A28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«Кто скорей свернет ленту».</w:t>
            </w:r>
          </w:p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выделению параметра  длины  как свойства  окружающего мира.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A62A55">
              <w:rPr>
                <w:rFonts w:ascii="Times New Roman" w:hAnsi="Times New Roman"/>
                <w:sz w:val="24"/>
                <w:szCs w:val="24"/>
              </w:rPr>
              <w:softHyphen/>
              <w:t>ра.  Москва, 2016</w:t>
            </w:r>
          </w:p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Материал:Две ленты,закрепленные на палочках,одинаковой  ширины,но разной   длины и разного цвета:красная-1 м, синяя-50 см.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A28" w:rsidRPr="00796841" w:rsidTr="009F4D13">
        <w:trPr>
          <w:cantSplit/>
          <w:trHeight w:val="74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27A28" w:rsidRDefault="00027A28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6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A28" w:rsidRPr="00A62A55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0D6FC8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«В царстве Царя-разноцвета»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7A28" w:rsidRDefault="00027A28" w:rsidP="00027A2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027A2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действий соотнесения цвета предметов (включая оттенки) с эталоном цвета; группировка по цвету.</w:t>
            </w:r>
          </w:p>
          <w:p w:rsidR="00027A28" w:rsidRPr="00027A28" w:rsidRDefault="00027A28" w:rsidP="00027A28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4"/>
              </w:rPr>
            </w:pPr>
            <w:r w:rsidRPr="00027A28">
              <w:rPr>
                <w:rFonts w:ascii="Times New Roman" w:hAnsi="Times New Roman"/>
                <w:color w:val="000000"/>
                <w:sz w:val="24"/>
              </w:rPr>
              <w:t>Соотнесение цвета предметов (включая оттенки) с эталоном цвета, группировка по цвету.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8" w:rsidRPr="00027A28" w:rsidRDefault="00027A28" w:rsidP="009F4D13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A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Демонстрационный:</w:t>
            </w:r>
            <w:r w:rsidRPr="00027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листы бумаги шести цветов, игрушки и предметы шести цветов и их оттенков, игрушка - царь-Разноцвет. </w:t>
            </w:r>
            <w:r w:rsidRPr="00027A2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027A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листы бумаги, разделенные на шесть клеток, окрашенных в 6 цветов спектра, набор игрушек шести цветов и их оттенков на каждого ребенка.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7A28" w:rsidRPr="00A62A55" w:rsidRDefault="00027A28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9F4D13">
        <w:trPr>
          <w:cantSplit/>
          <w:trHeight w:val="74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6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BD" w:rsidRPr="009C5F77" w:rsidRDefault="00744ABD" w:rsidP="00744ABD">
            <w:pPr>
              <w:spacing w:after="0"/>
              <w:ind w:left="7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>№35 «Составные картинки»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9C5F77" w:rsidRDefault="00744ABD" w:rsidP="00744ABD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действием перцептивного моделирования зрительный анализ и синтез формы предмета, состоящего из нескольких частей).</w:t>
            </w:r>
          </w:p>
          <w:p w:rsidR="00744ABD" w:rsidRPr="009C5F77" w:rsidRDefault="00744ABD" w:rsidP="00744ABD">
            <w:pPr>
              <w:shd w:val="clear" w:color="auto" w:fill="FFFFFF"/>
              <w:spacing w:after="0"/>
              <w:ind w:firstLine="3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744ABD" w:rsidRDefault="00744ABD" w:rsidP="009F4D1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4A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Демонстрационный:</w:t>
            </w:r>
            <w:r w:rsidRPr="00744A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образцы рисунков, составленных из геометрических фигур: дерево, елочка, домик, машина, человечек и т.п. </w:t>
            </w:r>
          </w:p>
          <w:p w:rsidR="00744ABD" w:rsidRPr="00744ABD" w:rsidRDefault="00744ABD" w:rsidP="009F4D1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4AB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44A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фланелеграфы, одноцветные круги, квадраты, прямоугольники, овалы, треугольники разной величины и пропорций для фланелеграфа.</w:t>
            </w:r>
          </w:p>
          <w:p w:rsidR="00744ABD" w:rsidRPr="00744ABD" w:rsidRDefault="00744ABD" w:rsidP="009F4D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744ABD" w:rsidRDefault="00744ABD" w:rsidP="00744AB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4ABD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вместе с детьми рассматривает образцы рисунков.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35"/>
              </w:numPr>
              <w:shd w:val="clear" w:color="auto" w:fill="FFFFFF"/>
              <w:tabs>
                <w:tab w:val="clear" w:pos="720"/>
                <w:tab w:val="num" w:pos="270"/>
              </w:tabs>
              <w:autoSpaceDE w:val="0"/>
              <w:autoSpaceDN w:val="0"/>
              <w:adjustRightInd w:val="0"/>
              <w:spacing w:after="0" w:line="240" w:lineRule="auto"/>
              <w:ind w:left="0" w:firstLine="36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44AB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Дети выкладывают различные картинки на своих фланелеграфах</w:t>
            </w:r>
            <w:r w:rsidRPr="00744ABD">
              <w:rPr>
                <w:rFonts w:ascii="Times New Roman" w:hAnsi="Times New Roman"/>
                <w:color w:val="000000"/>
                <w:spacing w:val="-4"/>
              </w:rPr>
              <w:t xml:space="preserve">.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9F4D13">
        <w:trPr>
          <w:cantSplit/>
          <w:trHeight w:val="2482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«Закрой двери в домиках»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отдельными  параметрами величины предметов(шириной).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Материал:По 2 вырезанных из картона домика на каждого реб-а,у которых  разные по ширине,но одинаковые по высоте прорези для дверей;по 2 прямоугольника одинаковой высоты,но разные по ширине_ «двери»(соответственно прорезям в домиках)на каждого  ребенка,игрушка  лиса.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4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37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«Достроим дома».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Развитие представлений о параметрах величины предметов(ширине).Развитие начальных форм сотрудничества детей друг с другом(совместные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действия  по роли)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Материал:на каждую пару детей-3 прямоугольника(дома),различающиеся по  ширине на 1 см,с прорезями для дверей одинаковой высоты,но разные по ширине;3 двери (соответственно прорезям),3 треугольника (крыши) соответствующей величины.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491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F1B77" w:rsidRDefault="00744ABD" w:rsidP="00A62A55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«Три воздушных шарика»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F1B77" w:rsidRDefault="00744ABD" w:rsidP="00AF1B7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азвитие представлений о светл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>ых оттенках цветов при использовании белил, составление ряда по светлоте.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F1B7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1B7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Демонстрационный: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рисунок трех синих воздушных шариков различной светлоты. 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  <w:r w:rsidRPr="00AF1B77">
              <w:rPr>
                <w:rFonts w:ascii="Times New Roman" w:hAnsi="Times New Roman"/>
                <w:color w:val="000000"/>
                <w:sz w:val="24"/>
                <w:szCs w:val="24"/>
              </w:rPr>
              <w:t>листы бумаги с контурами трех шариков, палитры, гуашь синяя и белая, вода, кисточки на каждого ребенка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737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№39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«Пирамида»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Обучение детей изготовлению краски разных  светлотных  сттенков.Составление  ряда по светлоте.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материал:Рисунок пирамидки из четырех фиолетовых  колец понижающейся светлоты.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 материал:белая,красная,зеленая,синяя,фиолетовая(на разных столах-разные),листы бумаги с контуром  пирамидки,палитры,кисти,баночки с водой на каждого ребенка.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579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40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«Игра с мячом».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ABD" w:rsidRPr="00A62A55" w:rsidRDefault="00744AB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4ABD" w:rsidRPr="00A62A55" w:rsidRDefault="00744ABD" w:rsidP="00A62A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Ознакомление детей с параметрами величины предметов(высотой).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Материал:мяч .5-7 картонных кругов,разрезанных пополам,различающихся последовательностью на 0,7-3 см.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773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41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«Построим домики для фигур».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способам изготовления геометрических фигур(из палочек, проволоки или ниток),способам совместной деятельности-распределению материала.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Материал:На каждую пару детей-набор пяти геометрических фигур,2 проволочки разной длины,13 палочек..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9F4D13">
        <w:trPr>
          <w:cantSplit/>
          <w:trHeight w:val="193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B42E5F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B42E5F">
              <w:rPr>
                <w:rFonts w:ascii="Times New Roman" w:hAnsi="Times New Roman"/>
                <w:b/>
                <w:sz w:val="28"/>
                <w:szCs w:val="24"/>
              </w:rPr>
              <w:t>Февраль</w:t>
            </w:r>
          </w:p>
          <w:p w:rsidR="00744ABD" w:rsidRPr="00410979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ABD" w:rsidRPr="00A62A55" w:rsidRDefault="00744ABD" w:rsidP="00B42E5F">
            <w:pPr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«аппликация Радуга»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чи: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системой цветов, включая новый  голубой  цвет.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Демонстрационный материал:картинка «Радуга".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Раздаточный материал:листы бумаги с незавершенной аппликацией радуги, полоски семи цветов на каждого ребенка для завершения радуги, клей,кисти.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43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«В гости к мишке»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Ознакомление  детей с параметрами величины предметов(высотой).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 2 физкультурные скамейки  разной высоты,изображающие мостики через речку,игрушка-медведь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«аппликация Радуга»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B42E5F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E5F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представлений детей о расположении цветов в спектре. Развитие начальных форм сотрудничества детей друг с другом (совместные действия по роли и по правилу)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B42E5F" w:rsidRDefault="00744ABD" w:rsidP="009F4D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42E5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  <w:r w:rsidRPr="00B42E5F">
              <w:rPr>
                <w:rFonts w:ascii="Times New Roman" w:hAnsi="Times New Roman"/>
                <w:color w:val="000000"/>
                <w:sz w:val="24"/>
                <w:szCs w:val="24"/>
              </w:rPr>
              <w:t>на каждую пару детей – лист бумаги с незавершенной аппликацией радуги, полоски семи цветов спектра, клей, одна кисточка.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«Какой формы предметы в нашей группе»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Обучение детей способам анализа формы  объемных предметов,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соотнесению ее с плоскостным изображением-эталоном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Предметы находящиеся в групповой  комнате.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46</w:t>
            </w:r>
          </w:p>
          <w:p w:rsidR="00744ABD" w:rsidRPr="00B42E5F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5F">
              <w:rPr>
                <w:rFonts w:ascii="Times New Roman" w:hAnsi="Times New Roman"/>
                <w:color w:val="000000"/>
                <w:sz w:val="24"/>
                <w:szCs w:val="24"/>
              </w:rPr>
              <w:t>«Вышиваем ковер»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B42E5F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2E5F">
              <w:rPr>
                <w:rFonts w:ascii="Times New Roman" w:hAnsi="Times New Roman"/>
                <w:color w:val="000000"/>
                <w:sz w:val="24"/>
                <w:szCs w:val="24"/>
              </w:rPr>
              <w:t>Овладение действием отнесения предмета к эталону, обозначенному словом.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B42E5F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E5F">
              <w:rPr>
                <w:rFonts w:ascii="Times New Roman" w:hAnsi="Times New Roman"/>
                <w:color w:val="000000"/>
                <w:sz w:val="24"/>
                <w:szCs w:val="24"/>
              </w:rPr>
              <w:t>Однотонный палас, белые круги («серединка» цветов), по четыре лепестка разного цвета на каждого ребенка.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014DA7" w:rsidRDefault="00744ABD" w:rsidP="009F4D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DA7">
              <w:rPr>
                <w:rFonts w:ascii="Times New Roman" w:hAnsi="Times New Roman"/>
                <w:color w:val="000000"/>
                <w:sz w:val="24"/>
                <w:szCs w:val="24"/>
              </w:rPr>
              <w:t>№4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Pr="00014DA7">
              <w:rPr>
                <w:rFonts w:ascii="Times New Roman" w:hAnsi="Times New Roman"/>
                <w:color w:val="000000"/>
                <w:sz w:val="24"/>
                <w:szCs w:val="24"/>
              </w:rPr>
              <w:t>«Путешествие на лесную поляну»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014DA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4DA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представлений об отдельных параметрах величины (ширина)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014DA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4DA7">
              <w:rPr>
                <w:rFonts w:ascii="Times New Roman" w:hAnsi="Times New Roman"/>
                <w:color w:val="000000"/>
                <w:sz w:val="24"/>
                <w:szCs w:val="24"/>
              </w:rPr>
              <w:t>4 длинных веревки для обозначения речек – широкой и узкой.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9F4D1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№4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 «Орнамент»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пространственных представлений о расположении предметов с учетом их цвета и формы.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FD6417" w:rsidRDefault="00744ABD" w:rsidP="00FD641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Демонстрационный: 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образец орнамента: в центре зеленый квадрат (5*5 см), по углам красные круги (диаметром 6 см).</w:t>
            </w:r>
          </w:p>
          <w:p w:rsidR="00744ABD" w:rsidRPr="00014DA7" w:rsidRDefault="00744ABD" w:rsidP="00FD6417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листы бумаги, фигуры меньшего, чем на образце, размера: квадраты (3*3 см), круги (диаметром 4 см), клей, кисточки, салфетки, клеенки.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D6417">
        <w:trPr>
          <w:cantSplit/>
          <w:trHeight w:val="38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796841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744ABD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49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 xml:space="preserve"> «Что изменилось?»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A62A55">
              <w:rPr>
                <w:rFonts w:ascii="Times New Roman" w:hAnsi="Times New Roman"/>
                <w:sz w:val="24"/>
                <w:szCs w:val="24"/>
              </w:rPr>
              <w:t>Ознакомление детей с параметрами величины предметов(длине,высоте,ширине,толщине).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Планы образовательных ситуаций по программе «Развитие» Л.А.Венгера Москва, 2016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sz w:val="24"/>
                <w:szCs w:val="24"/>
              </w:rPr>
              <w:t>Материал:Набор парных предметов, в каждой паре отличие по  одному из параметров(длине,высоте,ширине,толщине).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D6417">
        <w:trPr>
          <w:cantSplit/>
          <w:trHeight w:val="384"/>
        </w:trPr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FD6417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АПРЕЛЬ                                                 </w:t>
            </w:r>
            <w:r w:rsidRPr="00FD6417">
              <w:rPr>
                <w:rFonts w:ascii="Times New Roman" w:hAnsi="Times New Roman"/>
                <w:b/>
                <w:sz w:val="32"/>
                <w:szCs w:val="24"/>
              </w:rPr>
              <w:t xml:space="preserve">Март </w:t>
            </w:r>
            <w:r w:rsidRPr="00FD6417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№50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-56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Орнамент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FD6417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пространственных представлений о расположении предметов с учетом их цвета и формы (совместные действия детей по правилу и по роли).</w:t>
            </w:r>
          </w:p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наборы геометрических фигур 7-ми цветов 5-тн форм, расположенные на отдельном столе. На каждую пару детей: лист бумаги для аппликации, клей, 1 кисточка.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FD6417" w:rsidRDefault="00744ABD" w:rsidP="00FD6417">
            <w:pPr>
              <w:shd w:val="clear" w:color="auto" w:fill="FFFFFF"/>
              <w:tabs>
                <w:tab w:val="left" w:pos="348"/>
                <w:tab w:val="left" w:pos="426"/>
              </w:tabs>
              <w:spacing w:after="0"/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>1</w:t>
            </w:r>
            <w:r w:rsidRPr="00FD6417">
              <w:rPr>
                <w:rFonts w:ascii="Times New Roman" w:hAnsi="Times New Roman"/>
                <w:color w:val="000000"/>
                <w:spacing w:val="14"/>
                <w:sz w:val="24"/>
                <w:szCs w:val="24"/>
              </w:rPr>
              <w:t xml:space="preserve">. Дети рассматривают аппликации </w:t>
            </w:r>
            <w:r w:rsidRPr="00FD641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орнаментов. </w:t>
            </w:r>
          </w:p>
          <w:p w:rsidR="00744ABD" w:rsidRPr="00FD6417" w:rsidRDefault="00744ABD" w:rsidP="00FD6417">
            <w:pPr>
              <w:shd w:val="clear" w:color="auto" w:fill="FFFFFF"/>
              <w:tabs>
                <w:tab w:val="left" w:pos="348"/>
                <w:tab w:val="left" w:pos="426"/>
              </w:tabs>
              <w:spacing w:after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2. Делают </w:t>
            </w:r>
            <w:r w:rsidRPr="00FD641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подобный орнамент вдвоем с товарищем. </w:t>
            </w:r>
          </w:p>
          <w:p w:rsidR="00744ABD" w:rsidRPr="00FD6417" w:rsidRDefault="00744ABD" w:rsidP="00FD6417">
            <w:pPr>
              <w:shd w:val="clear" w:color="auto" w:fill="FFFFFF"/>
              <w:tabs>
                <w:tab w:val="left" w:pos="348"/>
                <w:tab w:val="left" w:pos="426"/>
              </w:tabs>
              <w:spacing w:after="0"/>
              <w:ind w:firstLine="36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3. Делятся на пары, каждая пара договаривается, какие фигуры и какого цвета </w:t>
            </w:r>
            <w:r w:rsidRPr="00FD641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будут наклеены по краям, </w:t>
            </w:r>
            <w:r w:rsidRPr="00FD6417">
              <w:rPr>
                <w:rFonts w:ascii="Times New Roman" w:hAnsi="Times New Roman"/>
                <w:iCs/>
                <w:color w:val="000000"/>
                <w:spacing w:val="6"/>
                <w:sz w:val="24"/>
                <w:szCs w:val="24"/>
              </w:rPr>
              <w:t>какая</w:t>
            </w:r>
            <w:r w:rsidRPr="00FD6417">
              <w:rPr>
                <w:rFonts w:ascii="Times New Roman" w:hAnsi="Times New Roman"/>
                <w:i/>
                <w:iCs/>
                <w:color w:val="000000"/>
                <w:spacing w:val="6"/>
                <w:sz w:val="24"/>
                <w:szCs w:val="24"/>
              </w:rPr>
              <w:t xml:space="preserve"> </w:t>
            </w:r>
            <w:r w:rsidRPr="00FD641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- в центре. </w:t>
            </w:r>
          </w:p>
          <w:p w:rsidR="00744ABD" w:rsidRPr="00FD6417" w:rsidRDefault="00744ABD" w:rsidP="00FD6417">
            <w:pPr>
              <w:shd w:val="clear" w:color="auto" w:fill="FFFFFF"/>
              <w:tabs>
                <w:tab w:val="left" w:pos="348"/>
                <w:tab w:val="left" w:pos="426"/>
              </w:tabs>
              <w:spacing w:after="0"/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4. Отбирают нужный материал. </w:t>
            </w:r>
          </w:p>
          <w:p w:rsidR="00744ABD" w:rsidRPr="00A62A55" w:rsidRDefault="00744ABD" w:rsidP="00FD6417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5. Делят</w:t>
            </w:r>
            <w:r w:rsidRPr="00FD641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обязанности: кто будет намазывать фигурки клеем, а кто - наклеивать </w:t>
            </w:r>
            <w:r w:rsidRPr="00FD641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их</w:t>
            </w:r>
            <w:r w:rsidRPr="00FD64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9C5F77">
        <w:trPr>
          <w:cantSplit/>
          <w:trHeight w:val="38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FD6417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FD641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61-64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Лото "Цвет и форма"</w:t>
            </w:r>
          </w:p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FD6417" w:rsidRDefault="00744ABD" w:rsidP="00FD641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ориентировки на два признака одновременно (цвет и форму) с отвлечением, от третьего (величины).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D6417">
              <w:rPr>
                <w:rFonts w:ascii="Times New Roman" w:hAnsi="Times New Roman"/>
                <w:color w:val="000000"/>
                <w:sz w:val="24"/>
                <w:szCs w:val="24"/>
              </w:rPr>
              <w:t>Шесть карт- лото с расположенными в разном порядке 'пятью геометрическими фигурами (все фигуры на карте разного цвета); -тридцать вырезанных фигур пяти форм, шести цветов, большей величины.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FD6417" w:rsidRDefault="00744ABD" w:rsidP="00FD6417">
            <w:pPr>
              <w:widowControl w:val="0"/>
              <w:numPr>
                <w:ilvl w:val="0"/>
                <w:numId w:val="33"/>
              </w:numPr>
              <w:shd w:val="clear" w:color="auto" w:fill="FFFFFF"/>
              <w:tabs>
                <w:tab w:val="clear" w:pos="396"/>
                <w:tab w:val="num" w:pos="0"/>
                <w:tab w:val="left" w:pos="36"/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36" w:firstLine="0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Игра «У кого такая»?</w:t>
            </w:r>
          </w:p>
          <w:p w:rsidR="00744ABD" w:rsidRPr="00A62A55" w:rsidRDefault="00744ABD" w:rsidP="00FD6417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41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2. Если у ребенка такая, он получает ее и закрывает</w:t>
            </w:r>
            <w:r w:rsidRPr="00FD641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br/>
              <w:t>соответствующую фигуру на карте.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744ABD">
        <w:trPr>
          <w:cantSplit/>
          <w:trHeight w:val="384"/>
        </w:trPr>
        <w:tc>
          <w:tcPr>
            <w:tcW w:w="534" w:type="dxa"/>
            <w:tcBorders>
              <w:left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FD6417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9C5F77" w:rsidRDefault="00744ABD" w:rsidP="009C5F7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65-66</w:t>
            </w: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Дидактическая игра «Магазин»</w:t>
            </w:r>
          </w:p>
          <w:p w:rsidR="00744ABD" w:rsidRPr="00FD6417" w:rsidRDefault="00744ABD" w:rsidP="00FD6417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ABD" w:rsidRPr="009C5F77" w:rsidRDefault="00744ABD" w:rsidP="009C5F77">
            <w:pPr>
              <w:shd w:val="clear" w:color="auto" w:fill="FFFFFF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A62A55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да</w:t>
            </w:r>
            <w:r w:rsidRPr="00A62A55">
              <w:rPr>
                <w:rFonts w:ascii="Times New Roman" w:hAnsi="Times New Roman"/>
                <w:b/>
                <w:sz w:val="24"/>
                <w:szCs w:val="24"/>
              </w:rPr>
              <w:softHyphen/>
              <w:t>чи:</w:t>
            </w: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>Развитие зрительной ориентировки на два признака одновременно (цвет и форму) с отвлечением от третьего (величины).</w:t>
            </w:r>
          </w:p>
          <w:p w:rsidR="00744ABD" w:rsidRPr="00A62A55" w:rsidRDefault="00744ABD" w:rsidP="00FD6417">
            <w:pPr>
              <w:shd w:val="clear" w:color="auto" w:fill="FFFFFF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9C5F77" w:rsidRDefault="00744ABD" w:rsidP="009C5F77">
            <w:pPr>
              <w:shd w:val="clear" w:color="auto" w:fill="FFFFFF"/>
              <w:ind w:firstLine="11"/>
              <w:rPr>
                <w:rFonts w:ascii="Times New Roman" w:hAnsi="Times New Roman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z w:val="24"/>
                <w:szCs w:val="24"/>
              </w:rPr>
              <w:t>Игрушки и предметы разной формы и разного цвета (10-15 игрушек).</w:t>
            </w:r>
          </w:p>
          <w:p w:rsidR="00744ABD" w:rsidRPr="00FD6417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BD" w:rsidRPr="009C5F77" w:rsidRDefault="00744ABD" w:rsidP="009C5F77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clear" w:pos="735"/>
                <w:tab w:val="num" w:pos="36"/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Дети приходят в магазин и рассматривают </w:t>
            </w:r>
            <w:r w:rsidRPr="009C5F77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витрину с игрушками, обращая внимание на их разный цвет и определяя их форму. </w:t>
            </w:r>
          </w:p>
          <w:p w:rsidR="00744ABD" w:rsidRPr="00FD6417" w:rsidRDefault="00744ABD" w:rsidP="009C5F77">
            <w:pPr>
              <w:widowControl w:val="0"/>
              <w:shd w:val="clear" w:color="auto" w:fill="FFFFFF"/>
              <w:tabs>
                <w:tab w:val="left" w:pos="36"/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9C5F77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>Делятся на покупателей и продавцов. 3. П</w:t>
            </w:r>
            <w:r w:rsidRPr="009C5F7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окупатель описывает ее, не называя (только указав, какого она цвета и формы)</w:t>
            </w:r>
            <w:r w:rsidRPr="009C5F77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ABD" w:rsidRPr="00796841" w:rsidTr="00FC4CA3">
        <w:trPr>
          <w:cantSplit/>
          <w:trHeight w:val="384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44ABD" w:rsidRPr="00FD6417" w:rsidRDefault="00744ABD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 xml:space="preserve">Май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BD" w:rsidRPr="007054A5" w:rsidRDefault="00744ABD" w:rsidP="009F4D13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  <w:r w:rsidRPr="007054A5">
              <w:rPr>
                <w:color w:val="000000"/>
                <w:sz w:val="24"/>
                <w:szCs w:val="24"/>
              </w:rPr>
              <w:t>-72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ABD" w:rsidRPr="00744ABD" w:rsidRDefault="00744ABD" w:rsidP="009F4D13">
            <w:pPr>
              <w:shd w:val="clear" w:color="auto" w:fill="FFFFFF"/>
              <w:tabs>
                <w:tab w:val="left" w:pos="348"/>
              </w:tabs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744AB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Закрепление пройденных тем. Диагностика.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4ABD" w:rsidRPr="009C5F77" w:rsidRDefault="00744ABD" w:rsidP="009C5F77">
            <w:pPr>
              <w:shd w:val="clear" w:color="auto" w:fill="FFFFFF"/>
              <w:ind w:firstLine="1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4ABD" w:rsidRPr="009C5F77" w:rsidRDefault="00744ABD" w:rsidP="009C5F77">
            <w:pPr>
              <w:widowControl w:val="0"/>
              <w:numPr>
                <w:ilvl w:val="0"/>
                <w:numId w:val="34"/>
              </w:numPr>
              <w:shd w:val="clear" w:color="auto" w:fill="FFFFFF"/>
              <w:tabs>
                <w:tab w:val="clear" w:pos="735"/>
                <w:tab w:val="num" w:pos="36"/>
                <w:tab w:val="left" w:pos="34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4ABD" w:rsidRPr="00A62A55" w:rsidRDefault="00744ABD" w:rsidP="00A62A55">
            <w:pPr>
              <w:spacing w:after="0" w:line="240" w:lineRule="auto"/>
              <w:ind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A28" w:rsidRDefault="00027A28" w:rsidP="000577B8">
      <w:pPr>
        <w:widowControl w:val="0"/>
        <w:tabs>
          <w:tab w:val="left" w:pos="360"/>
        </w:tabs>
        <w:suppressAutoHyphens/>
        <w:spacing w:after="0"/>
        <w:ind w:right="-456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EB71AD" w:rsidRDefault="00EB71AD" w:rsidP="000577B8">
      <w:pPr>
        <w:widowControl w:val="0"/>
        <w:tabs>
          <w:tab w:val="left" w:pos="360"/>
        </w:tabs>
        <w:suppressAutoHyphens/>
        <w:spacing w:after="0"/>
        <w:ind w:right="-456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3C422E" w:rsidRPr="00796841" w:rsidRDefault="003C422E" w:rsidP="000577B8">
      <w:pPr>
        <w:widowControl w:val="0"/>
        <w:tabs>
          <w:tab w:val="left" w:pos="360"/>
        </w:tabs>
        <w:suppressAutoHyphens/>
        <w:spacing w:after="0"/>
        <w:ind w:right="-456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E1082" w:rsidRPr="00796841" w:rsidRDefault="00FE1082" w:rsidP="000577B8">
      <w:pPr>
        <w:pStyle w:val="1"/>
        <w:spacing w:before="0"/>
        <w:ind w:firstLine="709"/>
      </w:pPr>
      <w:bookmarkStart w:id="18" w:name="_Toc21821569"/>
      <w:r w:rsidRPr="00796841">
        <w:t>«Конструирование».</w:t>
      </w:r>
      <w:bookmarkEnd w:id="18"/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Цель:</w:t>
      </w:r>
      <w:r w:rsidRPr="00796841">
        <w:rPr>
          <w:b/>
          <w:sz w:val="24"/>
          <w:szCs w:val="24"/>
        </w:rPr>
        <w:t xml:space="preserve"> </w:t>
      </w:r>
      <w:r w:rsidRPr="00796841">
        <w:rPr>
          <w:sz w:val="24"/>
          <w:szCs w:val="24"/>
        </w:rPr>
        <w:t>развивать умение определять пространственные характеристики предметного мира: формы, положения, протяжённости объектов, пространственных и размерных отношений между ними.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Задачи.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b/>
          <w:sz w:val="24"/>
          <w:szCs w:val="24"/>
        </w:rPr>
        <w:t xml:space="preserve">- </w:t>
      </w:r>
      <w:r w:rsidRPr="00796841">
        <w:rPr>
          <w:sz w:val="24"/>
          <w:szCs w:val="24"/>
        </w:rPr>
        <w:t>Знакомить со строительными  деталями и их  названиями.</w:t>
      </w:r>
    </w:p>
    <w:p w:rsidR="00FE1082" w:rsidRPr="00796841" w:rsidRDefault="000577B8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-Умение  владеть различными</w:t>
      </w:r>
      <w:r w:rsidR="00FE1082" w:rsidRPr="00796841">
        <w:rPr>
          <w:sz w:val="24"/>
          <w:szCs w:val="24"/>
        </w:rPr>
        <w:t xml:space="preserve">  способами  соединения  деталей.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-Конструировать  по  готовому  образцу.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-Анализировать  образец  постройки,</w:t>
      </w:r>
      <w:r w:rsidR="000577B8">
        <w:rPr>
          <w:sz w:val="24"/>
          <w:szCs w:val="24"/>
        </w:rPr>
        <w:t xml:space="preserve"> </w:t>
      </w:r>
      <w:r w:rsidRPr="00796841">
        <w:rPr>
          <w:sz w:val="24"/>
          <w:szCs w:val="24"/>
        </w:rPr>
        <w:t>выделяя  в  нем  основные  части  предмета,</w:t>
      </w:r>
      <w:r w:rsidR="000577B8">
        <w:rPr>
          <w:sz w:val="24"/>
          <w:szCs w:val="24"/>
        </w:rPr>
        <w:t xml:space="preserve"> </w:t>
      </w:r>
      <w:r w:rsidRPr="00796841">
        <w:rPr>
          <w:sz w:val="24"/>
          <w:szCs w:val="24"/>
        </w:rPr>
        <w:t>имеющие  свое  особое  назначение.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-Создавать  постройки,  вызванными  впечатл</w:t>
      </w:r>
      <w:r w:rsidR="000577B8">
        <w:rPr>
          <w:sz w:val="24"/>
          <w:szCs w:val="24"/>
        </w:rPr>
        <w:t>е</w:t>
      </w:r>
      <w:r w:rsidRPr="00796841">
        <w:rPr>
          <w:sz w:val="24"/>
          <w:szCs w:val="24"/>
        </w:rPr>
        <w:t>ниями от  литературных  произведений.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-Владеть  способом  построения,</w:t>
      </w:r>
      <w:r w:rsidR="000577B8">
        <w:rPr>
          <w:sz w:val="24"/>
          <w:szCs w:val="24"/>
        </w:rPr>
        <w:t xml:space="preserve"> </w:t>
      </w:r>
      <w:r w:rsidRPr="00796841">
        <w:rPr>
          <w:sz w:val="24"/>
          <w:szCs w:val="24"/>
        </w:rPr>
        <w:t>сочетая  способы  вертикальной(сни</w:t>
      </w:r>
      <w:r w:rsidR="000577B8">
        <w:rPr>
          <w:sz w:val="24"/>
          <w:szCs w:val="24"/>
        </w:rPr>
        <w:t>зу-вверх) и горизонтальной(сбоку</w:t>
      </w:r>
      <w:r w:rsidRPr="00796841">
        <w:rPr>
          <w:sz w:val="24"/>
          <w:szCs w:val="24"/>
        </w:rPr>
        <w:t>,</w:t>
      </w:r>
      <w:r w:rsidR="000577B8">
        <w:rPr>
          <w:sz w:val="24"/>
          <w:szCs w:val="24"/>
        </w:rPr>
        <w:t xml:space="preserve"> </w:t>
      </w:r>
      <w:r w:rsidRPr="00796841">
        <w:rPr>
          <w:sz w:val="24"/>
          <w:szCs w:val="24"/>
        </w:rPr>
        <w:t>в середине) постройки.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-Владеть  способами  конструирования  на  заданную  тему  по  замыслу.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-Владеть  способом  воплощения  в  коллективной  работе  элементов  постройки.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left="1" w:right="-456" w:firstLine="708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left="1" w:right="-456" w:firstLine="708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left="1" w:right="-456" w:firstLine="708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left="1" w:right="-456" w:firstLine="708"/>
        <w:jc w:val="both"/>
        <w:rPr>
          <w:sz w:val="24"/>
          <w:szCs w:val="24"/>
        </w:rPr>
      </w:pPr>
      <w:r w:rsidRPr="00796841">
        <w:rPr>
          <w:b/>
          <w:sz w:val="24"/>
          <w:szCs w:val="24"/>
        </w:rPr>
        <w:t>2.2.Комплексно-тематическое планирование образовательной области «Познавательное развитие»</w:t>
      </w:r>
    </w:p>
    <w:p w:rsidR="00FE1082" w:rsidRPr="00796841" w:rsidRDefault="00FE1082" w:rsidP="00796841">
      <w:pPr>
        <w:pStyle w:val="a5"/>
        <w:spacing w:line="276" w:lineRule="auto"/>
        <w:ind w:left="5664"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(Конструирование)</w:t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="001158E8" w:rsidRPr="00796841">
        <w:rPr>
          <w:b/>
          <w:sz w:val="24"/>
          <w:szCs w:val="24"/>
        </w:rPr>
        <w:t>Таблица  № 10</w:t>
      </w:r>
      <w:r w:rsidRPr="00796841">
        <w:rPr>
          <w:b/>
          <w:sz w:val="24"/>
          <w:szCs w:val="24"/>
        </w:rPr>
        <w:tab/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50"/>
        <w:gridCol w:w="4678"/>
        <w:gridCol w:w="4536"/>
        <w:gridCol w:w="1701"/>
        <w:gridCol w:w="1417"/>
        <w:gridCol w:w="1418"/>
      </w:tblGrid>
      <w:tr w:rsidR="00FE1082" w:rsidRPr="00796841" w:rsidTr="00D869EE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темы</w:t>
            </w:r>
          </w:p>
        </w:tc>
        <w:tc>
          <w:tcPr>
            <w:tcW w:w="4678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4536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Источник: методическая литература, дидактический материал, оборудование</w:t>
            </w:r>
          </w:p>
        </w:tc>
        <w:tc>
          <w:tcPr>
            <w:tcW w:w="1701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деятельности</w:t>
            </w:r>
          </w:p>
        </w:tc>
        <w:tc>
          <w:tcPr>
            <w:tcW w:w="1417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418" w:type="dxa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Взаимодействие с семьями детей по реализации общеобразовательной программы</w:t>
            </w:r>
          </w:p>
        </w:tc>
      </w:tr>
      <w:tr w:rsidR="00FE1082" w:rsidRPr="00796841" w:rsidTr="00D869EE">
        <w:trPr>
          <w:cantSplit/>
          <w:trHeight w:val="1360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 Сентябрь 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 «Вводная»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Вызвать у детей интерес к деятельности с деревянным строительным  материалом.Познвкомить с разнообразием деталей.Показать способы построения  мебели для кукол  из двух-четырех деталей.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Материал:Демонстрационный:11 строительных деталей(2 кубика,3 обычн.,кирпичика,2 кирпичика средней длины,2 бруска средней длины,квадратная пластина,небольшая трехугольная  призма).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Раздаточный:такой же набор на каждого ребенка.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«Назови деталь»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 Задание «Разукрась мебель»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Консультация: «Развитие сенсорных способностей детей.</w:t>
            </w:r>
          </w:p>
        </w:tc>
      </w:tr>
      <w:tr w:rsidR="00FE1082" w:rsidRPr="00796841" w:rsidTr="00D869EE">
        <w:trPr>
          <w:cantSplit/>
          <w:trHeight w:val="1620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 «Строительство  дорожек для  пешеходов и ма шин».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Формировать у  детей  представление о  протяженности  предметов.Познакомить  с  разными  способами  соединения  деталей  при построении  дорог  для  пешеходов(узкие  дорожки) и дорог     для машин(более широкие).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Демонстрационный:Кирпичики-4 длинных  или  6 средней длины,10-12 коротких,2 кубика,2 призмы,матрешка,машинка,елочки.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Раздаточный:такой же набор на каждого ребенка.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«Назови деталь».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Коллективные игры детей в игровом  уголке, предполагающие общение со сверстниками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8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 «Совместное строительство  дорожек»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 детей  различать  дороги     разного  назначения,соотносить размеры  и  форму     дорог  с их   назначением:шоссе,дорога,дорожка,  тропа, тропинка.Закреплять  у детей освоенные   ими  способы   соединения     деталей.Учить  детей   согласовывать     свои действия    с действиями   партнера    при    распределении  обязанностей и      выполнении    общей   постройки.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Материал:Кубики,треугольные прзмы,кирпичики   разных  размеров,мелкие игрушки(куклы,зверюшки,деревья,машинки).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Игры «Большие и маленькие», «Чем похожи, чем отличаются».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Развивать умение играть в настольные игры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4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№4 «Строительство заборов»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Познакомить детей со способами   конструирования   заборов     и    конструктивными возможностями      разных  деталей(кирпичика,брусочка, призмы).Обратить внимание детей   на  связь  между  конструкцией   предмета и  его назначением.Учить   соотносить     свою  постройку   с  имеющимся    образцом.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Материал: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10-12 кирпичиков или         брусочков,5-6  трейгольных призм.Дополнительный      материал  в   виде   елочек,мелких      зверюшек,кукол,цветов предложить  детям  на  выбор  после  сооружения   заборов.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Дид. игра «Шнуровки»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Коллективные игры детей, предполагающие общение со сверстниками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4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№5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«Строительство комбинированного забора»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shd w:val="clear" w:color="auto" w:fill="FFFFFF"/>
              <w:ind w:right="-456" w:firstLine="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ритмическим чередованием в постройке разных деталей или двух разных положений деталей одной формы. Приучать детей соотносить свои действия с правилом чередования и образцом конструкции.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Раздаточный; по 10 кирпичиков, 5 кубиков и 5 треугольных призм, 3 кирпичика для дорожки. Дополнительный материал: елочки, грибочки, куклы. Демонстрационный: такой же. Может быть использована большая кукла, приглашающая детей к работе и объясняющая им правило чередования элементов в постройке.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128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№6 </w:t>
            </w:r>
            <w:r w:rsidRPr="00796841">
              <w:rPr>
                <w:bCs/>
                <w:sz w:val="24"/>
                <w:szCs w:val="24"/>
              </w:rPr>
              <w:t>«Строительство замкнутой перегородки с дверью»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Учить замыкать пространство, придавая ему определенную </w:t>
            </w:r>
            <w:r w:rsidRPr="00796841">
              <w:rPr>
                <w:bCs/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форму. Использовать практическое наложение деталей на рисунок, изображающий план загородки (форму огороженного пространства –прямоугольник - местоположение двери, места поворотов фигур. Учить детей соотносить свою постройку с образцом и планом (рисунком).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tabs>
                <w:tab w:val="left" w:pos="0"/>
              </w:tabs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кирпичиков одного цвета и 2 другого (для двери). Лист бумаги с изображением плана загородки. Мелкие игрушки. Демонстрационный такой же.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Совм. Игра «Собираемся в гости».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посуды из пластилина.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Папка-передвижка «Роль дидактических игр по сенсорике на умственное развитие детей».</w:t>
            </w:r>
          </w:p>
        </w:tc>
      </w:tr>
      <w:tr w:rsidR="00FE1082" w:rsidRPr="00796841" w:rsidTr="00D869EE">
        <w:trPr>
          <w:cantSplit/>
          <w:trHeight w:val="1238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№7</w:t>
            </w:r>
            <w:r w:rsidRPr="00796841">
              <w:rPr>
                <w:bCs/>
                <w:sz w:val="24"/>
                <w:szCs w:val="24"/>
              </w:rPr>
              <w:t>«Конструирование под влиянием музыкальных впечатлений»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Дать детям опыт передачи в конструкции впечатлений и настроения, вызванных прослушиванием музыкального произведения, например, "Колыбельной" Моцарта (или других композиторов).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Музыка в записи (или живая), строительные детали – кирпичики и кубики, примерно по 15 штук. Дополнительный материал стоит на отдельном столике и может быть использован детьми по их желанию.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«Угадай, что в мешочке».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«Большие и маленькие»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trHeight w:val="1261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№8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ворот»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 Учить детей строить простое перекрытие: ставить опоры (точно одни напротив другой) и аккуратно класть на них перекладину. Учить анализировать образец постройки: сначала выделять в нем основные, функционально значимые части ворот, затем - дополнительные (украшения, подпорки для столбов), потом находить строительные детали, из которых эти части построены. Сравнить конструктивные свойства бруска и кирпичика, показать, какая деталь более устойчива в вертикальном положении.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обычных кирпичика, 3 длинных, 2 высоких бруска, 3 кубика, 3 призмы.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такой же. Матрешки и машины разных размеров.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«Что умеют цветные нити?»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рисовать.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Дни открытых дверей: показ непосредственно образовательной деятельности</w:t>
            </w:r>
          </w:p>
        </w:tc>
      </w:tr>
      <w:tr w:rsidR="00FE1082" w:rsidRPr="00796841" w:rsidTr="00D869EE">
        <w:trPr>
          <w:trHeight w:val="70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№9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Конструирование по замыслу детей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Активизировать конструктивное воображение детей, стимулировать создание детьми собственных вариантов построек, освоенных на занятиях, внесение в знакомые постройки элементов новизны. Закреплять знание конструктивных свойств материала и навыки правильного соединения деталей.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примерно по 10 кирпичиков, 2-3 кубика, 2 бруска, 2 призмы, мелкие игрушки.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Ручной труд: вырезание елочек из картона.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конструировать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543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№10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Соединение конструирования  с прослушиванием музыки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Краткая беседа о прослушанной музыке. Передача в постройке общего настроения, вызванного музыкой и возникших при ее прослушивании образов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Запись (или живое исполнение) веселой, жизнерадостной, ритмичной музыки маршевого характера; набор разнообразных деталей, среди которых могут быть мелкие, пригодные для декора.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«Найди шарик одинакового цвета».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шариков разных цветов.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994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№11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лесенки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со способами построения лесенки из кубиков и кирпичиков путем показа этого способа и анализа конструкции образца. Формирование представления о постепенно нарастающей (или убывающей) высоте ступенек лесенки Отработка навыка аккуратного и точного построения отдельных столбиков разной высоты и их соединения в целую постройку лесенки.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 и 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идентичны. По 10 кирпичиков, 6 кубиков и одной матрешке.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«Собери бусы для мамы».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Индивидуальные игры детей, предполагающие общение со сверстниками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Выставка дидактического материала.</w:t>
            </w:r>
          </w:p>
        </w:tc>
      </w:tr>
      <w:tr w:rsidR="00FE1082" w:rsidRPr="00796841" w:rsidTr="00D869EE">
        <w:trPr>
          <w:cantSplit/>
          <w:trHeight w:val="726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№12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горки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детей анализировать образец постройки," выделяя в нем основные части предмета, имеющие свое особое назначение Показать строение частей горки, детали, из которых они составлены, их форму и расположение.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кирпичиков одного цвета,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полукуба,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большие треугольные призмы,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маленькая кукла, спичечная коробочка санки.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такой же, но материал для каждой части постройки другого цвета.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Игры «Что умеют цветные нити?» 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волшебного снеговика.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117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№13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Диагностическое: выявление умения представлять «в уме» строение предмета в целом; умения вставать на другую условную позицию по отношению к предмету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Педагогическая диагностика О.М. Дьяченко, А.И. Булычева стр.82 - 83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Привлекать детей  к созданию развивающей среды: мини- музея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894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№14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моста для машин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Рассмотреть вместе с детьми изображение моста для машин через реку. Выделить основные части этого сооружения. Учить детей при сооружении постройки ориентироваться на заданные условия: ширину реки, через которую мост перекинут, его назначение - удобный въезд и спуск для машин, прочность опор, ширину моста.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4 большие призмы (для спусков), 1 широкая длинная пластина или 2 длинных кирпичика, 2 полукуба, небольшие кирпичики для ограды, полоска бумаги, изображающая реку, машина. </w:t>
            </w:r>
            <w:r w:rsidRPr="00796841">
              <w:rPr>
                <w:color w:val="000000"/>
                <w:sz w:val="24"/>
                <w:szCs w:val="24"/>
                <w:u w:val="single"/>
              </w:rPr>
              <w:t>Демонстрационный:</w:t>
            </w:r>
            <w:r w:rsidRPr="00796841">
              <w:rPr>
                <w:color w:val="000000"/>
                <w:sz w:val="24"/>
                <w:szCs w:val="24"/>
              </w:rPr>
              <w:t xml:space="preserve"> рисунок моста для машин и образец постройки из строительных деталей.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Складывание фигуры по образцу.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конструировать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660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№15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моста для пешеходов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детей в рисунке моста и образце постройки выделять существенные части предмета. Продолжать знакомить детей с зависимостью строения предмета от его назначения (мост для пешеходов требует кроме опор и пролета, строительства ступенек и перил). Упражнять детей в осуществлении пространственной ориентировки «за рекой», «под местом», «на мосту».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полоска голубой бумаги, 12 коротких кирпичиков, 2 полукуба, 1 длинную пластику и 2 длинных кирпичика, куклы, лодочки.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: такой же, рисунок моста для пешеходов и образец постройки.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с мячом «Назови кашу».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Мастерская с крупами.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«Что вы можете сделать для развития сенсорных способностей детей»</w:t>
            </w:r>
          </w:p>
        </w:tc>
      </w:tr>
      <w:tr w:rsidR="00FE1082" w:rsidRPr="00796841" w:rsidTr="00D869EE">
        <w:trPr>
          <w:cantSplit/>
          <w:trHeight w:val="749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№16</w:t>
            </w:r>
          </w:p>
          <w:p w:rsidR="00FE1082" w:rsidRPr="00796841" w:rsidRDefault="00FE1082" w:rsidP="00796841">
            <w:pPr>
              <w:tabs>
                <w:tab w:val="left" w:pos="55"/>
                <w:tab w:val="left" w:pos="229"/>
              </w:tabs>
              <w:ind w:right="-456" w:hanging="2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по мотивам стихотворения А.Барто "Бычок", "Самолет"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детей создавать элементарные конструкции горки или мостика для бычка и самолета из 3-х деталей. Нормировать у детей опыт замещения персонажей и обстановки, описанных в стихах, с помощью строительных деталей и простейших конструкций, а также путем имитации действий с ними, соответствующих тексту.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Стихи А. Барто «Идет бычок качается, вздыхает на ходу...» и «Самолет построим сами,...»; 2 длинные пластины (узкие) или 2 длинных кирпичика, 2 бруска средней величины, обычные кирпичики, кубики и мелкие призмы и цилиндры 3-4 шт., игрушечный бычок.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с мячом «Тяжелый, легкий».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играть.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774"/>
        </w:trPr>
        <w:tc>
          <w:tcPr>
            <w:tcW w:w="534" w:type="dxa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№17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Конструирование по мотивам стихотворений А.Барто "Зайка" и "Кораблик"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детей переводить впечатления от литературного произведения и эмоциональное отношение к описанному в нем событию "на язык конструктивного действия", т.е. помочь детям вообразить и построить то, что поможет снять проблему, обозначенную автором. Помочь детям подобрать подходящие заместители для персонажей.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Материал. Стихи А.Барто "Зайка" (Зайку бросила хозяйка...) и "Кораблик" (Матросская шапка, веревка в руке...). Строительные детали разной формы и размеров, пригодные для строительства скамейки, навеса в форме веранды или гриба-зонта, кораблика из широкой платины и треугольной призмы для носа корабля, а также фигуры, пригодные для замещения зайки и лягушек на них можно нанести условные обозначения, символизирующие зайку, лягушек. Можно использовать также мелкие игрушки - куклу и матроса, зайца и др..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Подв. Игра «Бабочка».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«Насекомые».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Индивидуальные консультации по сенсорике.</w:t>
            </w: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№18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трамвая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 xml:space="preserve"> "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Познакомить детей с простейшей моделью трамвая. Учить последовательно воспроизводить все части постройки на основе анализа образца снизу вверх. Развивать навык пространственной ориентировки (снизу, сверху, по краям, посередине) в процессе размещения деталей конструкции относительно друг друга.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длинных кирпичика, 3 кубика, 1 призма средней величины, 2 маленьких кирпичика для условного обозначения колес или 2 цилиндра, которым можно придать устойчивость с помощью картонных опор, полученных из крышек спичечных коробков.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образец постройки и 2 рисунка трамвая: обычный и контурная схема.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Аппликация «Узоры».</w:t>
            </w: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конструировать</w:t>
            </w: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№19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грузовой машины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выделять в предмете его основные части, определять их назначение и строение. По конкретному предмету - игрушечной грузовой машине - самостоятельно построить модель грузовой машины из деталей строителя.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кубика,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10 кирпичиков,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пластина,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цилиндра (с опорами).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Демонстрационный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- игрушечный грузовик.</w:t>
            </w:r>
          </w:p>
          <w:p w:rsidR="00FE1082" w:rsidRPr="00796841" w:rsidRDefault="00FE1082" w:rsidP="00796841">
            <w:pPr>
              <w:tabs>
                <w:tab w:val="left" w:pos="0"/>
              </w:tabs>
              <w:ind w:right="-456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№20</w:t>
            </w:r>
            <w:r w:rsidRPr="00796841">
              <w:rPr>
                <w:bCs/>
                <w:sz w:val="24"/>
                <w:szCs w:val="24"/>
              </w:rPr>
              <w:t xml:space="preserve"> «</w:t>
            </w:r>
            <w:r w:rsidRPr="00796841">
              <w:rPr>
                <w:color w:val="000000"/>
                <w:sz w:val="24"/>
                <w:szCs w:val="24"/>
              </w:rPr>
              <w:t>Строительство фургона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выделять в предмете его основные части, определять их назначение и строение. По конкретному предмету - игрушечной грузовой машине - самостоятельно построить модель грузовой машины из деталей строителя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2 цилиндра (с опорами) или 4 полуцилиндра, 1 пластина, 2  длинных кирпичика, 4 небольших бруска, 4 полукуба, 8 кирпичиков.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color w:val="000000"/>
                <w:sz w:val="24"/>
                <w:szCs w:val="24"/>
              </w:rPr>
              <w:t xml:space="preserve"> - Игрушечная машина - фургон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ind w:left="70" w:right="-4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№21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одноэтажного домика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Познакомить детей с основными частями конструкции домика: стенами, полом, крышей, потолком, окном, дверью, а также пространственным расположением этих частей относительно друг друга. Обратить внимание на наличие в домике свободного внутреннего пространства. Показать способ конструирования домика и объяснить, какая последовательность действий при его построении является целесообразной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tabs>
                <w:tab w:val="left" w:pos="0"/>
              </w:tabs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 </w:t>
            </w:r>
          </w:p>
          <w:p w:rsidR="00FE1082" w:rsidRPr="00796841" w:rsidRDefault="00FE1082" w:rsidP="00796841">
            <w:pPr>
              <w:tabs>
                <w:tab w:val="left" w:pos="0"/>
              </w:tabs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кирпичиков, квадратная пластина, 2 призмы, небольшой цилиндр  </w:t>
            </w:r>
          </w:p>
          <w:p w:rsidR="00FE1082" w:rsidRPr="00796841" w:rsidRDefault="00FE1082" w:rsidP="00796841">
            <w:pPr>
              <w:tabs>
                <w:tab w:val="left" w:pos="0"/>
              </w:tabs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образец конструкции домика.</w:t>
            </w:r>
          </w:p>
          <w:p w:rsidR="00FE1082" w:rsidRPr="00796841" w:rsidRDefault="00FE1082" w:rsidP="00796841">
            <w:pPr>
              <w:tabs>
                <w:tab w:val="left" w:pos="0"/>
              </w:tabs>
              <w:ind w:right="-456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№22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Построение композиции на сюжет сказки "Репка"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Познакомить детей со способами условного изображения обстановки сказки при помощи деталей строителя. Показать иллюстрацию к сказке. Познакомить со способом замещения персонажей сказки деталями различной величины.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сказки "Репка" с иллюстрациями, на которых может быть изображен дом, забор, колодец, репка и персонажи сказки. Детали разного размера. Это могут быть брусочки, цилиндры, кубики и кирпичики, полусфера или полуцилиндр, большая треугольная призма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№23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фасада двухэтажного дома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детей применять  усвоенный способ анализа образца и конструирования дома для создания постройки фасада двухэтажного дома. Дать возможность приобрести опыт самостоятельного применения готового образца постройки для конструирования передней стены двухэтажного дома.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Раздаточный,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кирпичики - 6 обычных и 2 средних, 3 брусочка, 2 кубика, 3 средних призмы.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 образца фасадов двухэтажного дома.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№24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теремка и разыгрывание сказки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Закрепить умение строить одноэтажные домики с внутренним пространством. Закрепить умение подбирать заместители для персонажей сказки по одному – двум признакам, представленным в материале (деталях строителя – величина, форма, цвет, объем).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деталей, необходимых для конструировании домика и замещения персонажей сказки. Текст сказки "Теремок" с иллюстрациями.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№25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улицы города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Стимулировать самостоятельное создание детьми конструкции дома с внесением в нее элементов нового. Придумать и совместно обсудить название улицы города.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разнообразные строительные детали примерно 15-20 шт.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Демонстрационный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светофоры, наборы значков, мел.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№26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«Строительство  дорожек для  пешеходов и ма шин».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Формировать у  детей  представление о  протяженности  предметов.Познакомить  с  разными  способами  соединения  деталей  при построении  дорог  для  пешеходов(узкие  дорожки) и дорог     для машин(более широкие).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Демонстрационный:Кирпичики-4 длинных  или  6 средней длины,10-12 коротких,2 кубика,2 призмы,матрешка,машинка,елочки.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Раздаточный:такой же набор на каждого ребенка.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№27</w:t>
            </w:r>
            <w:r w:rsidRPr="00796841">
              <w:rPr>
                <w:sz w:val="24"/>
                <w:szCs w:val="24"/>
              </w:rPr>
              <w:t>«Совместное строительство  дорожек»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 детей  различать  дороги     разного  назначения,соотносить размеры  и  форму     дорог  с их   назначением:шоссе,дорога,дорожка,  тропа, тропинка.Закреплять  у детей освоенные   ими  способы   соединения     деталей.Учить  детей   согласовывать     свои действия    с действиями   партнера    при    распределении  обязанностей и      выполнении    общей   постройки.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Материал:Кубики,треугольные прзмы,кирпичики   разных  размеров,мелкие игрушки(куклы,зверюшки,деревья,машинки).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№28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«Строительство замкнутой перегородки,комбинированногозабора»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Познакомить детей со способами   конструирования   заборов     и    конструктивными возможностями      разных  деталей(кирпичика,брусочка, призмы).Обратить внимание детей   на  связь  между  конструкцией   предмета и  его назначением.Учить   соотносить     свою  постройку   с  имеющимся    образцом.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образ. сит-ий  содержащихся  в  планах  по  программе    «Развитие»для  младших  групп  детского сада.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Москва    2016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Материал: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10-12 кирпичиков или         брусочков,5-6  трейгольных призм.Дополнительный      материал  в   виде   елочек,мелких      зверюшек,кукол,цветов предложить  детям  на  выбор  после  сооружения   заборов.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№29«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ворот»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Закрепление  способа построения  вертикальной  постройки:ворот.Закрпеить  умение  строить  простое перекрытие.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обычных кирпичика, 3 длинных, 2 высоких бруска, 3 кубика, 3 призмы.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такой же. Матрешки и машины разных размеров.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№30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моста для машин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Рассмотреть вместе с детьми изображение моста для машин через реку. Выделить основные части этого сооружения. Учить детей при сооружении постройки ориентироваться на заданные условия: ширину реки, через которую мост перекинут, его назначение - удобный въезд и спуск для машин, прочность опор, ширину моста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4 большие призмы (для спусков), 1 широкая длинная пластина или 2 длинных кирпичика, 2 полукуба, небольшие кирпичики для ограды, полоска бумаги, изображающая реку, машина. </w:t>
            </w:r>
            <w:r w:rsidRPr="00796841">
              <w:rPr>
                <w:color w:val="000000"/>
                <w:sz w:val="24"/>
                <w:szCs w:val="24"/>
                <w:u w:val="single"/>
              </w:rPr>
              <w:t>Демонстрационный:</w:t>
            </w:r>
            <w:r w:rsidRPr="00796841">
              <w:rPr>
                <w:color w:val="000000"/>
                <w:sz w:val="24"/>
                <w:szCs w:val="24"/>
              </w:rPr>
              <w:t xml:space="preserve"> рисунок моста для машин и образец постройки из строительных деталей.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№31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моста для пешеходов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Учить детей в рисунке моста и образце постройки выделять существенные части предмета. Продолжать знакомить детей с зависимостью строения предмета от его назначения (мост для пешеходов требует кроме опор и пролета, строительства ступенек и перил). Упражнять детей в осуществлении пространственной ориентировки «за рекой», «под местом», «на мосту».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hanging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полоска голубой бумаги, 12 коротких кирпичиков, 2 полукуба, 1 длинную пластику и 2 длинных кирпичика, куклы, лодочки.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: такой же, рисунок моста для пешеходов и образец постройки.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№32"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железнодорожного фургона</w:t>
            </w:r>
            <w:r w:rsidRPr="00796841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Познакомить детей с простейшей модельюжелезнодорожного  транспорта. Учить последовательно воспроизводить все части постройки на основе анализа образца снизу вверх. Развивать навык пространственной ориентировки (снизу, сверху, по краям, посередине) в процессе размещения деталей конструкции относительно друг друга.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длинных кирпичика, 3 кубика, 1 призма средней величины, 2 маленьких кирпичика для условного обозначения колес или 2 цилиндра, которым можно придать устойчивость с помощью картонных опор, полученных из крышек спичечных коробков.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образец постройки и 2 рисунка трамвая: обычный и контурная схема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№33</w:t>
            </w:r>
            <w:r w:rsidRPr="00796841">
              <w:rPr>
                <w:bCs/>
                <w:sz w:val="24"/>
                <w:szCs w:val="24"/>
              </w:rPr>
              <w:t xml:space="preserve"> «</w:t>
            </w:r>
            <w:r w:rsidRPr="00796841">
              <w:rPr>
                <w:color w:val="000000"/>
                <w:sz w:val="24"/>
                <w:szCs w:val="24"/>
              </w:rPr>
              <w:t>Строительство фургона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выделять в предмете его основные части, определять их назначение и строение. По конкретному предмету - игрушечной грузовой машине - самостоятельно построить модель грузовой машины из деталей строителя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Раздаточный: </w:t>
            </w:r>
          </w:p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2 цилиндра (с опорами) или 4 полуцилиндра, 1 пластина, 2  длинных кирпичика, 4 небольших бруска, 4 полукуба, 8 кирпичиков.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color w:val="000000"/>
                <w:sz w:val="24"/>
                <w:szCs w:val="24"/>
              </w:rPr>
              <w:t xml:space="preserve"> - Игрушечная машина - фургон</w:t>
            </w: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FE1082" w:rsidRPr="00796841" w:rsidRDefault="000577B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FE1082" w:rsidRPr="0079684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фасада двухэтажного дома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Учить детей применять  усвоенный способ анализа образца и конструирования дома для создания постройки фасада двухэтажного дома. Дать возможность приобрести опыт самостоятельного применения готового образца постройки для конструирования передней стены двухэтажного дома.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Раздаточный,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кирпичики - 6 обычных и 2 средних, 3 брусочка, 2 кубика, 3 средних призмы.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Демонстрационный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- 2 образца фасадов двухэтажного дома.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FE1082" w:rsidRPr="00796841" w:rsidRDefault="000577B8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№35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«</w:t>
            </w:r>
            <w:r w:rsidRPr="00796841">
              <w:rPr>
                <w:color w:val="000000"/>
                <w:sz w:val="24"/>
                <w:szCs w:val="24"/>
              </w:rPr>
              <w:t>Строительство теремка и разыгрывание сказки</w:t>
            </w:r>
            <w:r w:rsidRPr="00796841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Закрепить умение строить одноэтажные домики с внутренним пространством. Закрепить умение подбирать заместители для персонажей сказки по одному – двум признакам, представленным в материале (деталях строителя – величина, форма, цвет, объем).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деталей, необходимых для конструировании домика и замещения персонажей сказки. Текст сказки "Теремок" с иллюстрациями.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69"/>
        </w:trPr>
        <w:tc>
          <w:tcPr>
            <w:tcW w:w="534" w:type="dxa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bCs/>
                <w:sz w:val="24"/>
                <w:szCs w:val="24"/>
              </w:rPr>
            </w:pPr>
            <w:r w:rsidRPr="00796841">
              <w:rPr>
                <w:bCs/>
                <w:sz w:val="24"/>
                <w:szCs w:val="24"/>
              </w:rPr>
              <w:t>№36 «Строительство  двора с  двухэтажным  домом».</w:t>
            </w:r>
          </w:p>
        </w:tc>
        <w:tc>
          <w:tcPr>
            <w:tcW w:w="467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Закреплять  умение  строить самостоятельное создание детьми конструкции дома с внесением в нее элементов нового. Придумать и совместно обсудить каким может быть  наш  двор.</w:t>
            </w:r>
          </w:p>
        </w:tc>
        <w:tc>
          <w:tcPr>
            <w:tcW w:w="4536" w:type="dxa"/>
          </w:tcPr>
          <w:p w:rsidR="00FE1082" w:rsidRPr="00796841" w:rsidRDefault="00FE1082" w:rsidP="00796841">
            <w:pPr>
              <w:shd w:val="clear" w:color="auto" w:fill="FFFFFF"/>
              <w:ind w:right="-456" w:firstLine="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Раздаточный: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разнообразные строительные детали примерно 15-20 шт.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Демонстрационный 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светофоры, наборы значков, мел.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</w:tbl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FE1082" w:rsidRPr="00796841" w:rsidRDefault="00FE1082" w:rsidP="00744ABD">
      <w:pPr>
        <w:pStyle w:val="1"/>
        <w:spacing w:before="0"/>
      </w:pPr>
      <w:bookmarkStart w:id="19" w:name="_Toc21821570"/>
      <w:r w:rsidRPr="00796841">
        <w:t>Образовательная область «Познавательное развитие»</w:t>
      </w:r>
      <w:bookmarkEnd w:id="19"/>
      <w:r w:rsidRPr="00796841">
        <w:t xml:space="preserve"> </w:t>
      </w:r>
    </w:p>
    <w:p w:rsidR="00FE1082" w:rsidRPr="00796841" w:rsidRDefault="00FE1082" w:rsidP="00744ABD">
      <w:pPr>
        <w:pStyle w:val="1"/>
        <w:spacing w:before="0"/>
      </w:pPr>
      <w:bookmarkStart w:id="20" w:name="_Toc21821571"/>
      <w:r w:rsidRPr="00796841">
        <w:t>(Развитие экологических представлений)</w:t>
      </w:r>
      <w:bookmarkEnd w:id="20"/>
    </w:p>
    <w:p w:rsidR="00FE1082" w:rsidRPr="00796841" w:rsidRDefault="00FE1082" w:rsidP="00744ABD">
      <w:pPr>
        <w:pStyle w:val="a5"/>
        <w:spacing w:line="276" w:lineRule="auto"/>
        <w:ind w:firstLine="709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tabs>
          <w:tab w:val="num" w:pos="0"/>
          <w:tab w:val="left" w:pos="142"/>
        </w:tabs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Вли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ние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 на 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тие ре</w:t>
      </w:r>
      <w:r w:rsidRPr="00796841">
        <w:rPr>
          <w:rFonts w:ascii="Times New Roman" w:hAnsi="Times New Roman"/>
          <w:sz w:val="24"/>
          <w:szCs w:val="24"/>
        </w:rPr>
        <w:softHyphen/>
        <w:t>бён</w:t>
      </w:r>
      <w:r w:rsidRPr="00796841">
        <w:rPr>
          <w:rFonts w:ascii="Times New Roman" w:hAnsi="Times New Roman"/>
          <w:sz w:val="24"/>
          <w:szCs w:val="24"/>
        </w:rPr>
        <w:softHyphen/>
        <w:t>ка ог</w:t>
      </w:r>
      <w:r w:rsidRPr="00796841">
        <w:rPr>
          <w:rFonts w:ascii="Times New Roman" w:hAnsi="Times New Roman"/>
          <w:sz w:val="24"/>
          <w:szCs w:val="24"/>
        </w:rPr>
        <w:softHyphen/>
        <w:t>ром</w:t>
      </w:r>
      <w:r w:rsidRPr="00796841">
        <w:rPr>
          <w:rFonts w:ascii="Times New Roman" w:hAnsi="Times New Roman"/>
          <w:sz w:val="24"/>
          <w:szCs w:val="24"/>
        </w:rPr>
        <w:softHyphen/>
        <w:t>но.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да яв</w:t>
      </w:r>
      <w:r w:rsidRPr="00796841">
        <w:rPr>
          <w:rFonts w:ascii="Times New Roman" w:hAnsi="Times New Roman"/>
          <w:sz w:val="24"/>
          <w:szCs w:val="24"/>
        </w:rPr>
        <w:softHyphen/>
        <w:t>ля</w:t>
      </w:r>
      <w:r w:rsidRPr="00796841">
        <w:rPr>
          <w:rFonts w:ascii="Times New Roman" w:hAnsi="Times New Roman"/>
          <w:sz w:val="24"/>
          <w:szCs w:val="24"/>
        </w:rPr>
        <w:softHyphen/>
        <w:t>ет</w:t>
      </w:r>
      <w:r w:rsidRPr="00796841">
        <w:rPr>
          <w:rFonts w:ascii="Times New Roman" w:hAnsi="Times New Roman"/>
          <w:sz w:val="24"/>
          <w:szCs w:val="24"/>
        </w:rPr>
        <w:softHyphen/>
        <w:t>ся ис</w:t>
      </w:r>
      <w:r w:rsidRPr="00796841">
        <w:rPr>
          <w:rFonts w:ascii="Times New Roman" w:hAnsi="Times New Roman"/>
          <w:sz w:val="24"/>
          <w:szCs w:val="24"/>
        </w:rPr>
        <w:softHyphen/>
        <w:t>то</w:t>
      </w:r>
      <w:r w:rsidRPr="00796841">
        <w:rPr>
          <w:rFonts w:ascii="Times New Roman" w:hAnsi="Times New Roman"/>
          <w:sz w:val="24"/>
          <w:szCs w:val="24"/>
        </w:rPr>
        <w:softHyphen/>
        <w:t>ч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ком пер</w:t>
      </w:r>
      <w:r w:rsidRPr="00796841">
        <w:rPr>
          <w:rFonts w:ascii="Times New Roman" w:hAnsi="Times New Roman"/>
          <w:sz w:val="24"/>
          <w:szCs w:val="24"/>
        </w:rPr>
        <w:softHyphen/>
        <w:t>вых кон</w:t>
      </w:r>
      <w:r w:rsidRPr="00796841">
        <w:rPr>
          <w:rFonts w:ascii="Times New Roman" w:hAnsi="Times New Roman"/>
          <w:sz w:val="24"/>
          <w:szCs w:val="24"/>
        </w:rPr>
        <w:softHyphen/>
        <w:t>крет</w:t>
      </w:r>
      <w:r w:rsidRPr="00796841">
        <w:rPr>
          <w:rFonts w:ascii="Times New Roman" w:hAnsi="Times New Roman"/>
          <w:sz w:val="24"/>
          <w:szCs w:val="24"/>
        </w:rPr>
        <w:softHyphen/>
        <w:t>ных зна</w:t>
      </w:r>
      <w:r w:rsidRPr="00796841">
        <w:rPr>
          <w:rFonts w:ascii="Times New Roman" w:hAnsi="Times New Roman"/>
          <w:sz w:val="24"/>
          <w:szCs w:val="24"/>
        </w:rPr>
        <w:softHyphen/>
        <w:t>ний и ра</w:t>
      </w:r>
      <w:r w:rsidRPr="00796841">
        <w:rPr>
          <w:rFonts w:ascii="Times New Roman" w:hAnsi="Times New Roman"/>
          <w:sz w:val="24"/>
          <w:szCs w:val="24"/>
        </w:rPr>
        <w:softHyphen/>
        <w:t>до</w:t>
      </w:r>
      <w:r w:rsidRPr="00796841">
        <w:rPr>
          <w:rFonts w:ascii="Times New Roman" w:hAnsi="Times New Roman"/>
          <w:sz w:val="24"/>
          <w:szCs w:val="24"/>
        </w:rPr>
        <w:softHyphen/>
        <w:t>ст</w:t>
      </w:r>
      <w:r w:rsidRPr="00796841">
        <w:rPr>
          <w:rFonts w:ascii="Times New Roman" w:hAnsi="Times New Roman"/>
          <w:sz w:val="24"/>
          <w:szCs w:val="24"/>
        </w:rPr>
        <w:softHyphen/>
        <w:t>ных пе</w:t>
      </w:r>
      <w:r w:rsidRPr="00796841">
        <w:rPr>
          <w:rFonts w:ascii="Times New Roman" w:hAnsi="Times New Roman"/>
          <w:sz w:val="24"/>
          <w:szCs w:val="24"/>
        </w:rPr>
        <w:softHyphen/>
        <w:t>ре</w:t>
      </w:r>
      <w:r w:rsidRPr="00796841">
        <w:rPr>
          <w:rFonts w:ascii="Times New Roman" w:hAnsi="Times New Roman"/>
          <w:sz w:val="24"/>
          <w:szCs w:val="24"/>
        </w:rPr>
        <w:softHyphen/>
        <w:t>жи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ний, ча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то за</w:t>
      </w:r>
      <w:r w:rsidRPr="00796841">
        <w:rPr>
          <w:rFonts w:ascii="Times New Roman" w:hAnsi="Times New Roman"/>
          <w:sz w:val="24"/>
          <w:szCs w:val="24"/>
        </w:rPr>
        <w:softHyphen/>
        <w:t>по</w:t>
      </w:r>
      <w:r w:rsidRPr="00796841">
        <w:rPr>
          <w:rFonts w:ascii="Times New Roman" w:hAnsi="Times New Roman"/>
          <w:sz w:val="24"/>
          <w:szCs w:val="24"/>
        </w:rPr>
        <w:softHyphen/>
        <w:t>ми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ю</w:t>
      </w:r>
      <w:r w:rsidRPr="00796841">
        <w:rPr>
          <w:rFonts w:ascii="Times New Roman" w:hAnsi="Times New Roman"/>
          <w:sz w:val="24"/>
          <w:szCs w:val="24"/>
        </w:rPr>
        <w:softHyphen/>
        <w:t>щих</w:t>
      </w:r>
      <w:r w:rsidRPr="00796841">
        <w:rPr>
          <w:rFonts w:ascii="Times New Roman" w:hAnsi="Times New Roman"/>
          <w:sz w:val="24"/>
          <w:szCs w:val="24"/>
        </w:rPr>
        <w:softHyphen/>
        <w:t>ся на всю жизнь.</w:t>
      </w:r>
    </w:p>
    <w:p w:rsidR="00FE1082" w:rsidRPr="00796841" w:rsidRDefault="00FE1082" w:rsidP="00796841">
      <w:pPr>
        <w:tabs>
          <w:tab w:val="num" w:pos="0"/>
          <w:tab w:val="left" w:pos="142"/>
        </w:tabs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Опи</w:t>
      </w:r>
      <w:r w:rsidRPr="00796841">
        <w:rPr>
          <w:rFonts w:ascii="Times New Roman" w:hAnsi="Times New Roman"/>
          <w:sz w:val="24"/>
          <w:szCs w:val="24"/>
        </w:rPr>
        <w:softHyphen/>
        <w:t>ра</w:t>
      </w:r>
      <w:r w:rsidRPr="00796841">
        <w:rPr>
          <w:rFonts w:ascii="Times New Roman" w:hAnsi="Times New Roman"/>
          <w:sz w:val="24"/>
          <w:szCs w:val="24"/>
        </w:rPr>
        <w:softHyphen/>
        <w:t>ясь на лю</w:t>
      </w:r>
      <w:r w:rsidRPr="00796841">
        <w:rPr>
          <w:rFonts w:ascii="Times New Roman" w:hAnsi="Times New Roman"/>
          <w:sz w:val="24"/>
          <w:szCs w:val="24"/>
        </w:rPr>
        <w:softHyphen/>
        <w:t>бо</w:t>
      </w:r>
      <w:r w:rsidRPr="00796841">
        <w:rPr>
          <w:rFonts w:ascii="Times New Roman" w:hAnsi="Times New Roman"/>
          <w:sz w:val="24"/>
          <w:szCs w:val="24"/>
        </w:rPr>
        <w:softHyphen/>
        <w:t>зна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ность де</w:t>
      </w:r>
      <w:r w:rsidRPr="00796841">
        <w:rPr>
          <w:rFonts w:ascii="Times New Roman" w:hAnsi="Times New Roman"/>
          <w:sz w:val="24"/>
          <w:szCs w:val="24"/>
        </w:rPr>
        <w:softHyphen/>
        <w:t>тей, взро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лый по</w:t>
      </w:r>
      <w:r w:rsidRPr="00796841">
        <w:rPr>
          <w:rFonts w:ascii="Times New Roman" w:hAnsi="Times New Roman"/>
          <w:sz w:val="24"/>
          <w:szCs w:val="24"/>
        </w:rPr>
        <w:softHyphen/>
        <w:t>мо</w:t>
      </w:r>
      <w:r w:rsidRPr="00796841">
        <w:rPr>
          <w:rFonts w:ascii="Times New Roman" w:hAnsi="Times New Roman"/>
          <w:sz w:val="24"/>
          <w:szCs w:val="24"/>
        </w:rPr>
        <w:softHyphen/>
        <w:t>га</w:t>
      </w:r>
      <w:r w:rsidRPr="00796841">
        <w:rPr>
          <w:rFonts w:ascii="Times New Roman" w:hAnsi="Times New Roman"/>
          <w:sz w:val="24"/>
          <w:szCs w:val="24"/>
        </w:rPr>
        <w:softHyphen/>
        <w:t>ет им по</w:t>
      </w:r>
      <w:r w:rsidRPr="00796841">
        <w:rPr>
          <w:rFonts w:ascii="Times New Roman" w:hAnsi="Times New Roman"/>
          <w:sz w:val="24"/>
          <w:szCs w:val="24"/>
        </w:rPr>
        <w:softHyphen/>
        <w:t>нять бо</w:t>
      </w:r>
      <w:r w:rsidRPr="00796841">
        <w:rPr>
          <w:rFonts w:ascii="Times New Roman" w:hAnsi="Times New Roman"/>
          <w:sz w:val="24"/>
          <w:szCs w:val="24"/>
        </w:rPr>
        <w:softHyphen/>
        <w:t>гат</w:t>
      </w:r>
      <w:r w:rsidRPr="00796841">
        <w:rPr>
          <w:rFonts w:ascii="Times New Roman" w:hAnsi="Times New Roman"/>
          <w:sz w:val="24"/>
          <w:szCs w:val="24"/>
        </w:rPr>
        <w:softHyphen/>
        <w:t>ст</w:t>
      </w:r>
      <w:r w:rsidRPr="00796841">
        <w:rPr>
          <w:rFonts w:ascii="Times New Roman" w:hAnsi="Times New Roman"/>
          <w:sz w:val="24"/>
          <w:szCs w:val="24"/>
        </w:rPr>
        <w:softHyphen/>
        <w:t>во и мно</w:t>
      </w:r>
      <w:r w:rsidRPr="00796841">
        <w:rPr>
          <w:rFonts w:ascii="Times New Roman" w:hAnsi="Times New Roman"/>
          <w:sz w:val="24"/>
          <w:szCs w:val="24"/>
        </w:rPr>
        <w:softHyphen/>
        <w:t>го</w:t>
      </w:r>
      <w:r w:rsidRPr="00796841">
        <w:rPr>
          <w:rFonts w:ascii="Times New Roman" w:hAnsi="Times New Roman"/>
          <w:sz w:val="24"/>
          <w:szCs w:val="24"/>
        </w:rPr>
        <w:softHyphen/>
        <w:t>об</w:t>
      </w:r>
      <w:r w:rsidRPr="00796841">
        <w:rPr>
          <w:rFonts w:ascii="Times New Roman" w:hAnsi="Times New Roman"/>
          <w:sz w:val="24"/>
          <w:szCs w:val="24"/>
        </w:rPr>
        <w:softHyphen/>
        <w:t>ра</w:t>
      </w:r>
      <w:r w:rsidRPr="00796841">
        <w:rPr>
          <w:rFonts w:ascii="Times New Roman" w:hAnsi="Times New Roman"/>
          <w:sz w:val="24"/>
          <w:szCs w:val="24"/>
        </w:rPr>
        <w:softHyphen/>
        <w:t>зие вза</w:t>
      </w:r>
      <w:r w:rsidRPr="00796841">
        <w:rPr>
          <w:rFonts w:ascii="Times New Roman" w:hAnsi="Times New Roman"/>
          <w:sz w:val="24"/>
          <w:szCs w:val="24"/>
        </w:rPr>
        <w:softHyphen/>
        <w:t>и</w:t>
      </w:r>
      <w:r w:rsidRPr="00796841">
        <w:rPr>
          <w:rFonts w:ascii="Times New Roman" w:hAnsi="Times New Roman"/>
          <w:sz w:val="24"/>
          <w:szCs w:val="24"/>
        </w:rPr>
        <w:softHyphen/>
        <w:t>мо</w:t>
      </w:r>
      <w:r w:rsidRPr="00796841">
        <w:rPr>
          <w:rFonts w:ascii="Times New Roman" w:hAnsi="Times New Roman"/>
          <w:sz w:val="24"/>
          <w:szCs w:val="24"/>
        </w:rPr>
        <w:softHyphen/>
        <w:t>свя</w:t>
      </w:r>
      <w:r w:rsidRPr="00796841">
        <w:rPr>
          <w:rFonts w:ascii="Times New Roman" w:hAnsi="Times New Roman"/>
          <w:sz w:val="24"/>
          <w:szCs w:val="24"/>
        </w:rPr>
        <w:softHyphen/>
        <w:t>зей в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де, зна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мит с нор</w:t>
      </w:r>
      <w:r w:rsidRPr="00796841">
        <w:rPr>
          <w:rFonts w:ascii="Times New Roman" w:hAnsi="Times New Roman"/>
          <w:sz w:val="24"/>
          <w:szCs w:val="24"/>
        </w:rPr>
        <w:softHyphen/>
        <w:t>ма</w:t>
      </w:r>
      <w:r w:rsidRPr="00796841">
        <w:rPr>
          <w:rFonts w:ascii="Times New Roman" w:hAnsi="Times New Roman"/>
          <w:sz w:val="24"/>
          <w:szCs w:val="24"/>
        </w:rPr>
        <w:softHyphen/>
        <w:t>ми и пра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ла</w:t>
      </w:r>
      <w:r w:rsidRPr="00796841">
        <w:rPr>
          <w:rFonts w:ascii="Times New Roman" w:hAnsi="Times New Roman"/>
          <w:sz w:val="24"/>
          <w:szCs w:val="24"/>
        </w:rPr>
        <w:softHyphen/>
        <w:t>ми по</w:t>
      </w:r>
      <w:r w:rsidRPr="00796841">
        <w:rPr>
          <w:rFonts w:ascii="Times New Roman" w:hAnsi="Times New Roman"/>
          <w:sz w:val="24"/>
          <w:szCs w:val="24"/>
        </w:rPr>
        <w:softHyphen/>
        <w:t>ве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ния по от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ше</w:t>
      </w:r>
      <w:r w:rsidRPr="00796841">
        <w:rPr>
          <w:rFonts w:ascii="Times New Roman" w:hAnsi="Times New Roman"/>
          <w:sz w:val="24"/>
          <w:szCs w:val="24"/>
        </w:rPr>
        <w:softHyphen/>
        <w:t>нию к жи</w:t>
      </w:r>
      <w:r w:rsidRPr="00796841">
        <w:rPr>
          <w:rFonts w:ascii="Times New Roman" w:hAnsi="Times New Roman"/>
          <w:sz w:val="24"/>
          <w:szCs w:val="24"/>
        </w:rPr>
        <w:softHyphen/>
        <w:t>вот</w:t>
      </w:r>
      <w:r w:rsidRPr="00796841">
        <w:rPr>
          <w:rFonts w:ascii="Times New Roman" w:hAnsi="Times New Roman"/>
          <w:sz w:val="24"/>
          <w:szCs w:val="24"/>
        </w:rPr>
        <w:softHyphen/>
        <w:t>ным и рас</w:t>
      </w:r>
      <w:r w:rsidRPr="00796841">
        <w:rPr>
          <w:rFonts w:ascii="Times New Roman" w:hAnsi="Times New Roman"/>
          <w:sz w:val="24"/>
          <w:szCs w:val="24"/>
        </w:rPr>
        <w:softHyphen/>
        <w:t>те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ям. До 5-лет</w:t>
      </w:r>
      <w:r w:rsidRPr="00796841">
        <w:rPr>
          <w:rFonts w:ascii="Times New Roman" w:hAnsi="Times New Roman"/>
          <w:sz w:val="24"/>
          <w:szCs w:val="24"/>
        </w:rPr>
        <w:softHyphen/>
        <w:t>не</w:t>
      </w:r>
      <w:r w:rsidRPr="00796841">
        <w:rPr>
          <w:rFonts w:ascii="Times New Roman" w:hAnsi="Times New Roman"/>
          <w:sz w:val="24"/>
          <w:szCs w:val="24"/>
        </w:rPr>
        <w:softHyphen/>
        <w:t>го воз</w:t>
      </w:r>
      <w:r w:rsidRPr="00796841">
        <w:rPr>
          <w:rFonts w:ascii="Times New Roman" w:hAnsi="Times New Roman"/>
          <w:sz w:val="24"/>
          <w:szCs w:val="24"/>
        </w:rPr>
        <w:softHyphen/>
        <w:t>рас</w:t>
      </w:r>
      <w:r w:rsidRPr="00796841">
        <w:rPr>
          <w:rFonts w:ascii="Times New Roman" w:hAnsi="Times New Roman"/>
          <w:sz w:val="24"/>
          <w:szCs w:val="24"/>
        </w:rPr>
        <w:softHyphen/>
        <w:t>та де</w:t>
      </w:r>
      <w:r w:rsidRPr="00796841">
        <w:rPr>
          <w:rFonts w:ascii="Times New Roman" w:hAnsi="Times New Roman"/>
          <w:sz w:val="24"/>
          <w:szCs w:val="24"/>
        </w:rPr>
        <w:softHyphen/>
        <w:t>ти зна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мят</w:t>
      </w:r>
      <w:r w:rsidRPr="00796841">
        <w:rPr>
          <w:rFonts w:ascii="Times New Roman" w:hAnsi="Times New Roman"/>
          <w:sz w:val="24"/>
          <w:szCs w:val="24"/>
        </w:rPr>
        <w:softHyphen/>
        <w:t>ся с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дой бли</w:t>
      </w:r>
      <w:r w:rsidRPr="00796841">
        <w:rPr>
          <w:rFonts w:ascii="Times New Roman" w:hAnsi="Times New Roman"/>
          <w:sz w:val="24"/>
          <w:szCs w:val="24"/>
        </w:rPr>
        <w:softHyphen/>
        <w:t>жай</w:t>
      </w:r>
      <w:r w:rsidRPr="00796841">
        <w:rPr>
          <w:rFonts w:ascii="Times New Roman" w:hAnsi="Times New Roman"/>
          <w:sz w:val="24"/>
          <w:szCs w:val="24"/>
        </w:rPr>
        <w:softHyphen/>
        <w:t>ше</w:t>
      </w:r>
      <w:r w:rsidRPr="00796841">
        <w:rPr>
          <w:rFonts w:ascii="Times New Roman" w:hAnsi="Times New Roman"/>
          <w:sz w:val="24"/>
          <w:szCs w:val="24"/>
        </w:rPr>
        <w:softHyphen/>
        <w:t>го ок</w:t>
      </w:r>
      <w:r w:rsidRPr="00796841">
        <w:rPr>
          <w:rFonts w:ascii="Times New Roman" w:hAnsi="Times New Roman"/>
          <w:sz w:val="24"/>
          <w:szCs w:val="24"/>
        </w:rPr>
        <w:softHyphen/>
        <w:t>ру</w:t>
      </w:r>
      <w:r w:rsidRPr="00796841">
        <w:rPr>
          <w:rFonts w:ascii="Times New Roman" w:hAnsi="Times New Roman"/>
          <w:sz w:val="24"/>
          <w:szCs w:val="24"/>
        </w:rPr>
        <w:softHyphen/>
        <w:t>же</w:t>
      </w:r>
      <w:r w:rsidRPr="00796841">
        <w:rPr>
          <w:rFonts w:ascii="Times New Roman" w:hAnsi="Times New Roman"/>
          <w:sz w:val="24"/>
          <w:szCs w:val="24"/>
        </w:rPr>
        <w:softHyphen/>
        <w:t>ния и на</w:t>
      </w:r>
      <w:r w:rsidRPr="00796841">
        <w:rPr>
          <w:rFonts w:ascii="Times New Roman" w:hAnsi="Times New Roman"/>
          <w:sz w:val="24"/>
          <w:szCs w:val="24"/>
        </w:rPr>
        <w:softHyphen/>
        <w:t>чи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ют осоз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вать пер</w:t>
      </w:r>
      <w:r w:rsidRPr="00796841">
        <w:rPr>
          <w:rFonts w:ascii="Times New Roman" w:hAnsi="Times New Roman"/>
          <w:sz w:val="24"/>
          <w:szCs w:val="24"/>
        </w:rPr>
        <w:softHyphen/>
        <w:t>вые про</w:t>
      </w:r>
      <w:r w:rsidRPr="00796841">
        <w:rPr>
          <w:rFonts w:ascii="Times New Roman" w:hAnsi="Times New Roman"/>
          <w:sz w:val="24"/>
          <w:szCs w:val="24"/>
        </w:rPr>
        <w:softHyphen/>
        <w:t>стые за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мер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сти: сме</w:t>
      </w:r>
      <w:r w:rsidRPr="00796841">
        <w:rPr>
          <w:rFonts w:ascii="Times New Roman" w:hAnsi="Times New Roman"/>
          <w:sz w:val="24"/>
          <w:szCs w:val="24"/>
        </w:rPr>
        <w:softHyphen/>
        <w:t>ня</w:t>
      </w:r>
      <w:r w:rsidRPr="00796841">
        <w:rPr>
          <w:rFonts w:ascii="Times New Roman" w:hAnsi="Times New Roman"/>
          <w:sz w:val="24"/>
          <w:szCs w:val="24"/>
        </w:rPr>
        <w:softHyphen/>
        <w:t>е</w:t>
      </w:r>
      <w:r w:rsidRPr="00796841">
        <w:rPr>
          <w:rFonts w:ascii="Times New Roman" w:hAnsi="Times New Roman"/>
          <w:sz w:val="24"/>
          <w:szCs w:val="24"/>
        </w:rPr>
        <w:softHyphen/>
        <w:t>мость вре</w:t>
      </w:r>
      <w:r w:rsidRPr="00796841">
        <w:rPr>
          <w:rFonts w:ascii="Times New Roman" w:hAnsi="Times New Roman"/>
          <w:sz w:val="24"/>
          <w:szCs w:val="24"/>
        </w:rPr>
        <w:softHyphen/>
        <w:t>мен го</w:t>
      </w:r>
      <w:r w:rsidRPr="00796841">
        <w:rPr>
          <w:rFonts w:ascii="Times New Roman" w:hAnsi="Times New Roman"/>
          <w:sz w:val="24"/>
          <w:szCs w:val="24"/>
        </w:rPr>
        <w:softHyphen/>
        <w:t>да и из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не</w:t>
      </w:r>
      <w:r w:rsidRPr="00796841">
        <w:rPr>
          <w:rFonts w:ascii="Times New Roman" w:hAnsi="Times New Roman"/>
          <w:sz w:val="24"/>
          <w:szCs w:val="24"/>
        </w:rPr>
        <w:softHyphen/>
        <w:t>ния, про</w:t>
      </w:r>
      <w:r w:rsidRPr="00796841">
        <w:rPr>
          <w:rFonts w:ascii="Times New Roman" w:hAnsi="Times New Roman"/>
          <w:sz w:val="24"/>
          <w:szCs w:val="24"/>
        </w:rPr>
        <w:softHyphen/>
        <w:t>ис</w:t>
      </w:r>
      <w:r w:rsidRPr="00796841">
        <w:rPr>
          <w:rFonts w:ascii="Times New Roman" w:hAnsi="Times New Roman"/>
          <w:sz w:val="24"/>
          <w:szCs w:val="24"/>
        </w:rPr>
        <w:softHyphen/>
        <w:t>хо</w:t>
      </w:r>
      <w:r w:rsidRPr="00796841">
        <w:rPr>
          <w:rFonts w:ascii="Times New Roman" w:hAnsi="Times New Roman"/>
          <w:sz w:val="24"/>
          <w:szCs w:val="24"/>
        </w:rPr>
        <w:softHyphen/>
        <w:t>дя</w:t>
      </w:r>
      <w:r w:rsidRPr="00796841">
        <w:rPr>
          <w:rFonts w:ascii="Times New Roman" w:hAnsi="Times New Roman"/>
          <w:sz w:val="24"/>
          <w:szCs w:val="24"/>
        </w:rPr>
        <w:softHyphen/>
        <w:t>щие в жиз</w:t>
      </w:r>
      <w:r w:rsidRPr="00796841">
        <w:rPr>
          <w:rFonts w:ascii="Times New Roman" w:hAnsi="Times New Roman"/>
          <w:sz w:val="24"/>
          <w:szCs w:val="24"/>
        </w:rPr>
        <w:softHyphen/>
        <w:t>ни рас</w:t>
      </w:r>
      <w:r w:rsidRPr="00796841">
        <w:rPr>
          <w:rFonts w:ascii="Times New Roman" w:hAnsi="Times New Roman"/>
          <w:sz w:val="24"/>
          <w:szCs w:val="24"/>
        </w:rPr>
        <w:softHyphen/>
        <w:t>те</w:t>
      </w:r>
      <w:r w:rsidRPr="00796841">
        <w:rPr>
          <w:rFonts w:ascii="Times New Roman" w:hAnsi="Times New Roman"/>
          <w:sz w:val="24"/>
          <w:szCs w:val="24"/>
        </w:rPr>
        <w:softHyphen/>
        <w:t>ний и жи</w:t>
      </w:r>
      <w:r w:rsidRPr="00796841">
        <w:rPr>
          <w:rFonts w:ascii="Times New Roman" w:hAnsi="Times New Roman"/>
          <w:sz w:val="24"/>
          <w:szCs w:val="24"/>
        </w:rPr>
        <w:softHyphen/>
        <w:t>вот</w:t>
      </w:r>
      <w:r w:rsidRPr="00796841">
        <w:rPr>
          <w:rFonts w:ascii="Times New Roman" w:hAnsi="Times New Roman"/>
          <w:sz w:val="24"/>
          <w:szCs w:val="24"/>
        </w:rPr>
        <w:softHyphen/>
        <w:t>ных в за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си</w:t>
      </w:r>
      <w:r w:rsidRPr="00796841">
        <w:rPr>
          <w:rFonts w:ascii="Times New Roman" w:hAnsi="Times New Roman"/>
          <w:sz w:val="24"/>
          <w:szCs w:val="24"/>
        </w:rPr>
        <w:softHyphen/>
        <w:t>мо</w:t>
      </w:r>
      <w:r w:rsidRPr="00796841">
        <w:rPr>
          <w:rFonts w:ascii="Times New Roman" w:hAnsi="Times New Roman"/>
          <w:sz w:val="24"/>
          <w:szCs w:val="24"/>
        </w:rPr>
        <w:softHyphen/>
        <w:t>сти от на</w:t>
      </w:r>
      <w:r w:rsidRPr="00796841">
        <w:rPr>
          <w:rFonts w:ascii="Times New Roman" w:hAnsi="Times New Roman"/>
          <w:sz w:val="24"/>
          <w:szCs w:val="24"/>
        </w:rPr>
        <w:softHyphen/>
        <w:t>сту</w:t>
      </w:r>
      <w:r w:rsidRPr="00796841">
        <w:rPr>
          <w:rFonts w:ascii="Times New Roman" w:hAnsi="Times New Roman"/>
          <w:sz w:val="24"/>
          <w:szCs w:val="24"/>
        </w:rPr>
        <w:softHyphen/>
        <w:t>пив</w:t>
      </w:r>
      <w:r w:rsidRPr="00796841">
        <w:rPr>
          <w:rFonts w:ascii="Times New Roman" w:hAnsi="Times New Roman"/>
          <w:sz w:val="24"/>
          <w:szCs w:val="24"/>
        </w:rPr>
        <w:softHyphen/>
        <w:t>ше</w:t>
      </w:r>
      <w:r w:rsidRPr="00796841">
        <w:rPr>
          <w:rFonts w:ascii="Times New Roman" w:hAnsi="Times New Roman"/>
          <w:sz w:val="24"/>
          <w:szCs w:val="24"/>
        </w:rPr>
        <w:softHyphen/>
        <w:t>го се</w:t>
      </w:r>
      <w:r w:rsidRPr="00796841">
        <w:rPr>
          <w:rFonts w:ascii="Times New Roman" w:hAnsi="Times New Roman"/>
          <w:sz w:val="24"/>
          <w:szCs w:val="24"/>
        </w:rPr>
        <w:softHyphen/>
        <w:t>зо</w:t>
      </w:r>
      <w:r w:rsidRPr="00796841">
        <w:rPr>
          <w:rFonts w:ascii="Times New Roman" w:hAnsi="Times New Roman"/>
          <w:sz w:val="24"/>
          <w:szCs w:val="24"/>
        </w:rPr>
        <w:softHyphen/>
        <w:t>на.</w:t>
      </w:r>
    </w:p>
    <w:p w:rsidR="00FE1082" w:rsidRPr="00796841" w:rsidRDefault="00FE1082" w:rsidP="00796841">
      <w:pPr>
        <w:tabs>
          <w:tab w:val="num" w:pos="0"/>
          <w:tab w:val="left" w:pos="142"/>
        </w:tabs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По</w:t>
      </w:r>
      <w:r w:rsidRPr="00796841">
        <w:rPr>
          <w:rFonts w:ascii="Times New Roman" w:hAnsi="Times New Roman"/>
          <w:sz w:val="24"/>
          <w:szCs w:val="24"/>
        </w:rPr>
        <w:softHyphen/>
        <w:t>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вая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ду и её за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ны, ре</w:t>
      </w:r>
      <w:r w:rsidRPr="00796841">
        <w:rPr>
          <w:rFonts w:ascii="Times New Roman" w:hAnsi="Times New Roman"/>
          <w:sz w:val="24"/>
          <w:szCs w:val="24"/>
        </w:rPr>
        <w:softHyphen/>
        <w:t>бё</w:t>
      </w:r>
      <w:r w:rsidRPr="00796841">
        <w:rPr>
          <w:rFonts w:ascii="Times New Roman" w:hAnsi="Times New Roman"/>
          <w:sz w:val="24"/>
          <w:szCs w:val="24"/>
        </w:rPr>
        <w:softHyphen/>
        <w:t>нок на</w:t>
      </w:r>
      <w:r w:rsidRPr="00796841">
        <w:rPr>
          <w:rFonts w:ascii="Times New Roman" w:hAnsi="Times New Roman"/>
          <w:sz w:val="24"/>
          <w:szCs w:val="24"/>
        </w:rPr>
        <w:softHyphen/>
        <w:t>чи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ет со</w:t>
      </w:r>
      <w:r w:rsidRPr="00796841">
        <w:rPr>
          <w:rFonts w:ascii="Times New Roman" w:hAnsi="Times New Roman"/>
          <w:sz w:val="24"/>
          <w:szCs w:val="24"/>
        </w:rPr>
        <w:softHyphen/>
        <w:t>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нее от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сить</w:t>
      </w:r>
      <w:r w:rsidRPr="00796841">
        <w:rPr>
          <w:rFonts w:ascii="Times New Roman" w:hAnsi="Times New Roman"/>
          <w:sz w:val="24"/>
          <w:szCs w:val="24"/>
        </w:rPr>
        <w:softHyphen/>
        <w:t>ся к ней. Так в до</w:t>
      </w:r>
      <w:r w:rsidRPr="00796841">
        <w:rPr>
          <w:rFonts w:ascii="Times New Roman" w:hAnsi="Times New Roman"/>
          <w:sz w:val="24"/>
          <w:szCs w:val="24"/>
        </w:rPr>
        <w:softHyphen/>
        <w:t>шко</w:t>
      </w:r>
      <w:r w:rsidRPr="00796841">
        <w:rPr>
          <w:rFonts w:ascii="Times New Roman" w:hAnsi="Times New Roman"/>
          <w:sz w:val="24"/>
          <w:szCs w:val="24"/>
        </w:rPr>
        <w:softHyphen/>
        <w:t>ль</w:t>
      </w:r>
      <w:r w:rsidRPr="00796841">
        <w:rPr>
          <w:rFonts w:ascii="Times New Roman" w:hAnsi="Times New Roman"/>
          <w:sz w:val="24"/>
          <w:szCs w:val="24"/>
        </w:rPr>
        <w:softHyphen/>
        <w:t>ном воз</w:t>
      </w:r>
      <w:r w:rsidRPr="00796841">
        <w:rPr>
          <w:rFonts w:ascii="Times New Roman" w:hAnsi="Times New Roman"/>
          <w:sz w:val="24"/>
          <w:szCs w:val="24"/>
        </w:rPr>
        <w:softHyphen/>
        <w:t>рас</w:t>
      </w:r>
      <w:r w:rsidRPr="00796841">
        <w:rPr>
          <w:rFonts w:ascii="Times New Roman" w:hAnsi="Times New Roman"/>
          <w:sz w:val="24"/>
          <w:szCs w:val="24"/>
        </w:rPr>
        <w:softHyphen/>
        <w:t>те за</w:t>
      </w:r>
      <w:r w:rsidRPr="00796841">
        <w:rPr>
          <w:rFonts w:ascii="Times New Roman" w:hAnsi="Times New Roman"/>
          <w:sz w:val="24"/>
          <w:szCs w:val="24"/>
        </w:rPr>
        <w:softHyphen/>
        <w:t>кла</w:t>
      </w:r>
      <w:r w:rsidRPr="00796841">
        <w:rPr>
          <w:rFonts w:ascii="Times New Roman" w:hAnsi="Times New Roman"/>
          <w:sz w:val="24"/>
          <w:szCs w:val="24"/>
        </w:rPr>
        <w:softHyphen/>
        <w:t>ды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ет</w:t>
      </w:r>
      <w:r w:rsidRPr="00796841">
        <w:rPr>
          <w:rFonts w:ascii="Times New Roman" w:hAnsi="Times New Roman"/>
          <w:sz w:val="24"/>
          <w:szCs w:val="24"/>
        </w:rPr>
        <w:softHyphen/>
        <w:t>ся ос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вы эко</w:t>
      </w:r>
      <w:r w:rsidRPr="00796841">
        <w:rPr>
          <w:rFonts w:ascii="Times New Roman" w:hAnsi="Times New Roman"/>
          <w:sz w:val="24"/>
          <w:szCs w:val="24"/>
        </w:rPr>
        <w:softHyphen/>
        <w:t>ло</w:t>
      </w:r>
      <w:r w:rsidRPr="00796841">
        <w:rPr>
          <w:rFonts w:ascii="Times New Roman" w:hAnsi="Times New Roman"/>
          <w:sz w:val="24"/>
          <w:szCs w:val="24"/>
        </w:rPr>
        <w:softHyphen/>
        <w:t>ги</w:t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кой куль</w:t>
      </w:r>
      <w:r w:rsidRPr="00796841">
        <w:rPr>
          <w:rFonts w:ascii="Times New Roman" w:hAnsi="Times New Roman"/>
          <w:sz w:val="24"/>
          <w:szCs w:val="24"/>
        </w:rPr>
        <w:softHyphen/>
        <w:t>ту</w:t>
      </w:r>
      <w:r w:rsidRPr="00796841">
        <w:rPr>
          <w:rFonts w:ascii="Times New Roman" w:hAnsi="Times New Roman"/>
          <w:sz w:val="24"/>
          <w:szCs w:val="24"/>
        </w:rPr>
        <w:softHyphen/>
        <w:t>ры. На</w:t>
      </w:r>
      <w:r w:rsidRPr="00796841">
        <w:rPr>
          <w:rFonts w:ascii="Times New Roman" w:hAnsi="Times New Roman"/>
          <w:sz w:val="24"/>
          <w:szCs w:val="24"/>
        </w:rPr>
        <w:softHyphen/>
        <w:t>пра</w:t>
      </w:r>
      <w:r w:rsidRPr="00796841">
        <w:rPr>
          <w:rFonts w:ascii="Times New Roman" w:hAnsi="Times New Roman"/>
          <w:sz w:val="24"/>
          <w:szCs w:val="24"/>
        </w:rPr>
        <w:softHyphen/>
        <w:t>в</w:t>
      </w:r>
      <w:r w:rsidRPr="00796841">
        <w:rPr>
          <w:rFonts w:ascii="Times New Roman" w:hAnsi="Times New Roman"/>
          <w:sz w:val="24"/>
          <w:szCs w:val="24"/>
        </w:rPr>
        <w:softHyphen/>
        <w:t>лен</w:t>
      </w:r>
      <w:r w:rsidRPr="00796841">
        <w:rPr>
          <w:rFonts w:ascii="Times New Roman" w:hAnsi="Times New Roman"/>
          <w:sz w:val="24"/>
          <w:szCs w:val="24"/>
        </w:rPr>
        <w:softHyphen/>
        <w:t>ная ра</w:t>
      </w:r>
      <w:r w:rsidRPr="00796841">
        <w:rPr>
          <w:rFonts w:ascii="Times New Roman" w:hAnsi="Times New Roman"/>
          <w:sz w:val="24"/>
          <w:szCs w:val="24"/>
        </w:rPr>
        <w:softHyphen/>
        <w:t>бо</w:t>
      </w:r>
      <w:r w:rsidRPr="00796841">
        <w:rPr>
          <w:rFonts w:ascii="Times New Roman" w:hAnsi="Times New Roman"/>
          <w:sz w:val="24"/>
          <w:szCs w:val="24"/>
        </w:rPr>
        <w:softHyphen/>
        <w:t>та по оз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м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нию с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дой в дет</w:t>
      </w:r>
      <w:r w:rsidRPr="00796841">
        <w:rPr>
          <w:rFonts w:ascii="Times New Roman" w:hAnsi="Times New Roman"/>
          <w:sz w:val="24"/>
          <w:szCs w:val="24"/>
        </w:rPr>
        <w:softHyphen/>
        <w:t>ском са</w:t>
      </w:r>
      <w:r w:rsidRPr="00796841">
        <w:rPr>
          <w:rFonts w:ascii="Times New Roman" w:hAnsi="Times New Roman"/>
          <w:sz w:val="24"/>
          <w:szCs w:val="24"/>
        </w:rPr>
        <w:softHyphen/>
        <w:t>ду не толь</w:t>
      </w:r>
      <w:r w:rsidRPr="00796841">
        <w:rPr>
          <w:rFonts w:ascii="Times New Roman" w:hAnsi="Times New Roman"/>
          <w:sz w:val="24"/>
          <w:szCs w:val="24"/>
        </w:rPr>
        <w:softHyphen/>
        <w:t>ко за</w:t>
      </w:r>
      <w:r w:rsidRPr="00796841">
        <w:rPr>
          <w:rFonts w:ascii="Times New Roman" w:hAnsi="Times New Roman"/>
          <w:sz w:val="24"/>
          <w:szCs w:val="24"/>
        </w:rPr>
        <w:softHyphen/>
        <w:t>кла</w:t>
      </w:r>
      <w:r w:rsidRPr="00796841">
        <w:rPr>
          <w:rFonts w:ascii="Times New Roman" w:hAnsi="Times New Roman"/>
          <w:sz w:val="24"/>
          <w:szCs w:val="24"/>
        </w:rPr>
        <w:softHyphen/>
        <w:t>ды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ет у до</w:t>
      </w:r>
      <w:r w:rsidRPr="00796841">
        <w:rPr>
          <w:rFonts w:ascii="Times New Roman" w:hAnsi="Times New Roman"/>
          <w:sz w:val="24"/>
          <w:szCs w:val="24"/>
        </w:rPr>
        <w:softHyphen/>
        <w:t>шко</w:t>
      </w:r>
      <w:r w:rsidRPr="00796841">
        <w:rPr>
          <w:rFonts w:ascii="Times New Roman" w:hAnsi="Times New Roman"/>
          <w:sz w:val="24"/>
          <w:szCs w:val="24"/>
        </w:rPr>
        <w:softHyphen/>
        <w:t>ль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ков ос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вы по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ду</w:t>
      </w:r>
      <w:r w:rsidRPr="00796841">
        <w:rPr>
          <w:rFonts w:ascii="Times New Roman" w:hAnsi="Times New Roman"/>
          <w:sz w:val="24"/>
          <w:szCs w:val="24"/>
        </w:rPr>
        <w:softHyphen/>
        <w:t>ю</w:t>
      </w:r>
      <w:r w:rsidRPr="00796841">
        <w:rPr>
          <w:rFonts w:ascii="Times New Roman" w:hAnsi="Times New Roman"/>
          <w:sz w:val="24"/>
          <w:szCs w:val="24"/>
        </w:rPr>
        <w:softHyphen/>
        <w:t>ще</w:t>
      </w:r>
      <w:r w:rsidRPr="00796841">
        <w:rPr>
          <w:rFonts w:ascii="Times New Roman" w:hAnsi="Times New Roman"/>
          <w:sz w:val="24"/>
          <w:szCs w:val="24"/>
        </w:rPr>
        <w:softHyphen/>
        <w:t>го ус</w:t>
      </w:r>
      <w:r w:rsidRPr="00796841">
        <w:rPr>
          <w:rFonts w:ascii="Times New Roman" w:hAnsi="Times New Roman"/>
          <w:sz w:val="24"/>
          <w:szCs w:val="24"/>
        </w:rPr>
        <w:softHyphen/>
        <w:t>пеш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го ос</w:t>
      </w:r>
      <w:r w:rsidRPr="00796841">
        <w:rPr>
          <w:rFonts w:ascii="Times New Roman" w:hAnsi="Times New Roman"/>
          <w:sz w:val="24"/>
          <w:szCs w:val="24"/>
        </w:rPr>
        <w:softHyphen/>
        <w:t>во</w:t>
      </w:r>
      <w:r w:rsidRPr="00796841">
        <w:rPr>
          <w:rFonts w:ascii="Times New Roman" w:hAnsi="Times New Roman"/>
          <w:sz w:val="24"/>
          <w:szCs w:val="24"/>
        </w:rPr>
        <w:softHyphen/>
        <w:t>е</w:t>
      </w:r>
      <w:r w:rsidRPr="00796841">
        <w:rPr>
          <w:rFonts w:ascii="Times New Roman" w:hAnsi="Times New Roman"/>
          <w:sz w:val="24"/>
          <w:szCs w:val="24"/>
        </w:rPr>
        <w:softHyphen/>
        <w:t>ния та</w:t>
      </w:r>
      <w:r w:rsidRPr="00796841">
        <w:rPr>
          <w:rFonts w:ascii="Times New Roman" w:hAnsi="Times New Roman"/>
          <w:sz w:val="24"/>
          <w:szCs w:val="24"/>
        </w:rPr>
        <w:softHyphen/>
        <w:t>ких школь</w:t>
      </w:r>
      <w:r w:rsidRPr="00796841">
        <w:rPr>
          <w:rFonts w:ascii="Times New Roman" w:hAnsi="Times New Roman"/>
          <w:sz w:val="24"/>
          <w:szCs w:val="24"/>
        </w:rPr>
        <w:softHyphen/>
        <w:t>ных пред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тов, как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до</w:t>
      </w:r>
      <w:r w:rsidRPr="00796841">
        <w:rPr>
          <w:rFonts w:ascii="Times New Roman" w:hAnsi="Times New Roman"/>
          <w:sz w:val="24"/>
          <w:szCs w:val="24"/>
        </w:rPr>
        <w:softHyphen/>
        <w:t>ве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ние, гео</w:t>
      </w:r>
      <w:r w:rsidRPr="00796841">
        <w:rPr>
          <w:rFonts w:ascii="Times New Roman" w:hAnsi="Times New Roman"/>
          <w:sz w:val="24"/>
          <w:szCs w:val="24"/>
        </w:rPr>
        <w:softHyphen/>
        <w:t>гра</w:t>
      </w:r>
      <w:r w:rsidRPr="00796841">
        <w:rPr>
          <w:rFonts w:ascii="Times New Roman" w:hAnsi="Times New Roman"/>
          <w:sz w:val="24"/>
          <w:szCs w:val="24"/>
        </w:rPr>
        <w:softHyphen/>
        <w:t>фия, био</w:t>
      </w:r>
      <w:r w:rsidRPr="00796841">
        <w:rPr>
          <w:rFonts w:ascii="Times New Roman" w:hAnsi="Times New Roman"/>
          <w:sz w:val="24"/>
          <w:szCs w:val="24"/>
        </w:rPr>
        <w:softHyphen/>
        <w:t>ло</w:t>
      </w:r>
      <w:r w:rsidRPr="00796841">
        <w:rPr>
          <w:rFonts w:ascii="Times New Roman" w:hAnsi="Times New Roman"/>
          <w:sz w:val="24"/>
          <w:szCs w:val="24"/>
        </w:rPr>
        <w:softHyphen/>
        <w:t>гия, но и вос</w:t>
      </w:r>
      <w:r w:rsidRPr="00796841">
        <w:rPr>
          <w:rFonts w:ascii="Times New Roman" w:hAnsi="Times New Roman"/>
          <w:sz w:val="24"/>
          <w:szCs w:val="24"/>
        </w:rPr>
        <w:softHyphen/>
        <w:t>пи</w:t>
      </w:r>
      <w:r w:rsidRPr="00796841">
        <w:rPr>
          <w:rFonts w:ascii="Times New Roman" w:hAnsi="Times New Roman"/>
          <w:sz w:val="24"/>
          <w:szCs w:val="24"/>
        </w:rPr>
        <w:softHyphen/>
        <w:t>ты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ет эко</w:t>
      </w:r>
      <w:r w:rsidRPr="00796841">
        <w:rPr>
          <w:rFonts w:ascii="Times New Roman" w:hAnsi="Times New Roman"/>
          <w:sz w:val="24"/>
          <w:szCs w:val="24"/>
        </w:rPr>
        <w:softHyphen/>
        <w:t>ло</w:t>
      </w:r>
      <w:r w:rsidRPr="00796841">
        <w:rPr>
          <w:rFonts w:ascii="Times New Roman" w:hAnsi="Times New Roman"/>
          <w:sz w:val="24"/>
          <w:szCs w:val="24"/>
        </w:rPr>
        <w:softHyphen/>
        <w:t>ги</w:t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ки гра</w:t>
      </w:r>
      <w:r w:rsidRPr="00796841">
        <w:rPr>
          <w:rFonts w:ascii="Times New Roman" w:hAnsi="Times New Roman"/>
          <w:sz w:val="24"/>
          <w:szCs w:val="24"/>
        </w:rPr>
        <w:softHyphen/>
        <w:t>мот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го, мы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ля</w:t>
      </w:r>
      <w:r w:rsidRPr="00796841">
        <w:rPr>
          <w:rFonts w:ascii="Times New Roman" w:hAnsi="Times New Roman"/>
          <w:sz w:val="24"/>
          <w:szCs w:val="24"/>
        </w:rPr>
        <w:softHyphen/>
        <w:t>ще</w:t>
      </w:r>
      <w:r w:rsidRPr="00796841">
        <w:rPr>
          <w:rFonts w:ascii="Times New Roman" w:hAnsi="Times New Roman"/>
          <w:sz w:val="24"/>
          <w:szCs w:val="24"/>
        </w:rPr>
        <w:softHyphen/>
        <w:t>го че</w:t>
      </w:r>
      <w:r w:rsidRPr="00796841">
        <w:rPr>
          <w:rFonts w:ascii="Times New Roman" w:hAnsi="Times New Roman"/>
          <w:sz w:val="24"/>
          <w:szCs w:val="24"/>
        </w:rPr>
        <w:softHyphen/>
        <w:t>ло</w:t>
      </w:r>
      <w:r w:rsidRPr="00796841">
        <w:rPr>
          <w:rFonts w:ascii="Times New Roman" w:hAnsi="Times New Roman"/>
          <w:sz w:val="24"/>
          <w:szCs w:val="24"/>
        </w:rPr>
        <w:softHyphen/>
        <w:t>ве</w:t>
      </w:r>
      <w:r w:rsidRPr="00796841">
        <w:rPr>
          <w:rFonts w:ascii="Times New Roman" w:hAnsi="Times New Roman"/>
          <w:sz w:val="24"/>
          <w:szCs w:val="24"/>
        </w:rPr>
        <w:softHyphen/>
        <w:t>ка, ко</w:t>
      </w:r>
      <w:r w:rsidRPr="00796841">
        <w:rPr>
          <w:rFonts w:ascii="Times New Roman" w:hAnsi="Times New Roman"/>
          <w:sz w:val="24"/>
          <w:szCs w:val="24"/>
        </w:rPr>
        <w:softHyphen/>
        <w:t>то</w:t>
      </w:r>
      <w:r w:rsidRPr="00796841">
        <w:rPr>
          <w:rFonts w:ascii="Times New Roman" w:hAnsi="Times New Roman"/>
          <w:sz w:val="24"/>
          <w:szCs w:val="24"/>
        </w:rPr>
        <w:softHyphen/>
        <w:t>рый и во взро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лой жиз</w:t>
      </w:r>
      <w:r w:rsidRPr="00796841">
        <w:rPr>
          <w:rFonts w:ascii="Times New Roman" w:hAnsi="Times New Roman"/>
          <w:sz w:val="24"/>
          <w:szCs w:val="24"/>
        </w:rPr>
        <w:softHyphen/>
        <w:t>ни бу</w:t>
      </w:r>
      <w:r w:rsidRPr="00796841">
        <w:rPr>
          <w:rFonts w:ascii="Times New Roman" w:hAnsi="Times New Roman"/>
          <w:sz w:val="24"/>
          <w:szCs w:val="24"/>
        </w:rPr>
        <w:softHyphen/>
        <w:t>дет со</w:t>
      </w:r>
      <w:r w:rsidRPr="00796841">
        <w:rPr>
          <w:rFonts w:ascii="Times New Roman" w:hAnsi="Times New Roman"/>
          <w:sz w:val="24"/>
          <w:szCs w:val="24"/>
        </w:rPr>
        <w:softHyphen/>
        <w:t>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но и за</w:t>
      </w:r>
      <w:r w:rsidRPr="00796841">
        <w:rPr>
          <w:rFonts w:ascii="Times New Roman" w:hAnsi="Times New Roman"/>
          <w:sz w:val="24"/>
          <w:szCs w:val="24"/>
        </w:rPr>
        <w:softHyphen/>
        <w:t>бот</w:t>
      </w:r>
      <w:r w:rsidRPr="00796841">
        <w:rPr>
          <w:rFonts w:ascii="Times New Roman" w:hAnsi="Times New Roman"/>
          <w:sz w:val="24"/>
          <w:szCs w:val="24"/>
        </w:rPr>
        <w:softHyphen/>
        <w:t>ли</w:t>
      </w:r>
      <w:r w:rsidRPr="00796841">
        <w:rPr>
          <w:rFonts w:ascii="Times New Roman" w:hAnsi="Times New Roman"/>
          <w:sz w:val="24"/>
          <w:szCs w:val="24"/>
        </w:rPr>
        <w:softHyphen/>
        <w:t>во от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сить</w:t>
      </w:r>
      <w:r w:rsidRPr="00796841">
        <w:rPr>
          <w:rFonts w:ascii="Times New Roman" w:hAnsi="Times New Roman"/>
          <w:sz w:val="24"/>
          <w:szCs w:val="24"/>
        </w:rPr>
        <w:softHyphen/>
        <w:t>ся ко все</w:t>
      </w:r>
      <w:r w:rsidRPr="00796841">
        <w:rPr>
          <w:rFonts w:ascii="Times New Roman" w:hAnsi="Times New Roman"/>
          <w:sz w:val="24"/>
          <w:szCs w:val="24"/>
        </w:rPr>
        <w:softHyphen/>
        <w:t>му жи</w:t>
      </w:r>
      <w:r w:rsidRPr="00796841">
        <w:rPr>
          <w:rFonts w:ascii="Times New Roman" w:hAnsi="Times New Roman"/>
          <w:sz w:val="24"/>
          <w:szCs w:val="24"/>
        </w:rPr>
        <w:softHyphen/>
        <w:t>во</w:t>
      </w:r>
      <w:r w:rsidRPr="00796841">
        <w:rPr>
          <w:rFonts w:ascii="Times New Roman" w:hAnsi="Times New Roman"/>
          <w:sz w:val="24"/>
          <w:szCs w:val="24"/>
        </w:rPr>
        <w:softHyphen/>
        <w:t>му и не</w:t>
      </w:r>
      <w:r w:rsidRPr="00796841">
        <w:rPr>
          <w:rFonts w:ascii="Times New Roman" w:hAnsi="Times New Roman"/>
          <w:sz w:val="24"/>
          <w:szCs w:val="24"/>
        </w:rPr>
        <w:softHyphen/>
        <w:t>жи</w:t>
      </w:r>
      <w:r w:rsidRPr="00796841">
        <w:rPr>
          <w:rFonts w:ascii="Times New Roman" w:hAnsi="Times New Roman"/>
          <w:sz w:val="24"/>
          <w:szCs w:val="24"/>
        </w:rPr>
        <w:softHyphen/>
        <w:t>во</w:t>
      </w:r>
      <w:r w:rsidRPr="00796841">
        <w:rPr>
          <w:rFonts w:ascii="Times New Roman" w:hAnsi="Times New Roman"/>
          <w:sz w:val="24"/>
          <w:szCs w:val="24"/>
        </w:rPr>
        <w:softHyphen/>
        <w:t>му на Зе</w:t>
      </w:r>
      <w:r w:rsidRPr="00796841">
        <w:rPr>
          <w:rFonts w:ascii="Times New Roman" w:hAnsi="Times New Roman"/>
          <w:sz w:val="24"/>
          <w:szCs w:val="24"/>
        </w:rPr>
        <w:softHyphen/>
        <w:t>м</w:t>
      </w:r>
      <w:r w:rsidRPr="00796841">
        <w:rPr>
          <w:rFonts w:ascii="Times New Roman" w:hAnsi="Times New Roman"/>
          <w:sz w:val="24"/>
          <w:szCs w:val="24"/>
        </w:rPr>
        <w:softHyphen/>
        <w:t>ле.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Цели и задачи образовательной области «Познавательное развитие» (Раз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тие эко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л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о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ги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ких пред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т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а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в</w:t>
      </w:r>
      <w:r w:rsidRPr="00796841">
        <w:rPr>
          <w:rFonts w:ascii="Times New Roman" w:hAnsi="Times New Roman"/>
          <w:sz w:val="24"/>
          <w:szCs w:val="24"/>
        </w:rPr>
        <w:softHyphen/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ний).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вать на</w:t>
      </w:r>
      <w:r w:rsidRPr="00796841">
        <w:rPr>
          <w:rFonts w:ascii="Times New Roman" w:hAnsi="Times New Roman"/>
          <w:sz w:val="24"/>
          <w:szCs w:val="24"/>
        </w:rPr>
        <w:softHyphen/>
        <w:t>блю</w:t>
      </w:r>
      <w:r w:rsidRPr="00796841">
        <w:rPr>
          <w:rFonts w:ascii="Times New Roman" w:hAnsi="Times New Roman"/>
          <w:sz w:val="24"/>
          <w:szCs w:val="24"/>
        </w:rPr>
        <w:softHyphen/>
        <w:t>да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ность и лю</w:t>
      </w:r>
      <w:r w:rsidRPr="00796841">
        <w:rPr>
          <w:rFonts w:ascii="Times New Roman" w:hAnsi="Times New Roman"/>
          <w:sz w:val="24"/>
          <w:szCs w:val="24"/>
        </w:rPr>
        <w:softHyphen/>
        <w:t>бо</w:t>
      </w:r>
      <w:r w:rsidRPr="00796841">
        <w:rPr>
          <w:rFonts w:ascii="Times New Roman" w:hAnsi="Times New Roman"/>
          <w:sz w:val="24"/>
          <w:szCs w:val="24"/>
        </w:rPr>
        <w:softHyphen/>
        <w:t>зна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ность де</w:t>
      </w:r>
      <w:r w:rsidRPr="00796841">
        <w:rPr>
          <w:rFonts w:ascii="Times New Roman" w:hAnsi="Times New Roman"/>
          <w:sz w:val="24"/>
          <w:szCs w:val="24"/>
        </w:rPr>
        <w:softHyphen/>
        <w:t>тей, про</w:t>
      </w:r>
      <w:r w:rsidRPr="00796841">
        <w:rPr>
          <w:rFonts w:ascii="Times New Roman" w:hAnsi="Times New Roman"/>
          <w:sz w:val="24"/>
          <w:szCs w:val="24"/>
        </w:rPr>
        <w:softHyphen/>
        <w:t>дол</w:t>
      </w:r>
      <w:r w:rsidRPr="00796841">
        <w:rPr>
          <w:rFonts w:ascii="Times New Roman" w:hAnsi="Times New Roman"/>
          <w:sz w:val="24"/>
          <w:szCs w:val="24"/>
        </w:rPr>
        <w:softHyphen/>
        <w:t>жая зна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мить их с се</w:t>
      </w:r>
      <w:r w:rsidRPr="00796841">
        <w:rPr>
          <w:rFonts w:ascii="Times New Roman" w:hAnsi="Times New Roman"/>
          <w:sz w:val="24"/>
          <w:szCs w:val="24"/>
        </w:rPr>
        <w:softHyphen/>
        <w:t>зон</w:t>
      </w:r>
      <w:r w:rsidRPr="00796841">
        <w:rPr>
          <w:rFonts w:ascii="Times New Roman" w:hAnsi="Times New Roman"/>
          <w:sz w:val="24"/>
          <w:szCs w:val="24"/>
        </w:rPr>
        <w:softHyphen/>
        <w:t>ны</w:t>
      </w:r>
      <w:r w:rsidRPr="00796841">
        <w:rPr>
          <w:rFonts w:ascii="Times New Roman" w:hAnsi="Times New Roman"/>
          <w:sz w:val="24"/>
          <w:szCs w:val="24"/>
        </w:rPr>
        <w:softHyphen/>
        <w:t>ми яв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ми 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 и из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не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ми в жиз</w:t>
      </w:r>
      <w:r w:rsidRPr="00796841">
        <w:rPr>
          <w:rFonts w:ascii="Times New Roman" w:hAnsi="Times New Roman"/>
          <w:sz w:val="24"/>
          <w:szCs w:val="24"/>
        </w:rPr>
        <w:softHyphen/>
        <w:t>ни жи</w:t>
      </w:r>
      <w:r w:rsidRPr="00796841">
        <w:rPr>
          <w:rFonts w:ascii="Times New Roman" w:hAnsi="Times New Roman"/>
          <w:sz w:val="24"/>
          <w:szCs w:val="24"/>
        </w:rPr>
        <w:softHyphen/>
        <w:t>вот</w:t>
      </w:r>
      <w:r w:rsidRPr="00796841">
        <w:rPr>
          <w:rFonts w:ascii="Times New Roman" w:hAnsi="Times New Roman"/>
          <w:sz w:val="24"/>
          <w:szCs w:val="24"/>
        </w:rPr>
        <w:softHyphen/>
        <w:t>ных.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За</w:t>
      </w:r>
      <w:r w:rsidRPr="00796841">
        <w:rPr>
          <w:rFonts w:ascii="Times New Roman" w:hAnsi="Times New Roman"/>
          <w:sz w:val="24"/>
          <w:szCs w:val="24"/>
        </w:rPr>
        <w:softHyphen/>
        <w:t>да</w:t>
      </w:r>
      <w:r w:rsidRPr="00796841">
        <w:rPr>
          <w:rFonts w:ascii="Times New Roman" w:hAnsi="Times New Roman"/>
          <w:sz w:val="24"/>
          <w:szCs w:val="24"/>
        </w:rPr>
        <w:softHyphen/>
        <w:t xml:space="preserve">чи: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вать по</w:t>
      </w:r>
      <w:r w:rsidRPr="00796841">
        <w:rPr>
          <w:rFonts w:ascii="Times New Roman" w:hAnsi="Times New Roman"/>
          <w:sz w:val="24"/>
          <w:szCs w:val="24"/>
        </w:rPr>
        <w:softHyphen/>
        <w:t>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ные и твор</w:t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кие спо</w:t>
      </w:r>
      <w:r w:rsidRPr="00796841">
        <w:rPr>
          <w:rFonts w:ascii="Times New Roman" w:hAnsi="Times New Roman"/>
          <w:sz w:val="24"/>
          <w:szCs w:val="24"/>
        </w:rPr>
        <w:softHyphen/>
        <w:t>соб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сти че</w:t>
      </w:r>
      <w:r w:rsidRPr="00796841">
        <w:rPr>
          <w:rFonts w:ascii="Times New Roman" w:hAnsi="Times New Roman"/>
          <w:sz w:val="24"/>
          <w:szCs w:val="24"/>
        </w:rPr>
        <w:softHyphen/>
        <w:t>рез ов</w:t>
      </w:r>
      <w:r w:rsidRPr="00796841">
        <w:rPr>
          <w:rFonts w:ascii="Times New Roman" w:hAnsi="Times New Roman"/>
          <w:sz w:val="24"/>
          <w:szCs w:val="24"/>
        </w:rPr>
        <w:softHyphen/>
        <w:t>ла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ние дей</w:t>
      </w:r>
      <w:r w:rsidRPr="00796841">
        <w:rPr>
          <w:rFonts w:ascii="Times New Roman" w:hAnsi="Times New Roman"/>
          <w:sz w:val="24"/>
          <w:szCs w:val="24"/>
        </w:rPr>
        <w:softHyphen/>
        <w:t>ст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ем за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ще</w:t>
      </w:r>
      <w:r w:rsidRPr="00796841">
        <w:rPr>
          <w:rFonts w:ascii="Times New Roman" w:hAnsi="Times New Roman"/>
          <w:sz w:val="24"/>
          <w:szCs w:val="24"/>
        </w:rPr>
        <w:softHyphen/>
        <w:t>ния.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вать по</w:t>
      </w:r>
      <w:r w:rsidRPr="00796841">
        <w:rPr>
          <w:rFonts w:ascii="Times New Roman" w:hAnsi="Times New Roman"/>
          <w:sz w:val="24"/>
          <w:szCs w:val="24"/>
        </w:rPr>
        <w:softHyphen/>
        <w:t>з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тель</w:t>
      </w:r>
      <w:r w:rsidRPr="00796841">
        <w:rPr>
          <w:rFonts w:ascii="Times New Roman" w:hAnsi="Times New Roman"/>
          <w:sz w:val="24"/>
          <w:szCs w:val="24"/>
        </w:rPr>
        <w:softHyphen/>
        <w:t>ные и твор</w:t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кие спо</w:t>
      </w:r>
      <w:r w:rsidRPr="00796841">
        <w:rPr>
          <w:rFonts w:ascii="Times New Roman" w:hAnsi="Times New Roman"/>
          <w:sz w:val="24"/>
          <w:szCs w:val="24"/>
        </w:rPr>
        <w:softHyphen/>
        <w:t>соб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сти че</w:t>
      </w:r>
      <w:r w:rsidRPr="00796841">
        <w:rPr>
          <w:rFonts w:ascii="Times New Roman" w:hAnsi="Times New Roman"/>
          <w:sz w:val="24"/>
          <w:szCs w:val="24"/>
        </w:rPr>
        <w:softHyphen/>
        <w:t>рез по</w:t>
      </w:r>
      <w:r w:rsidRPr="00796841">
        <w:rPr>
          <w:rFonts w:ascii="Times New Roman" w:hAnsi="Times New Roman"/>
          <w:sz w:val="24"/>
          <w:szCs w:val="24"/>
        </w:rPr>
        <w:softHyphen/>
        <w:t>стро</w:t>
      </w:r>
      <w:r w:rsidRPr="00796841">
        <w:rPr>
          <w:rFonts w:ascii="Times New Roman" w:hAnsi="Times New Roman"/>
          <w:sz w:val="24"/>
          <w:szCs w:val="24"/>
        </w:rPr>
        <w:softHyphen/>
        <w:t>е</w:t>
      </w:r>
      <w:r w:rsidRPr="00796841">
        <w:rPr>
          <w:rFonts w:ascii="Times New Roman" w:hAnsi="Times New Roman"/>
          <w:sz w:val="24"/>
          <w:szCs w:val="24"/>
        </w:rPr>
        <w:softHyphen/>
        <w:t>ние и ис</w:t>
      </w:r>
      <w:r w:rsidRPr="00796841">
        <w:rPr>
          <w:rFonts w:ascii="Times New Roman" w:hAnsi="Times New Roman"/>
          <w:sz w:val="24"/>
          <w:szCs w:val="24"/>
        </w:rPr>
        <w:softHyphen/>
        <w:t>поль</w:t>
      </w:r>
      <w:r w:rsidRPr="00796841">
        <w:rPr>
          <w:rFonts w:ascii="Times New Roman" w:hAnsi="Times New Roman"/>
          <w:sz w:val="24"/>
          <w:szCs w:val="24"/>
        </w:rPr>
        <w:softHyphen/>
        <w:t>зо</w:t>
      </w:r>
      <w:r w:rsidRPr="00796841">
        <w:rPr>
          <w:rFonts w:ascii="Times New Roman" w:hAnsi="Times New Roman"/>
          <w:sz w:val="24"/>
          <w:szCs w:val="24"/>
        </w:rPr>
        <w:softHyphen/>
        <w:t>ва</w:t>
      </w:r>
      <w:r w:rsidRPr="00796841">
        <w:rPr>
          <w:rFonts w:ascii="Times New Roman" w:hAnsi="Times New Roman"/>
          <w:sz w:val="24"/>
          <w:szCs w:val="24"/>
        </w:rPr>
        <w:softHyphen/>
        <w:t>ние про</w:t>
      </w:r>
      <w:r w:rsidRPr="00796841">
        <w:rPr>
          <w:rFonts w:ascii="Times New Roman" w:hAnsi="Times New Roman"/>
          <w:sz w:val="24"/>
          <w:szCs w:val="24"/>
        </w:rPr>
        <w:softHyphen/>
        <w:t>стей</w:t>
      </w:r>
      <w:r w:rsidRPr="00796841">
        <w:rPr>
          <w:rFonts w:ascii="Times New Roman" w:hAnsi="Times New Roman"/>
          <w:sz w:val="24"/>
          <w:szCs w:val="24"/>
        </w:rPr>
        <w:softHyphen/>
        <w:t>ших про</w:t>
      </w:r>
      <w:r w:rsidRPr="00796841">
        <w:rPr>
          <w:rFonts w:ascii="Times New Roman" w:hAnsi="Times New Roman"/>
          <w:sz w:val="24"/>
          <w:szCs w:val="24"/>
        </w:rPr>
        <w:softHyphen/>
        <w:t>стран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т</w:t>
      </w:r>
      <w:r w:rsidRPr="00796841">
        <w:rPr>
          <w:rFonts w:ascii="Times New Roman" w:hAnsi="Times New Roman"/>
          <w:sz w:val="24"/>
          <w:szCs w:val="24"/>
        </w:rPr>
        <w:softHyphen/>
        <w:t>вен</w:t>
      </w:r>
      <w:r w:rsidRPr="00796841">
        <w:rPr>
          <w:rFonts w:ascii="Times New Roman" w:hAnsi="Times New Roman"/>
          <w:sz w:val="24"/>
          <w:szCs w:val="24"/>
        </w:rPr>
        <w:softHyphen/>
        <w:t>но – вре</w:t>
      </w:r>
      <w:r w:rsidRPr="00796841">
        <w:rPr>
          <w:rFonts w:ascii="Times New Roman" w:hAnsi="Times New Roman"/>
          <w:sz w:val="24"/>
          <w:szCs w:val="24"/>
        </w:rPr>
        <w:softHyphen/>
        <w:t>мен</w:t>
      </w:r>
      <w:r w:rsidRPr="00796841">
        <w:rPr>
          <w:rFonts w:ascii="Times New Roman" w:hAnsi="Times New Roman"/>
          <w:sz w:val="24"/>
          <w:szCs w:val="24"/>
        </w:rPr>
        <w:softHyphen/>
        <w:t>ных мо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лей.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Учить на</w:t>
      </w:r>
      <w:r w:rsidRPr="00796841">
        <w:rPr>
          <w:rFonts w:ascii="Times New Roman" w:hAnsi="Times New Roman"/>
          <w:sz w:val="24"/>
          <w:szCs w:val="24"/>
        </w:rPr>
        <w:softHyphen/>
        <w:t>блю</w:t>
      </w:r>
      <w:r w:rsidRPr="00796841">
        <w:rPr>
          <w:rFonts w:ascii="Times New Roman" w:hAnsi="Times New Roman"/>
          <w:sz w:val="24"/>
          <w:szCs w:val="24"/>
        </w:rPr>
        <w:softHyphen/>
        <w:t>дать яв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ния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 и ус</w:t>
      </w:r>
      <w:r w:rsidRPr="00796841">
        <w:rPr>
          <w:rFonts w:ascii="Times New Roman" w:hAnsi="Times New Roman"/>
          <w:sz w:val="24"/>
          <w:szCs w:val="24"/>
        </w:rPr>
        <w:softHyphen/>
        <w:t>та</w:t>
      </w:r>
      <w:r w:rsidRPr="00796841">
        <w:rPr>
          <w:rFonts w:ascii="Times New Roman" w:hAnsi="Times New Roman"/>
          <w:sz w:val="24"/>
          <w:szCs w:val="24"/>
        </w:rPr>
        <w:softHyphen/>
        <w:t>на</w:t>
      </w:r>
      <w:r w:rsidRPr="00796841">
        <w:rPr>
          <w:rFonts w:ascii="Times New Roman" w:hAnsi="Times New Roman"/>
          <w:sz w:val="24"/>
          <w:szCs w:val="24"/>
        </w:rPr>
        <w:softHyphen/>
        <w:t>в</w:t>
      </w:r>
      <w:r w:rsidRPr="00796841">
        <w:rPr>
          <w:rFonts w:ascii="Times New Roman" w:hAnsi="Times New Roman"/>
          <w:sz w:val="24"/>
          <w:szCs w:val="24"/>
        </w:rPr>
        <w:softHyphen/>
        <w:t>ли</w:t>
      </w:r>
      <w:r w:rsidRPr="00796841">
        <w:rPr>
          <w:rFonts w:ascii="Times New Roman" w:hAnsi="Times New Roman"/>
          <w:sz w:val="24"/>
          <w:szCs w:val="24"/>
        </w:rPr>
        <w:softHyphen/>
        <w:t>вать с по</w:t>
      </w:r>
      <w:r w:rsidRPr="00796841">
        <w:rPr>
          <w:rFonts w:ascii="Times New Roman" w:hAnsi="Times New Roman"/>
          <w:sz w:val="24"/>
          <w:szCs w:val="24"/>
        </w:rPr>
        <w:softHyphen/>
        <w:t>мо</w:t>
      </w:r>
      <w:r w:rsidRPr="00796841">
        <w:rPr>
          <w:rFonts w:ascii="Times New Roman" w:hAnsi="Times New Roman"/>
          <w:sz w:val="24"/>
          <w:szCs w:val="24"/>
        </w:rPr>
        <w:softHyphen/>
        <w:t>щью вос</w:t>
      </w:r>
      <w:r w:rsidRPr="00796841">
        <w:rPr>
          <w:rFonts w:ascii="Times New Roman" w:hAnsi="Times New Roman"/>
          <w:sz w:val="24"/>
          <w:szCs w:val="24"/>
        </w:rPr>
        <w:softHyphen/>
        <w:t>пи</w:t>
      </w:r>
      <w:r w:rsidRPr="00796841">
        <w:rPr>
          <w:rFonts w:ascii="Times New Roman" w:hAnsi="Times New Roman"/>
          <w:sz w:val="24"/>
          <w:szCs w:val="24"/>
        </w:rPr>
        <w:softHyphen/>
        <w:t>та</w:t>
      </w:r>
      <w:r w:rsidRPr="00796841">
        <w:rPr>
          <w:rFonts w:ascii="Times New Roman" w:hAnsi="Times New Roman"/>
          <w:sz w:val="24"/>
          <w:szCs w:val="24"/>
        </w:rPr>
        <w:softHyphen/>
        <w:t>те</w:t>
      </w:r>
      <w:r w:rsidRPr="00796841">
        <w:rPr>
          <w:rFonts w:ascii="Times New Roman" w:hAnsi="Times New Roman"/>
          <w:sz w:val="24"/>
          <w:szCs w:val="24"/>
        </w:rPr>
        <w:softHyphen/>
        <w:t>ля вза</w:t>
      </w:r>
      <w:r w:rsidRPr="00796841">
        <w:rPr>
          <w:rFonts w:ascii="Times New Roman" w:hAnsi="Times New Roman"/>
          <w:sz w:val="24"/>
          <w:szCs w:val="24"/>
        </w:rPr>
        <w:softHyphen/>
        <w:t>и</w:t>
      </w:r>
      <w:r w:rsidRPr="00796841">
        <w:rPr>
          <w:rFonts w:ascii="Times New Roman" w:hAnsi="Times New Roman"/>
          <w:sz w:val="24"/>
          <w:szCs w:val="24"/>
        </w:rPr>
        <w:softHyphen/>
        <w:t>мо</w:t>
      </w:r>
      <w:r w:rsidRPr="00796841">
        <w:rPr>
          <w:rFonts w:ascii="Times New Roman" w:hAnsi="Times New Roman"/>
          <w:sz w:val="24"/>
          <w:szCs w:val="24"/>
        </w:rPr>
        <w:softHyphen/>
        <w:t>связь ме</w:t>
      </w:r>
      <w:r w:rsidRPr="00796841">
        <w:rPr>
          <w:rFonts w:ascii="Times New Roman" w:hAnsi="Times New Roman"/>
          <w:sz w:val="24"/>
          <w:szCs w:val="24"/>
        </w:rPr>
        <w:softHyphen/>
        <w:t>ж</w:t>
      </w:r>
      <w:r w:rsidRPr="00796841">
        <w:rPr>
          <w:rFonts w:ascii="Times New Roman" w:hAnsi="Times New Roman"/>
          <w:sz w:val="24"/>
          <w:szCs w:val="24"/>
        </w:rPr>
        <w:softHyphen/>
        <w:t>ду яв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ми жи</w:t>
      </w:r>
      <w:r w:rsidRPr="00796841">
        <w:rPr>
          <w:rFonts w:ascii="Times New Roman" w:hAnsi="Times New Roman"/>
          <w:sz w:val="24"/>
          <w:szCs w:val="24"/>
        </w:rPr>
        <w:softHyphen/>
        <w:t>вой и не</w:t>
      </w:r>
      <w:r w:rsidRPr="00796841">
        <w:rPr>
          <w:rFonts w:ascii="Times New Roman" w:hAnsi="Times New Roman"/>
          <w:sz w:val="24"/>
          <w:szCs w:val="24"/>
        </w:rPr>
        <w:softHyphen/>
        <w:t>жи</w:t>
      </w:r>
      <w:r w:rsidRPr="00796841">
        <w:rPr>
          <w:rFonts w:ascii="Times New Roman" w:hAnsi="Times New Roman"/>
          <w:sz w:val="24"/>
          <w:szCs w:val="24"/>
        </w:rPr>
        <w:softHyphen/>
        <w:t>вой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ды, оп</w:t>
      </w:r>
      <w:r w:rsidRPr="00796841">
        <w:rPr>
          <w:rFonts w:ascii="Times New Roman" w:hAnsi="Times New Roman"/>
          <w:sz w:val="24"/>
          <w:szCs w:val="24"/>
        </w:rPr>
        <w:softHyphen/>
        <w:t>ре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лять со</w:t>
      </w:r>
      <w:r w:rsidRPr="00796841">
        <w:rPr>
          <w:rFonts w:ascii="Times New Roman" w:hAnsi="Times New Roman"/>
          <w:sz w:val="24"/>
          <w:szCs w:val="24"/>
        </w:rPr>
        <w:softHyphen/>
        <w:t>сто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ние по</w:t>
      </w:r>
      <w:r w:rsidRPr="00796841">
        <w:rPr>
          <w:rFonts w:ascii="Times New Roman" w:hAnsi="Times New Roman"/>
          <w:sz w:val="24"/>
          <w:szCs w:val="24"/>
        </w:rPr>
        <w:softHyphen/>
        <w:t>го</w:t>
      </w:r>
      <w:r w:rsidRPr="00796841">
        <w:rPr>
          <w:rFonts w:ascii="Times New Roman" w:hAnsi="Times New Roman"/>
          <w:sz w:val="24"/>
          <w:szCs w:val="24"/>
        </w:rPr>
        <w:softHyphen/>
        <w:t>ды.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Про</w:t>
      </w:r>
      <w:r w:rsidRPr="00796841">
        <w:rPr>
          <w:rFonts w:ascii="Times New Roman" w:hAnsi="Times New Roman"/>
          <w:sz w:val="24"/>
          <w:szCs w:val="24"/>
        </w:rPr>
        <w:softHyphen/>
        <w:t>дол</w:t>
      </w:r>
      <w:r w:rsidRPr="00796841">
        <w:rPr>
          <w:rFonts w:ascii="Times New Roman" w:hAnsi="Times New Roman"/>
          <w:sz w:val="24"/>
          <w:szCs w:val="24"/>
        </w:rPr>
        <w:softHyphen/>
        <w:t>жать зна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мить де</w:t>
      </w:r>
      <w:r w:rsidRPr="00796841">
        <w:rPr>
          <w:rFonts w:ascii="Times New Roman" w:hAnsi="Times New Roman"/>
          <w:sz w:val="24"/>
          <w:szCs w:val="24"/>
        </w:rPr>
        <w:softHyphen/>
        <w:t>тей из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не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ми во вре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ни, про</w:t>
      </w:r>
      <w:r w:rsidRPr="00796841">
        <w:rPr>
          <w:rFonts w:ascii="Times New Roman" w:hAnsi="Times New Roman"/>
          <w:sz w:val="24"/>
          <w:szCs w:val="24"/>
        </w:rPr>
        <w:softHyphen/>
        <w:t>ис</w:t>
      </w:r>
      <w:r w:rsidRPr="00796841">
        <w:rPr>
          <w:rFonts w:ascii="Times New Roman" w:hAnsi="Times New Roman"/>
          <w:sz w:val="24"/>
          <w:szCs w:val="24"/>
        </w:rPr>
        <w:softHyphen/>
        <w:t>хо</w:t>
      </w:r>
      <w:r w:rsidRPr="00796841">
        <w:rPr>
          <w:rFonts w:ascii="Times New Roman" w:hAnsi="Times New Roman"/>
          <w:sz w:val="24"/>
          <w:szCs w:val="24"/>
        </w:rPr>
        <w:softHyphen/>
        <w:t>дя</w:t>
      </w:r>
      <w:r w:rsidRPr="00796841">
        <w:rPr>
          <w:rFonts w:ascii="Times New Roman" w:hAnsi="Times New Roman"/>
          <w:sz w:val="24"/>
          <w:szCs w:val="24"/>
        </w:rPr>
        <w:softHyphen/>
        <w:t>щи</w:t>
      </w:r>
      <w:r w:rsidRPr="00796841">
        <w:rPr>
          <w:rFonts w:ascii="Times New Roman" w:hAnsi="Times New Roman"/>
          <w:sz w:val="24"/>
          <w:szCs w:val="24"/>
        </w:rPr>
        <w:softHyphen/>
        <w:t>ми с людь</w:t>
      </w:r>
      <w:r w:rsidRPr="00796841">
        <w:rPr>
          <w:rFonts w:ascii="Times New Roman" w:hAnsi="Times New Roman"/>
          <w:sz w:val="24"/>
          <w:szCs w:val="24"/>
        </w:rPr>
        <w:softHyphen/>
        <w:t>ми, рас</w:t>
      </w:r>
      <w:r w:rsidRPr="00796841">
        <w:rPr>
          <w:rFonts w:ascii="Times New Roman" w:hAnsi="Times New Roman"/>
          <w:sz w:val="24"/>
          <w:szCs w:val="24"/>
        </w:rPr>
        <w:softHyphen/>
        <w:t>те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</w:t>
      </w:r>
      <w:r w:rsidRPr="00796841">
        <w:rPr>
          <w:rFonts w:ascii="Times New Roman" w:hAnsi="Times New Roman"/>
          <w:sz w:val="24"/>
          <w:szCs w:val="24"/>
        </w:rPr>
        <w:softHyphen/>
        <w:t>ми и жи</w:t>
      </w:r>
      <w:r w:rsidRPr="00796841">
        <w:rPr>
          <w:rFonts w:ascii="Times New Roman" w:hAnsi="Times New Roman"/>
          <w:sz w:val="24"/>
          <w:szCs w:val="24"/>
        </w:rPr>
        <w:softHyphen/>
        <w:t>вот</w:t>
      </w:r>
      <w:r w:rsidRPr="00796841">
        <w:rPr>
          <w:rFonts w:ascii="Times New Roman" w:hAnsi="Times New Roman"/>
          <w:sz w:val="24"/>
          <w:szCs w:val="24"/>
        </w:rPr>
        <w:softHyphen/>
        <w:t>ны</w:t>
      </w:r>
      <w:r w:rsidRPr="00796841">
        <w:rPr>
          <w:rFonts w:ascii="Times New Roman" w:hAnsi="Times New Roman"/>
          <w:sz w:val="24"/>
          <w:szCs w:val="24"/>
        </w:rPr>
        <w:softHyphen/>
        <w:t>ми.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Обо</w:t>
      </w:r>
      <w:r w:rsidRPr="00796841">
        <w:rPr>
          <w:rFonts w:ascii="Times New Roman" w:hAnsi="Times New Roman"/>
          <w:sz w:val="24"/>
          <w:szCs w:val="24"/>
        </w:rPr>
        <w:softHyphen/>
        <w:t>га</w:t>
      </w:r>
      <w:r w:rsidRPr="00796841">
        <w:rPr>
          <w:rFonts w:ascii="Times New Roman" w:hAnsi="Times New Roman"/>
          <w:sz w:val="24"/>
          <w:szCs w:val="24"/>
        </w:rPr>
        <w:softHyphen/>
        <w:t>щать дет</w:t>
      </w:r>
      <w:r w:rsidRPr="00796841">
        <w:rPr>
          <w:rFonts w:ascii="Times New Roman" w:hAnsi="Times New Roman"/>
          <w:sz w:val="24"/>
          <w:szCs w:val="24"/>
        </w:rPr>
        <w:softHyphen/>
        <w:t>ские пред</w:t>
      </w:r>
      <w:r w:rsidRPr="00796841">
        <w:rPr>
          <w:rFonts w:ascii="Times New Roman" w:hAnsi="Times New Roman"/>
          <w:sz w:val="24"/>
          <w:szCs w:val="24"/>
        </w:rPr>
        <w:softHyphen/>
        <w:t>ста</w:t>
      </w:r>
      <w:r w:rsidRPr="00796841">
        <w:rPr>
          <w:rFonts w:ascii="Times New Roman" w:hAnsi="Times New Roman"/>
          <w:sz w:val="24"/>
          <w:szCs w:val="24"/>
        </w:rPr>
        <w:softHyphen/>
        <w:t>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ния о ми</w:t>
      </w:r>
      <w:r w:rsidRPr="00796841">
        <w:rPr>
          <w:rFonts w:ascii="Times New Roman" w:hAnsi="Times New Roman"/>
          <w:sz w:val="24"/>
          <w:szCs w:val="24"/>
        </w:rPr>
        <w:softHyphen/>
        <w:t>ре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 и 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вать спо</w:t>
      </w:r>
      <w:r w:rsidRPr="00796841">
        <w:rPr>
          <w:rFonts w:ascii="Times New Roman" w:hAnsi="Times New Roman"/>
          <w:sz w:val="24"/>
          <w:szCs w:val="24"/>
        </w:rPr>
        <w:softHyphen/>
        <w:t>соб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сти вы</w:t>
      </w:r>
      <w:r w:rsidRPr="00796841">
        <w:rPr>
          <w:rFonts w:ascii="Times New Roman" w:hAnsi="Times New Roman"/>
          <w:sz w:val="24"/>
          <w:szCs w:val="24"/>
        </w:rPr>
        <w:softHyphen/>
        <w:t>де</w:t>
      </w:r>
      <w:r w:rsidRPr="00796841">
        <w:rPr>
          <w:rFonts w:ascii="Times New Roman" w:hAnsi="Times New Roman"/>
          <w:sz w:val="24"/>
          <w:szCs w:val="24"/>
        </w:rPr>
        <w:softHyphen/>
        <w:t>лять в са</w:t>
      </w:r>
      <w:r w:rsidRPr="00796841">
        <w:rPr>
          <w:rFonts w:ascii="Times New Roman" w:hAnsi="Times New Roman"/>
          <w:sz w:val="24"/>
          <w:szCs w:val="24"/>
        </w:rPr>
        <w:softHyphen/>
        <w:t>мых об</w:t>
      </w:r>
      <w:r w:rsidRPr="00796841">
        <w:rPr>
          <w:rFonts w:ascii="Times New Roman" w:hAnsi="Times New Roman"/>
          <w:sz w:val="24"/>
          <w:szCs w:val="24"/>
        </w:rPr>
        <w:softHyphen/>
        <w:t>щих чер</w:t>
      </w:r>
      <w:r w:rsidRPr="00796841">
        <w:rPr>
          <w:rFonts w:ascii="Times New Roman" w:hAnsi="Times New Roman"/>
          <w:sz w:val="24"/>
          <w:szCs w:val="24"/>
        </w:rPr>
        <w:softHyphen/>
        <w:t>тах ос</w:t>
      </w:r>
      <w:r w:rsidRPr="00796841">
        <w:rPr>
          <w:rFonts w:ascii="Times New Roman" w:hAnsi="Times New Roman"/>
          <w:sz w:val="24"/>
          <w:szCs w:val="24"/>
        </w:rPr>
        <w:softHyphen/>
        <w:t>нов</w:t>
      </w:r>
      <w:r w:rsidRPr="00796841">
        <w:rPr>
          <w:rFonts w:ascii="Times New Roman" w:hAnsi="Times New Roman"/>
          <w:sz w:val="24"/>
          <w:szCs w:val="24"/>
        </w:rPr>
        <w:softHyphen/>
        <w:t>ные за</w:t>
      </w:r>
      <w:r w:rsidRPr="00796841">
        <w:rPr>
          <w:rFonts w:ascii="Times New Roman" w:hAnsi="Times New Roman"/>
          <w:sz w:val="24"/>
          <w:szCs w:val="24"/>
        </w:rPr>
        <w:softHyphen/>
        <w:t>ко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мер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сти при</w:t>
      </w:r>
      <w:r w:rsidRPr="00796841">
        <w:rPr>
          <w:rFonts w:ascii="Times New Roman" w:hAnsi="Times New Roman"/>
          <w:sz w:val="24"/>
          <w:szCs w:val="24"/>
        </w:rPr>
        <w:softHyphen/>
        <w:t>род</w:t>
      </w:r>
      <w:r w:rsidRPr="00796841">
        <w:rPr>
          <w:rFonts w:ascii="Times New Roman" w:hAnsi="Times New Roman"/>
          <w:sz w:val="24"/>
          <w:szCs w:val="24"/>
        </w:rPr>
        <w:softHyphen/>
        <w:t>ных яв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ний.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За</w:t>
      </w:r>
      <w:r w:rsidRPr="00796841">
        <w:rPr>
          <w:rFonts w:ascii="Times New Roman" w:hAnsi="Times New Roman"/>
          <w:sz w:val="24"/>
          <w:szCs w:val="24"/>
        </w:rPr>
        <w:softHyphen/>
        <w:t>кре</w:t>
      </w:r>
      <w:r w:rsidRPr="00796841">
        <w:rPr>
          <w:rFonts w:ascii="Times New Roman" w:hAnsi="Times New Roman"/>
          <w:sz w:val="24"/>
          <w:szCs w:val="24"/>
        </w:rPr>
        <w:softHyphen/>
        <w:t>п</w:t>
      </w:r>
      <w:r w:rsidRPr="00796841">
        <w:rPr>
          <w:rFonts w:ascii="Times New Roman" w:hAnsi="Times New Roman"/>
          <w:sz w:val="24"/>
          <w:szCs w:val="24"/>
        </w:rPr>
        <w:softHyphen/>
        <w:t>лять у де</w:t>
      </w:r>
      <w:r w:rsidRPr="00796841">
        <w:rPr>
          <w:rFonts w:ascii="Times New Roman" w:hAnsi="Times New Roman"/>
          <w:sz w:val="24"/>
          <w:szCs w:val="24"/>
        </w:rPr>
        <w:softHyphen/>
        <w:t>тей пред</w:t>
      </w:r>
      <w:r w:rsidRPr="00796841">
        <w:rPr>
          <w:rFonts w:ascii="Times New Roman" w:hAnsi="Times New Roman"/>
          <w:sz w:val="24"/>
          <w:szCs w:val="24"/>
        </w:rPr>
        <w:softHyphen/>
        <w:t>ста</w:t>
      </w:r>
      <w:r w:rsidRPr="00796841">
        <w:rPr>
          <w:rFonts w:ascii="Times New Roman" w:hAnsi="Times New Roman"/>
          <w:sz w:val="24"/>
          <w:szCs w:val="24"/>
        </w:rPr>
        <w:softHyphen/>
        <w:t>в</w:t>
      </w:r>
      <w:r w:rsidRPr="00796841">
        <w:rPr>
          <w:rFonts w:ascii="Times New Roman" w:hAnsi="Times New Roman"/>
          <w:sz w:val="24"/>
          <w:szCs w:val="24"/>
        </w:rPr>
        <w:softHyphen/>
        <w:t>ле</w:t>
      </w:r>
      <w:r w:rsidRPr="00796841">
        <w:rPr>
          <w:rFonts w:ascii="Times New Roman" w:hAnsi="Times New Roman"/>
          <w:sz w:val="24"/>
          <w:szCs w:val="24"/>
        </w:rPr>
        <w:softHyphen/>
        <w:t>ния о се</w:t>
      </w:r>
      <w:r w:rsidRPr="00796841">
        <w:rPr>
          <w:rFonts w:ascii="Times New Roman" w:hAnsi="Times New Roman"/>
          <w:sz w:val="24"/>
          <w:szCs w:val="24"/>
        </w:rPr>
        <w:softHyphen/>
        <w:t>зон</w:t>
      </w:r>
      <w:r w:rsidRPr="00796841">
        <w:rPr>
          <w:rFonts w:ascii="Times New Roman" w:hAnsi="Times New Roman"/>
          <w:sz w:val="24"/>
          <w:szCs w:val="24"/>
        </w:rPr>
        <w:softHyphen/>
        <w:t>ных из</w:t>
      </w:r>
      <w:r w:rsidRPr="00796841">
        <w:rPr>
          <w:rFonts w:ascii="Times New Roman" w:hAnsi="Times New Roman"/>
          <w:sz w:val="24"/>
          <w:szCs w:val="24"/>
        </w:rPr>
        <w:softHyphen/>
        <w:t>ме</w:t>
      </w:r>
      <w:r w:rsidRPr="00796841">
        <w:rPr>
          <w:rFonts w:ascii="Times New Roman" w:hAnsi="Times New Roman"/>
          <w:sz w:val="24"/>
          <w:szCs w:val="24"/>
        </w:rPr>
        <w:softHyphen/>
        <w:t>не</w:t>
      </w:r>
      <w:r w:rsidRPr="00796841">
        <w:rPr>
          <w:rFonts w:ascii="Times New Roman" w:hAnsi="Times New Roman"/>
          <w:sz w:val="24"/>
          <w:szCs w:val="24"/>
        </w:rPr>
        <w:softHyphen/>
        <w:t>ни</w:t>
      </w:r>
      <w:r w:rsidRPr="00796841">
        <w:rPr>
          <w:rFonts w:ascii="Times New Roman" w:hAnsi="Times New Roman"/>
          <w:sz w:val="24"/>
          <w:szCs w:val="24"/>
        </w:rPr>
        <w:softHyphen/>
        <w:t>ях в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де.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Раз</w:t>
      </w:r>
      <w:r w:rsidRPr="00796841">
        <w:rPr>
          <w:rFonts w:ascii="Times New Roman" w:hAnsi="Times New Roman"/>
          <w:sz w:val="24"/>
          <w:szCs w:val="24"/>
        </w:rPr>
        <w:softHyphen/>
        <w:t>ви</w:t>
      </w:r>
      <w:r w:rsidRPr="00796841">
        <w:rPr>
          <w:rFonts w:ascii="Times New Roman" w:hAnsi="Times New Roman"/>
          <w:sz w:val="24"/>
          <w:szCs w:val="24"/>
        </w:rPr>
        <w:softHyphen/>
        <w:t>вать у де</w:t>
      </w:r>
      <w:r w:rsidRPr="00796841">
        <w:rPr>
          <w:rFonts w:ascii="Times New Roman" w:hAnsi="Times New Roman"/>
          <w:sz w:val="24"/>
          <w:szCs w:val="24"/>
        </w:rPr>
        <w:softHyphen/>
        <w:t>тей уме</w:t>
      </w:r>
      <w:r w:rsidRPr="00796841">
        <w:rPr>
          <w:rFonts w:ascii="Times New Roman" w:hAnsi="Times New Roman"/>
          <w:sz w:val="24"/>
          <w:szCs w:val="24"/>
        </w:rPr>
        <w:softHyphen/>
        <w:t>ния ви</w:t>
      </w:r>
      <w:r w:rsidRPr="00796841">
        <w:rPr>
          <w:rFonts w:ascii="Times New Roman" w:hAnsi="Times New Roman"/>
          <w:sz w:val="24"/>
          <w:szCs w:val="24"/>
        </w:rPr>
        <w:softHyphen/>
        <w:t>деть кра</w:t>
      </w:r>
      <w:r w:rsidRPr="00796841">
        <w:rPr>
          <w:rFonts w:ascii="Times New Roman" w:hAnsi="Times New Roman"/>
          <w:sz w:val="24"/>
          <w:szCs w:val="24"/>
        </w:rPr>
        <w:softHyphen/>
        <w:t>со</w:t>
      </w:r>
      <w:r w:rsidRPr="00796841">
        <w:rPr>
          <w:rFonts w:ascii="Times New Roman" w:hAnsi="Times New Roman"/>
          <w:sz w:val="24"/>
          <w:szCs w:val="24"/>
        </w:rPr>
        <w:softHyphen/>
        <w:t>ту ок</w:t>
      </w:r>
      <w:r w:rsidRPr="00796841">
        <w:rPr>
          <w:rFonts w:ascii="Times New Roman" w:hAnsi="Times New Roman"/>
          <w:sz w:val="24"/>
          <w:szCs w:val="24"/>
        </w:rPr>
        <w:softHyphen/>
        <w:t>ру</w:t>
      </w:r>
      <w:r w:rsidRPr="00796841">
        <w:rPr>
          <w:rFonts w:ascii="Times New Roman" w:hAnsi="Times New Roman"/>
          <w:sz w:val="24"/>
          <w:szCs w:val="24"/>
        </w:rPr>
        <w:softHyphen/>
        <w:t>жа</w:t>
      </w:r>
      <w:r w:rsidRPr="00796841">
        <w:rPr>
          <w:rFonts w:ascii="Times New Roman" w:hAnsi="Times New Roman"/>
          <w:sz w:val="24"/>
          <w:szCs w:val="24"/>
        </w:rPr>
        <w:softHyphen/>
        <w:t>ю</w:t>
      </w:r>
      <w:r w:rsidRPr="00796841">
        <w:rPr>
          <w:rFonts w:ascii="Times New Roman" w:hAnsi="Times New Roman"/>
          <w:sz w:val="24"/>
          <w:szCs w:val="24"/>
        </w:rPr>
        <w:softHyphen/>
        <w:t>щей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ды, чув</w:t>
      </w:r>
      <w:r w:rsidRPr="00796841">
        <w:rPr>
          <w:rFonts w:ascii="Times New Roman" w:hAnsi="Times New Roman"/>
          <w:sz w:val="24"/>
          <w:szCs w:val="24"/>
        </w:rPr>
        <w:softHyphen/>
        <w:t>ст</w:t>
      </w:r>
      <w:r w:rsidRPr="00796841">
        <w:rPr>
          <w:rFonts w:ascii="Times New Roman" w:hAnsi="Times New Roman"/>
          <w:sz w:val="24"/>
          <w:szCs w:val="24"/>
        </w:rPr>
        <w:softHyphen/>
        <w:t>ва бе</w:t>
      </w:r>
      <w:r w:rsidRPr="00796841">
        <w:rPr>
          <w:rFonts w:ascii="Times New Roman" w:hAnsi="Times New Roman"/>
          <w:sz w:val="24"/>
          <w:szCs w:val="24"/>
        </w:rPr>
        <w:softHyphen/>
        <w:t>ре</w:t>
      </w:r>
      <w:r w:rsidRPr="00796841">
        <w:rPr>
          <w:rFonts w:ascii="Times New Roman" w:hAnsi="Times New Roman"/>
          <w:sz w:val="24"/>
          <w:szCs w:val="24"/>
        </w:rPr>
        <w:softHyphen/>
        <w:t>ж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го от</w:t>
      </w:r>
      <w:r w:rsidRPr="00796841">
        <w:rPr>
          <w:rFonts w:ascii="Times New Roman" w:hAnsi="Times New Roman"/>
          <w:sz w:val="24"/>
          <w:szCs w:val="24"/>
        </w:rPr>
        <w:softHyphen/>
        <w:t>но</w:t>
      </w:r>
      <w:r w:rsidRPr="00796841">
        <w:rPr>
          <w:rFonts w:ascii="Times New Roman" w:hAnsi="Times New Roman"/>
          <w:sz w:val="24"/>
          <w:szCs w:val="24"/>
        </w:rPr>
        <w:softHyphen/>
        <w:t>ше</w:t>
      </w:r>
      <w:r w:rsidRPr="00796841">
        <w:rPr>
          <w:rFonts w:ascii="Times New Roman" w:hAnsi="Times New Roman"/>
          <w:sz w:val="24"/>
          <w:szCs w:val="24"/>
        </w:rPr>
        <w:softHyphen/>
        <w:t>ния ко все</w:t>
      </w:r>
      <w:r w:rsidRPr="00796841">
        <w:rPr>
          <w:rFonts w:ascii="Times New Roman" w:hAnsi="Times New Roman"/>
          <w:sz w:val="24"/>
          <w:szCs w:val="24"/>
        </w:rPr>
        <w:softHyphen/>
        <w:t>му жи</w:t>
      </w:r>
      <w:r w:rsidRPr="00796841">
        <w:rPr>
          <w:rFonts w:ascii="Times New Roman" w:hAnsi="Times New Roman"/>
          <w:sz w:val="24"/>
          <w:szCs w:val="24"/>
        </w:rPr>
        <w:softHyphen/>
        <w:t>во</w:t>
      </w:r>
      <w:r w:rsidRPr="00796841">
        <w:rPr>
          <w:rFonts w:ascii="Times New Roman" w:hAnsi="Times New Roman"/>
          <w:sz w:val="24"/>
          <w:szCs w:val="24"/>
        </w:rPr>
        <w:softHyphen/>
        <w:t>му.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Вы</w:t>
      </w:r>
      <w:r w:rsidRPr="00796841">
        <w:rPr>
          <w:rFonts w:ascii="Times New Roman" w:hAnsi="Times New Roman"/>
          <w:sz w:val="24"/>
          <w:szCs w:val="24"/>
        </w:rPr>
        <w:softHyphen/>
        <w:t>ра</w:t>
      </w:r>
      <w:r w:rsidRPr="00796841">
        <w:rPr>
          <w:rFonts w:ascii="Times New Roman" w:hAnsi="Times New Roman"/>
          <w:sz w:val="24"/>
          <w:szCs w:val="24"/>
        </w:rPr>
        <w:softHyphen/>
        <w:t>бо</w:t>
      </w:r>
      <w:r w:rsidRPr="00796841">
        <w:rPr>
          <w:rFonts w:ascii="Times New Roman" w:hAnsi="Times New Roman"/>
          <w:sz w:val="24"/>
          <w:szCs w:val="24"/>
        </w:rPr>
        <w:softHyphen/>
        <w:t>тать спо</w:t>
      </w:r>
      <w:r w:rsidRPr="00796841">
        <w:rPr>
          <w:rFonts w:ascii="Times New Roman" w:hAnsi="Times New Roman"/>
          <w:sz w:val="24"/>
          <w:szCs w:val="24"/>
        </w:rPr>
        <w:softHyphen/>
        <w:t>соб</w:t>
      </w:r>
      <w:r w:rsidRPr="00796841">
        <w:rPr>
          <w:rFonts w:ascii="Times New Roman" w:hAnsi="Times New Roman"/>
          <w:sz w:val="24"/>
          <w:szCs w:val="24"/>
        </w:rPr>
        <w:softHyphen/>
        <w:t>ность твор</w:t>
      </w:r>
      <w:r w:rsidRPr="00796841">
        <w:rPr>
          <w:rFonts w:ascii="Times New Roman" w:hAnsi="Times New Roman"/>
          <w:sz w:val="24"/>
          <w:szCs w:val="24"/>
        </w:rPr>
        <w:softHyphen/>
        <w:t>че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ки мы</w:t>
      </w:r>
      <w:r w:rsidRPr="00796841">
        <w:rPr>
          <w:rFonts w:ascii="Times New Roman" w:hAnsi="Times New Roman"/>
          <w:sz w:val="24"/>
          <w:szCs w:val="24"/>
        </w:rPr>
        <w:softHyphen/>
        <w:t>с</w:t>
      </w:r>
      <w:r w:rsidRPr="00796841">
        <w:rPr>
          <w:rFonts w:ascii="Times New Roman" w:hAnsi="Times New Roman"/>
          <w:sz w:val="24"/>
          <w:szCs w:val="24"/>
        </w:rPr>
        <w:softHyphen/>
        <w:t>лить, же</w:t>
      </w:r>
      <w:r w:rsidRPr="00796841">
        <w:rPr>
          <w:rFonts w:ascii="Times New Roman" w:hAnsi="Times New Roman"/>
          <w:sz w:val="24"/>
          <w:szCs w:val="24"/>
        </w:rPr>
        <w:softHyphen/>
        <w:t>ла</w:t>
      </w:r>
      <w:r w:rsidRPr="00796841">
        <w:rPr>
          <w:rFonts w:ascii="Times New Roman" w:hAnsi="Times New Roman"/>
          <w:sz w:val="24"/>
          <w:szCs w:val="24"/>
        </w:rPr>
        <w:softHyphen/>
        <w:t>ние при</w:t>
      </w:r>
      <w:r w:rsidRPr="00796841">
        <w:rPr>
          <w:rFonts w:ascii="Times New Roman" w:hAnsi="Times New Roman"/>
          <w:sz w:val="24"/>
          <w:szCs w:val="24"/>
        </w:rPr>
        <w:softHyphen/>
        <w:t>об</w:t>
      </w:r>
      <w:r w:rsidRPr="00796841">
        <w:rPr>
          <w:rFonts w:ascii="Times New Roman" w:hAnsi="Times New Roman"/>
          <w:sz w:val="24"/>
          <w:szCs w:val="24"/>
        </w:rPr>
        <w:softHyphen/>
        <w:t>ре</w:t>
      </w:r>
      <w:r w:rsidRPr="00796841">
        <w:rPr>
          <w:rFonts w:ascii="Times New Roman" w:hAnsi="Times New Roman"/>
          <w:sz w:val="24"/>
          <w:szCs w:val="24"/>
        </w:rPr>
        <w:softHyphen/>
        <w:t>тать но</w:t>
      </w:r>
      <w:r w:rsidRPr="00796841">
        <w:rPr>
          <w:rFonts w:ascii="Times New Roman" w:hAnsi="Times New Roman"/>
          <w:sz w:val="24"/>
          <w:szCs w:val="24"/>
        </w:rPr>
        <w:softHyphen/>
        <w:t>вые зна</w:t>
      </w:r>
      <w:r w:rsidRPr="00796841">
        <w:rPr>
          <w:rFonts w:ascii="Times New Roman" w:hAnsi="Times New Roman"/>
          <w:sz w:val="24"/>
          <w:szCs w:val="24"/>
        </w:rPr>
        <w:softHyphen/>
        <w:t>ния о при</w:t>
      </w:r>
      <w:r w:rsidRPr="00796841">
        <w:rPr>
          <w:rFonts w:ascii="Times New Roman" w:hAnsi="Times New Roman"/>
          <w:sz w:val="24"/>
          <w:szCs w:val="24"/>
        </w:rPr>
        <w:softHyphen/>
        <w:t>ро</w:t>
      </w:r>
      <w:r w:rsidRPr="00796841">
        <w:rPr>
          <w:rFonts w:ascii="Times New Roman" w:hAnsi="Times New Roman"/>
          <w:sz w:val="24"/>
          <w:szCs w:val="24"/>
        </w:rPr>
        <w:softHyphen/>
        <w:t>де.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Ознакомление детей с природой предполагает два аспекта: воспитательный и образовательный. Воспитательный аспект состоит в развитии у ребенка умения видеть красоту окружающей природы, чувства к ней и бережного отношения ко всему живому; образовательный – в обогащении детских представлений о мире природы  и развитии способности выделять в самых общих чертах основные закономерности природных явлений. В процессе познании у ребёнка вырабатывается способность творчески мыслить, желание приобретать новые знания о природе. Эти аспекты рассматриваются в комплексе и неотделимы друг от друга.  Дети с помощью воспитателя узнают о сезонных изменениях, происходящих в природе, усваивают основные признаки времен года, устанавливают взаимосвязь между явлениями живой и неживой природы.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ПОД проводится 1 раз в неделю. Продолжительность – 15 мин.</w:t>
      </w:r>
    </w:p>
    <w:p w:rsidR="00FE1082" w:rsidRPr="00796841" w:rsidRDefault="00FE1082" w:rsidP="00744ABD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2.3.Комплексно-тематическое планирование образовательной области «Познавательное развитие»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(Развитие экологических представлений).</w:t>
      </w:r>
    </w:p>
    <w:p w:rsidR="001158E8" w:rsidRPr="00796841" w:rsidRDefault="001158E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158E8" w:rsidRPr="00796841" w:rsidRDefault="001158E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  <w:t>Таблица №11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4536"/>
        <w:gridCol w:w="2977"/>
        <w:gridCol w:w="2700"/>
        <w:gridCol w:w="1836"/>
        <w:gridCol w:w="1276"/>
      </w:tblGrid>
      <w:tr w:rsidR="00FE1082" w:rsidRPr="00796841" w:rsidTr="00D869EE">
        <w:trPr>
          <w:cantSplit/>
          <w:trHeight w:val="1134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  <w:vAlign w:val="cente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 темы</w:t>
            </w:r>
          </w:p>
        </w:tc>
        <w:tc>
          <w:tcPr>
            <w:tcW w:w="4536" w:type="dxa"/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Партнерская образовательная деятельность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Источник (методическая литература, дидактический материал, оборудование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режимных моментов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</w:tc>
      </w:tr>
      <w:tr w:rsidR="009F4D13" w:rsidRPr="00796841" w:rsidTr="00D869EE">
        <w:trPr>
          <w:cantSplit/>
          <w:trHeight w:val="25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4536" w:type="dxa"/>
            <w:vMerge w:val="restart"/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Знакомство  с  домашними  животными (их внешним  видом,повадками,значением  для  человека)</w:t>
            </w:r>
          </w:p>
          <w:p w:rsidR="009F4D13" w:rsidRPr="00796841" w:rsidRDefault="009F4D13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Овладение  представлениями  о  необходимости  бережного  обращения  с  животными.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Знакомство  с  дикими  животными,их  внешним  видом,повадками.Развитие  познавательной  активности.Воспитание  бережного  отношения к животным  через  проживание.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Игрушки(собака,кошка,корова,курица),картинки  с  изображением  этих  животных  в естественной  обстановке,салфетка,загадки  о животных.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2016.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Игрушки(белка,еж,лиса,заяц,медведь),загадки  о животных,салфетка,картинки  изображающие  диких  животных  в  реальных  условиях.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сти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хов, 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док о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 при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клум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бы. Ап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«Осен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ний пей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заж» (из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 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ев). Сбор 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мян.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за 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дом. Ак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«По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жем зе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 при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вить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ся к зи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ме».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796841" w:rsidTr="00D869EE">
        <w:trPr>
          <w:cantSplit/>
          <w:trHeight w:val="2190"/>
        </w:trPr>
        <w:tc>
          <w:tcPr>
            <w:tcW w:w="534" w:type="dxa"/>
            <w:vMerge/>
            <w:tcBorders>
              <w:right w:val="single" w:sz="4" w:space="0" w:color="auto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796841" w:rsidTr="009F4D13">
        <w:trPr>
          <w:cantSplit/>
          <w:trHeight w:val="1527"/>
        </w:trPr>
        <w:tc>
          <w:tcPr>
            <w:tcW w:w="534" w:type="dxa"/>
            <w:tcBorders>
              <w:right w:val="single" w:sz="4" w:space="0" w:color="auto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 w:val="restart"/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«Осень —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ения в жиз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Обобщение  представлений  диких  и  домашних животных.Овладение  действием  замещения.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Карточки  с  условным  изображением  дома,леса,игрушки домашних(корова,собака,кошка,курица) и диких(волк,белка,заяц,медведь)  животных.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 на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гул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 за 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 яв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осе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нью.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F4D13" w:rsidRPr="00796841" w:rsidRDefault="009F4D13" w:rsidP="00D869EE">
            <w:pPr>
              <w:tabs>
                <w:tab w:val="left" w:pos="884"/>
              </w:tabs>
              <w:spacing w:after="0"/>
              <w:ind w:right="-456"/>
              <w:jc w:val="both"/>
              <w:rPr>
                <w:rFonts w:ascii="Times New Roman" w:hAnsi="Times New Roman"/>
                <w:color w:val="2912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291200"/>
                <w:sz w:val="24"/>
                <w:szCs w:val="24"/>
              </w:rPr>
              <w:t xml:space="preserve">День добрых дел </w:t>
            </w:r>
          </w:p>
          <w:p w:rsidR="009F4D13" w:rsidRPr="00796841" w:rsidRDefault="009F4D13" w:rsidP="00D869EE">
            <w:pPr>
              <w:tabs>
                <w:tab w:val="left" w:pos="743"/>
                <w:tab w:val="left" w:pos="884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iCs/>
                <w:sz w:val="24"/>
                <w:szCs w:val="24"/>
              </w:rPr>
              <w:t>«Наши меньшие друзья!»</w:t>
            </w:r>
          </w:p>
        </w:tc>
      </w:tr>
      <w:tr w:rsidR="009F4D13" w:rsidRPr="00796841" w:rsidTr="009F4D13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 представлений  о  времени.Развитие  эмоциональной  отзыывчивости  через  проживание.Овладение  действием  замещения.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Игрушка-Белка,круг,разделенный  на два  сегмента(голубой и темно-фиолетовый)     ,рисунки  отображающие  поведение детей  в разное  время  суток.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вы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став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«Да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 осе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ни». Сбор уро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жая на ого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де. Ди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кая иг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 «Ко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да это бы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ет?».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Статьи: «Кормушки и как их сделать!», «Домики от ветра!», и т. д. Помощь при выборе места для кормушек, установки их, выдача трудового инвентаря.</w:t>
            </w:r>
          </w:p>
        </w:tc>
      </w:tr>
      <w:tr w:rsidR="00FE1082" w:rsidRPr="00796841" w:rsidTr="00D869EE">
        <w:trPr>
          <w:cantSplit/>
          <w:trHeight w:val="1134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№5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Знакомство  с  комнатными  растениями.Овладение  действием  замещения.Развитие  познавательной  активности.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Комнатные  растения,карточка  с  условным  обозначением  воды    ,лейка с  водой.</w:t>
            </w:r>
          </w:p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фи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рок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 для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 «Жи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ные род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края».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796841" w:rsidTr="009F4D13">
        <w:trPr>
          <w:cantSplit/>
          <w:trHeight w:val="60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  <w:p w:rsidR="009F4D13" w:rsidRPr="00796841" w:rsidRDefault="009F4D13" w:rsidP="009F4D13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 пред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ений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о сезонных изменениях в природе зимой.  Овладение действием замещения. Проживания.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«Традиции родного края» - Домашние животные Бурятии.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 представлений  о  свойствах  воды.Освоение  экспериментирования.Развитие  познавательной  активности.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Сбор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ник пра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ких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лов для ДОУ к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 «Эко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гия», О. Г. Жу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2007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Таз  с  водой,стакан  с  водой(кипяченной)небольшие  деревянные  и  металические  предметы,соль,сахар,ложка,бумажный  кораблик,речной песок,спички,карточки  с условным  обозначением  воды.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за пти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на уча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док о  зи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ме, чте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сти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хов. Ак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«Со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ним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вые ели».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Рисование «В деревне у бабушке».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Строительство с семьями зимних построек, индивидуальное и коллективное обыгрывание их.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 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лей:   «А у вас  ка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кая ёл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ка?»</w:t>
            </w:r>
          </w:p>
        </w:tc>
      </w:tr>
      <w:tr w:rsidR="00FE1082" w:rsidRPr="00796841" w:rsidTr="00D869EE">
        <w:trPr>
          <w:cantSplit/>
          <w:trHeight w:val="243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FE1082" w:rsidRPr="00796841" w:rsidRDefault="00FE1082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 8</w:t>
            </w:r>
          </w:p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Развитие  представлений  о  свойствах воды.Овладение  действием  замещения.Освоение  экспериментирования. 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 познавательной  активности.Использование  условного  обозначения  объекта  неживой  природы(воды).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Резиновый шарик с маленьким,отверстием,карточка  с  условным  обозначением  водыречной  песок,картинки  с  изображением  различных  состояний  воды  в  природе(осадков,водоемов  и  т.д.)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на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гул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 за зна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мым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вом     и за вет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кой в 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зе в 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ме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D13" w:rsidRPr="00796841" w:rsidTr="009F4D13">
        <w:trPr>
          <w:cantSplit/>
          <w:trHeight w:val="5713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F4D13" w:rsidRPr="00796841" w:rsidRDefault="009F4D13" w:rsidP="00796841">
            <w:pPr>
              <w:spacing w:after="0"/>
              <w:ind w:left="113"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 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Закрепление знаний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о растениях.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Получение  эмоционально  положительного  опыта  общения  с  природой.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Развитие  познавательной активности.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Получение  эмоционального  положительного  опыта  общения  с  живой  природой.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Освоение  экспериментирования.</w:t>
            </w:r>
          </w:p>
          <w:p w:rsidR="009F4D13" w:rsidRPr="00796841" w:rsidRDefault="009F4D13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 познавательной  активности.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Овладение  действием  замещения.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Несколько  полосок  дерна,клей,лопатки,карточки  с  условными  обознначениями  воды  и  земли.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9F4D13" w:rsidRPr="00796841" w:rsidRDefault="009F4D13" w:rsidP="00796841">
            <w:pPr>
              <w:tabs>
                <w:tab w:val="num" w:pos="1440"/>
              </w:tabs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Лейка  с  водой,семена  быстро  прорастающих  растений(бобов,кабачков,тыквы),горшки  с  землей,блюдце,сухая  тряпочка,карточка  с  условным  обозначением  земли.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«По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ем пти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цам вы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жить». Ди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кая иг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 «Чей след?».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Леп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 «Моё 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мое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ное».</w:t>
            </w:r>
          </w:p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Чте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из сти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тво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ний  и изо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с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щью зна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то, что уви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ли на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гул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 (ме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тель, суг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бы, лёд). Чтение рассказа о реке Селенга.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Рисование реки зимой.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F4D13" w:rsidRPr="00796841" w:rsidRDefault="009F4D13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57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4536"/>
        <w:gridCol w:w="2977"/>
        <w:gridCol w:w="2693"/>
        <w:gridCol w:w="1560"/>
        <w:gridCol w:w="1842"/>
      </w:tblGrid>
      <w:tr w:rsidR="00F830F6" w:rsidRPr="00796841" w:rsidTr="00DB013C">
        <w:trPr>
          <w:cantSplit/>
          <w:trHeight w:val="44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30F6" w:rsidRPr="00796841" w:rsidRDefault="00F830F6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№11</w:t>
            </w:r>
            <w:r>
              <w:rPr>
                <w:rFonts w:ascii="Times New Roman" w:hAnsi="Times New Roman"/>
                <w:sz w:val="24"/>
                <w:szCs w:val="24"/>
              </w:rPr>
              <w:t>-12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«Ве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на. 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ные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ения в при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де»</w:t>
            </w:r>
          </w:p>
          <w:p w:rsidR="00F830F6" w:rsidRPr="00796841" w:rsidRDefault="00F830F6" w:rsidP="00F830F6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«Ве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на.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в жиз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 рас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ний»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 пред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ений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о сезонных изменениях в природе весной.  Овладение действием замещения. Проживания.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и сти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о 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не; фло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еры, зе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ные 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 бу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ги.</w:t>
            </w:r>
          </w:p>
          <w:p w:rsidR="00F830F6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с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в жиз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 рас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ний 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ной. Вве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тия «пер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ты».  Овладение действием замещения.</w:t>
            </w:r>
          </w:p>
          <w:p w:rsidR="00F830F6" w:rsidRPr="00796841" w:rsidRDefault="00F830F6" w:rsidP="007903BC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Вет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ревь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ев с 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хш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ими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ми; кар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пер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тов; фло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ры; кар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с изо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ями 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них и зим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них зна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ная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 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вос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«Эко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гия для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шей», Е. В. Гон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830F6" w:rsidRPr="00796841" w:rsidRDefault="00F830F6" w:rsidP="005149EC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Сбор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ник пра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ких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лов для ДОУ к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 «Эко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гия», О. Г. Жу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Под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ная иг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 «Ру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ёк».</w:t>
            </w:r>
          </w:p>
          <w:p w:rsidR="00F830F6" w:rsidRPr="00796841" w:rsidRDefault="00F830F6" w:rsidP="00F22DEA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блю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на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гул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ке за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ми. «Зе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лё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ная служ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ба Ай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та: 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ний уход за ком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цве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DB013C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F6" w:rsidRPr="00796841" w:rsidTr="003C5A7A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30F6" w:rsidRPr="00796841" w:rsidRDefault="00F830F6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30F6" w:rsidRPr="00796841" w:rsidRDefault="00F830F6" w:rsidP="000577B8">
            <w:pPr>
              <w:spacing w:after="0"/>
              <w:ind w:right="-456"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13-14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 14.</w:t>
            </w:r>
          </w:p>
          <w:p w:rsidR="00F830F6" w:rsidRPr="00796841" w:rsidRDefault="00F830F6" w:rsidP="003C5A7A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на.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в жиз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с жиз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нью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тных 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ной. Вве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тия «на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мые».  Овладение действием замещения. Проживания.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Кар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с изо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ем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мых: ба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ки -  кра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пив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ца,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ца; шмель и бо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жья 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ка;  жи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 (мед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ведь, еж,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яц 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рый, бел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 ры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жая). Фло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ры, зе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ные 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 бу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Днев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ник вос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ля: 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воз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та, учеб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ный центр им.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ра,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Иг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 «Ле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ет – не 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 xml:space="preserve">ет». 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стие в ме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ной ак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ции «Марш пар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ков», офор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мить вы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став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ку 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сун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об озере Байкал.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30F6" w:rsidRPr="00796841" w:rsidTr="003C5A7A">
        <w:trPr>
          <w:cantSplit/>
          <w:trHeight w:val="2187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F830F6" w:rsidRPr="00796841" w:rsidRDefault="00F830F6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Продолжение знакомства детей с жизнью животных весной. Овладение действием замещения.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830F6" w:rsidRPr="00796841" w:rsidRDefault="00F830F6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ная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 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вос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«Эко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гия для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шей», Е. В. Гон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Бе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да по во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сам о по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де. Суб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бот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ник с 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 «Ве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ну встре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ем чи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той».</w:t>
            </w: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30F6" w:rsidRPr="00796841" w:rsidRDefault="00F830F6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1082" w:rsidRPr="00796841" w:rsidRDefault="00FE1082" w:rsidP="00796841">
      <w:pPr>
        <w:spacing w:after="0"/>
        <w:ind w:right="-456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4536"/>
        <w:gridCol w:w="2977"/>
        <w:gridCol w:w="2693"/>
        <w:gridCol w:w="1560"/>
        <w:gridCol w:w="1842"/>
      </w:tblGrid>
      <w:tr w:rsidR="00FE1082" w:rsidRPr="00796841" w:rsidTr="006751C6">
        <w:trPr>
          <w:cantSplit/>
          <w:trHeight w:val="2126"/>
        </w:trPr>
        <w:tc>
          <w:tcPr>
            <w:tcW w:w="534" w:type="dxa"/>
            <w:tcBorders>
              <w:left w:val="single" w:sz="4" w:space="0" w:color="000000"/>
              <w:right w:val="single" w:sz="4" w:space="0" w:color="auto"/>
            </w:tcBorders>
            <w:textDirection w:val="btLr"/>
          </w:tcPr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№.16</w:t>
            </w:r>
          </w:p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«Ле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то. Сезонные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в природе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Оз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де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тей с се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ми из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ями в при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де 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том. Овладение действием замещения.</w:t>
            </w:r>
          </w:p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Материал: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ка о ле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те; кар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нки лет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пей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жа, 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ги; фло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ры, кра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ные ли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 бу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ги.</w:t>
            </w:r>
          </w:p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Пла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 за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ня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тий по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ме «Раз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тие» Л. А. Вен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ра.  Мо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ва, 2016</w:t>
            </w:r>
          </w:p>
          <w:p w:rsidR="00FE1082" w:rsidRPr="00796841" w:rsidRDefault="00FE1082" w:rsidP="00796841">
            <w:pPr>
              <w:tabs>
                <w:tab w:val="num" w:pos="1440"/>
              </w:tabs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ная про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грам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ма 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го вос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пи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ния 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ков «Эко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гия для ма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лы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шей», Е. В. Гон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ча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м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ние кар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нок съе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доб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 и ядо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тых гри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бов, съе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доб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ных и ядо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тых ягод. Кон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суль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та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ция для 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ди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те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лей «Ос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ро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ж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но, ядо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ви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тые гри</w:t>
            </w:r>
            <w:r w:rsidRPr="00796841">
              <w:rPr>
                <w:rFonts w:ascii="Times New Roman" w:hAnsi="Times New Roman"/>
                <w:sz w:val="24"/>
                <w:szCs w:val="24"/>
              </w:rPr>
              <w:softHyphen/>
              <w:t>бы».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796841" w:rsidRDefault="00FE1082" w:rsidP="00796841">
            <w:pPr>
              <w:spacing w:after="0"/>
              <w:ind w:right="-45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000000"/>
            </w:tcBorders>
          </w:tcPr>
          <w:p w:rsidR="00FE1082" w:rsidRPr="00796841" w:rsidRDefault="00FE1082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9EE" w:rsidRDefault="00D869EE" w:rsidP="00796841">
      <w:pPr>
        <w:pStyle w:val="a5"/>
        <w:spacing w:line="276" w:lineRule="auto"/>
        <w:ind w:left="7088" w:right="-456"/>
        <w:jc w:val="both"/>
        <w:rPr>
          <w:b/>
          <w:sz w:val="24"/>
          <w:szCs w:val="24"/>
        </w:rPr>
      </w:pPr>
    </w:p>
    <w:p w:rsidR="00FE1082" w:rsidRPr="00796841" w:rsidRDefault="00FE1082" w:rsidP="000577B8">
      <w:pPr>
        <w:pStyle w:val="1"/>
        <w:spacing w:before="0"/>
        <w:ind w:firstLine="709"/>
      </w:pPr>
      <w:bookmarkStart w:id="21" w:name="_Toc21821572"/>
      <w:r w:rsidRPr="00796841">
        <w:t>Образовательная область «Речевое развитие»</w:t>
      </w:r>
      <w:bookmarkEnd w:id="21"/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</w:t>
      </w:r>
      <w:r w:rsidR="007C7C38" w:rsidRPr="00796841">
        <w:rPr>
          <w:b/>
          <w:sz w:val="24"/>
          <w:szCs w:val="24"/>
        </w:rPr>
        <w:t>Ознакомление с   художественной литературой и развитие речи</w:t>
      </w:r>
      <w:r w:rsidRPr="00796841">
        <w:rPr>
          <w:b/>
          <w:sz w:val="24"/>
          <w:szCs w:val="24"/>
        </w:rPr>
        <w:t>)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Цели: развивать интерес детей к художественной литературе разных жанров, совершенствовать диалогическую и монологическую речь. Формирование устной речи и навыков речевого общения с окружающими на основе овладения литературным языком своего народа. 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Задачи речевого развития: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Знакомство с книжной культурой, понимание на слух текстов различных жанров.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Овладение речью как средством общения и культуры. 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Развитие связной, грамматически правильной диалогической и монологической речи. 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Обогащение активного словаря. 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Развитие звуковой и интонационной культуры речи, фонематического слуха. 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Освоение действий замещения персонажей сказок и историй.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Развитие действий использования пространственно-временной модели для пересказа сказки или истории.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Освоение действий моделирования игрового пространства при проведении игры-драматизации. 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Развитие воображения: сочинение сказок и историй с опорой на вспомогательные средства.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Развитие понимания обобщённого смысла сказок, разыгрывание сказок по ролям.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Освоение действий передачи отношения к персонажам сказок и историй.</w:t>
      </w:r>
    </w:p>
    <w:p w:rsidR="00FE1082" w:rsidRPr="00796841" w:rsidRDefault="00FE1082" w:rsidP="000577B8">
      <w:pPr>
        <w:pStyle w:val="a5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Воспитывать у детей интерес к художественной литературе. </w:t>
      </w:r>
    </w:p>
    <w:p w:rsidR="00FE1082" w:rsidRPr="00796841" w:rsidRDefault="00FE1082" w:rsidP="000577B8">
      <w:pPr>
        <w:pStyle w:val="a5"/>
        <w:spacing w:line="276" w:lineRule="auto"/>
        <w:ind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ПОД проводится 1 раз в неделю. Продолжительность – 15 мин.</w:t>
      </w:r>
    </w:p>
    <w:p w:rsidR="00FE1082" w:rsidRPr="00796841" w:rsidRDefault="00FE1082" w:rsidP="000577B8">
      <w:pPr>
        <w:pStyle w:val="a5"/>
        <w:spacing w:line="276" w:lineRule="auto"/>
        <w:ind w:right="-456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2.4.Комплексно-тематическое планирование  образовательной области «Речевое развитие»</w:t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(Ознакомление с   художественной литературой и развитие речи)</w:t>
      </w: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  <w:t>Таблица  № 12</w:t>
      </w: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497"/>
        <w:gridCol w:w="21"/>
        <w:gridCol w:w="4736"/>
        <w:gridCol w:w="4962"/>
        <w:gridCol w:w="1274"/>
        <w:gridCol w:w="1701"/>
        <w:gridCol w:w="1340"/>
      </w:tblGrid>
      <w:tr w:rsidR="00FE1082" w:rsidRPr="00796841" w:rsidTr="00D869EE">
        <w:trPr>
          <w:cantSplit/>
          <w:trHeight w:val="1916"/>
        </w:trPr>
        <w:tc>
          <w:tcPr>
            <w:tcW w:w="174" w:type="pc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172" w:type="pct"/>
            <w:gridSpan w:val="2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темы</w:t>
            </w:r>
          </w:p>
        </w:tc>
        <w:tc>
          <w:tcPr>
            <w:tcW w:w="1573" w:type="pct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1648" w:type="pct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Источник: дидактический материал, оборудование, методическая литература</w:t>
            </w:r>
          </w:p>
        </w:tc>
        <w:tc>
          <w:tcPr>
            <w:tcW w:w="423" w:type="pct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Образователь-ная деятельность, осуществляемая в процессе организации различных видов деятельн.</w:t>
            </w:r>
          </w:p>
        </w:tc>
        <w:tc>
          <w:tcPr>
            <w:tcW w:w="565" w:type="pct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45" w:type="pct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Взаимодействие с семьями детей по реализации программы</w:t>
            </w:r>
          </w:p>
        </w:tc>
      </w:tr>
      <w:tr w:rsidR="00FE1082" w:rsidRPr="00796841" w:rsidTr="00D869EE">
        <w:trPr>
          <w:cantSplit/>
          <w:trHeight w:val="1633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у детей умения участвовать в беседе. Отгадывание загадок. Развитие воображения: дополнение  ситуации  до  целого  на  словесном  материале.Выразительное  чтение   и  разучивание  стихотворения  «Дождик».Развитие  речи: грамматика,словарь.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стихотворения  «Дождик»,игрушечный бельчонок,зайка,мишка,машина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Вырезанные  из бумаги  деревья(высота  30 см)по  количеству детей. Планы занятий по программе «Развитие».Москва  2016.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Составление аппликации «Осенний лес».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«Золотая осень»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Родительское собрание  «Знакомство с программой «Развитие» Л.А.Венгера</w:t>
            </w:r>
          </w:p>
        </w:tc>
      </w:tr>
      <w:tr w:rsidR="00FE1082" w:rsidRPr="00796841" w:rsidTr="00D869EE">
        <w:trPr>
          <w:cantSplit/>
          <w:trHeight w:val="1264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со сказкой Л.Н.Толстого «Три медведя». Развитие речи: ответы на вопросы по содержанию сказки.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сказки Л.Н.Толстого «Три медведя».Кукла  Сказочница. Планы занятий по программе «Развитие».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Познавательная минутка.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 фигуры животных.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400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. Освоение действий замещения персонажей сказки: подбор заместителей по заданному признаку (величина). Развитие умения внимательно слушать сказку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сказки "Три медведя". У каждого ребенка и у воспитателя по три коричневых кружка разного размера: большой, средний и маленький.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. Планы занятий по программе «Развитие».Москва,2016.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Режиссерская игра по сказке «Пых»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Самостоятельные игры в уголке театра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386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4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Ознакомление детей со стихами об осени. Развитие эмоциональной отзывчивости на средства художественной выразительности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«Развитие».Москва,  2016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Тексты стихотворений об осени (А.Пушкин, А.Плещеев, А.К.Толстой и др.), 42-05 стихотворений. Репродукции 2-3 картин, с осенними пейзажами. Записи 1 -2 музыкальных произведений или отрывков из них по теме "Осень".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Театрализован-ные игры. 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Рассматрива-ние репродукций, картин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Памятка: дыхательные и звуковые упражнения</w:t>
            </w:r>
          </w:p>
        </w:tc>
      </w:tr>
      <w:tr w:rsidR="00FE1082" w:rsidRPr="00796841" w:rsidTr="00D869EE">
        <w:trPr>
          <w:cantSplit/>
          <w:trHeight w:val="1619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5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с русской народной сказкой "Лиса, заяц и петух". Развитие речи: ответы на вопросы по содержанию сказки: грамматика, словарь.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русской народной сказки "Лиса, заяц и петух"; вырезанные из бумаги розовый и черный дома (высотой 20-30 см), кукла Сказочница.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Планы занятий по программе «Развитие». Москва,  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книжки - малышки «Смоляной бычок»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Индивидуальные игры, предполагающие общение со сверстниками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034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6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Освоение действий замещения персонажей сказки по заданному признаку (цвет). Развитие умения внимательно слушать сказку. 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русской народной сказки "Лиса, заяц и петух". У каждого ребенка вырезанные из бумаги кружки одинаковой величины но разных цветов: белый (зайка), оранжевый (лиса), красный (петух), коричневый (медведь), серый (собаки).Планы занятий по программе «Развитие».Москва,2016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Логоритмичес-кие упражнения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слушать музыку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305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7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воображения: освоение действий "опредмечивания" - дополнения отдельных признаков до целого. Развитие речи (грамматика, словарь): рассказ об игрушке. Освоение использования символических средств для передачи своего отношения к действительности.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Два больших кружка: красный и оранжевый. Картинки с изображениями предметов красного (пожарная машина, помидор, клубника, малина, яблоко и др.) и оранжевого (морковь, лиса, белка, апельсин и др.) цветов Маленькие кружки красного и оранжевого цветов (по 5-6 каждого цвета Игрушечный 'бельчонок. Два вырезанных из бумаги дома (черный и белый) высотой 20-30 см.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«Мои любимые сказки»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Режиссёрская игра по сказке «Маша и медведь»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700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8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со стихотворением А. Барто "Снег". Выразительное чтение и разучивание стихотворения. Развитие воображений, дополнение ситуации до целого на словесном материале. Развитие речи: ответы на вопросы и рассказ по картине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.Тексты стихотворения «Снег». Картина «Зима». Планы занятий по программе «Развитие».Москва,2016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рисунков «Моя любимая сказка»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Совместные игры детей в уголке театра, предполагающие общение 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«Домашний театр, как средство формирова-ния взаимоотношений в семье»</w:t>
            </w:r>
          </w:p>
        </w:tc>
      </w:tr>
      <w:tr w:rsidR="00FE1082" w:rsidRPr="00796841" w:rsidTr="00D869EE">
        <w:trPr>
          <w:cantSplit/>
          <w:trHeight w:val="1744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9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shd w:val="clear" w:color="auto" w:fill="FFFFFF"/>
              <w:ind w:right="-456" w:firstLine="1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детей со стихами о зиме. Развитие эмоциональной отзывчивости на средства художественной выразительности.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стихов о зиме (4-5 стихотворений А.Пушкина, И.Бунин С.Есенина и др.). Две-три репродукции с картинами зимних пейзажей. Два-три музыкальных произведения или отрывка из них на тему «Зима».Планы занятий по программе «Развитие». 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«Наши чувства и эмоции»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рисовать, конструиро-вать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Советы «Домашняя мастерская» как изготовить вместе с ребёнком куклы для драматизации</w:t>
            </w:r>
          </w:p>
        </w:tc>
      </w:tr>
      <w:tr w:rsidR="00FE1082" w:rsidRPr="00796841" w:rsidTr="00D869EE">
        <w:trPr>
          <w:cantSplit/>
          <w:trHeight w:val="1684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10</w:t>
            </w:r>
          </w:p>
        </w:tc>
        <w:tc>
          <w:tcPr>
            <w:tcW w:w="1580" w:type="pct"/>
            <w:gridSpan w:val="2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Развитие воображения:  освоение действий "опредмечивания" - дополнения отдельных признаков предмета до целого. Ознакомление детей со стихотворением М. Ивенсена "Елочка". Выразительное чтение по ролям.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Два кружка из бумаги зеленого и белого цветов Картинки с изображениями предметов белого (сахар, соль, врачебный халат, снег и др.) и зеленого ""(крокодил, огурец, трава, елка и др.) цветов. Маленькие белые и зеленые кружки (по "5-6 кружков каждого цвета). Игрушечная елка. Текст стихотворения М. Ивенсена "Елочка".Планы занятий по программе «Развитие» .Москва,2016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Разучивание артикуляцион-ной гимнастики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Развивающие настольно-печатные игры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Памятка: упражнения для развития артикуляции</w:t>
            </w:r>
          </w:p>
        </w:tc>
      </w:tr>
      <w:tr w:rsidR="00FE1082" w:rsidRPr="00796841" w:rsidTr="00D869EE">
        <w:trPr>
          <w:cantSplit/>
          <w:trHeight w:val="1693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11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речи: ответы на вопросы и описание игрушки. Ознакомление со стихотворением "Дед Мороз". Использование символических средств для передачи своего отношения к действительности.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Игрушечный Дед Мороз. Текст стихотворения «Дед Мороз» Вырезанные из бумаги черный и голубой дома.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".Планы занятий по программе «Развитие» .Москва,2016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иллюстраций  или  игрушки  Деда  Мороза.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Зимние игры на прогулке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«Воспитыва-ем сочувствие у ребёнка»</w:t>
            </w:r>
          </w:p>
        </w:tc>
      </w:tr>
      <w:tr w:rsidR="00FE1082" w:rsidRPr="00796841" w:rsidTr="00D869EE">
        <w:trPr>
          <w:cantSplit/>
          <w:trHeight w:val="1700"/>
        </w:trPr>
        <w:tc>
          <w:tcPr>
            <w:tcW w:w="174" w:type="pct"/>
            <w:vMerge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12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 со стихотворением  «Дед  Мороз».Использование  символических  средств  для  передачи  своего  отношения  к  действителтности.Развитие  речи:ответы  на  вопросы  и  описание  игрушки.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Игрушечный  Дед  Мороз.Текст  стихотворения  «Дед  Мороз».Вырезанные  из бумаги  дома(черный  и   голубой).Планы занятий по программе «Развитие» .Москва,2016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«Когда это бывает?»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Предоставление возможности музицировать играть на детских инструментах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826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13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Ознакомление с русской народной сказкой "Волк и семеро козлят". Развитие речи: ответы на вопросы по содержанию сказки. Использование символических средств (форма) для передачи своего отношения к героям сказки. 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русской народной сказки "Волк и семеро козлят". Кукла Сказочница. Картинки с изображениями двух домов: один симметричный, с круглыми окнами (домик козы); второй - из торчащих в разные стороны треугольников, кривой (дом волка).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 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«Мои любимые сказки»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Изготовление декораций к сказке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739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14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Освоение действий замещения персонажей сказки по комплексным признакам (цвет и величина). Развитие двигательного моделирования: разыгрывани</w:t>
            </w:r>
            <w:r w:rsidR="00D869EE">
              <w:rPr>
                <w:sz w:val="24"/>
                <w:szCs w:val="24"/>
              </w:rPr>
              <w:t>е сказки с помощью заместителей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«Развитие».Москва 2016. Текст сказки "Волк и семеро козлят". У каждого ребенка набор бумажных кружков - по одному большому белому (коза), одному большому серому (волк), одному большому красному (кузнец) и по 7 маленьких белых (козлята) кружков. Два домика (из материала к занятию 13).ие» стр. 109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«Что такое хорошо, что такое плохо»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Совместные игры детей в уголке театра, предполагающие общение 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«Нравственное воспитание, как процесс становления личности дошкольника»</w:t>
            </w:r>
          </w:p>
        </w:tc>
      </w:tr>
      <w:tr w:rsidR="00FE1082" w:rsidRPr="00796841" w:rsidTr="00D869EE">
        <w:trPr>
          <w:cantSplit/>
          <w:trHeight w:val="1968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15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Ознакомление детей с русской народной сказкой "Снегурушка и лиса". Развитие речи: ответы на вопросы по содержанию сказки (грамматика и словарь). Использование интонационных средств для передачи отношения к персонажу сказки.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сказки "Снегурушка и лиса". Кукла Сказочница. Вырезанные из бумаги деревья. Кукла Снегурушка. Текст 1-2 загадок про зиму.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 Москва 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Инсценирование русских народных сказок 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Изготовление атрибутов к сказке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732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16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со стихотворением С.Я. Маршака «Перчатки». Освоение интонационных средств выразительности  (чтение по ролям).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Текст стихотворения С.Я.Маршака "Перчатки". Вырезанный из бумаги домик (высота 20-30 см). Вырезанные из бумаги зеленые кружки - деревья. Возможны атрибуты для кошки и котят (шапочки).Планы занятий по программе «Развитие» Москва ,2016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«Расскажи, какие»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репродукций, картин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880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17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планирующих действий: разметка площадки для игры-драматизации с помощью условных заместителей. Освоение выразительного чтения по ролям.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стихотворения С.Я.Маршака "Перчатки". Вырезанный из бумаги домик (высота 20-30 см). Вырезанные из бумаги зеленые кружки - деревья. Возможны атрибуты для кошки и котят (шапочки).. Планы занятий по программе «Развитие» .Москва,2016.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– забава «Хор зверей» Е.А.Алябьева «Тематические недели в  детском саду»  стр.96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авто дидактические игры (развивающие пазлы, рамки-вкладыши)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955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18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 русскими народными потешками и загадками. Развитие воображения: дополнение ситуации до целого на словесном материале.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Кукла «Бабушка-загадушка». Игрушечный котик. Тексты потешек и загадок про животных (про белку, лису, козлика и т.п.), соответствующие игрушки.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«Развитие»,Москва,2016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Логоритмические упражнения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Индивидуальные игры детей, предполагающие общение со сверстниками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580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19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детей со стихотворением Е.Благининой "Мамин день". Развитие воображения: дополнение ситуации до целого.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Текст стихотворения Е.Благининой "Мамин день". Карандаши, краски, бумага, пластилин, материал для аппликации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 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«Мои любимые сказки»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Творческая деятельность: нарисовать, как выглядела Царевна - лягушка, ковры.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Конкурс рисунков на тему: «Рыбы нашего края».</w:t>
            </w:r>
          </w:p>
        </w:tc>
      </w:tr>
      <w:tr w:rsidR="00FE1082" w:rsidRPr="00796841" w:rsidTr="00D869EE">
        <w:trPr>
          <w:cantSplit/>
          <w:trHeight w:val="2019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20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Ознакомление Е.Благининой "Огонек''. Развитие речи: выразительное чтение, выделение средств художественной выразительности.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Текст стихотворения Е. Благининой «Огонек».</w:t>
            </w:r>
            <w:r w:rsidRPr="00796841">
              <w:rPr>
                <w:sz w:val="24"/>
                <w:szCs w:val="24"/>
              </w:rPr>
              <w:t>. Планы занятий по программе «Развитие»,Москва,2016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КВН «Знаешь ли ты русские народные сказки?»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Режиссерская игра по сказке «Царевна- лягушка».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Папка – передвижка «Роль театрализованной деятельности в развитии диалогической речи»</w:t>
            </w:r>
          </w:p>
        </w:tc>
      </w:tr>
      <w:tr w:rsidR="00FE1082" w:rsidRPr="00796841" w:rsidTr="00D869EE">
        <w:trPr>
          <w:cantSplit/>
          <w:trHeight w:val="1831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21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Повторение русской народной сказки "Колобок". Освоение интонационных средств выразительности: чтение по ролям.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Текст русской народной сказки "Колобок". Набор кукол для кукольного или настольного спектакля "Колобок".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Планы занятий по программе «Развитие»,Москва,2016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Дидактическая игра «Дорисуй героя»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Самостоятельное раскрашивание «умных раскрасок»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580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172" w:type="pct"/>
            <w:gridSpan w:val="2"/>
            <w:vMerge w:val="restar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22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у детей выразительной речи: чтение стихов. Учить отгадывать загадки. Методические приёмы: 1.Речевая разминка. 2. Разучивание стихотворений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Тексты стихотворений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Ручной труд: подарки мамам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альбома «Наши мамы»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Детско-родительская гостиная</w:t>
            </w:r>
          </w:p>
        </w:tc>
      </w:tr>
      <w:tr w:rsidR="00FE1082" w:rsidRPr="00796841" w:rsidTr="00D869EE">
        <w:trPr>
          <w:cantSplit/>
          <w:trHeight w:val="1401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  <w:vMerge/>
            <w:textDirection w:val="btL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Развитие планирования: разметка площадки для игры-драматизации с помощью условных заместителей. Освоение выразительного разыгрывания сказки по ролям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. Текст сказки "Колобок". Условные заместители персонажей сказки: желтый кружок (Колобок), белый (заяц), серый (волк), коричневый (медведь), оранжевый (лиса). Вырезанный из бумаги домик (высотой 20-30 см). Атрибуты костюмов (шапочки) для персонажей сказки. Планы занятий по программе «Развитие»,Москва,2016 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Минутка Почемучек.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Аппликация «В сказочном мире»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846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23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воображения освоение  действий  «опредмечивания»-дополнение признаков  предмета  до  целого.Развитие  речи:  описание  игрушек  и  составление  истории.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Большие вырезанные из бумаги круги: черный, синий, желтый. Картинки с изображениями предметов соответствующих цветов. Маленькие кружки таких же цветов. Игрушки: бельчонок и цыпленок.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Планы занятий по программе «Развитие»,Москва,2016 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с былинами, преданиями, сказаниями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рисовать, конструировать, музицировать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«Домашний театр, как средство формирования взаимоотношений в семье»</w:t>
            </w:r>
          </w:p>
        </w:tc>
      </w:tr>
      <w:tr w:rsidR="00FE1082" w:rsidRPr="00796841" w:rsidTr="00D869EE">
        <w:trPr>
          <w:cantSplit/>
          <w:trHeight w:val="1767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24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Ознакомление детей со стихами о весне. Развитие эмоциональной отзывчивости на средства художественной выразительности.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 4-5 стихотворений о весне (А.Пушкин, А.Плещеев, И.Бунин, С.Есенин и др.). Репродукции весенних пейзажей. Записи 1-2 музыкальных произведений или отрывков из них по теме «Весна». Планы занятий по программе «Развитие»,Москва,2016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книжки - малышки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Режиссёрская игра по любимой сказке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298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25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речи: описание игрушки. Развитие умения отгадывать загадки.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Игрушки: бельчонок, петушок, лисичка, зайчонок. Расположенные на столах бумага, пластилин, карандаши. Тексты загадок про лису, петушка, зайчика. Игрушечный или вырезанный из бумаги домик. Планы занятий по программе «Развитие»,Москва,2016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Ручной труд: изготовление элементов костюмов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 – ролевая игра «Поход в театр»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600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26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двигательного моделирования: разыгрывание сказки с помощью условных заместителей персонажей. Развитие умения внимательно слушать сказку.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Текст русской народной сказки «Репка». У каждого ребенка – по 6 полосок разной длины, по одному желтому кружку.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Планы занятий по программе «Развитие»,Москва,2016  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Логоритмические упражнения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репродукций, картин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543"/>
        </w:trPr>
        <w:tc>
          <w:tcPr>
            <w:tcW w:w="174" w:type="pct"/>
            <w:vMerge w:val="restart"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                                      Апрель</w:t>
            </w: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27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 воображения:дополнение  ситуации до целого на словесном материале.Развитие  речи:описание игрушек,использование определений  «гладкий»- «пушистый».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Игрушки подобранные  попарно(4-5пар):гладкие и пушистые(напр гладкая и  пушистая  собачки),а  также  различающиеся  по  цвету  и  величине(большая собачка и  маленькая  собачка,желтый  и коричневый  мишки).Игрушечный  зайчик.Большая  машина-грузовик. </w:t>
            </w:r>
            <w:r w:rsidRPr="00796841">
              <w:rPr>
                <w:sz w:val="24"/>
                <w:szCs w:val="24"/>
              </w:rPr>
              <w:t xml:space="preserve"> Педагогическая диагностика по программе «Развитие» О.М.Дьяченко, А.И. Булычёва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Продолжение работы над созданием книжки- малышки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Предоставить возможность самостоятельно рисовать, конструировать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828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28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Освоение действия  «опредмечивания»:дополнение до целого отдельных признаков  предметов.Развитие  речи:описание  игрушки(словарь,грамматика).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3-4 карточки  со  схематическими  изображениями  игрушек.Изображения такие,что  к  одной схеме  можно подобрать несколько  игрушек. </w:t>
            </w:r>
            <w:r w:rsidRPr="00796841">
              <w:rPr>
                <w:sz w:val="24"/>
                <w:szCs w:val="24"/>
              </w:rPr>
              <w:t>Планы занятий по программе «Развитие»,Москва,2016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с былинами, преданиями, сказаниями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«Моё любимое животное»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2120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29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Развитие  умения отгадывать загадки.Освоение  содержания  прочитанных  сказок.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Развитие речи:</w:t>
            </w:r>
            <w:r w:rsidR="000577B8">
              <w:rPr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пересказ сказки.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Наборы кукол  для  спектаклей «Репка», «Колобок», «Три медведя»(можно наборы для настольного театра).Игрушки:бельчонок,лягушка,черепаха,матрешка,кошка.Тексты загадок:Летом в болоте вы ее найдете,зеленая квакушкаКто  это?(лягушка)</w:t>
            </w:r>
          </w:p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Рядом разные подружки,Но похожи  друг на дружку.Все они сидят друг в дружке,а всего  одна игрушка.(матрешка).</w:t>
            </w:r>
          </w:p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Живет на свете,не спешит,На всякий  случай  носит  щит.Под ним  не  зная страха.Гуляет…(Черепаха)</w:t>
            </w:r>
          </w:p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Глазищи,усищи,хвостище,а  моется  всех чище.(Кошка)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Планы занятий по программе «Развитие»,Москва,2016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Коллективный труд в  игровом уголке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Индивидуальные игры детей в уголке театра, предполагающие общение со сверстниками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FE1082" w:rsidRPr="00796841" w:rsidTr="00D869EE">
        <w:trPr>
          <w:cantSplit/>
          <w:trHeight w:val="1120"/>
        </w:trPr>
        <w:tc>
          <w:tcPr>
            <w:tcW w:w="174" w:type="pct"/>
            <w:vMerge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72" w:type="pct"/>
            <w:gridSpan w:val="2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30</w:t>
            </w:r>
          </w:p>
        </w:tc>
        <w:tc>
          <w:tcPr>
            <w:tcW w:w="157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Знакомство  со  стихами  о  лете.Развитие  Эмоциональной  отзывчивости  на  средства  художественной  выразительности.</w:t>
            </w:r>
          </w:p>
        </w:tc>
        <w:tc>
          <w:tcPr>
            <w:tcW w:w="1648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Тексты 4-5  стихотворений  о  лете( А.Пушкин,И.Суриков,А.Плещеев,И.Бунин).Репродукции    1-2  картин  с летними  пейзажами.Записи  музыкальных  произведений  или  отрывков  из  них   по  тем  «Лето». Педагогическая диагностика по программе «Развитие» О.М.Дьяченко, А.И. Булычёва</w:t>
            </w:r>
          </w:p>
        </w:tc>
        <w:tc>
          <w:tcPr>
            <w:tcW w:w="423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Продолжение работы над созданием книжки - малышки</w:t>
            </w:r>
          </w:p>
        </w:tc>
        <w:tc>
          <w:tcPr>
            <w:tcW w:w="56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репродукций, картин</w:t>
            </w:r>
          </w:p>
        </w:tc>
        <w:tc>
          <w:tcPr>
            <w:tcW w:w="445" w:type="pct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</w:tbl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sz w:val="24"/>
          <w:szCs w:val="24"/>
        </w:rPr>
      </w:pP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Образовательная область «Речевое развитие»</w:t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(Первоначальные основы грамоты и развитие произвольных движений рук)</w:t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Программа является органической частью общеречевой работы с детьми этого возраста. Значительно расширяет раздел звуковой культуры речи. Основное внимание уделяется переориентировке детей со смысловой стороны речи на звуковую, когда речь становится предметом специального изучения.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Дети знакомятся со звучащим словом, многообразием слов; узнают, что слова звучат по-разному и сходно, учатся сравнивать слова по громкости, звонкости; знакомятся с протяженностью слов (длинные и короткие слова); знакомятся со звуком, разнообразием звуков окружающего мира; овладевают способом интонационного выделения звука в слове (подчеркнутое произнесение звука на фоне слитного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проговаривания всего слова); учатся называть слова с заданным звуком, выделять и определять 1-й звук в слове; учатся различать на слух твердые и мягкие согласные звуки.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В работе с детьми 5-го года жизни собственно моделирование еще не вводится, но подготовка к нему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имеет место. Она основана на естественном моделировании.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Решение вышеперечисленных задач подготавливает детей к овладению звуковым анализом слов на следующей ступени обучения.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Курс обучения рассчитан на 16 занятий. Эти занятия могут быть распределены (в зависимости от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того, как у детей данной группы развиты речевые умения) следующим образом: 1) включаются в контекст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занятий по развитию речи (длительность 5—7 мин) и проводятся 1 раз в две недели; 2) проводятся как </w:t>
      </w:r>
    </w:p>
    <w:p w:rsidR="00FE1082" w:rsidRPr="00796841" w:rsidRDefault="00FE1082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самостоятельные занятия (длительность 15—20 мин) 1 раз в две недели.</w:t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 xml:space="preserve">2.5.Комплексно-тематическое планирование образовательной области «Речевое развитие» </w:t>
      </w:r>
    </w:p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(Первоначальные основы грамоты и развитие произвольных движений рук)</w:t>
      </w: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  <w:t>Таблица  № 13</w:t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648"/>
        <w:gridCol w:w="14"/>
        <w:gridCol w:w="4727"/>
        <w:gridCol w:w="6237"/>
        <w:gridCol w:w="1418"/>
        <w:gridCol w:w="1604"/>
      </w:tblGrid>
      <w:tr w:rsidR="00FE1082" w:rsidRPr="00796841" w:rsidTr="008A29D0">
        <w:trPr>
          <w:cantSplit/>
          <w:trHeight w:val="1541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648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темы</w:t>
            </w:r>
          </w:p>
        </w:tc>
        <w:tc>
          <w:tcPr>
            <w:tcW w:w="4741" w:type="dxa"/>
            <w:gridSpan w:val="2"/>
            <w:noWrap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6237" w:type="dxa"/>
            <w:noWrap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Источник: дидактический материал, оборудование, методическая литература</w:t>
            </w:r>
          </w:p>
        </w:tc>
        <w:tc>
          <w:tcPr>
            <w:tcW w:w="1418" w:type="dxa"/>
            <w:noWrap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Образователь-ная деятельность, осуществляе-мая в процессе организации различных видов деятельн.</w:t>
            </w:r>
          </w:p>
        </w:tc>
        <w:tc>
          <w:tcPr>
            <w:tcW w:w="1604" w:type="dxa"/>
            <w:noWrap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Самостоятельная деятельность</w:t>
            </w:r>
          </w:p>
        </w:tc>
      </w:tr>
      <w:tr w:rsidR="00FE1082" w:rsidRPr="00796841" w:rsidTr="008A29D0">
        <w:trPr>
          <w:cantSplit/>
          <w:trHeight w:val="1117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920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Сентябрь  </w:t>
            </w:r>
          </w:p>
        </w:tc>
        <w:tc>
          <w:tcPr>
            <w:tcW w:w="64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4741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1.Знакомство детей со звуками окружающего мира, их вычленение и узнавание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 Развитие произвольных движений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Ширма, стеклянные предметы (чашки, или стаканы, или банки металлические (молоток и кастрюля, или молоток и брусок, или звонок), деревянные (ложки, кубики и др.).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Дидактическая игра «Детский мир»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«Колобок»</w:t>
            </w:r>
          </w:p>
        </w:tc>
      </w:tr>
      <w:tr w:rsidR="00FE1082" w:rsidRPr="00796841" w:rsidTr="008A29D0">
        <w:trPr>
          <w:cantSplit/>
          <w:trHeight w:val="1117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    Октябрь</w:t>
            </w:r>
          </w:p>
        </w:tc>
        <w:tc>
          <w:tcPr>
            <w:tcW w:w="64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</w:t>
            </w:r>
          </w:p>
        </w:tc>
        <w:tc>
          <w:tcPr>
            <w:tcW w:w="4741" w:type="dxa"/>
            <w:gridSpan w:val="2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1.Вычленение и узнавание звуков отдельных музыкальных инструментов.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2. Развитие произвольных движений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Ширма, музыкальные инструменты: барабан, бубен, дудочка (можно другие).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«Зоопарк», звукоподражания.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Изображение с помощью пальцев рук черепахи.</w:t>
            </w:r>
          </w:p>
        </w:tc>
      </w:tr>
      <w:tr w:rsidR="00FE1082" w:rsidRPr="00796841" w:rsidTr="008A29D0">
        <w:trPr>
          <w:cantSplit/>
          <w:trHeight w:val="881"/>
        </w:trPr>
        <w:tc>
          <w:tcPr>
            <w:tcW w:w="389" w:type="dxa"/>
            <w:vMerge w:val="restart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64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3</w:t>
            </w:r>
          </w:p>
        </w:tc>
        <w:tc>
          <w:tcPr>
            <w:tcW w:w="4741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1.Уточнение и закрепление правильного произношения гласных звуков: а, о, у.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 Развитие произвольных движений рук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Ширма, игрушки, или предметные картинки, собака, лошадка, лягушка, волк, корова, курица; мячи большой, средний, маленький.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«Магазин», «Назови пару»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зверей.</w:t>
            </w:r>
          </w:p>
        </w:tc>
      </w:tr>
      <w:tr w:rsidR="00FE1082" w:rsidRPr="00796841" w:rsidTr="008A29D0">
        <w:trPr>
          <w:cantSplit/>
          <w:trHeight w:val="777"/>
        </w:trPr>
        <w:tc>
          <w:tcPr>
            <w:tcW w:w="389" w:type="dxa"/>
            <w:vMerge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4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1.Уточнение и закрепление правильного произношения (гласных звуков: и, э, ы.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2.Развитие произвольных движений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Ширма, игрушки, или предметные картинки: мышка, коза, медведь, машина, барашек.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«Назови слова».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Изображение лягушки. Придумывание сказки.</w:t>
            </w:r>
          </w:p>
        </w:tc>
      </w:tr>
      <w:tr w:rsidR="00FE1082" w:rsidRPr="00796841" w:rsidTr="008A29D0">
        <w:trPr>
          <w:cantSplit/>
          <w:trHeight w:val="1004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850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5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1.Закрепление правильного произношения (гласных звуков: а, о, у, ы, и, э; использование интонационной окраски.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 Развитие произвольных движений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1082" w:rsidRPr="008A29D0" w:rsidRDefault="00FE1082" w:rsidP="008A29D0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Кукла, игрушки, или предметные картинки: котенок, ворона, гуси, дятел, мы</w:t>
            </w:r>
            <w:r w:rsidR="008A29D0">
              <w:rPr>
                <w:rFonts w:ascii="Times New Roman" w:hAnsi="Times New Roman"/>
                <w:color w:val="000000"/>
                <w:sz w:val="24"/>
                <w:szCs w:val="24"/>
              </w:rPr>
              <w:t>шки, лошадка, козочки, медведь.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Полет на «сказочную» поляну.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Разукрашивание бабочки.</w:t>
            </w:r>
          </w:p>
        </w:tc>
      </w:tr>
      <w:tr w:rsidR="00FE1082" w:rsidRPr="00796841" w:rsidTr="008A29D0">
        <w:trPr>
          <w:cantSplit/>
          <w:trHeight w:val="967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      Февраль</w:t>
            </w: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6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color w:val="000000"/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 xml:space="preserve">1.Закрепление правильного произношения звуков, использование интонационной выразительности.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color w:val="000000"/>
                <w:sz w:val="24"/>
                <w:szCs w:val="24"/>
              </w:rPr>
              <w:t>2.Развитие произвольных движений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E1082" w:rsidRPr="008A29D0" w:rsidRDefault="00FE1082" w:rsidP="008A29D0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r w:rsidR="008A29D0">
              <w:rPr>
                <w:rFonts w:ascii="Times New Roman" w:hAnsi="Times New Roman"/>
                <w:color w:val="000000"/>
                <w:sz w:val="24"/>
                <w:szCs w:val="24"/>
              </w:rPr>
              <w:t>тольный театр сказки «Теремок».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«Назови слова» с мячом. Изображение персонажей из сказок.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в театр с игрушками.</w:t>
            </w:r>
          </w:p>
        </w:tc>
      </w:tr>
      <w:tr w:rsidR="00FE1082" w:rsidRPr="00796841" w:rsidTr="008A29D0">
        <w:trPr>
          <w:cantSplit/>
          <w:trHeight w:val="695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7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1.Правильное произношение звуков,звукосочетаний. Использование интонационной выразительности.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 Развитие произвольных движений рук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Настольный театр сказки «Волк и семеро козлят».</w:t>
            </w:r>
          </w:p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pStyle w:val="a6"/>
              <w:tabs>
                <w:tab w:val="clear" w:pos="4677"/>
                <w:tab w:val="clear" w:pos="9355"/>
              </w:tabs>
              <w:spacing w:line="276" w:lineRule="auto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Упражнение «Черепаха». Игра «Улей».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домика для пчел.</w:t>
            </w:r>
          </w:p>
        </w:tc>
      </w:tr>
      <w:tr w:rsidR="00FE1082" w:rsidRPr="00796841" w:rsidTr="008A29D0">
        <w:trPr>
          <w:cantSplit/>
          <w:trHeight w:val="1259"/>
        </w:trPr>
        <w:tc>
          <w:tcPr>
            <w:tcW w:w="389" w:type="dxa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8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1.Закрепление произношения звуков, звукосочетаний.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2.Развитие произвольных движений рук и пальцев.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Предметные картинки с изображением кошки, петуха, 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>мышки</w:t>
            </w: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, лягушки.</w:t>
            </w:r>
          </w:p>
          <w:p w:rsidR="00FE1082" w:rsidRPr="008A29D0" w:rsidRDefault="00FE1082" w:rsidP="008A29D0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«Назови слова».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«Животные»</w:t>
            </w:r>
          </w:p>
        </w:tc>
      </w:tr>
      <w:tr w:rsidR="00FE1082" w:rsidRPr="00796841" w:rsidTr="008A29D0">
        <w:trPr>
          <w:cantSplit/>
          <w:trHeight w:val="1306"/>
        </w:trPr>
        <w:tc>
          <w:tcPr>
            <w:tcW w:w="389" w:type="dxa"/>
            <w:vMerge w:val="restart"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9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1.Закрепление произн</w:t>
            </w:r>
            <w:r w:rsidR="008A29D0">
              <w:rPr>
                <w:sz w:val="24"/>
                <w:szCs w:val="24"/>
              </w:rPr>
              <w:t xml:space="preserve">ошения звуков, звукосочетаний.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2.Развитие произвольных движений пальцев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Игрушки: барабан, дудочка, паровозик, машинка, колокольчик, котенок, мышонок, собака, барашек, корова, дятел, лягушка, волк, медведь, ослик и др. (можно предметные картинки).</w:t>
            </w: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Звукоподражания.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ручейка.</w:t>
            </w:r>
          </w:p>
        </w:tc>
      </w:tr>
      <w:tr w:rsidR="00FE1082" w:rsidRPr="00796841" w:rsidTr="008A29D0">
        <w:trPr>
          <w:cantSplit/>
          <w:trHeight w:val="1259"/>
        </w:trPr>
        <w:tc>
          <w:tcPr>
            <w:tcW w:w="389" w:type="dxa"/>
            <w:vMerge/>
            <w:noWrap/>
            <w:textDirection w:val="btLr"/>
            <w:vAlign w:val="center"/>
          </w:tcPr>
          <w:p w:rsidR="00FE1082" w:rsidRPr="00796841" w:rsidRDefault="00FE1082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10</w:t>
            </w:r>
          </w:p>
        </w:tc>
        <w:tc>
          <w:tcPr>
            <w:tcW w:w="4727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1. .Закрепление произн</w:t>
            </w:r>
            <w:r w:rsidR="008A29D0">
              <w:rPr>
                <w:sz w:val="24"/>
                <w:szCs w:val="24"/>
              </w:rPr>
              <w:t xml:space="preserve">ошения звуков, звукосочетаний.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2.Развитие произвольных движений пальцев рук.</w:t>
            </w:r>
          </w:p>
        </w:tc>
        <w:tc>
          <w:tcPr>
            <w:tcW w:w="6237" w:type="dxa"/>
            <w:noWrap/>
          </w:tcPr>
          <w:p w:rsidR="00FE1082" w:rsidRPr="00796841" w:rsidRDefault="00FE1082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Планы занятий по программе «Развитие»,Москва,2016  </w:t>
            </w:r>
          </w:p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«Магазин»</w:t>
            </w:r>
          </w:p>
        </w:tc>
        <w:tc>
          <w:tcPr>
            <w:tcW w:w="1604" w:type="dxa"/>
            <w:noWrap/>
          </w:tcPr>
          <w:p w:rsidR="00FE1082" w:rsidRPr="00796841" w:rsidRDefault="00FE1082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продуктов.</w:t>
            </w:r>
          </w:p>
        </w:tc>
      </w:tr>
    </w:tbl>
    <w:p w:rsidR="00FE1082" w:rsidRPr="00796841" w:rsidRDefault="00FE1082" w:rsidP="00796841">
      <w:pPr>
        <w:pStyle w:val="a5"/>
        <w:spacing w:line="276" w:lineRule="auto"/>
        <w:ind w:right="-456" w:firstLine="709"/>
        <w:jc w:val="both"/>
        <w:rPr>
          <w:sz w:val="24"/>
          <w:szCs w:val="24"/>
        </w:rPr>
      </w:pPr>
    </w:p>
    <w:p w:rsidR="007C7C38" w:rsidRPr="00796841" w:rsidRDefault="007C7C38" w:rsidP="00796841">
      <w:pPr>
        <w:pStyle w:val="a5"/>
        <w:spacing w:line="276" w:lineRule="auto"/>
        <w:ind w:left="3540" w:right="-456" w:firstLine="708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Образовательная область «Художественно – эстетическое развитие»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(Развитие изобразительной деятельности)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Цель: уметь владеть действием моделирования взаимодействия изображаемых объектов (в пластике, графике, цвете), а также преобразованием пространственных взаимоотношений и взаимодействий.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sz w:val="24"/>
          <w:szCs w:val="24"/>
        </w:rPr>
        <w:t>Задачи</w:t>
      </w:r>
      <w:r w:rsidRPr="00796841">
        <w:rPr>
          <w:b/>
          <w:sz w:val="24"/>
          <w:szCs w:val="24"/>
        </w:rPr>
        <w:t>.</w:t>
      </w:r>
    </w:p>
    <w:p w:rsidR="007C7C38" w:rsidRPr="00796841" w:rsidRDefault="007C7C38" w:rsidP="00796841">
      <w:pPr>
        <w:numPr>
          <w:ilvl w:val="0"/>
          <w:numId w:val="7"/>
        </w:numPr>
        <w:tabs>
          <w:tab w:val="left" w:pos="993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C7C38" w:rsidRPr="00796841" w:rsidRDefault="007C7C38" w:rsidP="00796841">
      <w:pPr>
        <w:numPr>
          <w:ilvl w:val="0"/>
          <w:numId w:val="7"/>
        </w:numPr>
        <w:tabs>
          <w:tab w:val="left" w:pos="993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Формирование элементарных представлений о видах искусства.</w:t>
      </w:r>
    </w:p>
    <w:p w:rsidR="007C7C38" w:rsidRPr="00796841" w:rsidRDefault="007C7C38" w:rsidP="00796841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Развивать творческое воображение, выразительность цвета и формы.</w:t>
      </w:r>
    </w:p>
    <w:p w:rsidR="007C7C38" w:rsidRPr="00796841" w:rsidRDefault="007C7C38" w:rsidP="00796841">
      <w:pPr>
        <w:numPr>
          <w:ilvl w:val="0"/>
          <w:numId w:val="7"/>
        </w:numPr>
        <w:tabs>
          <w:tab w:val="left" w:pos="993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Уметь выделять сюжет в качестве основного структурообразующего начала композиции.</w:t>
      </w:r>
    </w:p>
    <w:p w:rsidR="007C7C38" w:rsidRPr="00796841" w:rsidRDefault="007C7C38" w:rsidP="00796841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Освоение основных композиционных отношений изображаемых объектов.</w:t>
      </w:r>
    </w:p>
    <w:p w:rsidR="007C7C38" w:rsidRPr="00796841" w:rsidRDefault="007C7C38" w:rsidP="00796841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Освоение действия моделирования структуры объектов.</w:t>
      </w:r>
    </w:p>
    <w:p w:rsidR="007C7C38" w:rsidRPr="00796841" w:rsidRDefault="007C7C38" w:rsidP="00796841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Развитие действий детализации, символизации. </w:t>
      </w:r>
    </w:p>
    <w:p w:rsidR="007C7C38" w:rsidRPr="00796841" w:rsidRDefault="007C7C38" w:rsidP="00796841">
      <w:pPr>
        <w:pStyle w:val="a5"/>
        <w:numPr>
          <w:ilvl w:val="0"/>
          <w:numId w:val="7"/>
        </w:numPr>
        <w:tabs>
          <w:tab w:val="left" w:pos="993"/>
        </w:tabs>
        <w:spacing w:line="276" w:lineRule="auto"/>
        <w:ind w:left="0"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 xml:space="preserve">Воспитание любви к родному городу, </w:t>
      </w:r>
      <w:r w:rsidRPr="00796841">
        <w:rPr>
          <w:sz w:val="24"/>
          <w:szCs w:val="24"/>
          <w:lang w:eastAsia="ru-RU"/>
        </w:rPr>
        <w:t xml:space="preserve">эстетического отношения к окружающему миру, </w:t>
      </w:r>
      <w:r w:rsidRPr="00796841">
        <w:rPr>
          <w:sz w:val="24"/>
          <w:szCs w:val="24"/>
        </w:rPr>
        <w:t>природе через изобразительное искусство.</w:t>
      </w:r>
    </w:p>
    <w:p w:rsidR="007C7C38" w:rsidRPr="00796841" w:rsidRDefault="007C7C38" w:rsidP="00796841">
      <w:pPr>
        <w:numPr>
          <w:ilvl w:val="0"/>
          <w:numId w:val="7"/>
        </w:numPr>
        <w:tabs>
          <w:tab w:val="left" w:pos="993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Стимулирование сопереживания персонажам художественных произведений.</w:t>
      </w:r>
    </w:p>
    <w:p w:rsidR="007C7C38" w:rsidRPr="00796841" w:rsidRDefault="007C7C38" w:rsidP="00796841">
      <w:pPr>
        <w:numPr>
          <w:ilvl w:val="0"/>
          <w:numId w:val="7"/>
        </w:numPr>
        <w:tabs>
          <w:tab w:val="left" w:pos="1134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Реализация самостоятельной творческой деятельности детей (изобразительной, конструктивно-модельной, музыкальной и др.)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ПОД проводится 1 раз в неделю. Продолжительность – 15 мин.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2.6.Комплексно-тематическое планирование образовательной области «Художественно-эстетическое развитие»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>(Развитие изобразительной деятельности)</w:t>
      </w: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</w:p>
    <w:p w:rsidR="001158E8" w:rsidRPr="00796841" w:rsidRDefault="001158E8" w:rsidP="00796841">
      <w:pPr>
        <w:pStyle w:val="a5"/>
        <w:spacing w:line="276" w:lineRule="auto"/>
        <w:ind w:right="-456" w:firstLine="709"/>
        <w:jc w:val="both"/>
        <w:rPr>
          <w:b/>
          <w:sz w:val="24"/>
          <w:szCs w:val="24"/>
        </w:rPr>
      </w:pP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</w:r>
      <w:r w:rsidRPr="00796841">
        <w:rPr>
          <w:b/>
          <w:sz w:val="24"/>
          <w:szCs w:val="24"/>
        </w:rPr>
        <w:tab/>
        <w:t>Таблица № 14</w:t>
      </w:r>
    </w:p>
    <w:tbl>
      <w:tblPr>
        <w:tblW w:w="15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378"/>
        <w:gridCol w:w="3544"/>
        <w:gridCol w:w="1701"/>
        <w:gridCol w:w="1843"/>
        <w:gridCol w:w="1268"/>
      </w:tblGrid>
      <w:tr w:rsidR="007C7C38" w:rsidRPr="00796841" w:rsidTr="008A29D0">
        <w:trPr>
          <w:cantSplit/>
          <w:trHeight w:val="1284"/>
        </w:trPr>
        <w:tc>
          <w:tcPr>
            <w:tcW w:w="534" w:type="dxa"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образовательная деятельность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Источник: методическая литература,  материал, оборудование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Образовательная деятельность, осуществляемая в процессе организации различных видов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Взаимодействие с семьями детей по реализации программы</w:t>
            </w:r>
          </w:p>
        </w:tc>
      </w:tr>
      <w:tr w:rsidR="007C7C38" w:rsidRPr="00796841" w:rsidTr="008A29D0">
        <w:trPr>
          <w:cantSplit/>
          <w:trHeight w:val="892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№1-3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Обучение детей созданию  изображения  явления(изображение на листе размотанных ниток в виде  плавной ритмической линии).Создание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 А2,кисти № 2,3,простой  каркндаш,гуашь.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Наблюдение на прогулке за транспортом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Игры детей в уголке по ПДД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Праздник «День Знаний</w:t>
            </w:r>
          </w:p>
        </w:tc>
      </w:tr>
      <w:tr w:rsidR="007C7C38" w:rsidRPr="00796841" w:rsidTr="008A29D0">
        <w:trPr>
          <w:cantSplit/>
          <w:trHeight w:val="908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№4-6 Рисование.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Обучение  детей  способу  изображения  природного  явления(дождь) в  виде  прямых  прерывистых  линий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 А2,кисти № 2,3,простой  карандаш,гуашь.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Беседа о труде воспитателя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деятельность: наши воспитатели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Фотовыставка «Как мы отдыхаем»</w:t>
            </w:r>
          </w:p>
        </w:tc>
      </w:tr>
      <w:tr w:rsidR="007C7C38" w:rsidRPr="00796841" w:rsidTr="008A29D0">
        <w:trPr>
          <w:cantSplit/>
          <w:trHeight w:val="1400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№7-9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способу  изображения  природного  явления(переплетенные  ветви  дерева) с помощью ломанных  линий.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 А2,кисти № 2,3,простой  карандаш,гуашь.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Организация концерта для кукол.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Трудовые поручения: привести в порядок уголок творчества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№10-13. Рисование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способу  изображения  природного  явления или  объекта( круги  на воде,концетрические  круги,мяч,солнышко)</w:t>
            </w:r>
            <w:r w:rsidRPr="00796841">
              <w:rPr>
                <w:b/>
                <w:sz w:val="24"/>
                <w:szCs w:val="24"/>
              </w:rPr>
              <w:t xml:space="preserve"> </w:t>
            </w:r>
            <w:r w:rsidRPr="00796841">
              <w:rPr>
                <w:sz w:val="24"/>
                <w:szCs w:val="24"/>
              </w:rPr>
              <w:t>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 А2,тонкие кисти,простой  карандаш,гуашь.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работ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Сюжетно- ролевая игра «Детский сад»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699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№14-16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способу  изображения    объектов прямоугольных  окон  в  домах в  виде  прямоугольников(горизонтальных  и  вертикальныхл линий).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 А2,тонкие кисти,мягкий  простой  карандаш,гуашь.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ко Дню Матери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 «Для любимой мамочки»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59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№17 Рисование </w:t>
            </w:r>
          </w:p>
          <w:p w:rsidR="007C7C38" w:rsidRPr="00796841" w:rsidRDefault="007C7C38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Обучение  детей  способу  изображения    объектов и  явлений с  помощью линий  разного  типа.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А2,кисти ,простой  карандаш,гуашь.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Конструирование из строительного материала «Мой город»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81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№18.Рисование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 xml:space="preserve">Задачи: </w:t>
            </w:r>
            <w:r w:rsidRPr="00796841">
              <w:rPr>
                <w:sz w:val="24"/>
                <w:szCs w:val="24"/>
              </w:rPr>
              <w:t xml:space="preserve">Обучение  детей  созданию  изображения  природного  явления: небо с плывущими  по нему облаками.   </w:t>
            </w:r>
          </w:p>
          <w:p w:rsidR="007C7C38" w:rsidRPr="00796841" w:rsidRDefault="007C7C38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белая и синяя.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групповой комнаты к новогодним праздникам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игры, предполагающие общение со сверстниками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265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№19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природного  явления( ясный  солнчный  день) с  помощью  смешения  желтого  и  синегопри  условии  использования  пятен  эталонных  цветов  и  результатов  смешения.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 синяя  и  желтая.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Праздник новогодний ёлки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 в уголке театра, предполагающее общение со сверстниками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Консультация «Сколько ёлок может посетить ваш ребёнок?»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№20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живописной  беспредметной  композиции  путем  смешения  красного  и  желтого  при  условии  использования  эталонных  цветов  и  результатов  смешения.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 синяя  и  желтая.и  желтая.</w:t>
            </w:r>
          </w:p>
        </w:tc>
        <w:tc>
          <w:tcPr>
            <w:tcW w:w="1701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Организация наблюдений на прогулке</w:t>
            </w: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Трудовые поручения  в уголке природы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340"/>
        </w:trPr>
        <w:tc>
          <w:tcPr>
            <w:tcW w:w="534" w:type="dxa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№21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живописной  беспредметной  композиции  путем  смешения  красного  и  синего при  условии  использования  эталонных  цветов  и  результатов  смешения.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 синяя  и  красная.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деятельность: подарки мальчикам, папам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«Защитники Отечества»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Фотоколлаж  «Мой папа в армии служил»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№22-27 Рисование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живописной  беспредметной  композиции  при использовании трех  основных  цветов  и   цветовой  гаммы,соответствующей  заданной  теме.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 синяя  и  красная   и  желтая,при   необходимости  белая гуашь.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Развлечение «Наши мальчики – самые сильные»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 – ролевая игра «Моряки»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319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№28 Рисование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живописной    композиции,  передающей явления  природы  цветовой  гаммой,адекватной  заданной  теме. 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Демонстрационный  материал:изображение  радуги,каждая  из полос  которой  не  менее  3-4  см.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Раздаточный: Листы  бумаги  </w:t>
            </w:r>
          </w:p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формата  А2,толстые кисти ,простой  карандаш,гуашь  синяя  и  красная   и  желтая.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альбома «Народы России и ближнего зарубежья»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игры, предполагающие общение со сверстниками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№29-33 Рисование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  контрастных  композиционных  явлений  в  живописной  композиции,передающей  два  различных  эмоциональных  состояния:радостно-грустно  цветовой  гаммой,адекватной  заданной  теме. Создание возможности конкретизации ребенком названия собственного  изображения  в  процессе обсуждения</w:t>
            </w:r>
            <w:r w:rsidRPr="00796841">
              <w:rPr>
                <w:b/>
                <w:sz w:val="24"/>
                <w:szCs w:val="24"/>
              </w:rPr>
              <w:t>.</w:t>
            </w:r>
            <w:r w:rsidRPr="00796841">
              <w:rPr>
                <w:sz w:val="24"/>
                <w:szCs w:val="24"/>
              </w:rPr>
              <w:t xml:space="preserve">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Демонстрационный  материал:изображение  радуги,каждая  из полос  которой  не  менее  3-4  см.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Раздаточный: Листы  бумаги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формата  А2,толстые кисти ,простой  карандаш,гуашь  синяя  и  красная   и  желтая.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деятельность: подарки девочкам, мамам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«Портрет моей мамы»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Утренник, посвящённый женскому празднику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№34 Лепка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лепке  круглого предмета(помидора).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Цветной  пластилин,подобранный  по  цвету  в   соответствии  с  темой   занятий( по  1-2  бруска  на  каждого  ребенка)  или    скульптурный  пластилин  или  глина.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иллюстраций, репродукций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№35-41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Обучение  детей  преобразованию  цветового  пятна  в  предметное  изображение(помидор).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формата А3,толстые кисти,красная  гуашь.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«Космонавты, в полёт»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Сюжетно-ролевая игра «Космонавты»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996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№42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 xml:space="preserve"> Обучение  детей  созданию  предметного  графического  изображения(ежа),исходя  их  фактуры  изображаемого.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 формата А2,мягкий  простой  карандаш,или  гуашь  темного  цвета.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 к празднику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Предоставление возможности музицировать, 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№43 Обучение  детей  созданию  предметного  живописного  изображения  путем  преобразования  цветового  пятна  в  предметное  изображение.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 формата А2,толстые  и тонкие  кисти,гуашь  нескольких  цветов,необходимых  для изображения  выбранного  объекта.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деятельность: «Вечный огонь»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№44,46,48 графическое изображение 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45,47,49  живописное  изображение</w:t>
            </w:r>
          </w:p>
        </w:tc>
        <w:tc>
          <w:tcPr>
            <w:tcW w:w="3544" w:type="dxa"/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Листы  бумаги   формата А2,толстые  и тонкие  кисти,гуашь  нескольких  цветов,необходимых  для изображения  выбранного  объекта</w:t>
            </w:r>
          </w:p>
        </w:tc>
        <w:tc>
          <w:tcPr>
            <w:tcW w:w="1701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Продуктивная деятельность: «Дружат дети всей земли»</w:t>
            </w: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 – ролевая игра «Школа»</w:t>
            </w: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4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50  (51-54)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Задачи:</w:t>
            </w:r>
            <w:r w:rsidRPr="00796841">
              <w:rPr>
                <w:sz w:val="24"/>
                <w:szCs w:val="24"/>
              </w:rPr>
              <w:t>Обучение детей  созданию  предметной  живописной  композиции путем  сочетания  изображения  цветового  фона и различных  объектов  на  нем.</w:t>
            </w:r>
          </w:p>
        </w:tc>
        <w:tc>
          <w:tcPr>
            <w:tcW w:w="3544" w:type="dxa"/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Листы  бумаги   формата А2,толстые  и тонкие  кисти,гуашь  трех  цветов(красная,желтая,синя),белила,черная гуашь(при  необходимости). </w:t>
            </w:r>
          </w:p>
        </w:tc>
        <w:tc>
          <w:tcPr>
            <w:tcW w:w="1701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2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</w:tbl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7C38" w:rsidRPr="00796841" w:rsidRDefault="007C7C38" w:rsidP="00062D96">
      <w:pPr>
        <w:pStyle w:val="1"/>
      </w:pPr>
      <w:bookmarkStart w:id="22" w:name="_Toc21821573"/>
      <w:r w:rsidRPr="00796841">
        <w:t>Образовательная область «Художественно-эстетическое развитие»</w:t>
      </w:r>
      <w:bookmarkEnd w:id="22"/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(Художественное конструирование)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В соответствии с программой Л.А.Венгера “Развитие” в среднем возрасте образовательная деятельность по художественному конструированию включает три основных направления развития способностей: познавательных и творческих, конструктивных, художественных. 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iCs/>
          <w:sz w:val="24"/>
          <w:szCs w:val="24"/>
        </w:rPr>
        <w:t>1. Для развития познавательных и творческих способностей детей предлагаются задания, направленные на развитие: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-восприятия, овладения детьми действиями по подбору сенсорных эталонов, адекватных свойствам конструируемого объекта, действиями опредмечивания эталонов, придания им предметного значения;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-мышления, овладения детьми замещением и действиями по построению и использованию наглядных моделей разных типов, которые обозначают пространственные отношения между изображаемыми объектами и их частями. Дети подводятся к пониманию связи между моделями и представленными в них объектами действительности, умению учитывать и использовать эту связь в собственной конструктивной деятельности;</w:t>
      </w:r>
    </w:p>
    <w:p w:rsidR="007C7C38" w:rsidRPr="00796841" w:rsidRDefault="007C7C38" w:rsidP="00796841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-воображения, овладения детьми действиями по построению новых образов на основе отдельных признаков предметов, обозначенных схематически, неполно (задания на достраивание, например блоков-каркасов);</w:t>
      </w:r>
    </w:p>
    <w:p w:rsidR="007C7C38" w:rsidRPr="00796841" w:rsidRDefault="007C7C38" w:rsidP="00796841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-творческих способностей, умения детей выражать свое от ношение к действительности и находить средства для воплощения такого отношения в конструкторском мате риале.</w:t>
      </w:r>
    </w:p>
    <w:p w:rsidR="007C7C38" w:rsidRPr="00796841" w:rsidRDefault="007C7C38" w:rsidP="00796841">
      <w:pPr>
        <w:tabs>
          <w:tab w:val="num" w:pos="851"/>
        </w:tabs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Выполнение этих заданий предполагает овладение детьми такими умственными действиями, как:</w:t>
      </w:r>
    </w:p>
    <w:p w:rsidR="007C7C38" w:rsidRPr="00796841" w:rsidRDefault="007C7C38" w:rsidP="00796841">
      <w:pPr>
        <w:numPr>
          <w:ilvl w:val="0"/>
          <w:numId w:val="9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-анализ реального предмета, графического изображения по плану;</w:t>
      </w:r>
    </w:p>
    <w:p w:rsidR="007C7C38" w:rsidRPr="00796841" w:rsidRDefault="007C7C38" w:rsidP="00796841">
      <w:pPr>
        <w:numPr>
          <w:ilvl w:val="0"/>
          <w:numId w:val="9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-построение изображений (предметных, сюжетных, декоративных) по графическому образцу, схеме, теме, собственному замыслу;</w:t>
      </w:r>
    </w:p>
    <w:p w:rsidR="007C7C38" w:rsidRPr="00796841" w:rsidRDefault="007C7C38" w:rsidP="00796841">
      <w:pPr>
        <w:numPr>
          <w:ilvl w:val="0"/>
          <w:numId w:val="9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-“дорисовывание” (достраивание) незавершенного схематического изображения;</w:t>
      </w:r>
    </w:p>
    <w:p w:rsidR="007C7C38" w:rsidRPr="00796841" w:rsidRDefault="007C7C38" w:rsidP="00796841">
      <w:pPr>
        <w:numPr>
          <w:ilvl w:val="0"/>
          <w:numId w:val="9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-преобразование изображения (декоративного) в соответствии с изменением, внесенным в схему;</w:t>
      </w:r>
    </w:p>
    <w:p w:rsidR="007C7C38" w:rsidRPr="00796841" w:rsidRDefault="007C7C38" w:rsidP="00796841">
      <w:pPr>
        <w:numPr>
          <w:ilvl w:val="0"/>
          <w:numId w:val="9"/>
        </w:numPr>
        <w:tabs>
          <w:tab w:val="clear" w:pos="720"/>
          <w:tab w:val="num" w:pos="851"/>
        </w:tabs>
        <w:spacing w:after="0"/>
        <w:ind w:left="0"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-составление схемы по изображению.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iCs/>
          <w:sz w:val="24"/>
          <w:szCs w:val="24"/>
        </w:rPr>
        <w:t xml:space="preserve">2. Развитие художественных способностей. 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Овладение “языком” изобразительной деятельности (линия, форма, цвет, фон, симметрия, композиция и др.) позволяет ребенку использовать его не только для построения схематического обобщенного изображения, но и в качестве средства, передающего характерные особенности каждого образа, выделения в конструируемом объекте признаков, отличающих его среди подобных, и личностных характеристик персонажей сюжетных композиций (доброта, красота, смелость и др.).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iCs/>
          <w:sz w:val="24"/>
          <w:szCs w:val="24"/>
        </w:rPr>
      </w:pPr>
      <w:r w:rsidRPr="00796841">
        <w:rPr>
          <w:rFonts w:ascii="Times New Roman" w:hAnsi="Times New Roman"/>
          <w:iCs/>
          <w:sz w:val="24"/>
          <w:szCs w:val="24"/>
        </w:rPr>
        <w:t>3. Развитие конструктивных способностей, совершенствование технических навыков конструирования.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 систему совместной деятельности включены конструктивные задачи на овладение детьми действиями построения: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-обобщенных схематических образов определенных классов объектов (люди, животные, деревья, транспортные средства) с одной и из двух позиций (вид спереди, сбоку);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-динамичных характерных образов сказочных персонажей, передающих внешние признаки и личностные характеристики - пейзажных, декоративных и сюжетных композиций.</w:t>
      </w:r>
    </w:p>
    <w:p w:rsidR="007C7C38" w:rsidRPr="00796841" w:rsidRDefault="007C7C38" w:rsidP="00796841">
      <w:pPr>
        <w:pStyle w:val="a5"/>
        <w:spacing w:line="276" w:lineRule="auto"/>
        <w:ind w:right="-456" w:firstLine="709"/>
        <w:jc w:val="both"/>
        <w:rPr>
          <w:sz w:val="24"/>
          <w:szCs w:val="24"/>
        </w:rPr>
      </w:pPr>
      <w:r w:rsidRPr="00796841">
        <w:rPr>
          <w:sz w:val="24"/>
          <w:szCs w:val="24"/>
        </w:rPr>
        <w:t>ПОД проводится 1 раз в неделю. Продолжительность – 15 мин.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2.7.Комплексно-тематическое планирование образовательной области «Художественно-эстетическое развитие»</w:t>
      </w:r>
    </w:p>
    <w:p w:rsidR="007C7C38" w:rsidRPr="00796841" w:rsidRDefault="007C7C3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(Художественное конструирование)</w:t>
      </w:r>
    </w:p>
    <w:p w:rsidR="001158E8" w:rsidRPr="00796841" w:rsidRDefault="001158E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158E8" w:rsidRPr="00796841" w:rsidRDefault="001158E8" w:rsidP="00796841">
      <w:pPr>
        <w:spacing w:after="0"/>
        <w:ind w:right="-456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  <w:t>Таблица  № 15</w:t>
      </w:r>
    </w:p>
    <w:tbl>
      <w:tblPr>
        <w:tblW w:w="15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"/>
        <w:gridCol w:w="4533"/>
        <w:gridCol w:w="5103"/>
        <w:gridCol w:w="1842"/>
        <w:gridCol w:w="1843"/>
        <w:gridCol w:w="1368"/>
      </w:tblGrid>
      <w:tr w:rsidR="007C7C38" w:rsidRPr="00796841" w:rsidTr="008A29D0">
        <w:trPr>
          <w:cantSplit/>
          <w:trHeight w:val="1620"/>
        </w:trPr>
        <w:tc>
          <w:tcPr>
            <w:tcW w:w="537" w:type="dxa"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 образовательная деятельность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Источник: методическая литература,  материал, оборудование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Образовательная деятельность, осуществляемая в процессе организации различных видов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Взаимодействие с семьями детей по реализации программы</w:t>
            </w:r>
          </w:p>
        </w:tc>
      </w:tr>
      <w:tr w:rsidR="007C7C38" w:rsidRPr="00796841" w:rsidTr="008A29D0">
        <w:trPr>
          <w:cantSplit/>
          <w:trHeight w:val="1606"/>
        </w:trPr>
        <w:tc>
          <w:tcPr>
            <w:tcW w:w="53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«Нам нравится  заниматься  бумагой»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Организация  процесса  самостоятельного  ознакомления  детей  со  свойствами  бумаги  и  способами  действия  с ней.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Для  каждого  ребенка  разные  по  цвету,мягкости  и  фактуре  обрезки  бумаги( газетная,писчая,гофрирован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ная,альбомная,столовые  салфетки,туалетная,картон).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овощей; плаката «Овощи».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Лепка овощей по замыслу детей.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Выставка поделок.</w:t>
            </w:r>
          </w:p>
        </w:tc>
      </w:tr>
      <w:tr w:rsidR="007C7C38" w:rsidRPr="00796841" w:rsidTr="008A29D0">
        <w:trPr>
          <w:cantSplit/>
          <w:trHeight w:val="1400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№2-№3.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«Созрели  яблоки  в  нашем  саду».</w:t>
            </w:r>
          </w:p>
          <w:p w:rsidR="007C7C38" w:rsidRPr="00796841" w:rsidRDefault="007C7C38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Создание  условий  для  завершения  фоновой  композиции  путем  включения  в  нее  самостоятельно  изготовляемых  детьми  из  бумажных  элементов.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Стихотворение «Осень»  Д.Прусок.Яблоки  в  вазеФоновая  композиция «Созрели  яблоки  в  нашем  саду»-изображение 3-х яблонь с  раскидистыми  кронами(много  листьев,мало  яблок)На первой яблоне-только  красные  яблоки,на  второй-желтые,на третьей-зеленые.Над  яблонями  летают бабочки,у некоторых-отсутствует  одно  крыло.Для каждого  ребенка:по  10-15  бумажныхлистиков(1/2  или ¼ </w:t>
            </w:r>
            <w:r w:rsidRPr="00796841">
              <w:rPr>
                <w:sz w:val="24"/>
                <w:szCs w:val="24"/>
                <w:lang w:val="en-US"/>
              </w:rPr>
              <w:t>c</w:t>
            </w:r>
            <w:r w:rsidRPr="00796841">
              <w:rPr>
                <w:sz w:val="24"/>
                <w:szCs w:val="24"/>
              </w:rPr>
              <w:t>алфетки  в  зависимости  от  величины  яблонь) точно  таких  же  трех  цветов,что и на  яблонях  и  синие(1/4 или 1/8 столовой  салфетки)-для  изображения  крыльев  у  бабочек.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Беседа о фруктах, рассматривание плакатов.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Лото «Овощи, фрукты».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00"/>
        </w:trPr>
        <w:tc>
          <w:tcPr>
            <w:tcW w:w="537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№4. «Соберем  яблоки  в корзину».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Создание  условий  для  наполнения  завершенной  композиции   изображениями  новых  объектов(по  готовому  образцу,условиям).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b/>
                <w:sz w:val="24"/>
                <w:szCs w:val="24"/>
              </w:rPr>
            </w:pPr>
          </w:p>
          <w:p w:rsidR="007C7C38" w:rsidRPr="00796841" w:rsidRDefault="007C7C38" w:rsidP="00796841">
            <w:pPr>
              <w:ind w:right="-45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 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Стих-ие  о  яблоках.Изображение  больших  корзин,включенных  в  композицию  «Созрели  яблоки  в  нашем  саду»,выполненную  детьми  ранее.Для  каждого  ребенка:столовые  салфетки  трех цветов(желтая,красная,зеленая)тех  же  по  цвету,что  использовались  ранее,клей-карандаш,салфетки  для  рук.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Путешествие в осенний лес.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Трудовые поручения: привести в порядок уголок творчества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Папка-передвижка «Восприятие художественного вкуса у детей среднего возраста».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№5. «К нам  пришла  золотая  осень»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 xml:space="preserve">Задача: </w:t>
            </w:r>
            <w:r w:rsidRPr="00796841">
              <w:rPr>
                <w:sz w:val="24"/>
                <w:szCs w:val="24"/>
              </w:rPr>
              <w:t xml:space="preserve"> Создание  условий  для  завершения  фоновой  композиции  путем  путем  включения  в  нее  специально  изготовляемых  бумажных  элементов(«осенних  листьев»).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Стихотв-ие  З,Федоровской «Осень»;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Фоновая  композиция «Лес»-изображение  еле(1-2)  и  3-х  лиственных  деревьев  с  эеленой  кроной  и  травы.Для  каждого  ребенка:бумага  для  аппликации( несколько  оттенков  желтого  цвета,оранжевая ,красная).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Растительный мир города Улан-Удэ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Сюжетно-ролевая игра «В огороде».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Фотоотчет о выполнении детских работ.</w:t>
            </w:r>
          </w:p>
        </w:tc>
      </w:tr>
      <w:tr w:rsidR="007C7C38" w:rsidRPr="00796841" w:rsidTr="008A29D0">
        <w:trPr>
          <w:cantSplit/>
          <w:trHeight w:val="1192"/>
        </w:trPr>
        <w:tc>
          <w:tcPr>
            <w:tcW w:w="53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№6.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Помощь  детям  в  дополнении  незавершенной  композиции  изображениями  новых  объектов(   листьями)  по  готовому  образцу,условиям,собственному  замыслу  детей.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Стихотворение  и  музыкальный  отрывок  о  листопаде.Композиция  «К  нам  пришла  золотая  осень»,выполненная  детьми  ранее.Для  каждого  ребенка:желтая  и  красная  бумага    для  аппликации  разных  оттенков,клей-карандаш.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А. Майков «Осенние листья по ветру кружат» (заучивание).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среды.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002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№7,8. «Посадим  ели  в  нашем  саду»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 Помощь  детям  в  наполнении  незавершенной  пейзажной  композиции  изображениями  самостоятельно  сконструированных  елей.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Фоновая  композиция  «Лес»-изображение  белых  облаков  и  2-3  елей( из  треугольников  5-7 градаций  величины,выполненных  методом  разрыва)  на  фоне голубого  цвета.Для  каждого  ребенка:набор  элементов  для  изображения  2-х  елей(2-е  бумажные  полоски  коричневого  цвета,зеленые  треугольники  3-х---5-ти  градаций  величины,выполненных  методом  разрыва  и  расположенных  в подносе  стопочкой,строго  по  величине),лист  белой  бумаги(1/2/</w:t>
            </w:r>
            <w:r w:rsidRPr="00796841">
              <w:rPr>
                <w:sz w:val="24"/>
                <w:szCs w:val="24"/>
                <w:lang w:val="en-US"/>
              </w:rPr>
              <w:t>A</w:t>
            </w:r>
            <w:r w:rsidRPr="00796841">
              <w:rPr>
                <w:sz w:val="24"/>
                <w:szCs w:val="24"/>
              </w:rPr>
              <w:t>4),столовая  салфетка  белого  цвета,клей-карандаш.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«Найди одинаковые фигуры».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игры, предполагающие общение со сверстниками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265"/>
        </w:trPr>
        <w:tc>
          <w:tcPr>
            <w:tcW w:w="537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№9,10. «Первый снег в нашем  лесу».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 xml:space="preserve">Задача:  </w:t>
            </w:r>
            <w:r w:rsidRPr="00796841">
              <w:rPr>
                <w:sz w:val="24"/>
                <w:szCs w:val="24"/>
              </w:rPr>
              <w:t>Создание  условий  для  наполнения  завершенной пейзажной  композиции  изображениями  новых  объектов(снажинок,сугробов).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Композиция  «Посадим  ели  в  нашем  лесу»,выполненная  детьми.Для каждого  ребенка:  по 1  белой  столовой   салфетке  и1 /2 листа  белой  бумаги,клей-карандаш.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Подв. Игра «Снежинки».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 в уголке театра, предполагающее общение со сверстниками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группы к Новому году.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№11,12. «В лесу появились  снеговики».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Помощь  детям  в  наполнен ии  завершенной многофигурной   композиции  изображениями  новых объектов(Снеговиков)  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Композиция  «Первый  снег  в  нашем  лесу»,выполненная  детьми  ранее,с изображением  одного  снеговика.Для  каждого  ребенка:белые  столовые  салфетки(3-х  величин);небольшие  по  величине  и  цвету  бумажные  квадраты,прямоугольники,треугольники,круги,полукруги,бантики,полоски.  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Дид. игра «Найди такой же флажок».</w:t>
            </w: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Трудовые поручения  в уголке природы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340"/>
        </w:trPr>
        <w:tc>
          <w:tcPr>
            <w:tcW w:w="537" w:type="dxa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№13. «Поможем  снеговикам  украсить  ели  в  нашем  лесу».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. «Развитие художественного восприятия и эстетического вкуса; воображения (освоение действий «опромедчивания»(видеть «бусинки  елочных  бус»  в  разноцветных  бумажных  комочках и называть  их);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наполнения   детьми  завершенноймногофигурной  композиции  изображениями  новых объектов(елочных  бус).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Конспекты  образовательных  ситуаций по программе «Развитие»,Москва,2016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Новогодние  игрушки-шары,бусы.Композиция  «В лесу  появились  снеговики»выполненная детьми  ранее.Для каждого  ребенка  по  одной  однотонной  бумажной  салфетке  пяти  цветов(красного,зеленого,желтого,синего,оранжевого).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Рассматривание иллюстраций «Леса Бурятии» зимой.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«Найди одинаковые елочки».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shd w:val="clear" w:color="auto" w:fill="FFFFFF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 xml:space="preserve">№14. «Бусы для  украшения елки  в  детском  саду».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Развитие художественного восприятия и эстетического вкуса; воображения (освоение действий «опромедчивания» и детализации);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Создание условий  для  конструирования  реального  новогоднего  украшения  елки  из  самостоятельно  создаваемыхдетьми  разноцветных  бумажных  комочков(бусинок),располагаемых  в  определенном  порядке.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Иллюстрации,отображающие  новогоднюю  елку,украшенную бусами,новогодние  игрушки-шары,бусы.Для каждого  ребенка:по  одной  однотонной  бумажной  салфетке  пяти цветов(красного, зеленого,желтого,синего,оранжевого).Для педагога:шило,крупная  игла  с  длинной  и  очень  толстой  нитью.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Развлечение «Наши мальчики – самые сильные»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 – ролевая игра «Моряки»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Фотоколлаж  «Мой папа в армии служил»</w:t>
            </w:r>
          </w:p>
        </w:tc>
      </w:tr>
      <w:tr w:rsidR="007C7C38" w:rsidRPr="00796841" w:rsidTr="008A29D0">
        <w:trPr>
          <w:cantSplit/>
          <w:trHeight w:val="1319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№15,16. «Новогодняя  гирлянда».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Создание новогодней гирлянды из самостоятельно создаваемых детьми.разноцветных  бумажных  колечек,располагаемых в заданном порядке.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Иллюстрации,отображающие  новогоднюю  елку,украшенную новогодними  гирляндами.Для каждого  ребенка:по 5-ть  штук однотонных  полосок  пяти  цветов(красного,зеленого,желтого,синего,оранжевого)из  двухсторонней  бумаги;клей-карандаш,длинная  крепкая  нитка,салфетка  для  снятия  клея  с  рук.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Разучивание стих-я А. Фета «Мама, глянь-ка из окошка…»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Совместные игры, предполагающие общение со сверстниками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№17,18. «Портрет  Деда  Мороза».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 художественного восприятия и эстетического вкуса; воображения (освоение действий «опромедчивания»);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наполнения  детьми  незавершенного  портретного  изображения  Деда  Мороза  изображениями  недостающих  элементов.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Иллюстрации  с  изображением  зимнего  праздника  и  Деда Мороза.Портрет  Деда  Мороза-незавершенная  аппликация с отсутствующими  кудрями,бровями,бородой,усами.Рама для  портрета.Для каждого ребенка:полоски  белой  бумаги  разной  длинны  и  ширины,с надрезами  с одной  стороны,подносы,клей-карандаш.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альбома «Рыбы Байкала».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Рисование рыб.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№19,20. «В нарадный  лес  прибежали  Зайцы».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Развитие художественного восприятия и эстетического вкуса; воображения (освоение действий «опромедчивания»);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наполнения  детьми  завершенной  многофигурной  композиции  изображениями  новых    объектов(зайцев).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Стихотворение  о  зайце.Композиция  «Поможем  снеговикам  украсить  ели  в нашем  лесу»дополненная  изображением  зайца.Для каждого  ребенка:белые  столовые  салфетки(3-х  величин)для  конструирования  изображения  бумажного  зайца(как  снеговика  из  снега):туловище,передние  ного  и  голова  с  ушами.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«Портрет моей мамы»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Утренник, посвящённый женскому празднику</w:t>
            </w:r>
          </w:p>
        </w:tc>
      </w:tr>
      <w:tr w:rsidR="007C7C38" w:rsidRPr="00796841" w:rsidTr="008A29D0">
        <w:trPr>
          <w:cantSplit/>
          <w:trHeight w:val="1134"/>
        </w:trPr>
        <w:tc>
          <w:tcPr>
            <w:tcW w:w="537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№21,22 «Поздравительная  открытка  для  папы».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Развитие: художественного восприятия и эстетического вкуса; воображения (освоение действий «опромедчивания»); действий замещения; художественной деятельности; действий обследования; технических приемов работы с бумагой.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наполнения  детьми  незавершеннной  композиции  изображениями  новых  объектов(огней)из  самостоятельно  создаваемых ими  бумажных  элементов.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Незавершенное  изображение  открытки  на  темном  фоне-след  от  огней салюта(широкие  линии,выполненные  цветными  фломастерамиДля  каждого  ребенка:однотонные  столовые  салфетки(1/2по  величине)  5-7  цветов(по3-5  штук),тех  же  цветов,что  и  след отогней  салюта.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Оформление выставки «Космонавты, в полёт»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Сюжетно-ролевая игра «Космонавты»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346"/>
        </w:trPr>
        <w:tc>
          <w:tcPr>
            <w:tcW w:w="53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№23,24 «Цветы  для  мамы»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Развитие: художественного восприятия и эстетического вкуса; воображения (освоение действий «опромедчивания»); действий замещения; художественной деятельности; действий обследования; технических приемов работы с бумагой.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завершения  детьми  изображения  ветки  мимозы   из  самостоятельно  создаваемых  ими  бумажных  элементов.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Открытка-незавершенное  изображение  ветки  мимозы  с  небольшим  количеством  желтых  комочков.Для  каждого  ребенка:однотонные  столовые  салфетки(1/4 по величине)желтого   цвета,по 5-7  штук.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Моделирование предметно-развивающей среды к празднику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Предоставление возможности музицировать, 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579"/>
        </w:trPr>
        <w:tc>
          <w:tcPr>
            <w:tcW w:w="537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№25,26 «Петух  с красивым  хвостом». 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Развитие: художественного восприятия и эстетического вкуса; воображения (освоение действий «опромедчивания»); действий замещения; действий преобразования одного движения в другое; художественной деятельности; технических приемов работы с бумагой.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конструирования  изображения хвоста  у  петуха  из  самостоятельно  созданных  детьми  бумажных  элементов.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Стихотворение  о  петушке.Незавершенная  композиция  «Петух»(цветная  аппликация  профильного  изображения  птицы  без  хвоста)Рама  для  портрета.Для  каждого  ребенка:длинные  и  короткие  разноцветные  полоски  с  небольшими  надрезами,клей,салфетки  для  рук.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Рассматривание иллюстраций о спорте.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Эстафета.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№27,28. «Веселый  львенок».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</w:t>
            </w: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>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элементами; технических приемов работы с бумагой.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завершения  изображения  львенка(конструирования  изображения  его  гривы  и  «кисточки»на  кончике  хвоста) из  самостоятельно  созданных  детьми  бумажных  элементов.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Фоновая  композиция  «Грустный  львенок»-незавершенное  изображение  львенка  без  гривы  и  кисточки  на  кончике  хвоста.Для  каждого  ребенка:полоски  бумаги  для  аппликации  желтого  и  оранжевого  цветов  с  небольшими  надрезами,выполненными  воспитателем,клей-карандаш.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Игра «Съедобное-не съедобное».</w:t>
            </w: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Сюжетно – ролевая игра «Магазин».</w:t>
            </w: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29,30 «Ранняя весна  в саду»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элементами; конструирования изображения фруктовых деревьев в период цветения; технических приемов работы с бумагой.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Помощь детям  в конструировании  изображения  фруктовых   деревьев  из  самостоятельно  создаваемых ими  бумажных  элементов  и  включении  их  в  незавершенную  фоновую  композицию.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Незавершенная  фоновая  композиция  «Раняя  весна  в  саду»,передающая  изображение  2-3  лиственных  деревьев  с  набольшим  количеством  почек  и  травы.Для  каждого  ребенка:разные  по величине  отрезки  коричневой  бумаги  с  надрезами(расстояние  которых  равно  ширине  ствола,толстым  и  тонким  веткам)отрезки  зеленой,белой  бумаги(без  надрезов).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№31,32  «Море  волнуется»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Помощь детям  в конструировании  изображения  водной глади  в  ветреную  погоду из  самостоятельно  создаваемых  бумажных  элементов(по  условиям  и  собственному  замыслу).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Несколько  морских  пейзажей;фоновая  композиция  «Море»,выполненная  педагогом  на  рулонном  листе  бумаги,условно  передающая  небо  с  небольшим  количеством  облаков,неяркое  солнце  и  водную  гладь  с  небольшим  количеством  волн.Изображение  нескольких  корабликов,соразмерных  величине  художественной  композиции.Для  каждого  ребенка:полоски  бумаги  для  аппликации  синего  цвета разных  оттенков  с  небольшими  надрезами  для  волн;отрезки  светло-серой  бумаги  для  облаков(без  надрезов)клей,салфетки  для  рук.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№33,34 «Яблони  в  цвету».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преобразования  детьми  завершенной  пейзажной  композиции,включение  в  нее  изображения  кроны  цветущего  яблоневого  дерева  и  изображений  новых  объектов(  облака,лучи  солнца).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Иллюстрации  с  изображением  яблоневого  сада  в цвету,стихотворение  о  цветущщей  яблоне.Композиция  «Раняя  весна  в  саду»,выполненная  детьми  ранее.Для  каждого  ребенка</w:t>
            </w:r>
            <w:r w:rsidRPr="00796841">
              <w:rPr>
                <w:b/>
                <w:sz w:val="24"/>
                <w:szCs w:val="24"/>
              </w:rPr>
              <w:t>:</w:t>
            </w:r>
            <w:r w:rsidRPr="00796841">
              <w:rPr>
                <w:sz w:val="24"/>
                <w:szCs w:val="24"/>
              </w:rPr>
              <w:t>салфетки  белого,розового  цветов.Бумага  желтая  и  зеленая.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№35 «Много  одуванчиков»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Создание  условий  для  преобразования  детьми   незавершенной  пейзажной  композиции-конструирование  изображений  одуванчиков  в  траве  из  самостоятельно  создаваемых  бумажных  элементов.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Стихотворение  об  одуванчике.Незавершенная  композиция,  передающая  изображение  неба(голубой  фон0.соолнца  с  небольшим  количеством  лучей,облаков,зеленой  травы(на  зеленом  фоне  приклеены  «травинки»-бумажные  полоски  зеленого  цвета),среди  которых   есть  2-3  одуванчика.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Для  каждого  ребенка:листы  мягкой бумаги  разных  оттенков  желтого  цвета(1/4 столовой  салфетки) по  5-7  штук;желтая  д(ля  лучей  солнца) и зеленая(для травы)-с надрезами;клей,салфетка  для рук.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  <w:tr w:rsidR="007C7C38" w:rsidRPr="00796841" w:rsidTr="008A29D0">
        <w:trPr>
          <w:cantSplit/>
          <w:trHeight w:val="1475"/>
        </w:trPr>
        <w:tc>
          <w:tcPr>
            <w:tcW w:w="537" w:type="dxa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453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 36 «Цыплята  любуются  одуванчиками»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b/>
                <w:sz w:val="24"/>
                <w:szCs w:val="24"/>
              </w:rPr>
              <w:t>Задача:</w:t>
            </w:r>
            <w:r w:rsidRPr="00796841">
              <w:rPr>
                <w:sz w:val="24"/>
                <w:szCs w:val="24"/>
              </w:rPr>
              <w:t xml:space="preserve"> Развитие: художественного восприятия и эстетического вкуса; воображения (освоение действий «опромедчивания»); действий замещения бумажными элементами.</w:t>
            </w:r>
          </w:p>
          <w:p w:rsidR="007C7C38" w:rsidRPr="00796841" w:rsidRDefault="007C7C38" w:rsidP="00796841">
            <w:pPr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sz w:val="24"/>
                <w:szCs w:val="24"/>
              </w:rPr>
              <w:t>Создание  условий  для  преобразования  детьми   завершенной  композиции-конструирования  и  включения  в  нее  изображений  цыплят  в  траве  из  самостоятельно  создаваемых  бумажных  элементов.</w:t>
            </w:r>
          </w:p>
        </w:tc>
        <w:tc>
          <w:tcPr>
            <w:tcW w:w="510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Конспекты  образовательных  ситуаций по программе «Развитие»,Москва,2016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Стихотворение  о  цыплятах.Композиция  «Много  одуванчиков»,дополненная  изображением  одного  цыпленка.Для  каждого  ребенка:салфетки  желтого  цвета,геометрические  фигуры(круги,треугольники)красного  и  желтого  цветов  для  изображения  глаз,клюва,гребешка,крыльев,ног;клей,салфетка  для рук.</w:t>
            </w:r>
          </w:p>
        </w:tc>
        <w:tc>
          <w:tcPr>
            <w:tcW w:w="1842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</w:tr>
    </w:tbl>
    <w:p w:rsidR="00600FA1" w:rsidRPr="00796841" w:rsidRDefault="00600FA1" w:rsidP="00796841">
      <w:pPr>
        <w:shd w:val="clear" w:color="auto" w:fill="FFFFFF"/>
        <w:spacing w:after="150"/>
        <w:ind w:right="-45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C7C38" w:rsidRPr="00796841" w:rsidRDefault="007C7C38" w:rsidP="00062D96">
      <w:pPr>
        <w:pStyle w:val="1"/>
      </w:pPr>
      <w:bookmarkStart w:id="23" w:name="_Toc21821574"/>
      <w:r w:rsidRPr="00796841">
        <w:t>«Физическое развитие»</w:t>
      </w:r>
      <w:bookmarkEnd w:id="23"/>
    </w:p>
    <w:p w:rsidR="007C7C38" w:rsidRPr="00796841" w:rsidRDefault="007C7C38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Задачи:</w:t>
      </w:r>
    </w:p>
    <w:p w:rsidR="007C7C38" w:rsidRPr="00796841" w:rsidRDefault="007C7C38" w:rsidP="00796841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– привлечение внимания дошкольников к эстетической стороне внешнего вида детей и воспитателя, оформления помещения; использование на занятиях физкультурой изготовленных детьми элементарных физкультурных пособий (флажки, картинки, мишени для метания), рисование мелом разметки для подвижных игр;</w:t>
      </w:r>
    </w:p>
    <w:p w:rsidR="007C7C38" w:rsidRPr="00796841" w:rsidRDefault="007C7C38" w:rsidP="00796841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– организация ритмической гимнастики, игр и упражнений под музыку, пение; проведение спортивных игр и соревнований под музыкальное сопровождение; развитие артистических способностей в подвижных играх имитационного характер.</w:t>
      </w:r>
    </w:p>
    <w:p w:rsidR="007C7C38" w:rsidRPr="00796841" w:rsidRDefault="007C7C38" w:rsidP="00796841">
      <w:pPr>
        <w:spacing w:after="0"/>
        <w:ind w:right="-456" w:firstLine="708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Физическое воспитание дошкольников представляет собой единую систему воспитательно-оздоровительных мероприятий в режиме дня, включающую ежедневное проведение утренней гимнастики, образовательной деятельности по физическому развитию, подвижных игр и развлечений в помещении и на свежем воздухе под непосредственным руководством воспитателя.</w:t>
      </w:r>
    </w:p>
    <w:p w:rsidR="007C7C38" w:rsidRPr="00796841" w:rsidRDefault="007C7C38" w:rsidP="00796841">
      <w:pPr>
        <w:spacing w:after="0"/>
        <w:ind w:right="-456" w:firstLine="708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 Все физкультурные занятия проводятся в игровой и занимательной форме 2 раза в неделю, 1 раз – на воздухе. </w:t>
      </w:r>
    </w:p>
    <w:p w:rsidR="007C7C38" w:rsidRPr="00796841" w:rsidRDefault="007C7C38" w:rsidP="00796841">
      <w:pPr>
        <w:spacing w:after="0"/>
        <w:ind w:right="-456" w:firstLine="708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Важное место в работе с детьми 4–5 лет занимают подвижные игры, игровые упражнения и задания. В играх у детей не только развиваются и закрепляются физические качества, но и формируется ответственность за себя и других ребят (взаимовыручка, поддержка, нравственные основы поведения в коллективе).</w:t>
      </w:r>
    </w:p>
    <w:p w:rsidR="001158E8" w:rsidRPr="00796841" w:rsidRDefault="007C7C38" w:rsidP="00796841">
      <w:pPr>
        <w:spacing w:after="0"/>
        <w:ind w:left="2832" w:right="-456" w:firstLine="708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2.8.Комплексно-тематическое планирование по физкультуре</w:t>
      </w:r>
    </w:p>
    <w:p w:rsidR="001158E8" w:rsidRPr="00796841" w:rsidRDefault="001158E8" w:rsidP="00796841">
      <w:pPr>
        <w:spacing w:after="0"/>
        <w:ind w:left="2832" w:right="-45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C7C38" w:rsidRPr="00796841" w:rsidRDefault="001158E8" w:rsidP="00796841">
      <w:pPr>
        <w:spacing w:after="0"/>
        <w:ind w:left="2832" w:right="-456" w:firstLine="708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</w:r>
      <w:r w:rsidRPr="00796841">
        <w:rPr>
          <w:rFonts w:ascii="Times New Roman" w:hAnsi="Times New Roman"/>
          <w:b/>
          <w:sz w:val="24"/>
          <w:szCs w:val="24"/>
        </w:rPr>
        <w:tab/>
        <w:t>Таблица  № 16</w:t>
      </w:r>
      <w:r w:rsidR="007C7C38" w:rsidRPr="00796841">
        <w:rPr>
          <w:rFonts w:ascii="Times New Roman" w:hAnsi="Times New Roman"/>
          <w:b/>
          <w:sz w:val="24"/>
          <w:szCs w:val="24"/>
        </w:rPr>
        <w:tab/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5"/>
        <w:gridCol w:w="6378"/>
      </w:tblGrid>
      <w:tr w:rsidR="007C7C38" w:rsidRPr="00796841" w:rsidTr="006751C6">
        <w:trPr>
          <w:cantSplit/>
          <w:trHeight w:val="966"/>
        </w:trPr>
        <w:tc>
          <w:tcPr>
            <w:tcW w:w="534" w:type="dxa"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Месяц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Партнерская деятельность</w:t>
            </w:r>
          </w:p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Образовательная деятельность, осуществляемая в процессе организации различных видов</w:t>
            </w:r>
          </w:p>
        </w:tc>
      </w:tr>
      <w:tr w:rsidR="007C7C38" w:rsidRPr="00796841" w:rsidTr="006751C6">
        <w:trPr>
          <w:cantSplit/>
          <w:trHeight w:val="677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Сентябрь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№1.Упражнять в ходьбе и беге в колонне по одному; Учить сохранять устойчивое равновесие на уменьшенной площади опоры; упражнять в отталкивании двумя ногами от пола и мягком приземлении при подпрыгивании.  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Упражнения в равновесии. Прыжки.</w:t>
            </w:r>
          </w:p>
        </w:tc>
      </w:tr>
      <w:tr w:rsidR="007C7C38" w:rsidRPr="00796841" w:rsidTr="006751C6">
        <w:trPr>
          <w:cantSplit/>
          <w:trHeight w:val="831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№2. Учить детей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«Достань до предмета». Прокатывание мячей друг другу.</w:t>
            </w:r>
          </w:p>
        </w:tc>
      </w:tr>
      <w:tr w:rsidR="007C7C38" w:rsidRPr="00796841" w:rsidTr="006751C6">
        <w:trPr>
          <w:cantSplit/>
          <w:trHeight w:val="417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№3.Упражнять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Прокатывание мяча друг другу двумя руками. Ползание под шнур, не касаясь руками пола.</w:t>
            </w:r>
          </w:p>
        </w:tc>
      </w:tr>
      <w:tr w:rsidR="007C7C38" w:rsidRPr="00796841" w:rsidTr="006751C6">
        <w:trPr>
          <w:cantSplit/>
          <w:trHeight w:val="967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№4.Продолжать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Равновесие: ходьба по доске; прыжки на двух ногах, продвигаясь вперед; лазанье под шнур с опорой на ладони и колени.</w:t>
            </w:r>
          </w:p>
        </w:tc>
      </w:tr>
      <w:tr w:rsidR="007C7C38" w:rsidRPr="00796841" w:rsidTr="006751C6">
        <w:trPr>
          <w:cantSplit/>
          <w:trHeight w:val="1173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Октябрь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№5.Учить детей сохранять устойчивое равновесие при ходьбе на повышенной опоре; упражнять в энергичном отталкивании от пола(земли) и мягком приземлении на полусогнутые ноги в прыжках с продвижением вперед.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на двух ногах, продвигаясь вперед до предмета; равновесие- ходьба по гимнастической скамейке.</w:t>
            </w:r>
          </w:p>
        </w:tc>
      </w:tr>
      <w:tr w:rsidR="007C7C38" w:rsidRPr="00796841" w:rsidTr="006751C6">
        <w:trPr>
          <w:cantSplit/>
          <w:trHeight w:val="825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№6.Учить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Прокатывание мячей друг другу; прыжки- перепрыгивание из обруча в обруч на двух ногах.</w:t>
            </w:r>
          </w:p>
        </w:tc>
      </w:tr>
      <w:tr w:rsidR="007C7C38" w:rsidRPr="00796841" w:rsidTr="006751C6">
        <w:trPr>
          <w:cantSplit/>
          <w:trHeight w:val="457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№7.Упражнять детей в ходьбе с выполнением различных заданий в прыжках, закреплять умение действовать по сигналу.</w:t>
            </w:r>
          </w:p>
        </w:tc>
        <w:tc>
          <w:tcPr>
            <w:tcW w:w="6378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на двух ногах из обруча в обруч; прокатывание мяча между 4-5 предметами.</w:t>
            </w:r>
          </w:p>
        </w:tc>
      </w:tr>
      <w:tr w:rsidR="007C7C38" w:rsidRPr="00796841" w:rsidTr="006751C6">
        <w:trPr>
          <w:cantSplit/>
          <w:trHeight w:val="690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№8.Повторить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Лазанье под дугу; прыжки на двух ногах 3; подбрасывание мяча двумя руками.</w:t>
            </w:r>
          </w:p>
        </w:tc>
      </w:tr>
      <w:tr w:rsidR="007C7C38" w:rsidRPr="00796841" w:rsidTr="006751C6">
        <w:trPr>
          <w:cantSplit/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Ноябрь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№9.Упражнять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Равновесие- ходьба по гимнастической скамейке; прыжки на двух ногах; бросание мяча вверх и ловля его двумя руками.</w:t>
            </w:r>
          </w:p>
        </w:tc>
      </w:tr>
      <w:tr w:rsidR="007C7C38" w:rsidRPr="00796841" w:rsidTr="006751C6">
        <w:trPr>
          <w:cantSplit/>
          <w:trHeight w:val="451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№10.Упражнять в ходьбе и беге по кругу, в ходьбе и беге на носках; в приземлении на полусогнутые ноги в прыжках; в прокатывании мяча.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на двух ногах через 5-6 линий; прокатывание мячей друг другу; перебрасывание мяча друг другу.</w:t>
            </w:r>
          </w:p>
        </w:tc>
      </w:tr>
      <w:tr w:rsidR="007C7C38" w:rsidRPr="00796841" w:rsidTr="006751C6">
        <w:trPr>
          <w:cantSplit/>
          <w:trHeight w:val="825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 №11.Упражнять детей в ходьбе и беге с изменением направления движения; в бросках мяча о землю и ловле его двумя руками; повторить ползание на четвереньках.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Броски мяча о землю и ловля его двумя руками; ползание; прыжки на двух ногах.</w:t>
            </w:r>
          </w:p>
        </w:tc>
      </w:tr>
      <w:tr w:rsidR="007C7C38" w:rsidRPr="00796841" w:rsidTr="006751C6">
        <w:trPr>
          <w:cantSplit/>
          <w:trHeight w:val="825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№12.Упражнять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Ползание по гимнастической скамейке; равновесие- ходьба по гимнастической скамейке; прыжки на двух ногах до кубика.</w:t>
            </w:r>
          </w:p>
        </w:tc>
      </w:tr>
      <w:tr w:rsidR="007C7C38" w:rsidRPr="00796841" w:rsidTr="006751C6">
        <w:trPr>
          <w:cantSplit/>
          <w:trHeight w:val="1154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Декабрь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№13.Развитие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Равновесие; прыжки через 4-5 брусков; прокатывание мяча между 4-5 предметами.</w:t>
            </w:r>
          </w:p>
        </w:tc>
      </w:tr>
      <w:tr w:rsidR="007C7C38" w:rsidRPr="00796841" w:rsidTr="006751C6">
        <w:trPr>
          <w:cantSplit/>
          <w:trHeight w:val="599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№14 .Упражнять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со скамейке ; прокатывание мяча между предметами; бег по дорожке (ширина20см).</w:t>
            </w:r>
          </w:p>
        </w:tc>
      </w:tr>
      <w:tr w:rsidR="007C7C38" w:rsidRPr="00796841" w:rsidTr="006751C6">
        <w:trPr>
          <w:cantSplit/>
          <w:trHeight w:val="990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№15.Упражнять детей в ходьбе колонной по одному; развивать ловкость и глазомер при перебрасывание мяча друг другу; повторить ползание на четвереньках.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Перебрасывание мячей друг другу; ползание на четвереньках по гимнастической скамейке; ходьба с перешагиванием через набивные мячи.</w:t>
            </w:r>
          </w:p>
        </w:tc>
      </w:tr>
      <w:tr w:rsidR="007C7C38" w:rsidRPr="00796841" w:rsidTr="006751C6">
        <w:trPr>
          <w:cantSplit/>
          <w:trHeight w:val="894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№16.Упражнять в выполнении действий по заданию воспитателя в ходьбе и беге; учить правильному хвату рук за края скамейки при ползании на животе; повторить упражнение в равновесии.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Ползание по гимнастической скамейке на животе, с опорой на ладони и колени; равновесие- ходьба по гимнастической скамейке; прыжки на двух ногах.</w:t>
            </w:r>
          </w:p>
        </w:tc>
      </w:tr>
      <w:tr w:rsidR="007C7C38" w:rsidRPr="00796841" w:rsidTr="006751C6">
        <w:trPr>
          <w:cantSplit/>
          <w:trHeight w:val="83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Январь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№17.Упражнять детей в ходьбе и беге между предметами, формировать устойчивое равновесие в ходьбе по уменьшенной площади опоры; повторить упражнения в прыжках. Упражнять в подбрасывании мяча вверх и ловля его двумя руками.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Равновесие- ходьба по канату; прыжки на двух ногах; подбрасывание мяча вверх и ловля его двумя руками.</w:t>
            </w:r>
          </w:p>
        </w:tc>
      </w:tr>
      <w:tr w:rsidR="007C7C38" w:rsidRPr="00796841" w:rsidTr="006751C6">
        <w:trPr>
          <w:cantSplit/>
          <w:trHeight w:val="692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№18. Упражнять детей в ходьбе со сменой ведущего; в прыжках и перебрасывании мяча друг другу. Отбивание малого мяча одной рукой о пол, равновесие- ходьба на носках между предметами.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с гимнастической скамейке; перебрасывание мячей друг другу с расстояния 2 м (способ- двумя руками снизу) по 10-12 раз.</w:t>
            </w:r>
          </w:p>
        </w:tc>
      </w:tr>
      <w:tr w:rsidR="007C7C38" w:rsidRPr="00796841" w:rsidTr="006751C6">
        <w:trPr>
          <w:cantSplit/>
          <w:trHeight w:val="84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Февраль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№19.Упражнять детей в ходьбе и беге между предметами, с перешагиванием через предметы, в равновесии; повторить задание в прыжках, в прыжках через шнур, в перебрасывании мяча друг другу.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Равновесие; прыжки через бруски; прыжки через шнур; ходьба, перешагивая через набивные мячи.</w:t>
            </w:r>
          </w:p>
        </w:tc>
      </w:tr>
      <w:tr w:rsidR="007C7C38" w:rsidRPr="00796841" w:rsidTr="006751C6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№20.Упражнять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 в прыжках на двух ногах через шнуры, в прокатывании мяча друг другу.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из обруча в обруч; прокатывание мячей между предметами; прыжки на двух ногах; ходьба на носках.</w:t>
            </w:r>
          </w:p>
        </w:tc>
      </w:tr>
      <w:tr w:rsidR="007C7C38" w:rsidRPr="00796841" w:rsidTr="006751C6">
        <w:trPr>
          <w:cantSplit/>
          <w:trHeight w:val="831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№21.Упражнять детей в прыжках на двух ногах через шнуры, в прокатывании мяча друг другу в ходьбе и беге врассыпную между предметами; в ловле мяча двумя руками; закреплять навык ползания на четвереньках.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Перебрасывание мячей друг другу; метание мешочков в вертикальную цель; прыжки на двух ногах между предметами.</w:t>
            </w:r>
          </w:p>
        </w:tc>
      </w:tr>
      <w:tr w:rsidR="007C7C38" w:rsidRPr="00796841" w:rsidTr="006751C6">
        <w:trPr>
          <w:cantSplit/>
          <w:trHeight w:val="842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№22.Упражнять детей в ходьбе с изменением направления движения; повторить ползание в прямом направлении, прыжки между предметами в ползании по гимнастической скамейке, в равновесии, в прыжках на правой и левой ноге.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Ползание по гимнастической скамейке; равновесие; прыжки на правой и левой ноге.</w:t>
            </w:r>
          </w:p>
        </w:tc>
      </w:tr>
      <w:tr w:rsidR="007C7C38" w:rsidRPr="00796841" w:rsidTr="006751C6">
        <w:trPr>
          <w:cantSplit/>
          <w:trHeight w:val="840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Март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№23.Упражнять детей в ходьбе и беге по кругу с изменением направления движения и беге врассыпную; повторить упражнения в равновесии и прыжках.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Ходьба на носках между 4-5 предметами; равновесие; прыжки на двух ногах через короткую скакалку; прыжки через шнур справа и лева.</w:t>
            </w:r>
          </w:p>
        </w:tc>
      </w:tr>
      <w:tr w:rsidR="007C7C38" w:rsidRPr="00796841" w:rsidTr="006751C6">
        <w:trPr>
          <w:cantSplit/>
          <w:trHeight w:val="852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№24.Упражнять детей в ходьбе с выполнением заданий по команде воспитателя; в прыжках ы длину с места, в бросании мячей через сетку; повторить ходьбу и бег врассыпную, упражнять в прокатывании мячей друг другу.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в длину с места; перебрасывание мячей через шнур; перебрасывание мячей через шнур двумя руками из-за головы.; прокатывание мячей друг другу.</w:t>
            </w:r>
          </w:p>
        </w:tc>
      </w:tr>
      <w:tr w:rsidR="007C7C38" w:rsidRPr="00796841" w:rsidTr="006751C6">
        <w:trPr>
          <w:cantSplit/>
          <w:trHeight w:val="1134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№25.Упражнять детей в ходьбе и беге по кругу; ходьбе и беге с выполнением задания; повторить прокатывание мяча между предметами; упражнять в ползании на животе по скамейке с опорой на колени и ладони. Упражнять детей в равновесии.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Прокатывание мяча между предметами; ползание по гимнастической скамейке на животе; равновесие- ходьба по скамейке с мешочком на голове.</w:t>
            </w:r>
          </w:p>
        </w:tc>
      </w:tr>
      <w:tr w:rsidR="007C7C38" w:rsidRPr="00796841" w:rsidTr="006751C6">
        <w:trPr>
          <w:cantSplit/>
          <w:trHeight w:val="683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№26.Упражнять детей в ходьбе и беге врассыпную, с остановкой по сигналу воспитателя; повторить ползание по скамейке «по- медвежьи»; упражнения в равновесии и прыжках; упражнять в лазании по гимнастической скамейке.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Ползание по гимнастической скамейке; равновесие; прыжки через 5-6 шнуров; лазанье по гимнастической скамейке; ходьба по доске, лежащей на полу.</w:t>
            </w:r>
          </w:p>
        </w:tc>
      </w:tr>
      <w:tr w:rsidR="007C7C38" w:rsidRPr="00796841" w:rsidTr="006751C6">
        <w:trPr>
          <w:cantSplit/>
          <w:trHeight w:val="411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Апрель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№27.Упражнять детей в ходьбе и беге в колонне по одному, ходьбе и беге врассыпную; повторить задание в равновесии в прыжках.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Равновесие; прыжки на двух ногах через препятствия.</w:t>
            </w:r>
          </w:p>
        </w:tc>
      </w:tr>
      <w:tr w:rsidR="007C7C38" w:rsidRPr="00796841" w:rsidTr="006751C6">
        <w:trPr>
          <w:cantSplit/>
          <w:trHeight w:val="830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№28.Упражнять детей в ходьбе и беге по кругу, взявшись за руки, ходьбе и беге врассыпную; метании мешочков в горизонтальную цель; закреплять умение занимать правильное исходное положение в прыжках в длину с места.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в длину с места; метание мешочков в горизонтальную цель; отбивание мяча одной рукой; метание мячей в вертикальную цель</w:t>
            </w:r>
          </w:p>
        </w:tc>
      </w:tr>
      <w:tr w:rsidR="007C7C38" w:rsidRPr="00796841" w:rsidTr="006751C6">
        <w:trPr>
          <w:cantSplit/>
          <w:trHeight w:val="692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№29.Упражнять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Метание мешочков на дальность; ползание по гимнастической скамейке; прыжки на двух ногах, дистанция 3 м.</w:t>
            </w:r>
          </w:p>
        </w:tc>
      </w:tr>
      <w:tr w:rsidR="007C7C38" w:rsidRPr="00796841" w:rsidTr="006751C6">
        <w:trPr>
          <w:cantSplit/>
          <w:trHeight w:val="550"/>
        </w:trPr>
        <w:tc>
          <w:tcPr>
            <w:tcW w:w="5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№30.Упражнять детей в ходьбе и беге врассыпную; повторить упражнения в равновесии и прыжках.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Равновесие; прыжки на двух ногах из обруча в обруч; прыжки на двух ногах между предметами.</w:t>
            </w:r>
          </w:p>
        </w:tc>
      </w:tr>
      <w:tr w:rsidR="007C7C38" w:rsidRPr="00796841" w:rsidTr="006751C6">
        <w:trPr>
          <w:cantSplit/>
          <w:trHeight w:val="713"/>
        </w:trPr>
        <w:tc>
          <w:tcPr>
            <w:tcW w:w="534" w:type="dxa"/>
            <w:vMerge w:val="restart"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Май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№31.Упражнять детей в ходьбе парами, в сохранении устойчивого равновесия при ходьбе по уменьшенной площади опоры; повторить прыжки в длину с места; упражнять в прокатывании мяча между кубиками.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Ходьба по доске; прыжки в длину с места; прокатывание мяча между кубиками.</w:t>
            </w:r>
          </w:p>
        </w:tc>
      </w:tr>
      <w:tr w:rsidR="007C7C38" w:rsidRPr="00796841" w:rsidTr="006751C6">
        <w:trPr>
          <w:cantSplit/>
          <w:trHeight w:val="583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№32.Повторить ходьбу со сменой ведущего; упражнять в прыжках в длину с места; развивать ловкость в упражнениях с мячом.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в длину с места через шнур; перебрасывание мячей друг другу; метание мешочков на дальность.</w:t>
            </w:r>
          </w:p>
        </w:tc>
      </w:tr>
      <w:tr w:rsidR="007C7C38" w:rsidRPr="00796841" w:rsidTr="006751C6">
        <w:trPr>
          <w:cantSplit/>
          <w:trHeight w:val="691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№33.Упражнять детей в ходьбе с высоким подниманием колен, беге в рассыпную, в ползание по скамейке; повторить метание в вертикальную цель, Прыжки через короткую скакалку.    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Метание в вертикальную цель; ползание по гимнастической скамейке на животе; прыжки через короткую скакалку. </w:t>
            </w:r>
          </w:p>
        </w:tc>
      </w:tr>
      <w:tr w:rsidR="007C7C38" w:rsidRPr="00796841" w:rsidTr="006751C6">
        <w:trPr>
          <w:cantSplit/>
          <w:trHeight w:val="548"/>
        </w:trPr>
        <w:tc>
          <w:tcPr>
            <w:tcW w:w="534" w:type="dxa"/>
            <w:vMerge/>
            <w:textDirection w:val="btLr"/>
            <w:vAlign w:val="center"/>
          </w:tcPr>
          <w:p w:rsidR="007C7C38" w:rsidRPr="00796841" w:rsidRDefault="007C7C38" w:rsidP="00796841">
            <w:pPr>
              <w:pStyle w:val="a5"/>
              <w:spacing w:line="276" w:lineRule="auto"/>
              <w:ind w:left="113" w:right="-456"/>
              <w:jc w:val="both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 xml:space="preserve">№34.Повторить ходьбу и бег с выполнением заданий; упражнять в сохранении устойчивого равновесия при ходьбе по повышенной опоре в прыжках. </w:t>
            </w:r>
          </w:p>
        </w:tc>
        <w:tc>
          <w:tcPr>
            <w:tcW w:w="6378" w:type="dxa"/>
          </w:tcPr>
          <w:p w:rsidR="007C7C38" w:rsidRPr="00796841" w:rsidRDefault="007C7C38" w:rsidP="00796841">
            <w:pPr>
              <w:pStyle w:val="a5"/>
              <w:spacing w:line="276" w:lineRule="auto"/>
              <w:ind w:right="-456"/>
              <w:jc w:val="both"/>
              <w:rPr>
                <w:sz w:val="24"/>
                <w:szCs w:val="24"/>
              </w:rPr>
            </w:pPr>
            <w:r w:rsidRPr="00796841">
              <w:rPr>
                <w:sz w:val="24"/>
                <w:szCs w:val="24"/>
              </w:rPr>
              <w:t>Прыжки на двух ногах через шнур; ходьба по доске; ходьба по скамейке с мешочком на голове.</w:t>
            </w:r>
          </w:p>
        </w:tc>
      </w:tr>
    </w:tbl>
    <w:p w:rsidR="007C7C38" w:rsidRPr="00796841" w:rsidRDefault="007C7C38" w:rsidP="00796841">
      <w:pPr>
        <w:spacing w:after="0"/>
        <w:ind w:right="-456"/>
        <w:jc w:val="both"/>
        <w:rPr>
          <w:rFonts w:ascii="Times New Roman" w:hAnsi="Times New Roman"/>
          <w:b/>
          <w:sz w:val="24"/>
          <w:szCs w:val="24"/>
        </w:rPr>
      </w:pPr>
    </w:p>
    <w:p w:rsidR="00666E31" w:rsidRPr="00796841" w:rsidRDefault="00666E31" w:rsidP="000577B8">
      <w:pPr>
        <w:pStyle w:val="1"/>
        <w:spacing w:before="0"/>
        <w:ind w:firstLine="709"/>
      </w:pPr>
      <w:bookmarkStart w:id="24" w:name="_Toc21821575"/>
      <w:r w:rsidRPr="00796841">
        <w:t>Организационный  раздел:</w:t>
      </w:r>
      <w:bookmarkEnd w:id="24"/>
    </w:p>
    <w:p w:rsidR="00666E31" w:rsidRPr="00796841" w:rsidRDefault="00666E31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. Психолого-педагогические условия  реализации программы</w:t>
      </w:r>
    </w:p>
    <w:p w:rsidR="00666E31" w:rsidRPr="00796841" w:rsidRDefault="00666E31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66E31" w:rsidRPr="00796841" w:rsidRDefault="00666E31" w:rsidP="000577B8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6841">
        <w:rPr>
          <w:rFonts w:ascii="Times New Roman" w:hAnsi="Times New Roman"/>
          <w:bCs/>
          <w:color w:val="000000"/>
          <w:sz w:val="24"/>
          <w:szCs w:val="24"/>
        </w:rP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1. Личностно-порождающее взаимодействие взрослых с детьми, </w:t>
      </w:r>
      <w:r w:rsidRPr="00796841">
        <w:rPr>
          <w:rFonts w:ascii="Times New Roman" w:hAnsi="Times New Roman"/>
          <w:color w:val="000000"/>
          <w:sz w:val="24"/>
          <w:szCs w:val="24"/>
        </w:rPr>
        <w:t xml:space="preserve"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</w:t>
      </w:r>
      <w:r w:rsidRPr="00796841">
        <w:rPr>
          <w:rFonts w:ascii="Times New Roman" w:hAnsi="Times New Roman"/>
          <w:sz w:val="24"/>
          <w:szCs w:val="24"/>
        </w:rPr>
        <w:t>и жизненных навыков</w:t>
      </w:r>
      <w:r w:rsidRPr="00796841">
        <w:rPr>
          <w:rFonts w:ascii="Times New Roman" w:hAnsi="Times New Roman"/>
          <w:color w:val="000000"/>
          <w:sz w:val="24"/>
          <w:szCs w:val="24"/>
        </w:rPr>
        <w:t>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2. Ориентированность педагогической оценки на относительные показатели детской успешности, </w:t>
      </w:r>
      <w:r w:rsidRPr="00796841">
        <w:rPr>
          <w:rFonts w:ascii="Times New Roman" w:hAnsi="Times New Roman"/>
          <w:color w:val="000000"/>
          <w:sz w:val="24"/>
          <w:szCs w:val="24"/>
        </w:rPr>
        <w:t>то есть сравнение нынешних и предыдущих достижений ребенка, стимулирование самооценки.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i/>
          <w:color w:val="000000"/>
          <w:sz w:val="24"/>
          <w:szCs w:val="24"/>
        </w:rPr>
        <w:t>3. Ф</w:t>
      </w: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ормирование игры, </w:t>
      </w:r>
      <w:r w:rsidRPr="00796841">
        <w:rPr>
          <w:rFonts w:ascii="Times New Roman" w:hAnsi="Times New Roman"/>
          <w:color w:val="000000"/>
          <w:sz w:val="24"/>
          <w:szCs w:val="24"/>
        </w:rPr>
        <w:t>как важнейшего фактора развития ребенка.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4. Создание развивающей образовательной среды, </w:t>
      </w:r>
      <w:r w:rsidRPr="00796841">
        <w:rPr>
          <w:rFonts w:ascii="Times New Roman" w:hAnsi="Times New Roman"/>
          <w:color w:val="000000"/>
          <w:sz w:val="24"/>
          <w:szCs w:val="24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sz w:val="24"/>
          <w:szCs w:val="24"/>
        </w:rPr>
        <w:t>5. Сбалансированность репродуктивной</w:t>
      </w:r>
      <w:r w:rsidRPr="00796841">
        <w:rPr>
          <w:rFonts w:ascii="Times New Roman" w:hAnsi="Times New Roman"/>
          <w:sz w:val="24"/>
          <w:szCs w:val="24"/>
        </w:rPr>
        <w:t xml:space="preserve">(воспроизводящей готовый образец) </w:t>
      </w:r>
      <w:r w:rsidRPr="00796841">
        <w:rPr>
          <w:rFonts w:ascii="Times New Roman" w:hAnsi="Times New Roman"/>
          <w:b/>
          <w:bCs/>
          <w:i/>
          <w:sz w:val="24"/>
          <w:szCs w:val="24"/>
        </w:rPr>
        <w:t xml:space="preserve">и продуктивной </w:t>
      </w:r>
      <w:r w:rsidRPr="00796841">
        <w:rPr>
          <w:rFonts w:ascii="Times New Roman" w:hAnsi="Times New Roman"/>
          <w:sz w:val="24"/>
          <w:szCs w:val="24"/>
        </w:rPr>
        <w:t xml:space="preserve">(производящей субъективно новый продукт) </w:t>
      </w:r>
      <w:r w:rsidRPr="00796841">
        <w:rPr>
          <w:rFonts w:ascii="Times New Roman" w:hAnsi="Times New Roman"/>
          <w:b/>
          <w:bCs/>
          <w:i/>
          <w:sz w:val="24"/>
          <w:szCs w:val="24"/>
        </w:rPr>
        <w:t xml:space="preserve">деятельности, </w:t>
      </w:r>
      <w:r w:rsidRPr="00796841">
        <w:rPr>
          <w:rFonts w:ascii="Times New Roman" w:hAnsi="Times New Roman"/>
          <w:sz w:val="24"/>
          <w:szCs w:val="24"/>
        </w:rPr>
        <w:t>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6. Участие семьи, </w:t>
      </w:r>
      <w:r w:rsidRPr="00796841">
        <w:rPr>
          <w:rFonts w:ascii="Times New Roman" w:hAnsi="Times New Roman"/>
          <w:color w:val="000000"/>
          <w:sz w:val="24"/>
          <w:szCs w:val="24"/>
        </w:rPr>
        <w:t>как необходимое условие для полноценного развития ребенка дошкольного возраста.</w:t>
      </w:r>
    </w:p>
    <w:p w:rsidR="00666E31" w:rsidRPr="00796841" w:rsidRDefault="00666E31" w:rsidP="000577B8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7. Профессиональное развитие педагогов, </w:t>
      </w:r>
      <w:r w:rsidRPr="00796841">
        <w:rPr>
          <w:rFonts w:ascii="Times New Roman" w:hAnsi="Times New Roman"/>
          <w:color w:val="000000"/>
          <w:sz w:val="24"/>
          <w:szCs w:val="24"/>
        </w:rPr>
        <w:t xml:space="preserve"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</w:t>
      </w:r>
      <w:r w:rsidRPr="00796841">
        <w:rPr>
          <w:rFonts w:ascii="Times New Roman" w:hAnsi="Times New Roman"/>
          <w:bCs/>
          <w:color w:val="000000"/>
          <w:sz w:val="24"/>
          <w:szCs w:val="24"/>
        </w:rPr>
        <w:t xml:space="preserve">создание сетевого взаимодействия </w:t>
      </w:r>
      <w:r w:rsidRPr="00796841">
        <w:rPr>
          <w:rFonts w:ascii="Times New Roman" w:hAnsi="Times New Roman"/>
          <w:color w:val="000000"/>
          <w:sz w:val="24"/>
          <w:szCs w:val="24"/>
        </w:rPr>
        <w:t>педагогов.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Оформление предметно-пространственной среды.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Среда является важным фактором воспитания и развития ребенка. Оборудование помещений дошкольного учреждения безопасно, здоровьесберегающее, эстетически привлекательно и развивающее. Мебель  соответствует  росту и возрасту детей, игрушки – обеспечивают максимальный для данного возраста развивающий эффект. Пространство группы организовано в виде разграниченных зон, оснащенных развивающим материалом. Все предметы доступны детям.</w:t>
      </w: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Развивающая предметно-пространственная среда насыщенна, пригодна для совместной деятельности взрослого и ребенка и самостоятельной деятельности детей, отвечает потребностям детского возраста. 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 Подобная организация пространства позволяет дошкольникам выбирать интересные  для себя занятия, чередовать их в течение дня, а педагогу дает возможность эффективно организовать образовательный процесс с учетом индивидуальных особенностей детей.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Оснащение центров меняется в соответствии с тематическим планированием образовательного процесса.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Развивающей предметно-пространственная среда реализована с использованием оснащения, которое уже имеется в дошкольной организации, соблюдает требования ФГОС ДО и принципы организации пространства, обозначенные в программе.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Развивающая предметно-пространственная среда второй младшей группы: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содержательно-насыщенная, развивающая;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трансформируемая;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полифункциональная;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вариативная;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доступная;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безопасная;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здоровьесберегающая;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эстетически-привлекательная.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В качестве центров развития выступают: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центр для сюжетно-ролевых игр;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центр для театрализованных игр;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книжный центр;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зона для настольно-печатных игр;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выставка (детского рисунка, детского творчества, изделий народных мастеров и т. д.);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центр природы (наблюдений за природой);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спортивный центр;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экспериментально-исследовательский центр;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• нравственно-патриотический центр;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• центры для разнообразных видов самостоятельной деятельности детей — конструктивной, изобразительной, музыкальной, игровой и др. </w:t>
      </w:r>
    </w:p>
    <w:p w:rsidR="00E871D9" w:rsidRPr="00796841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Развивающая предметно-пространственная среда выступает как динамичное пространство, подвижное и легко изменяемое. В старшей группе замысел основывается на теме игры, поэтому разнообразная полифункциональная предметная среда пробуждает активное воображение детей, и они всякий раз по-новому перестраивают имеющееся игровое пространство. Трансформируемость предметно-игровой среды позволяет ребенку взглянуть на игровое пространство с иной точки зрения, проявить активность в обустройстве места игры и предвидеть ее результаты. Развивающая предметно-пространственная среда обеспечивает доступ к объектам природного характера; побуждать к наблюдениям на участке детского сада (постоянным и эпизодическим) за ростом растений, участию в элементарном труде, проведению опытов и экспериментов с природным материалом</w:t>
      </w:r>
    </w:p>
    <w:p w:rsidR="000577B8" w:rsidRDefault="00E871D9" w:rsidP="000577B8">
      <w:pPr>
        <w:shd w:val="clear" w:color="auto" w:fill="FFFFFF"/>
        <w:suppressAutoHyphens/>
        <w:autoSpaceDE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Содержание центров предметно-пространственной среды</w:t>
      </w:r>
      <w:r w:rsidR="000577B8">
        <w:rPr>
          <w:rFonts w:ascii="Times New Roman" w:hAnsi="Times New Roman"/>
          <w:b/>
          <w:color w:val="000000"/>
          <w:sz w:val="24"/>
          <w:szCs w:val="24"/>
          <w:lang w:eastAsia="zh-CN"/>
        </w:rPr>
        <w:tab/>
      </w:r>
    </w:p>
    <w:p w:rsidR="0048420B" w:rsidRPr="00796841" w:rsidRDefault="0048420B" w:rsidP="000577B8">
      <w:pPr>
        <w:shd w:val="clear" w:color="auto" w:fill="FFFFFF"/>
        <w:suppressAutoHyphens/>
        <w:autoSpaceDE w:val="0"/>
        <w:spacing w:after="0"/>
        <w:ind w:right="-456"/>
        <w:jc w:val="right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  <w:lang w:eastAsia="zh-CN"/>
        </w:rPr>
        <w:t>Таблица № 17</w:t>
      </w:r>
    </w:p>
    <w:tbl>
      <w:tblPr>
        <w:tblW w:w="14239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2552"/>
        <w:gridCol w:w="11687"/>
      </w:tblGrid>
      <w:tr w:rsidR="00E871D9" w:rsidRPr="00796841" w:rsidTr="006751C6">
        <w:trPr>
          <w:tblCellSpacing w:w="0" w:type="dxa"/>
        </w:trPr>
        <w:tc>
          <w:tcPr>
            <w:tcW w:w="2552" w:type="dxa"/>
            <w:tcBorders>
              <w:top w:val="outset" w:sz="6" w:space="0" w:color="000000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Центр развития</w:t>
            </w:r>
          </w:p>
        </w:tc>
        <w:tc>
          <w:tcPr>
            <w:tcW w:w="11687" w:type="dxa"/>
            <w:tcBorders>
              <w:top w:val="outset" w:sz="6" w:space="0" w:color="000000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Оборудование и материалы, которые имеются в группе</w:t>
            </w:r>
          </w:p>
        </w:tc>
      </w:tr>
      <w:tr w:rsidR="00E871D9" w:rsidRPr="00796841" w:rsidTr="006751C6">
        <w:trPr>
          <w:trHeight w:val="1119"/>
          <w:tblCellSpacing w:w="0" w:type="dxa"/>
        </w:trPr>
        <w:tc>
          <w:tcPr>
            <w:tcW w:w="2552" w:type="dxa"/>
            <w:tcBorders>
              <w:bottom w:val="outset" w:sz="6" w:space="0" w:color="000000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Спортивный центр</w:t>
            </w:r>
          </w:p>
        </w:tc>
        <w:tc>
          <w:tcPr>
            <w:tcW w:w="11687" w:type="dxa"/>
            <w:tcBorders>
              <w:bottom w:val="outset" w:sz="6" w:space="0" w:color="000000"/>
            </w:tcBorders>
          </w:tcPr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коврики, дорожки массажные, со следочками (для профилактики плоскостопия);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палки  гимнастические;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мячи;  мячи массажные; эспандеры, обручи;  скакалки;  кегли; 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шнуры длинный и короткий;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мешочки с грузом 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ленты, флажки, шнуры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left="357" w:right="-45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кольцеброс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left="357" w:right="-45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бадминтон, городки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left="357" w:right="-45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настольный хоккей</w:t>
            </w:r>
          </w:p>
          <w:p w:rsidR="00E871D9" w:rsidRPr="00796841" w:rsidRDefault="00E871D9" w:rsidP="00796841">
            <w:pPr>
              <w:numPr>
                <w:ilvl w:val="0"/>
                <w:numId w:val="21"/>
              </w:numPr>
              <w:suppressAutoHyphens/>
              <w:spacing w:after="0"/>
              <w:ind w:left="357" w:right="-456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игры для развития глазомера и дыхания</w:t>
            </w:r>
          </w:p>
        </w:tc>
      </w:tr>
      <w:tr w:rsidR="00E871D9" w:rsidRPr="00796841" w:rsidTr="006751C6">
        <w:trPr>
          <w:tblCellSpacing w:w="0" w:type="dxa"/>
        </w:trPr>
        <w:tc>
          <w:tcPr>
            <w:tcW w:w="2552" w:type="dxa"/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Центр познавательного развития</w:t>
            </w:r>
          </w:p>
        </w:tc>
        <w:tc>
          <w:tcPr>
            <w:tcW w:w="11687" w:type="dxa"/>
          </w:tcPr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наборы геометрических фигур;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наборы объёмных геометрических тел (разного цвета и величины);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мозаика (разных форм и цвета, мелкая) с графическими образцами;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кубиков;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карточек с изображением количества;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для экспериментирования с водой:  емкости одинакового и разного размеров (5 - 6), различной формы, мерные стаканчики, предметы из разных материалов («тонет - не тонет»);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Магниты, песочные часы, сито, пластмассовые ложки, пинцеты, мелкие игрушки, бросовый материал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воронки, лупы, увеличительные стаканы, колбы, пробирки</w:t>
            </w:r>
          </w:p>
          <w:p w:rsidR="00E871D9" w:rsidRPr="00796841" w:rsidRDefault="00E871D9" w:rsidP="00796841">
            <w:pPr>
              <w:numPr>
                <w:ilvl w:val="0"/>
                <w:numId w:val="22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Спринцовки</w:t>
            </w:r>
          </w:p>
        </w:tc>
      </w:tr>
      <w:tr w:rsidR="00E871D9" w:rsidRPr="00796841" w:rsidTr="006751C6">
        <w:trPr>
          <w:trHeight w:val="1680"/>
          <w:tblCellSpacing w:w="0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Центр  речевого развития</w:t>
            </w:r>
          </w:p>
          <w:p w:rsidR="00E871D9" w:rsidRPr="00796841" w:rsidRDefault="00E871D9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71D9" w:rsidRPr="00796841" w:rsidRDefault="00E871D9" w:rsidP="00796841">
            <w:pPr>
              <w:spacing w:after="0"/>
              <w:ind w:right="-4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7" w:type="dxa"/>
            <w:tcBorders>
              <w:bottom w:val="single" w:sz="4" w:space="0" w:color="auto"/>
            </w:tcBorders>
          </w:tcPr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наглядные материалы;</w:t>
            </w:r>
          </w:p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 и сюжетные картинки и   др.</w:t>
            </w:r>
          </w:p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книжный центр с соответствующей возрасту  литературой;</w:t>
            </w:r>
          </w:p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«Чудесный мешочек» с различными предметами.</w:t>
            </w:r>
          </w:p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Игрушки для описания;</w:t>
            </w:r>
          </w:p>
          <w:p w:rsidR="00E871D9" w:rsidRPr="00796841" w:rsidRDefault="00E871D9" w:rsidP="00796841">
            <w:pPr>
              <w:numPr>
                <w:ilvl w:val="0"/>
                <w:numId w:val="23"/>
              </w:numPr>
              <w:suppressAutoHyphens/>
              <w:spacing w:after="0"/>
              <w:ind w:right="-456" w:firstLine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игры;</w:t>
            </w:r>
          </w:p>
        </w:tc>
      </w:tr>
      <w:tr w:rsidR="00E871D9" w:rsidRPr="00796841" w:rsidTr="006751C6">
        <w:trPr>
          <w:trHeight w:val="1822"/>
          <w:tblCellSpacing w:w="0" w:type="dxa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Центр творчества</w:t>
            </w: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7" w:type="dxa"/>
            <w:tcBorders>
              <w:top w:val="single" w:sz="4" w:space="0" w:color="auto"/>
              <w:bottom w:val="single" w:sz="4" w:space="0" w:color="auto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для конструирования:</w:t>
            </w:r>
          </w:p>
          <w:p w:rsidR="00E871D9" w:rsidRPr="00796841" w:rsidRDefault="00E871D9" w:rsidP="00796841">
            <w:pPr>
              <w:numPr>
                <w:ilvl w:val="0"/>
                <w:numId w:val="24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конструкторы с разнообразными способами крепления деталей;</w:t>
            </w:r>
          </w:p>
          <w:p w:rsidR="00E871D9" w:rsidRPr="00796841" w:rsidRDefault="00E871D9" w:rsidP="00796841">
            <w:pPr>
              <w:numPr>
                <w:ilvl w:val="0"/>
                <w:numId w:val="24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строительные наборы с деталями разных форм и размеров;</w:t>
            </w:r>
          </w:p>
          <w:p w:rsidR="00E871D9" w:rsidRPr="00796841" w:rsidRDefault="00E871D9" w:rsidP="00796841">
            <w:pPr>
              <w:numPr>
                <w:ilvl w:val="0"/>
                <w:numId w:val="24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коробки большие и маленькие; ящички;</w:t>
            </w: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Материалы для художественного конструирования:</w:t>
            </w:r>
          </w:p>
          <w:p w:rsidR="00E871D9" w:rsidRPr="00796841" w:rsidRDefault="00E871D9" w:rsidP="00796841">
            <w:pPr>
              <w:numPr>
                <w:ilvl w:val="0"/>
                <w:numId w:val="25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бумага разных видов (цветная, гофрированная, салфетки, картон, открытки и др.)</w:t>
            </w:r>
          </w:p>
          <w:p w:rsidR="00E871D9" w:rsidRPr="00796841" w:rsidRDefault="00E871D9" w:rsidP="00796841">
            <w:pPr>
              <w:numPr>
                <w:ilvl w:val="0"/>
                <w:numId w:val="25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вата, поролон, текстильные материалы (ткань, верёвочки, шнурки, ленточки и т.д.);</w:t>
            </w:r>
          </w:p>
          <w:p w:rsidR="00E871D9" w:rsidRPr="00796841" w:rsidRDefault="00E871D9" w:rsidP="00796841">
            <w:pPr>
              <w:numPr>
                <w:ilvl w:val="0"/>
                <w:numId w:val="25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материалы;</w:t>
            </w:r>
          </w:p>
          <w:p w:rsidR="00E871D9" w:rsidRPr="00796841" w:rsidRDefault="00E871D9" w:rsidP="00796841">
            <w:pPr>
              <w:numPr>
                <w:ilvl w:val="0"/>
                <w:numId w:val="25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инструменты: ножницы с тупыми концами;  кисть; клей.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наборы цветных карандашей; наборы фломастеров; гуашь; акварель; цветные восковые мелки и т.п.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палитры для смешения красок;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кисточки  - тонкие и толстые, щетинистые, беличьи;  баночки для промывания ворса кисти от краски;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бумага для рисования разного формата А4, А3;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салфетки из ткани, хорошо впитывающей воду, для осушения кисти; салфетки для рук;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губки из поролона;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пластилин, формочки для пластилина;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доски для лепки;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стеки разной формы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подносы для форм и обрезков бумаги;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большие клеёнки для покрытия столов;</w:t>
            </w:r>
          </w:p>
          <w:p w:rsidR="00E871D9" w:rsidRPr="00796841" w:rsidRDefault="00E871D9" w:rsidP="00796841">
            <w:pPr>
              <w:numPr>
                <w:ilvl w:val="0"/>
                <w:numId w:val="26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школьные мелки для рисования на доске</w:t>
            </w:r>
          </w:p>
        </w:tc>
      </w:tr>
      <w:tr w:rsidR="00E871D9" w:rsidRPr="00796841" w:rsidTr="006751C6">
        <w:trPr>
          <w:trHeight w:val="3244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Центр  сюжетно-ролевых  и др. игр</w:t>
            </w: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687" w:type="dxa"/>
            <w:tcBorders>
              <w:top w:val="single" w:sz="4" w:space="0" w:color="auto"/>
              <w:bottom w:val="single" w:sz="4" w:space="0" w:color="auto"/>
            </w:tcBorders>
          </w:tcPr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для сюжетно-ролевых игр «Парикмахерская», «Больница», «Магазин» и др.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атрибуты для сюжетно-ролевых игр (шапочки, бескозырки, фартуки, юбки, наборы медицинских, парикмахерских принадлежностей и др.);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куклы крупные (35-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796841">
                <w:rPr>
                  <w:rFonts w:ascii="Times New Roman" w:hAnsi="Times New Roman"/>
                  <w:color w:val="000000"/>
                  <w:sz w:val="24"/>
                  <w:szCs w:val="24"/>
                </w:rPr>
                <w:t>40 см</w:t>
              </w:r>
            </w:smartTag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), средние (25-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796841">
                <w:rPr>
                  <w:rFonts w:ascii="Times New Roman" w:hAnsi="Times New Roman"/>
                  <w:color w:val="000000"/>
                  <w:sz w:val="24"/>
                  <w:szCs w:val="24"/>
                </w:rPr>
                <w:t>35 см</w:t>
              </w:r>
            </w:smartTag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); 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фигурки средней величины:  дикие и домашние животные;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наборы кухонной и чайной посуды;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набор овощей и фруктов;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машины крупные и средние; грузовые и легковые;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телефон, руль, весы, сумки, ведёрки, утюг, молоток, часы  и др.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кукольные коляски;</w:t>
            </w:r>
          </w:p>
          <w:p w:rsidR="00E871D9" w:rsidRPr="00796841" w:rsidRDefault="00E871D9" w:rsidP="00796841">
            <w:pPr>
              <w:numPr>
                <w:ilvl w:val="0"/>
                <w:numId w:val="27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</w:tr>
      <w:tr w:rsidR="00E871D9" w:rsidRPr="00796841" w:rsidTr="006751C6">
        <w:trPr>
          <w:trHeight w:val="433"/>
          <w:tblCellSpacing w:w="0" w:type="dxa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E871D9" w:rsidRPr="00796841" w:rsidRDefault="00E871D9" w:rsidP="00796841">
            <w:pPr>
              <w:suppressAutoHyphens/>
              <w:spacing w:after="0"/>
              <w:ind w:right="-45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1687" w:type="dxa"/>
            <w:tcBorders>
              <w:top w:val="single" w:sz="4" w:space="0" w:color="auto"/>
            </w:tcBorders>
          </w:tcPr>
          <w:p w:rsidR="00E871D9" w:rsidRPr="00796841" w:rsidRDefault="00E871D9" w:rsidP="00796841">
            <w:pPr>
              <w:numPr>
                <w:ilvl w:val="0"/>
                <w:numId w:val="28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 (ложки, шумовые инструменты);</w:t>
            </w:r>
          </w:p>
          <w:p w:rsidR="00E871D9" w:rsidRPr="00796841" w:rsidRDefault="00E871D9" w:rsidP="00796841">
            <w:pPr>
              <w:numPr>
                <w:ilvl w:val="0"/>
                <w:numId w:val="28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 изображение разных музыкальных инструментов;</w:t>
            </w:r>
          </w:p>
          <w:p w:rsidR="00E871D9" w:rsidRPr="00796841" w:rsidRDefault="00E871D9" w:rsidP="00796841">
            <w:pPr>
              <w:numPr>
                <w:ilvl w:val="0"/>
                <w:numId w:val="28"/>
              </w:numPr>
              <w:suppressAutoHyphens/>
              <w:spacing w:after="0"/>
              <w:ind w:right="-45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6841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Музыкально-дидактические игры.</w:t>
            </w:r>
          </w:p>
        </w:tc>
      </w:tr>
    </w:tbl>
    <w:p w:rsidR="00E871D9" w:rsidRPr="000577B8" w:rsidRDefault="00E871D9" w:rsidP="00796841">
      <w:pPr>
        <w:shd w:val="clear" w:color="auto" w:fill="FFFFFF"/>
        <w:suppressAutoHyphens/>
        <w:autoSpaceDE w:val="0"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E871D9" w:rsidRPr="00796841" w:rsidRDefault="00E871D9" w:rsidP="00796841">
      <w:pPr>
        <w:suppressAutoHyphens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3.8. Режим дня (расписание образовательных ситуаций)</w:t>
      </w: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организуется с учётом физической и умственной работоспособности, а также эмоциональной реактивности в первой и во второй половине дня и возрастными особенностями детей 3-4 лет</w:t>
      </w:r>
    </w:p>
    <w:p w:rsidR="00E871D9" w:rsidRPr="00796841" w:rsidRDefault="00E871D9" w:rsidP="00796841">
      <w:pPr>
        <w:suppressAutoHyphens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При составлении и организации режима дня учитываются повторяющиеся компоненты:  </w:t>
      </w:r>
    </w:p>
    <w:p w:rsidR="00E871D9" w:rsidRPr="00796841" w:rsidRDefault="00E871D9" w:rsidP="00796841">
      <w:pPr>
        <w:numPr>
          <w:ilvl w:val="0"/>
          <w:numId w:val="29"/>
        </w:numPr>
        <w:suppressAutoHyphens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время приёма пищи;</w:t>
      </w:r>
    </w:p>
    <w:p w:rsidR="00E871D9" w:rsidRPr="00796841" w:rsidRDefault="00E871D9" w:rsidP="00796841">
      <w:pPr>
        <w:numPr>
          <w:ilvl w:val="0"/>
          <w:numId w:val="29"/>
        </w:numPr>
        <w:suppressAutoHyphens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>укладывание на дневной сон;</w:t>
      </w:r>
    </w:p>
    <w:p w:rsidR="00E871D9" w:rsidRPr="00796841" w:rsidRDefault="00E871D9" w:rsidP="00796841">
      <w:pPr>
        <w:numPr>
          <w:ilvl w:val="0"/>
          <w:numId w:val="29"/>
        </w:numPr>
        <w:suppressAutoHyphens/>
        <w:spacing w:after="0"/>
        <w:ind w:right="-45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E871D9" w:rsidRPr="00796841" w:rsidRDefault="00E871D9" w:rsidP="00796841">
      <w:pPr>
        <w:spacing w:before="225" w:after="0"/>
        <w:ind w:right="-456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  <w:lang w:eastAsia="zh-CN"/>
        </w:rPr>
        <w:t xml:space="preserve">Организация  жизни и деятельности детей спланирована согласно </w:t>
      </w:r>
      <w:r w:rsidRPr="00796841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Сан Пин 2.4.1.3049-13"Санитарно-эпидемиологических требованиях к устройству, содержанию и организации режима работы дошкольных образовательных организаций"  от 15 мая 2013</w:t>
      </w:r>
    </w:p>
    <w:p w:rsidR="00E871D9" w:rsidRPr="00796841" w:rsidRDefault="00E871D9" w:rsidP="00796841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</w:p>
    <w:p w:rsidR="00E871D9" w:rsidRPr="00796841" w:rsidRDefault="00E871D9" w:rsidP="00796841">
      <w:pPr>
        <w:ind w:left="4956" w:right="-456" w:firstLine="708"/>
        <w:jc w:val="both"/>
        <w:rPr>
          <w:rFonts w:ascii="Times New Roman" w:hAnsi="Times New Roman"/>
          <w:sz w:val="24"/>
          <w:szCs w:val="24"/>
        </w:rPr>
      </w:pPr>
    </w:p>
    <w:p w:rsidR="00E871D9" w:rsidRPr="00796841" w:rsidRDefault="00E871D9" w:rsidP="00796841">
      <w:pPr>
        <w:ind w:left="4956" w:right="-456" w:firstLine="708"/>
        <w:jc w:val="both"/>
        <w:rPr>
          <w:rFonts w:ascii="Times New Roman" w:hAnsi="Times New Roman"/>
          <w:sz w:val="24"/>
          <w:szCs w:val="24"/>
        </w:rPr>
      </w:pPr>
    </w:p>
    <w:p w:rsidR="00B35D37" w:rsidRPr="00B466F4" w:rsidRDefault="00B35D37" w:rsidP="00B35D37">
      <w:pPr>
        <w:pStyle w:val="msolistparagraphcxspmiddle"/>
        <w:ind w:left="-360"/>
        <w:jc w:val="center"/>
        <w:textAlignment w:val="top"/>
        <w:rPr>
          <w:b/>
          <w:sz w:val="24"/>
          <w:szCs w:val="24"/>
        </w:rPr>
      </w:pPr>
      <w:r w:rsidRPr="00B466F4">
        <w:rPr>
          <w:b/>
          <w:sz w:val="24"/>
          <w:szCs w:val="24"/>
        </w:rPr>
        <w:t xml:space="preserve">Организация режима пребывания детей в </w:t>
      </w:r>
    </w:p>
    <w:p w:rsidR="00B35D37" w:rsidRPr="00B466F4" w:rsidRDefault="00B35D37" w:rsidP="00B35D37">
      <w:pPr>
        <w:pStyle w:val="msolistparagraphcxspmiddle"/>
        <w:ind w:left="-360"/>
        <w:jc w:val="center"/>
        <w:textAlignment w:val="top"/>
        <w:rPr>
          <w:b/>
          <w:sz w:val="24"/>
          <w:szCs w:val="24"/>
        </w:rPr>
      </w:pPr>
      <w:r>
        <w:rPr>
          <w:b/>
          <w:sz w:val="24"/>
          <w:szCs w:val="24"/>
        </w:rPr>
        <w:t>МБ</w:t>
      </w:r>
      <w:r w:rsidRPr="00B466F4">
        <w:rPr>
          <w:b/>
          <w:sz w:val="24"/>
          <w:szCs w:val="24"/>
        </w:rPr>
        <w:t>ОУ детский сад «Золушка» 3-й - 4-й год жизни</w:t>
      </w:r>
    </w:p>
    <w:p w:rsidR="00B35D37" w:rsidRPr="00B466F4" w:rsidRDefault="00B35D37" w:rsidP="00B35D37">
      <w:pPr>
        <w:pStyle w:val="msolistparagraphcxspmiddle"/>
        <w:ind w:left="-360"/>
        <w:jc w:val="center"/>
        <w:textAlignment w:val="top"/>
        <w:rPr>
          <w:sz w:val="24"/>
          <w:szCs w:val="24"/>
        </w:rPr>
      </w:pPr>
      <w:r w:rsidRPr="00B466F4">
        <w:rPr>
          <w:sz w:val="24"/>
          <w:szCs w:val="24"/>
        </w:rPr>
        <w:t xml:space="preserve"> </w:t>
      </w:r>
    </w:p>
    <w:tbl>
      <w:tblPr>
        <w:tblW w:w="10348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0"/>
        <w:gridCol w:w="2268"/>
      </w:tblGrid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35D37" w:rsidRPr="00B35D37" w:rsidTr="00B35D37">
        <w:trPr>
          <w:trHeight w:val="389"/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В дошкольном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Прием детей: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индивидуальный контакт с ребенком и родителями; осмотр, игры, утренняя гимнастика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7.00-  8.20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поведения во время еды;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8.20 – 8.50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tabs>
                <w:tab w:val="left" w:pos="375"/>
                <w:tab w:val="center" w:pos="1026"/>
              </w:tabs>
              <w:suppressAutoHyphens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8.50 – 9.00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Прямая образовательная ситуация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(занятие)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9.00 – 10.00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ко второму завтраку: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поведения во время еды; 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самообслуживания;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прогулка: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к нормам коммуникации, игры, наблюдения, практическая деятельность (применение новых знания), экспериментирование,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10.15 -11.30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коммуникации и самообслуживания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11.30 – 11.45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 обеду: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поведения во время еды;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tabs>
                <w:tab w:val="left" w:pos="315"/>
                <w:tab w:val="center" w:pos="1026"/>
              </w:tabs>
              <w:suppressAutoHyphens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ab/>
              <w:t>11.45 -12.15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ко сну: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самообслуживания;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12.15 – 15.00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Постепенный подъем: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самообслуживания; воздушные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15.00 – 15.15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полднику: 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>приобщение детей к общепринятым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>нормам поведения во время еды;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15.15-15.30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Прямая образовательная ситуация</w:t>
            </w:r>
            <w:r w:rsidRPr="00B35D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(занятие) Организованная партнерская деятельность воспитателя с детьми: приобщение детей к общепринятым нормам коммуникации; дидактические игры, наблюдение, экспериментирование, досуги, рассматривание картин и иллюстраций, просмотр видеофильмов, чтение книг; игры,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15.20 – 16.10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Подготовка к ужину: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поведения во время еды;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16.10 -16.30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детей к общепринятым нормам самообслуживания; </w:t>
            </w: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прогулка:</w:t>
            </w: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приобщение к нормам коммуникации, игры, наблюдения, практическая деятельность (применение новых знания), экспериментирование,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16.30 -18.00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 xml:space="preserve">      18.00 -18.45</w:t>
            </w:r>
          </w:p>
        </w:tc>
      </w:tr>
      <w:tr w:rsidR="00B35D37" w:rsidRPr="00B35D37" w:rsidTr="00B35D37">
        <w:trPr>
          <w:jc w:val="center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sz w:val="24"/>
                <w:szCs w:val="24"/>
              </w:rPr>
              <w:t xml:space="preserve"> Уход домой: индивидуальный контакт с родителями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D37" w:rsidRPr="00B35D37" w:rsidRDefault="00B35D37" w:rsidP="00BF73AA">
            <w:pPr>
              <w:suppressAutoHyphens/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35D37">
              <w:rPr>
                <w:rFonts w:ascii="Times New Roman" w:hAnsi="Times New Roman"/>
                <w:b/>
                <w:sz w:val="24"/>
                <w:szCs w:val="24"/>
              </w:rPr>
              <w:t>18.45 – 19.00</w:t>
            </w:r>
          </w:p>
        </w:tc>
      </w:tr>
    </w:tbl>
    <w:p w:rsidR="00B35D37" w:rsidRPr="00B466F4" w:rsidRDefault="00B35D37" w:rsidP="00B35D37">
      <w:pPr>
        <w:rPr>
          <w:b/>
        </w:rPr>
      </w:pPr>
      <w:r w:rsidRPr="00B466F4">
        <w:rPr>
          <w:b/>
        </w:rPr>
        <w:t xml:space="preserve">                                                                                                                               </w:t>
      </w:r>
    </w:p>
    <w:p w:rsidR="00B35D37" w:rsidRPr="00B466F4" w:rsidRDefault="00B35D37" w:rsidP="00B35D37">
      <w:pPr>
        <w:rPr>
          <w:b/>
        </w:rPr>
      </w:pPr>
      <w:r w:rsidRPr="00B466F4">
        <w:rPr>
          <w:b/>
        </w:rPr>
        <w:t xml:space="preserve">                                                                                                                                   </w:t>
      </w:r>
    </w:p>
    <w:p w:rsidR="00B35D37" w:rsidRPr="00B466F4" w:rsidRDefault="00B35D37" w:rsidP="00B35D37">
      <w:pPr>
        <w:rPr>
          <w:b/>
        </w:rPr>
      </w:pPr>
    </w:p>
    <w:p w:rsidR="00E871D9" w:rsidRPr="00796841" w:rsidRDefault="00E871D9" w:rsidP="000577B8">
      <w:pPr>
        <w:pStyle w:val="a4"/>
        <w:spacing w:before="0" w:beforeAutospacing="0" w:after="0" w:afterAutospacing="0" w:line="276" w:lineRule="auto"/>
        <w:ind w:firstLine="709"/>
        <w:jc w:val="both"/>
      </w:pPr>
      <w:r w:rsidRPr="00796841">
        <w:t>Образовательная  нагрузка определена с учётом необходимого требования – соблюдение минимального количества НОД на изучение каждой образовательной области, которое определено в обязательной  части учебного плана (непосредственной образовательной деятельности) согласно Образовательной программы ДОУ и с учётом максимально допустимым объемом недельной образовательной нагрузки (СанПин 2.4.1.3049-13</w:t>
      </w:r>
      <w:r w:rsidRPr="00796841">
        <w:rPr>
          <w:bCs/>
        </w:rPr>
        <w:t xml:space="preserve">), </w:t>
      </w:r>
      <w:r w:rsidRPr="00796841">
        <w:t>в соответствии с   основными видами организованной образовательной деятельности.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На самостоятельную деятельность детей 3 - 4 лет (игры, подготовка к образовательной деятельности, личная гигиена) в режиме дня отводится не менее 3 - 4 часов.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Количество НОД, её продолжительность, время проведения соответствуют требованиям СанПин</w:t>
      </w:r>
      <w:r w:rsidRPr="00796841">
        <w:rPr>
          <w:rFonts w:ascii="Times New Roman" w:hAnsi="Times New Roman"/>
          <w:bCs/>
          <w:sz w:val="24"/>
          <w:szCs w:val="24"/>
        </w:rPr>
        <w:t>2.4.1.3049-13</w:t>
      </w:r>
      <w:r w:rsidRPr="00796841">
        <w:rPr>
          <w:rFonts w:ascii="Times New Roman" w:hAnsi="Times New Roman"/>
          <w:sz w:val="24"/>
          <w:szCs w:val="24"/>
        </w:rPr>
        <w:t>. Количество НОД  во второй младшей   группе  - 11</w:t>
      </w:r>
    </w:p>
    <w:p w:rsidR="00E871D9" w:rsidRPr="00796841" w:rsidRDefault="00E871D9" w:rsidP="000577B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Занятия по физическому развитию для детей в возрасте от 5 до 6 лет организуются не менее 3 раз в неделю. Один раз в неделю для детей 5 - 6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 у  детей спортивной  одежды, соответствующей погодным условиях.  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Продолжительность непрерывной непосредственно образовательной деятельности для детей от  3 до 4 лет - не более 15 минут. Максимально допустимый объем образовательной нагрузки в первой половине дня во второй младшей  группе -  30 минут.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В  группах детей дошкольного возраста допускается проведение некоторых видов ОД со всей группой (по условиям ДОУ).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 xml:space="preserve"> Организация прогулок во второй младшей  группе. 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 xml:space="preserve">Санитарными нормами (СанПиН от 15 мая </w:t>
      </w:r>
      <w:smartTag w:uri="urn:schemas-microsoft-com:office:smarttags" w:element="metricconverter">
        <w:smartTagPr>
          <w:attr w:name="ProductID" w:val="2013 г"/>
        </w:smartTagPr>
        <w:r w:rsidRPr="00796841">
          <w:rPr>
            <w:rFonts w:ascii="Times New Roman" w:hAnsi="Times New Roman"/>
            <w:color w:val="000000"/>
            <w:sz w:val="24"/>
            <w:szCs w:val="24"/>
          </w:rPr>
          <w:t>2013 г</w:t>
        </w:r>
      </w:smartTag>
      <w:r w:rsidRPr="00796841">
        <w:rPr>
          <w:rFonts w:ascii="Times New Roman" w:hAnsi="Times New Roman"/>
          <w:color w:val="000000"/>
          <w:sz w:val="24"/>
          <w:szCs w:val="24"/>
        </w:rPr>
        <w:t>. N 26 ОБ УТВЕРЖДЕНИИ САНПИН 2.4.1.3049-13"Санитарно-эпидемиологические требования к устройству, содержанию и организации режима работы в дошкольных организациях) определено, что ежедневная продолжительность прогулки детей составляет не менее 3-4 часов.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Прогулку 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для детей 3-4 лет – при температуре воздуха ниже минус 15 ° С и скорости ветра более 15 м/с.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Во время прогулки обеспечивается двигательная активность воспитанников и рациональная одежда в зависимости от погодных условий, в том числе в зимний период.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Виды прогулок в детском саду</w:t>
      </w:r>
      <w:r w:rsidRPr="00796841">
        <w:rPr>
          <w:rFonts w:ascii="Times New Roman" w:hAnsi="Times New Roman"/>
          <w:color w:val="000000"/>
          <w:sz w:val="24"/>
          <w:szCs w:val="24"/>
        </w:rPr>
        <w:t xml:space="preserve"> (по содержанию):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• традиционная, включающая в себя трудовую деятельность детей (уборка листьев, снега и т.д.), подвижные и тихие игры и т.д.;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• тематическая: состоящая из наблюдений и бесед на конкретную тему (животные, облака, деревья, городской транспорт и т.д.), может представлять собой уличную театральную постановку, квест с преодолением несложных препятствий – требует заранее подготовленного сценария;</w:t>
      </w:r>
    </w:p>
    <w:p w:rsidR="00E871D9" w:rsidRPr="008A29D0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6841">
        <w:rPr>
          <w:rFonts w:ascii="Times New Roman" w:hAnsi="Times New Roman"/>
          <w:color w:val="000000"/>
          <w:sz w:val="24"/>
          <w:szCs w:val="24"/>
        </w:rPr>
        <w:t>• экскурсия (как пра</w:t>
      </w:r>
      <w:r w:rsidR="008A29D0">
        <w:rPr>
          <w:rFonts w:ascii="Times New Roman" w:hAnsi="Times New Roman"/>
          <w:color w:val="000000"/>
          <w:sz w:val="24"/>
          <w:szCs w:val="24"/>
        </w:rPr>
        <w:t>вило, музейная): 1 раз в месяц.</w:t>
      </w:r>
    </w:p>
    <w:p w:rsidR="00E871D9" w:rsidRPr="00796841" w:rsidRDefault="00E871D9" w:rsidP="000577B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>Общие задачи прогулок во второй младшей  группе: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Расширение двигательного опыта детей, обогащение его новыми, более сложными движениями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Совершенствование имеющихся у детей навыков основных движений путём применение их в изменяющихся игровых ситуациях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Развитие двигательных качеств: ловкости, быстроты, выносливости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Воспитание самостоятельности, активности, положительных взаимоотношений со сверстниками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 xml:space="preserve">Формирование основ и начального опыта природосообразного поведения дошкольника 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Развитие умений и навыков за природными объектами и явлениями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Формирование эмоционально-положительного, ответственного отношения к окружающему миру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Развитие способности анализировать сезонные изменения в жизни окружающей природы</w:t>
      </w:r>
    </w:p>
    <w:p w:rsidR="00E871D9" w:rsidRPr="00796841" w:rsidRDefault="00E871D9" w:rsidP="000577B8">
      <w:pPr>
        <w:pStyle w:val="a3"/>
        <w:numPr>
          <w:ilvl w:val="0"/>
          <w:numId w:val="30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96841">
        <w:rPr>
          <w:rFonts w:ascii="Times New Roman" w:eastAsia="Times New Roman" w:hAnsi="Times New Roman"/>
          <w:color w:val="000000"/>
          <w:sz w:val="24"/>
          <w:szCs w:val="24"/>
        </w:rPr>
        <w:t>Развитие различных видов детской деятельности (игровой, трудовой, познавательной, речевой)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  <w:rPr>
          <w:b/>
          <w:bCs/>
          <w:i/>
          <w:iCs/>
        </w:rPr>
      </w:pPr>
      <w:r w:rsidRPr="00796841">
        <w:rPr>
          <w:b/>
          <w:bCs/>
          <w:i/>
          <w:iCs/>
        </w:rPr>
        <w:t xml:space="preserve">В осенний период.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Цели: </w:t>
      </w:r>
      <w:r w:rsidRPr="00796841">
        <w:t xml:space="preserve">развивать способности к анализу характерных изменений в живой и неживой природе в осенний период; воспитывать эмоционально-положительное, бережное, ответственное отношение к природе, желание любоваться ею.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Задачи: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дать представление детям об осени как времени года;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развивать способности к наблюдению за жизнью растений, сопереживанию им как живым существам; 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- знакомить с различными свойствами веществ </w:t>
      </w:r>
      <w:r w:rsidRPr="00796841">
        <w:rPr>
          <w:rFonts w:ascii="Times New Roman" w:hAnsi="Times New Roman"/>
          <w:i/>
          <w:iCs/>
          <w:sz w:val="24"/>
          <w:szCs w:val="24"/>
        </w:rPr>
        <w:t>(вода, почва).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  <w:i/>
          <w:iCs/>
        </w:rPr>
        <w:t xml:space="preserve">В зимний период.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Цели: </w:t>
      </w:r>
      <w:r w:rsidRPr="00796841">
        <w:t xml:space="preserve">развивать способности и формировать навыки самостоятельного анализа характерных изменений в живой и неживой природе;воспитывать бережное отношение к ней.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Задачи: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расширять представления о зиме </w:t>
      </w:r>
      <w:r w:rsidRPr="00796841">
        <w:rPr>
          <w:i/>
          <w:iCs/>
        </w:rPr>
        <w:t xml:space="preserve">(состояние погоды, длительность дня, типичные осадки: снег – хлопья, крупа; явления природы: метель, вьюга, поземка); </w:t>
      </w:r>
      <w:r w:rsidRPr="00796841">
        <w:t xml:space="preserve">знания о неживой природе;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формировать умение рассуждать о приспособлении зверей, птиц к зимним условиям, о зимующих птицах;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помочь детям понять неповторимость каждого вида растений, значение их роли в природе и в жизни человека; 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развивать познавательный интерес в процессе экспериментирования со снегом и льдом.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  <w:i/>
          <w:iCs/>
        </w:rPr>
        <w:t xml:space="preserve">В весенний период.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Цели: </w:t>
      </w:r>
      <w:r w:rsidRPr="00796841">
        <w:t xml:space="preserve">развивать способности детей к анализу характерных изменений в живой и неживой природе в весенний период времени;формировать навыки самостоятельного наблюдения за явлениями природы и бережного к ней отношения.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Задачи: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развивать умение самостоятельно наблюдать за весенними явлениями природы и выделять характерные признаки весны;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формировать навыки анализа свойств воды, умения находить связи между изменениями в неживой и живой природе: возвращение птиц, появление насекомых, рост травы, набухание почек, распускание листьев на деревьях и кустарниках;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обогащать личный трудовой опыт в процессе общения в природе.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  <w:i/>
          <w:iCs/>
        </w:rPr>
        <w:t xml:space="preserve">В летний период.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 xml:space="preserve">Цель: </w:t>
      </w:r>
      <w:r w:rsidRPr="00796841">
        <w:t xml:space="preserve">развивать способности анализировать характерные изменения в живой и неживой природе в летний период времени.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rPr>
          <w:b/>
          <w:bCs/>
        </w:rPr>
        <w:t>Задачи:</w:t>
      </w:r>
      <w:r w:rsidRPr="00796841">
        <w:t xml:space="preserve"> развивать умение самостоятельно наблюдать за летними явлениями природы и выделять характерные признаки лета; </w:t>
      </w:r>
    </w:p>
    <w:p w:rsidR="00E871D9" w:rsidRPr="00796841" w:rsidRDefault="00E871D9" w:rsidP="000577B8">
      <w:pPr>
        <w:pStyle w:val="Default"/>
        <w:spacing w:line="276" w:lineRule="auto"/>
        <w:ind w:firstLine="709"/>
        <w:jc w:val="both"/>
      </w:pPr>
      <w:r w:rsidRPr="00796841">
        <w:t xml:space="preserve">- формировать умение рассуждать о многообразии неживой природы, способность выражать эмоционально-положительное, бережное отношение к природе; 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расширять представления о многообразии насекомых.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sz w:val="24"/>
          <w:szCs w:val="24"/>
        </w:rPr>
        <w:t>Распределение деятельности детей на прогулке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1. Спокойная деятельность (20-25 минут)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 xml:space="preserve">-  Наблюдение в природе или ближайшем окружении, исследовательская деятельность (10-15 минут) 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 Индивидуальная работа по развитию речи (10 минут) – обогащение словаря</w:t>
      </w:r>
      <w:r w:rsidRPr="00796841">
        <w:rPr>
          <w:rFonts w:ascii="Times New Roman" w:hAnsi="Times New Roman"/>
          <w:sz w:val="24"/>
          <w:szCs w:val="24"/>
        </w:rPr>
        <w:tab/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2. Подвижная деятельность(35-45 минут)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Подвижная игра (10-15 минут):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Индивидуальная работа по развитию основных движений (5-7 минут)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Трудовая деятельность (10-15 минут):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Сезонные спортивные развлечения (10-15 минут):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3. Спокойная самостоятельная деятельность детей (25-30 минут):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Дидактические, хороводные игры (15-20 минут):</w:t>
      </w:r>
    </w:p>
    <w:p w:rsidR="00E871D9" w:rsidRPr="00796841" w:rsidRDefault="00E871D9" w:rsidP="000577B8">
      <w:pPr>
        <w:pStyle w:val="a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Сюжетно-ролевые игры (15-20 минут)</w:t>
      </w:r>
    </w:p>
    <w:p w:rsidR="00691157" w:rsidRPr="00796841" w:rsidRDefault="008A29D0" w:rsidP="000577B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841">
        <w:rPr>
          <w:rFonts w:ascii="Times New Roman" w:hAnsi="Times New Roman"/>
          <w:b/>
          <w:color w:val="000000"/>
          <w:sz w:val="24"/>
          <w:szCs w:val="24"/>
        </w:rPr>
        <w:t xml:space="preserve"> Перечень методических пособий по </w:t>
      </w:r>
      <w:r w:rsidRPr="00796841">
        <w:rPr>
          <w:rFonts w:ascii="Times New Roman" w:hAnsi="Times New Roman"/>
          <w:b/>
          <w:sz w:val="24"/>
          <w:szCs w:val="24"/>
        </w:rPr>
        <w:t>образовательным областям: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871D9" w:rsidRPr="00796841" w:rsidRDefault="00E871D9" w:rsidP="000577B8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 xml:space="preserve">Социально-коммуникативное развитие 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«Планы образовательных ситуаций к программе «Развитие» старшей группы Л.А. Венгера» Москва, 2016г.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«Воспитание культуры поведения у детей дошкольного возраста» С.В. Петерина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«Психогимнастика» М.И. Чистякова</w:t>
      </w:r>
    </w:p>
    <w:p w:rsidR="00E871D9" w:rsidRPr="00796841" w:rsidRDefault="00E871D9" w:rsidP="000577B8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>Познавательное развитие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 «Планы образовательных ситуаций к программе «Развитие» старшей группы Л.А. Венгера» Москва, 2016г.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«Занятия со старшими дошкольниками. Формирование графических навыков и временных представлений» В.В. Москаленко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«Экспериментирование с живой, неживой природой» О.А. Зыкова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«Проектная деятельность старших дошкольников» В.Н. Журавлёва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«Исследовательская деятельность на прогулках. Экологические занятия с детьми 5-7 лет»</w:t>
      </w:r>
    </w:p>
    <w:p w:rsidR="00E871D9" w:rsidRPr="00796841" w:rsidRDefault="00E871D9" w:rsidP="000577B8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>Речевое развитие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«Планы образовательных ситуаций к программе «Развитие» старшей группы Л.А. Венгера» Москва, 2016г.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«Художественные произведения для детей от 5 до 7 лет по программе «Развитие»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«Игровые познавательно-речевые занятия на основе сказок с детьми 5-7 лет» В.В. Баранова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Энциклопедия «Развивающие игры для детей 5-7 лет», Е.А. Латий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«Бурятские сказки на русском языке»</w:t>
      </w:r>
    </w:p>
    <w:p w:rsidR="00E871D9" w:rsidRPr="00796841" w:rsidRDefault="00E871D9" w:rsidP="000577B8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>Художественно-эстетическое развитие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«Планы образовательных ситуаций к программе «Развитие» старшей группы Л.А. Венгера» Москва, 2016г.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«Оригами. Лучшие модели» И.С. Ильин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«Народная пластика и декоративная лепка в детском саду», М.Б. Холезова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«Художественное моделирование и конструирование» М.А. Васильевой</w:t>
      </w:r>
    </w:p>
    <w:p w:rsidR="00E871D9" w:rsidRPr="00796841" w:rsidRDefault="00E871D9" w:rsidP="000577B8">
      <w:pPr>
        <w:pStyle w:val="a3"/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96841">
        <w:rPr>
          <w:rFonts w:ascii="Times New Roman" w:hAnsi="Times New Roman"/>
          <w:b/>
          <w:i/>
          <w:sz w:val="24"/>
          <w:szCs w:val="24"/>
        </w:rPr>
        <w:t>Физическое развитие</w:t>
      </w:r>
    </w:p>
    <w:p w:rsidR="00E871D9" w:rsidRPr="00796841" w:rsidRDefault="00E871D9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6841">
        <w:rPr>
          <w:rFonts w:ascii="Times New Roman" w:hAnsi="Times New Roman"/>
          <w:sz w:val="24"/>
          <w:szCs w:val="24"/>
        </w:rPr>
        <w:t>- «Утренняя гимнастика в детском саду» Т.Е. Харченко</w:t>
      </w:r>
    </w:p>
    <w:p w:rsidR="007C7C38" w:rsidRDefault="008A29D0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«Физкультминутки» С.А. Левин</w:t>
      </w:r>
    </w:p>
    <w:p w:rsidR="00945DDA" w:rsidRDefault="00945DDA" w:rsidP="000577B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DDA" w:rsidRPr="00796841" w:rsidRDefault="00945DDA" w:rsidP="008A29D0">
      <w:pPr>
        <w:spacing w:after="0"/>
        <w:ind w:left="284" w:right="-456"/>
        <w:jc w:val="both"/>
        <w:rPr>
          <w:rFonts w:ascii="Times New Roman" w:hAnsi="Times New Roman"/>
          <w:sz w:val="24"/>
          <w:szCs w:val="24"/>
        </w:rPr>
      </w:pPr>
    </w:p>
    <w:p w:rsidR="00691157" w:rsidRPr="00796841" w:rsidRDefault="00691157" w:rsidP="00796841">
      <w:pPr>
        <w:spacing w:after="0"/>
        <w:ind w:right="-456"/>
        <w:jc w:val="both"/>
        <w:rPr>
          <w:rFonts w:ascii="Times New Roman" w:hAnsi="Times New Roman"/>
          <w:sz w:val="24"/>
          <w:szCs w:val="24"/>
        </w:rPr>
      </w:pPr>
    </w:p>
    <w:sectPr w:rsidR="00691157" w:rsidRPr="00796841" w:rsidSect="00A62A55">
      <w:headerReference w:type="default" r:id="rId8"/>
      <w:footerReference w:type="default" r:id="rId9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3F" w:rsidRDefault="0057173F" w:rsidP="00CC06DE">
      <w:pPr>
        <w:spacing w:after="0" w:line="240" w:lineRule="auto"/>
      </w:pPr>
      <w:r>
        <w:separator/>
      </w:r>
    </w:p>
  </w:endnote>
  <w:endnote w:type="continuationSeparator" w:id="1">
    <w:p w:rsidR="0057173F" w:rsidRDefault="0057173F" w:rsidP="00CC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707300"/>
      <w:docPartObj>
        <w:docPartGallery w:val="Номера страниц (внизу страницы)"/>
        <w:docPartUnique/>
      </w:docPartObj>
    </w:sdtPr>
    <w:sdtContent>
      <w:p w:rsidR="009F4D13" w:rsidRDefault="00CD1AB4">
        <w:pPr>
          <w:pStyle w:val="a6"/>
          <w:jc w:val="right"/>
        </w:pPr>
        <w:fldSimple w:instr=" PAGE   \* MERGEFORMAT ">
          <w:r w:rsidR="001B3184">
            <w:rPr>
              <w:noProof/>
            </w:rPr>
            <w:t>16</w:t>
          </w:r>
        </w:fldSimple>
      </w:p>
    </w:sdtContent>
  </w:sdt>
  <w:p w:rsidR="009F4D13" w:rsidRDefault="009F4D1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3F" w:rsidRDefault="0057173F" w:rsidP="00CC06DE">
      <w:pPr>
        <w:spacing w:after="0" w:line="240" w:lineRule="auto"/>
      </w:pPr>
      <w:r>
        <w:separator/>
      </w:r>
    </w:p>
  </w:footnote>
  <w:footnote w:type="continuationSeparator" w:id="1">
    <w:p w:rsidR="0057173F" w:rsidRDefault="0057173F" w:rsidP="00CC0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5905"/>
      <w:showingPlcHdr/>
    </w:sdtPr>
    <w:sdtContent>
      <w:p w:rsidR="009F4D13" w:rsidRDefault="009F4D13">
        <w:pPr>
          <w:pStyle w:val="a8"/>
          <w:jc w:val="center"/>
        </w:pPr>
        <w:r>
          <w:t xml:space="preserve">     </w:t>
        </w:r>
      </w:p>
    </w:sdtContent>
  </w:sdt>
  <w:p w:rsidR="009F4D13" w:rsidRDefault="009F4D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0537F6"/>
    <w:multiLevelType w:val="multilevel"/>
    <w:tmpl w:val="3628FC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04EAC"/>
    <w:multiLevelType w:val="hybridMultilevel"/>
    <w:tmpl w:val="EEB089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727A35"/>
    <w:multiLevelType w:val="hybridMultilevel"/>
    <w:tmpl w:val="182A59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CE1B59"/>
    <w:multiLevelType w:val="hybridMultilevel"/>
    <w:tmpl w:val="ADDC5B5E"/>
    <w:lvl w:ilvl="0" w:tplc="BAF01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28298D"/>
    <w:multiLevelType w:val="hybridMultilevel"/>
    <w:tmpl w:val="8C6695A4"/>
    <w:lvl w:ilvl="0" w:tplc="17C2BC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4B117B"/>
    <w:multiLevelType w:val="multilevel"/>
    <w:tmpl w:val="B2FC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F433C7"/>
    <w:multiLevelType w:val="hybridMultilevel"/>
    <w:tmpl w:val="2D8844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996559"/>
    <w:multiLevelType w:val="multilevel"/>
    <w:tmpl w:val="822A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981553"/>
    <w:multiLevelType w:val="multilevel"/>
    <w:tmpl w:val="AB22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EF46D7"/>
    <w:multiLevelType w:val="hybridMultilevel"/>
    <w:tmpl w:val="A888D72A"/>
    <w:lvl w:ilvl="0" w:tplc="0F72C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614FF"/>
    <w:multiLevelType w:val="hybridMultilevel"/>
    <w:tmpl w:val="A2AAF108"/>
    <w:lvl w:ilvl="0" w:tplc="D3608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sz w:val="28"/>
      </w:rPr>
    </w:lvl>
    <w:lvl w:ilvl="1" w:tplc="92A43BC8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185EBF"/>
    <w:multiLevelType w:val="multilevel"/>
    <w:tmpl w:val="F794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1933EF"/>
    <w:multiLevelType w:val="multilevel"/>
    <w:tmpl w:val="172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FB1777"/>
    <w:multiLevelType w:val="multilevel"/>
    <w:tmpl w:val="DF34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7B2C0D"/>
    <w:multiLevelType w:val="multilevel"/>
    <w:tmpl w:val="58DC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D90177"/>
    <w:multiLevelType w:val="hybridMultilevel"/>
    <w:tmpl w:val="46AC8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B15C35"/>
    <w:multiLevelType w:val="hybridMultilevel"/>
    <w:tmpl w:val="4CE68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30304B"/>
    <w:multiLevelType w:val="multilevel"/>
    <w:tmpl w:val="D97C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992C01"/>
    <w:multiLevelType w:val="multilevel"/>
    <w:tmpl w:val="C24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B12111"/>
    <w:multiLevelType w:val="hybridMultilevel"/>
    <w:tmpl w:val="6F4E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33BB0"/>
    <w:multiLevelType w:val="hybridMultilevel"/>
    <w:tmpl w:val="F392BC96"/>
    <w:lvl w:ilvl="0" w:tplc="9626DA6C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</w:lvl>
  </w:abstractNum>
  <w:abstractNum w:abstractNumId="32">
    <w:nsid w:val="75C0213C"/>
    <w:multiLevelType w:val="multilevel"/>
    <w:tmpl w:val="5DB6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3077F4"/>
    <w:multiLevelType w:val="hybridMultilevel"/>
    <w:tmpl w:val="950C7DFC"/>
    <w:lvl w:ilvl="0" w:tplc="162A9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0817B9"/>
    <w:multiLevelType w:val="multilevel"/>
    <w:tmpl w:val="7C5A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6"/>
  </w:num>
  <w:num w:numId="3">
    <w:abstractNumId w:val="21"/>
  </w:num>
  <w:num w:numId="4">
    <w:abstractNumId w:val="18"/>
  </w:num>
  <w:num w:numId="5">
    <w:abstractNumId w:val="14"/>
  </w:num>
  <w:num w:numId="6">
    <w:abstractNumId w:val="5"/>
  </w:num>
  <w:num w:numId="7">
    <w:abstractNumId w:val="30"/>
  </w:num>
  <w:num w:numId="8">
    <w:abstractNumId w:val="28"/>
  </w:num>
  <w:num w:numId="9">
    <w:abstractNumId w:val="15"/>
  </w:num>
  <w:num w:numId="10">
    <w:abstractNumId w:val="1"/>
  </w:num>
  <w:num w:numId="11">
    <w:abstractNumId w:val="19"/>
  </w:num>
  <w:num w:numId="12">
    <w:abstractNumId w:val="3"/>
  </w:num>
  <w:num w:numId="13">
    <w:abstractNumId w:val="24"/>
  </w:num>
  <w:num w:numId="14">
    <w:abstractNumId w:val="2"/>
  </w:num>
  <w:num w:numId="15">
    <w:abstractNumId w:val="9"/>
  </w:num>
  <w:num w:numId="16">
    <w:abstractNumId w:val="7"/>
  </w:num>
  <w:num w:numId="17">
    <w:abstractNumId w:val="12"/>
  </w:num>
  <w:num w:numId="18">
    <w:abstractNumId w:val="11"/>
  </w:num>
  <w:num w:numId="19">
    <w:abstractNumId w:val="27"/>
  </w:num>
  <w:num w:numId="20">
    <w:abstractNumId w:val="6"/>
  </w:num>
  <w:num w:numId="21">
    <w:abstractNumId w:val="34"/>
  </w:num>
  <w:num w:numId="22">
    <w:abstractNumId w:val="13"/>
  </w:num>
  <w:num w:numId="23">
    <w:abstractNumId w:val="4"/>
  </w:num>
  <w:num w:numId="24">
    <w:abstractNumId w:val="16"/>
  </w:num>
  <w:num w:numId="25">
    <w:abstractNumId w:val="22"/>
  </w:num>
  <w:num w:numId="26">
    <w:abstractNumId w:val="23"/>
  </w:num>
  <w:num w:numId="27">
    <w:abstractNumId w:val="20"/>
  </w:num>
  <w:num w:numId="28">
    <w:abstractNumId w:val="29"/>
  </w:num>
  <w:num w:numId="29">
    <w:abstractNumId w:val="0"/>
  </w:num>
  <w:num w:numId="30">
    <w:abstractNumId w:val="17"/>
  </w:num>
  <w:num w:numId="31">
    <w:abstractNumId w:val="33"/>
  </w:num>
  <w:num w:numId="32">
    <w:abstractNumId w:val="32"/>
  </w:num>
  <w:num w:numId="33">
    <w:abstractNumId w:val="31"/>
  </w:num>
  <w:num w:numId="34">
    <w:abstractNumId w:val="1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FF09E2"/>
    <w:rsid w:val="00014DA7"/>
    <w:rsid w:val="00027A28"/>
    <w:rsid w:val="00032260"/>
    <w:rsid w:val="000577B8"/>
    <w:rsid w:val="00062D96"/>
    <w:rsid w:val="000D6FC8"/>
    <w:rsid w:val="001158E8"/>
    <w:rsid w:val="00166E2A"/>
    <w:rsid w:val="001B2D77"/>
    <w:rsid w:val="001B3184"/>
    <w:rsid w:val="003C422E"/>
    <w:rsid w:val="003D2846"/>
    <w:rsid w:val="00410979"/>
    <w:rsid w:val="0048420B"/>
    <w:rsid w:val="004A09C9"/>
    <w:rsid w:val="004E1509"/>
    <w:rsid w:val="00563132"/>
    <w:rsid w:val="0057173F"/>
    <w:rsid w:val="00600FA1"/>
    <w:rsid w:val="00643476"/>
    <w:rsid w:val="00666E31"/>
    <w:rsid w:val="006751C6"/>
    <w:rsid w:val="00691157"/>
    <w:rsid w:val="00744ABD"/>
    <w:rsid w:val="00796841"/>
    <w:rsid w:val="007C7C38"/>
    <w:rsid w:val="008A29D0"/>
    <w:rsid w:val="008B1450"/>
    <w:rsid w:val="00945DDA"/>
    <w:rsid w:val="00986D20"/>
    <w:rsid w:val="009C5F77"/>
    <w:rsid w:val="009F3576"/>
    <w:rsid w:val="009F4D13"/>
    <w:rsid w:val="00A62A55"/>
    <w:rsid w:val="00AC39F4"/>
    <w:rsid w:val="00AF1B77"/>
    <w:rsid w:val="00AF52E3"/>
    <w:rsid w:val="00B0593D"/>
    <w:rsid w:val="00B35D37"/>
    <w:rsid w:val="00B42E5F"/>
    <w:rsid w:val="00B66A0D"/>
    <w:rsid w:val="00C54765"/>
    <w:rsid w:val="00CC06DE"/>
    <w:rsid w:val="00CD1AB4"/>
    <w:rsid w:val="00D869EE"/>
    <w:rsid w:val="00DB50F1"/>
    <w:rsid w:val="00DC3F98"/>
    <w:rsid w:val="00E7595A"/>
    <w:rsid w:val="00E871D9"/>
    <w:rsid w:val="00EA786C"/>
    <w:rsid w:val="00EB71AD"/>
    <w:rsid w:val="00F830F6"/>
    <w:rsid w:val="00FC4CA3"/>
    <w:rsid w:val="00FD6417"/>
    <w:rsid w:val="00FE1082"/>
    <w:rsid w:val="00FF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E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52E3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E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600F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3C42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qFormat/>
    <w:rsid w:val="003C422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E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1082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C7C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7C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C0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06D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6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68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2E3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62D96"/>
    <w:pPr>
      <w:spacing w:after="100"/>
    </w:pPr>
  </w:style>
  <w:style w:type="character" w:styleId="ac">
    <w:name w:val="Hyperlink"/>
    <w:basedOn w:val="a0"/>
    <w:uiPriority w:val="99"/>
    <w:unhideWhenUsed/>
    <w:rsid w:val="00062D96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A62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cxspmiddle">
    <w:name w:val="msolistparagraphcxspmiddle"/>
    <w:basedOn w:val="a"/>
    <w:rsid w:val="00B35D37"/>
    <w:pPr>
      <w:suppressAutoHyphens/>
      <w:spacing w:before="30" w:after="30" w:line="240" w:lineRule="auto"/>
    </w:pPr>
    <w:rPr>
      <w:rFonts w:ascii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9426-7AC5-4FDE-BDEE-92BCE92D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33500</Words>
  <Characters>190955</Characters>
  <Application>Microsoft Office Word</Application>
  <DocSecurity>0</DocSecurity>
  <Lines>1591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Пользователь Windows</cp:lastModifiedBy>
  <cp:revision>2</cp:revision>
  <dcterms:created xsi:type="dcterms:W3CDTF">2022-01-21T06:24:00Z</dcterms:created>
  <dcterms:modified xsi:type="dcterms:W3CDTF">2022-01-21T06:24:00Z</dcterms:modified>
</cp:coreProperties>
</file>