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FAFC4" w14:textId="77777777" w:rsidR="00B364EE" w:rsidRPr="00B364EE" w:rsidRDefault="00B364EE" w:rsidP="00B364EE">
      <w:pPr>
        <w:spacing w:after="0" w:line="300" w:lineRule="auto"/>
        <w:jc w:val="center"/>
        <w:rPr>
          <w:rFonts w:eastAsia="Calibri"/>
          <w:kern w:val="0"/>
          <w14:ligatures w14:val="none"/>
        </w:rPr>
      </w:pPr>
      <w:r w:rsidRPr="00B364EE">
        <w:rPr>
          <w:rFonts w:eastAsia="Calibri"/>
          <w:kern w:val="0"/>
          <w14:ligatures w14:val="none"/>
        </w:rPr>
        <w:t>Муниципальное автономное дошкольное образовательное учреждение</w:t>
      </w:r>
    </w:p>
    <w:p w14:paraId="3E16D974" w14:textId="77777777" w:rsidR="00B364EE" w:rsidRPr="00B364EE" w:rsidRDefault="00B364EE" w:rsidP="00B364EE">
      <w:pPr>
        <w:spacing w:after="0" w:line="300" w:lineRule="auto"/>
        <w:jc w:val="center"/>
        <w:rPr>
          <w:rFonts w:eastAsia="Calibri"/>
          <w:kern w:val="0"/>
          <w14:ligatures w14:val="none"/>
        </w:rPr>
      </w:pPr>
      <w:r w:rsidRPr="00B364EE">
        <w:rPr>
          <w:rFonts w:eastAsia="Calibri"/>
          <w:kern w:val="0"/>
          <w14:ligatures w14:val="none"/>
        </w:rPr>
        <w:t>детский сад №58 «Золушка» комбинированного вида г. Улан-Удэ</w:t>
      </w:r>
    </w:p>
    <w:p w14:paraId="0DA11C86" w14:textId="77777777" w:rsidR="00B364EE" w:rsidRPr="00B364EE" w:rsidRDefault="00B364EE" w:rsidP="00B364EE">
      <w:pPr>
        <w:spacing w:after="0" w:line="300" w:lineRule="auto"/>
        <w:jc w:val="center"/>
        <w:rPr>
          <w:rFonts w:eastAsia="Calibri"/>
          <w:kern w:val="0"/>
          <w14:ligatures w14:val="none"/>
        </w:rPr>
      </w:pPr>
      <w:r w:rsidRPr="00B364EE">
        <w:rPr>
          <w:rFonts w:eastAsia="Calibri"/>
          <w:kern w:val="0"/>
          <w14:ligatures w14:val="none"/>
        </w:rPr>
        <w:t>(МАДОУ детский сад №58 «Золушка» г. Улан-Удэ)</w:t>
      </w:r>
    </w:p>
    <w:p w14:paraId="78CFEAF0" w14:textId="77777777" w:rsidR="00B364EE" w:rsidRPr="00B364EE" w:rsidRDefault="00B364EE" w:rsidP="00B364EE">
      <w:pPr>
        <w:spacing w:after="0" w:line="300" w:lineRule="auto"/>
        <w:jc w:val="center"/>
        <w:rPr>
          <w:rFonts w:eastAsia="Calibri"/>
          <w:kern w:val="0"/>
          <w14:ligatures w14:val="none"/>
        </w:rPr>
      </w:pPr>
    </w:p>
    <w:tbl>
      <w:tblPr>
        <w:tblStyle w:val="ac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0"/>
        <w:gridCol w:w="4481"/>
      </w:tblGrid>
      <w:tr w:rsidR="00B364EE" w:rsidRPr="00B364EE" w14:paraId="304C9750" w14:textId="77777777" w:rsidTr="00E45D3C">
        <w:trPr>
          <w:jc w:val="center"/>
        </w:trPr>
        <w:tc>
          <w:tcPr>
            <w:tcW w:w="5528" w:type="dxa"/>
          </w:tcPr>
          <w:p w14:paraId="5B74E41C" w14:textId="77777777" w:rsidR="00B364EE" w:rsidRPr="00B364EE" w:rsidRDefault="00B364EE" w:rsidP="00B364EE">
            <w:pPr>
              <w:spacing w:line="30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3" w:type="dxa"/>
          </w:tcPr>
          <w:p w14:paraId="2E5FE7CE" w14:textId="77777777" w:rsidR="00B364EE" w:rsidRPr="00B364EE" w:rsidRDefault="00B364EE" w:rsidP="00B364EE">
            <w:pPr>
              <w:spacing w:line="300" w:lineRule="auto"/>
              <w:rPr>
                <w:rFonts w:eastAsia="Calibri"/>
                <w:sz w:val="24"/>
                <w:szCs w:val="24"/>
              </w:rPr>
            </w:pPr>
          </w:p>
        </w:tc>
      </w:tr>
    </w:tbl>
    <w:p w14:paraId="0555AADD" w14:textId="77777777" w:rsidR="00B364EE" w:rsidRPr="00B364EE" w:rsidRDefault="00B364EE" w:rsidP="00B364EE">
      <w:pPr>
        <w:tabs>
          <w:tab w:val="left" w:pos="5790"/>
          <w:tab w:val="left" w:pos="6270"/>
          <w:tab w:val="left" w:pos="6405"/>
          <w:tab w:val="left" w:pos="6840"/>
          <w:tab w:val="left" w:pos="7215"/>
          <w:tab w:val="left" w:pos="7335"/>
          <w:tab w:val="right" w:pos="9921"/>
        </w:tabs>
        <w:spacing w:after="0" w:line="300" w:lineRule="auto"/>
        <w:rPr>
          <w:rFonts w:eastAsia="Calibri"/>
          <w:kern w:val="0"/>
          <w14:ligatures w14:val="none"/>
        </w:rPr>
      </w:pPr>
      <w:r w:rsidRPr="00B364EE">
        <w:rPr>
          <w:rFonts w:eastAsia="Calibri"/>
          <w:kern w:val="0"/>
          <w14:ligatures w14:val="none"/>
        </w:rPr>
        <w:tab/>
        <w:t xml:space="preserve">   СОГЛАСОВАНО:</w:t>
      </w:r>
    </w:p>
    <w:p w14:paraId="428888BF" w14:textId="77777777" w:rsidR="00B364EE" w:rsidRPr="00B364EE" w:rsidRDefault="00B364EE" w:rsidP="00B364EE">
      <w:pPr>
        <w:tabs>
          <w:tab w:val="left" w:pos="5940"/>
          <w:tab w:val="left" w:pos="6270"/>
          <w:tab w:val="left" w:pos="6379"/>
          <w:tab w:val="right" w:pos="9921"/>
        </w:tabs>
        <w:spacing w:after="0" w:line="300" w:lineRule="auto"/>
        <w:rPr>
          <w:rFonts w:eastAsia="Calibri"/>
          <w:kern w:val="0"/>
          <w14:ligatures w14:val="none"/>
        </w:rPr>
      </w:pPr>
      <w:r w:rsidRPr="00B364EE">
        <w:rPr>
          <w:rFonts w:eastAsia="Calibri"/>
          <w:kern w:val="0"/>
          <w14:ligatures w14:val="none"/>
        </w:rPr>
        <w:tab/>
        <w:t xml:space="preserve"> Старший воспитатель</w:t>
      </w:r>
    </w:p>
    <w:p w14:paraId="0AF2E487" w14:textId="77777777" w:rsidR="00B364EE" w:rsidRPr="00B364EE" w:rsidRDefault="00B364EE" w:rsidP="00B364EE">
      <w:pPr>
        <w:tabs>
          <w:tab w:val="left" w:pos="6405"/>
          <w:tab w:val="left" w:pos="6960"/>
          <w:tab w:val="left" w:pos="7350"/>
          <w:tab w:val="right" w:pos="9921"/>
        </w:tabs>
        <w:spacing w:after="0" w:line="300" w:lineRule="auto"/>
        <w:rPr>
          <w:rFonts w:eastAsia="Calibri"/>
          <w:kern w:val="0"/>
          <w14:ligatures w14:val="none"/>
        </w:rPr>
      </w:pPr>
      <w:r w:rsidRPr="00B364EE">
        <w:rPr>
          <w:rFonts w:eastAsia="Calibri"/>
          <w:kern w:val="0"/>
          <w14:ligatures w14:val="none"/>
        </w:rPr>
        <w:t xml:space="preserve">                                                                                      Лескова С.В. ____________</w:t>
      </w:r>
    </w:p>
    <w:p w14:paraId="2335BA0E" w14:textId="77777777" w:rsidR="00B364EE" w:rsidRPr="00B364EE" w:rsidRDefault="00B364EE" w:rsidP="00B364EE">
      <w:pPr>
        <w:tabs>
          <w:tab w:val="left" w:pos="5812"/>
          <w:tab w:val="left" w:pos="7050"/>
        </w:tabs>
        <w:spacing w:after="0" w:line="300" w:lineRule="auto"/>
        <w:rPr>
          <w:rFonts w:eastAsia="Calibri"/>
          <w:kern w:val="0"/>
          <w14:ligatures w14:val="none"/>
        </w:rPr>
      </w:pPr>
      <w:r w:rsidRPr="00B364EE">
        <w:rPr>
          <w:rFonts w:eastAsia="Calibri"/>
          <w:kern w:val="0"/>
          <w14:ligatures w14:val="none"/>
        </w:rPr>
        <w:tab/>
        <w:t>«_____» ___________ 2025 г.</w:t>
      </w:r>
    </w:p>
    <w:p w14:paraId="5F2F689A" w14:textId="77777777" w:rsidR="00B364EE" w:rsidRPr="00B364EE" w:rsidRDefault="00B364EE" w:rsidP="00B364EE">
      <w:pPr>
        <w:spacing w:after="0" w:line="300" w:lineRule="auto"/>
        <w:rPr>
          <w:rFonts w:eastAsia="Calibri"/>
          <w:kern w:val="0"/>
          <w14:ligatures w14:val="none"/>
        </w:rPr>
      </w:pPr>
    </w:p>
    <w:p w14:paraId="38CCBAA8" w14:textId="77777777" w:rsidR="00B364EE" w:rsidRPr="00B364EE" w:rsidRDefault="00B364EE" w:rsidP="00B364EE">
      <w:pPr>
        <w:spacing w:after="0" w:line="300" w:lineRule="auto"/>
        <w:rPr>
          <w:rFonts w:eastAsia="Calibri"/>
          <w:kern w:val="0"/>
          <w14:ligatures w14:val="none"/>
        </w:rPr>
      </w:pPr>
    </w:p>
    <w:p w14:paraId="2121894A" w14:textId="77777777" w:rsidR="00B364EE" w:rsidRPr="00B364EE" w:rsidRDefault="00B364EE" w:rsidP="00B364EE">
      <w:pPr>
        <w:spacing w:after="0" w:line="300" w:lineRule="auto"/>
        <w:rPr>
          <w:rFonts w:eastAsia="Calibri"/>
          <w:kern w:val="0"/>
          <w14:ligatures w14:val="none"/>
        </w:rPr>
      </w:pPr>
    </w:p>
    <w:p w14:paraId="1E9C8F96" w14:textId="77777777" w:rsidR="00B364EE" w:rsidRPr="00B364EE" w:rsidRDefault="00B364EE" w:rsidP="00B364EE">
      <w:pPr>
        <w:spacing w:after="0" w:line="300" w:lineRule="auto"/>
        <w:rPr>
          <w:rFonts w:eastAsia="Calibri"/>
          <w:kern w:val="0"/>
          <w14:ligatures w14:val="none"/>
        </w:rPr>
      </w:pPr>
    </w:p>
    <w:p w14:paraId="773D2DB4" w14:textId="77777777" w:rsidR="00B364EE" w:rsidRPr="00B364EE" w:rsidRDefault="00B364EE" w:rsidP="00B364EE">
      <w:pPr>
        <w:spacing w:after="0" w:line="300" w:lineRule="auto"/>
        <w:jc w:val="center"/>
        <w:rPr>
          <w:rFonts w:eastAsia="Calibri"/>
          <w:b/>
          <w:kern w:val="0"/>
          <w:sz w:val="40"/>
          <w:szCs w:val="40"/>
          <w14:ligatures w14:val="none"/>
        </w:rPr>
      </w:pPr>
      <w:r w:rsidRPr="00B364EE">
        <w:rPr>
          <w:rFonts w:eastAsia="Calibri"/>
          <w:b/>
          <w:kern w:val="0"/>
          <w14:ligatures w14:val="none"/>
        </w:rPr>
        <w:t xml:space="preserve">ИНДИВИДУАЛЬНЫЙ ОБРАЗОВАТЕЛЬНЫЙ МАРШРУТ </w:t>
      </w:r>
      <w:r w:rsidRPr="00B364EE">
        <w:rPr>
          <w:rFonts w:eastAsia="Calibri"/>
          <w:b/>
          <w:kern w:val="0"/>
          <w:sz w:val="40"/>
          <w:szCs w:val="40"/>
          <w14:ligatures w14:val="none"/>
        </w:rPr>
        <w:t>воспитанника</w:t>
      </w:r>
    </w:p>
    <w:p w14:paraId="010F45C9" w14:textId="77777777" w:rsidR="00B364EE" w:rsidRPr="00B364EE" w:rsidRDefault="00B364EE" w:rsidP="00B364EE">
      <w:pPr>
        <w:spacing w:after="0" w:line="300" w:lineRule="auto"/>
        <w:jc w:val="center"/>
        <w:rPr>
          <w:rFonts w:eastAsia="Calibri"/>
          <w:bCs/>
          <w:kern w:val="0"/>
          <w14:ligatures w14:val="none"/>
        </w:rPr>
      </w:pPr>
      <w:r w:rsidRPr="00B364EE">
        <w:rPr>
          <w:rFonts w:eastAsia="Calibri"/>
          <w:bCs/>
          <w:kern w:val="0"/>
          <w14:ligatures w14:val="none"/>
        </w:rPr>
        <w:t>на 2025 -2026 уч. год</w:t>
      </w:r>
    </w:p>
    <w:p w14:paraId="41F4D901" w14:textId="77777777" w:rsidR="00B364EE" w:rsidRPr="00B364EE" w:rsidRDefault="00B364EE" w:rsidP="00B364EE">
      <w:pPr>
        <w:spacing w:after="0" w:line="300" w:lineRule="auto"/>
        <w:jc w:val="center"/>
        <w:rPr>
          <w:rFonts w:eastAsia="Calibri"/>
          <w:b/>
          <w:kern w:val="0"/>
          <w:sz w:val="40"/>
          <w:szCs w:val="40"/>
          <w14:ligatures w14:val="none"/>
        </w:rPr>
      </w:pPr>
    </w:p>
    <w:p w14:paraId="6935E2EA" w14:textId="77777777" w:rsidR="00B364EE" w:rsidRPr="00B364EE" w:rsidRDefault="00B364EE" w:rsidP="00B364EE">
      <w:pPr>
        <w:spacing w:after="0" w:line="300" w:lineRule="auto"/>
        <w:jc w:val="center"/>
        <w:rPr>
          <w:rFonts w:eastAsia="Calibri"/>
          <w:b/>
          <w:kern w:val="0"/>
          <w14:ligatures w14:val="none"/>
        </w:rPr>
      </w:pPr>
    </w:p>
    <w:tbl>
      <w:tblPr>
        <w:tblStyle w:val="ac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B364EE" w:rsidRPr="00B364EE" w14:paraId="1B59D4E9" w14:textId="77777777" w:rsidTr="00E45D3C">
        <w:tc>
          <w:tcPr>
            <w:tcW w:w="991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34F115C" w14:textId="77777777" w:rsidR="00B364EE" w:rsidRPr="00B364EE" w:rsidRDefault="00B364EE" w:rsidP="00B364EE">
            <w:pPr>
              <w:spacing w:line="300" w:lineRule="auto"/>
              <w:rPr>
                <w:rFonts w:eastAsia="Calibri"/>
                <w:bCs/>
                <w:i/>
                <w:iCs/>
              </w:rPr>
            </w:pPr>
          </w:p>
        </w:tc>
      </w:tr>
    </w:tbl>
    <w:p w14:paraId="6049A3FE" w14:textId="77777777" w:rsidR="00B364EE" w:rsidRPr="00B364EE" w:rsidRDefault="00B364EE" w:rsidP="00B364EE">
      <w:pPr>
        <w:spacing w:after="0" w:line="300" w:lineRule="auto"/>
        <w:jc w:val="center"/>
        <w:rPr>
          <w:rFonts w:eastAsia="Calibri"/>
          <w:kern w:val="0"/>
          <w:sz w:val="20"/>
          <w:szCs w:val="20"/>
          <w14:ligatures w14:val="none"/>
        </w:rPr>
      </w:pPr>
      <w:r w:rsidRPr="00B364EE">
        <w:rPr>
          <w:rFonts w:eastAsia="Calibri"/>
          <w:kern w:val="0"/>
          <w:sz w:val="20"/>
          <w:szCs w:val="20"/>
          <w14:ligatures w14:val="none"/>
        </w:rPr>
        <w:t>(фамилия, имя, отчество воспитанника)</w:t>
      </w:r>
    </w:p>
    <w:p w14:paraId="04252DB4" w14:textId="77777777" w:rsidR="00B364EE" w:rsidRPr="00B364EE" w:rsidRDefault="00B364EE" w:rsidP="00B364EE">
      <w:pPr>
        <w:spacing w:after="0" w:line="300" w:lineRule="auto"/>
        <w:jc w:val="center"/>
        <w:rPr>
          <w:rFonts w:eastAsia="Calibri"/>
          <w:kern w:val="0"/>
          <w:sz w:val="20"/>
          <w:szCs w:val="20"/>
          <w14:ligatures w14:val="none"/>
        </w:rPr>
      </w:pPr>
    </w:p>
    <w:tbl>
      <w:tblPr>
        <w:tblStyle w:val="ac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B364EE" w:rsidRPr="00B364EE" w14:paraId="24467347" w14:textId="77777777" w:rsidTr="00E45D3C">
        <w:tc>
          <w:tcPr>
            <w:tcW w:w="991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157117C" w14:textId="77777777" w:rsidR="00B364EE" w:rsidRPr="00B364EE" w:rsidRDefault="00B364EE" w:rsidP="00B364EE">
            <w:pPr>
              <w:spacing w:line="300" w:lineRule="auto"/>
              <w:jc w:val="center"/>
              <w:rPr>
                <w:rFonts w:eastAsia="Calibri"/>
                <w:bCs/>
                <w:i/>
                <w:iCs/>
              </w:rPr>
            </w:pPr>
          </w:p>
        </w:tc>
      </w:tr>
    </w:tbl>
    <w:p w14:paraId="3DC12B3B" w14:textId="77777777" w:rsidR="00B364EE" w:rsidRPr="00B364EE" w:rsidRDefault="00B364EE" w:rsidP="00B364EE">
      <w:pPr>
        <w:spacing w:after="0" w:line="300" w:lineRule="auto"/>
        <w:jc w:val="center"/>
        <w:rPr>
          <w:rFonts w:eastAsia="Calibri"/>
          <w:kern w:val="0"/>
          <w:sz w:val="20"/>
          <w:szCs w:val="20"/>
          <w14:ligatures w14:val="none"/>
        </w:rPr>
      </w:pPr>
      <w:r w:rsidRPr="00B364EE">
        <w:rPr>
          <w:rFonts w:eastAsia="Calibri"/>
          <w:kern w:val="0"/>
          <w:sz w:val="20"/>
          <w:szCs w:val="20"/>
          <w14:ligatures w14:val="none"/>
        </w:rPr>
        <w:t>(дата рождения)</w:t>
      </w:r>
    </w:p>
    <w:p w14:paraId="36A4585E" w14:textId="77777777" w:rsidR="00B364EE" w:rsidRPr="00B364EE" w:rsidRDefault="00B364EE" w:rsidP="00B364EE">
      <w:pPr>
        <w:spacing w:after="0" w:line="300" w:lineRule="auto"/>
        <w:jc w:val="center"/>
        <w:rPr>
          <w:rFonts w:eastAsia="Calibri"/>
          <w:kern w:val="0"/>
          <w:sz w:val="20"/>
          <w:szCs w:val="20"/>
          <w14:ligatures w14:val="none"/>
        </w:rPr>
      </w:pPr>
    </w:p>
    <w:tbl>
      <w:tblPr>
        <w:tblStyle w:val="ac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B364EE" w:rsidRPr="00B364EE" w14:paraId="5409EE07" w14:textId="77777777" w:rsidTr="00E45D3C">
        <w:tc>
          <w:tcPr>
            <w:tcW w:w="991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9DED122" w14:textId="77777777" w:rsidR="00B364EE" w:rsidRPr="00B364EE" w:rsidRDefault="00B364EE" w:rsidP="00B364EE">
            <w:pPr>
              <w:spacing w:line="300" w:lineRule="auto"/>
              <w:rPr>
                <w:rFonts w:eastAsia="Calibri"/>
                <w:bCs/>
                <w:i/>
                <w:iCs/>
              </w:rPr>
            </w:pPr>
          </w:p>
        </w:tc>
      </w:tr>
    </w:tbl>
    <w:p w14:paraId="1BFD52DE" w14:textId="77777777" w:rsidR="00B364EE" w:rsidRPr="00B364EE" w:rsidRDefault="00B364EE" w:rsidP="00B364EE">
      <w:pPr>
        <w:spacing w:after="0" w:line="300" w:lineRule="auto"/>
        <w:jc w:val="center"/>
        <w:rPr>
          <w:rFonts w:eastAsia="Calibri"/>
          <w:kern w:val="0"/>
          <w:sz w:val="20"/>
          <w:szCs w:val="20"/>
          <w14:ligatures w14:val="none"/>
        </w:rPr>
      </w:pPr>
      <w:r w:rsidRPr="00B364EE">
        <w:rPr>
          <w:rFonts w:eastAsia="Calibri"/>
          <w:kern w:val="0"/>
          <w:sz w:val="20"/>
          <w:szCs w:val="20"/>
          <w14:ligatures w14:val="none"/>
        </w:rPr>
        <w:t>(посещаемая группа)</w:t>
      </w:r>
    </w:p>
    <w:p w14:paraId="6060DDB2" w14:textId="77777777" w:rsidR="00B364EE" w:rsidRPr="00B364EE" w:rsidRDefault="00B364EE" w:rsidP="00B364EE">
      <w:pPr>
        <w:spacing w:after="0" w:line="300" w:lineRule="auto"/>
        <w:jc w:val="center"/>
        <w:rPr>
          <w:rFonts w:eastAsia="Calibri"/>
          <w:kern w:val="0"/>
          <w:sz w:val="20"/>
          <w:szCs w:val="20"/>
          <w14:ligatures w14:val="none"/>
        </w:rPr>
      </w:pPr>
    </w:p>
    <w:tbl>
      <w:tblPr>
        <w:tblStyle w:val="ac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B364EE" w:rsidRPr="00B364EE" w14:paraId="6C36CFC3" w14:textId="77777777" w:rsidTr="00E45D3C">
        <w:tc>
          <w:tcPr>
            <w:tcW w:w="991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F25E7B4" w14:textId="77777777" w:rsidR="00B364EE" w:rsidRPr="00B364EE" w:rsidRDefault="00B364EE" w:rsidP="00B364EE">
            <w:pPr>
              <w:spacing w:line="300" w:lineRule="auto"/>
              <w:rPr>
                <w:rFonts w:eastAsia="Calibri"/>
                <w:bCs/>
                <w:i/>
                <w:iCs/>
              </w:rPr>
            </w:pPr>
          </w:p>
        </w:tc>
      </w:tr>
    </w:tbl>
    <w:p w14:paraId="0DCD50EC" w14:textId="77777777" w:rsidR="00B364EE" w:rsidRPr="00B364EE" w:rsidRDefault="00B364EE" w:rsidP="00B364EE">
      <w:pPr>
        <w:spacing w:after="0" w:line="300" w:lineRule="auto"/>
        <w:jc w:val="center"/>
        <w:rPr>
          <w:rFonts w:eastAsia="Calibri"/>
          <w:kern w:val="0"/>
          <w:sz w:val="20"/>
          <w:szCs w:val="20"/>
          <w14:ligatures w14:val="none"/>
        </w:rPr>
      </w:pPr>
      <w:r w:rsidRPr="00B364EE">
        <w:rPr>
          <w:rFonts w:eastAsia="Calibri"/>
          <w:kern w:val="0"/>
          <w:sz w:val="20"/>
          <w:szCs w:val="20"/>
          <w14:ligatures w14:val="none"/>
        </w:rPr>
        <w:t>(срок реализации ИОМ)</w:t>
      </w:r>
    </w:p>
    <w:p w14:paraId="18A62290" w14:textId="77777777" w:rsidR="00B364EE" w:rsidRPr="00B364EE" w:rsidRDefault="00B364EE" w:rsidP="00B364EE">
      <w:pPr>
        <w:spacing w:after="0" w:line="300" w:lineRule="auto"/>
        <w:jc w:val="center"/>
        <w:rPr>
          <w:rFonts w:eastAsia="Calibri"/>
          <w:b/>
          <w:kern w:val="0"/>
          <w14:ligatures w14:val="none"/>
        </w:rPr>
      </w:pPr>
    </w:p>
    <w:p w14:paraId="3888A3F6" w14:textId="77777777" w:rsidR="00B364EE" w:rsidRPr="00B364EE" w:rsidRDefault="00B364EE" w:rsidP="00B364EE">
      <w:pPr>
        <w:spacing w:after="0" w:line="300" w:lineRule="auto"/>
        <w:jc w:val="center"/>
        <w:rPr>
          <w:rFonts w:eastAsia="Calibri"/>
          <w:kern w:val="0"/>
          <w14:ligatures w14:val="none"/>
        </w:rPr>
      </w:pPr>
    </w:p>
    <w:p w14:paraId="6D06F04D" w14:textId="77777777" w:rsidR="00B364EE" w:rsidRPr="00B364EE" w:rsidRDefault="00B364EE" w:rsidP="00B364EE">
      <w:pPr>
        <w:spacing w:after="0" w:line="300" w:lineRule="auto"/>
        <w:jc w:val="center"/>
        <w:rPr>
          <w:rFonts w:eastAsia="Calibri"/>
          <w:kern w:val="0"/>
          <w14:ligatures w14:val="none"/>
        </w:rPr>
      </w:pPr>
    </w:p>
    <w:p w14:paraId="3E3DB54E" w14:textId="77777777" w:rsidR="00B364EE" w:rsidRPr="00B364EE" w:rsidRDefault="00B364EE" w:rsidP="00B364EE">
      <w:pPr>
        <w:spacing w:after="0" w:line="300" w:lineRule="auto"/>
        <w:jc w:val="center"/>
        <w:rPr>
          <w:rFonts w:eastAsia="Calibri"/>
          <w:kern w:val="0"/>
          <w14:ligatures w14:val="none"/>
        </w:rPr>
      </w:pPr>
    </w:p>
    <w:p w14:paraId="60614A93" w14:textId="77777777" w:rsidR="00B364EE" w:rsidRPr="00B364EE" w:rsidRDefault="00B364EE" w:rsidP="00B364EE">
      <w:pPr>
        <w:spacing w:after="0" w:line="300" w:lineRule="auto"/>
        <w:rPr>
          <w:rFonts w:eastAsia="Calibri"/>
          <w:kern w:val="0"/>
          <w:sz w:val="24"/>
          <w:szCs w:val="24"/>
          <w14:ligatures w14:val="none"/>
        </w:rPr>
      </w:pPr>
      <w:r w:rsidRPr="00B364EE">
        <w:rPr>
          <w:rFonts w:eastAsia="Calibri"/>
          <w:kern w:val="0"/>
          <w:sz w:val="24"/>
          <w:szCs w:val="24"/>
          <w14:ligatures w14:val="none"/>
        </w:rPr>
        <w:t>С индивидуальным образовательным маршрутом ознакомлен(а) и согласен (а)</w:t>
      </w:r>
    </w:p>
    <w:p w14:paraId="0F76D00F" w14:textId="77777777" w:rsidR="00B364EE" w:rsidRPr="00B364EE" w:rsidRDefault="00B364EE" w:rsidP="00B364EE">
      <w:pPr>
        <w:spacing w:after="0" w:line="300" w:lineRule="auto"/>
        <w:rPr>
          <w:rFonts w:eastAsia="Calibri"/>
          <w:kern w:val="0"/>
          <w:sz w:val="24"/>
          <w:szCs w:val="24"/>
          <w14:ligatures w14:val="none"/>
        </w:rPr>
      </w:pPr>
      <w:r w:rsidRPr="00B364EE">
        <w:rPr>
          <w:rFonts w:eastAsia="Calibri"/>
          <w:kern w:val="0"/>
          <w:sz w:val="24"/>
          <w:szCs w:val="24"/>
          <w14:ligatures w14:val="none"/>
        </w:rPr>
        <w:t xml:space="preserve"> </w:t>
      </w:r>
      <w:bookmarkStart w:id="0" w:name="_Hlk214983653"/>
      <w:r w:rsidRPr="00B364EE">
        <w:rPr>
          <w:rFonts w:eastAsia="Calibri"/>
          <w:kern w:val="0"/>
          <w:sz w:val="24"/>
          <w:szCs w:val="24"/>
          <w14:ligatures w14:val="none"/>
        </w:rPr>
        <w:t>______________/ ________________________________________</w:t>
      </w:r>
    </w:p>
    <w:p w14:paraId="5C187D14" w14:textId="77777777" w:rsidR="00B364EE" w:rsidRPr="00B364EE" w:rsidRDefault="00B364EE" w:rsidP="00B364EE">
      <w:pPr>
        <w:spacing w:after="0" w:line="300" w:lineRule="auto"/>
        <w:rPr>
          <w:rFonts w:eastAsia="Calibri"/>
          <w:kern w:val="0"/>
          <w:sz w:val="20"/>
          <w:szCs w:val="20"/>
          <w14:ligatures w14:val="none"/>
        </w:rPr>
      </w:pPr>
      <w:r w:rsidRPr="00B364EE">
        <w:rPr>
          <w:rFonts w:eastAsia="Calibri"/>
          <w:kern w:val="0"/>
          <w:sz w:val="20"/>
          <w:szCs w:val="20"/>
          <w14:ligatures w14:val="none"/>
        </w:rPr>
        <w:t xml:space="preserve">     (</w:t>
      </w:r>
      <w:proofErr w:type="gramStart"/>
      <w:r w:rsidRPr="00B364EE">
        <w:rPr>
          <w:rFonts w:eastAsia="Calibri"/>
          <w:kern w:val="0"/>
          <w:sz w:val="20"/>
          <w:szCs w:val="20"/>
          <w14:ligatures w14:val="none"/>
        </w:rPr>
        <w:t xml:space="preserve">подпись)   </w:t>
      </w:r>
      <w:proofErr w:type="gramEnd"/>
      <w:r w:rsidRPr="00B364EE">
        <w:rPr>
          <w:rFonts w:eastAsia="Calibri"/>
          <w:kern w:val="0"/>
          <w:sz w:val="20"/>
          <w:szCs w:val="20"/>
          <w14:ligatures w14:val="none"/>
        </w:rPr>
        <w:t xml:space="preserve">                            </w:t>
      </w:r>
      <w:proofErr w:type="gramStart"/>
      <w:r w:rsidRPr="00B364EE">
        <w:rPr>
          <w:rFonts w:eastAsia="Calibri"/>
          <w:kern w:val="0"/>
          <w:sz w:val="20"/>
          <w:szCs w:val="20"/>
          <w14:ligatures w14:val="none"/>
        </w:rPr>
        <w:t>Ф,И.О.</w:t>
      </w:r>
      <w:proofErr w:type="gramEnd"/>
      <w:r w:rsidRPr="00B364EE">
        <w:rPr>
          <w:rFonts w:eastAsia="Calibri"/>
          <w:kern w:val="0"/>
          <w:sz w:val="20"/>
          <w:szCs w:val="20"/>
          <w14:ligatures w14:val="none"/>
        </w:rPr>
        <w:t xml:space="preserve"> родителя (законного представителя)</w:t>
      </w:r>
    </w:p>
    <w:p w14:paraId="328359DC" w14:textId="77777777" w:rsidR="00B364EE" w:rsidRPr="00B364EE" w:rsidRDefault="00B364EE" w:rsidP="00B364EE">
      <w:pPr>
        <w:spacing w:after="0" w:line="300" w:lineRule="auto"/>
        <w:rPr>
          <w:rFonts w:eastAsia="Calibri"/>
          <w:kern w:val="0"/>
          <w:sz w:val="24"/>
          <w:szCs w:val="24"/>
          <w14:ligatures w14:val="none"/>
        </w:rPr>
      </w:pPr>
    </w:p>
    <w:bookmarkEnd w:id="0"/>
    <w:p w14:paraId="741B0E7B" w14:textId="77777777" w:rsidR="00B364EE" w:rsidRPr="00B364EE" w:rsidRDefault="00B364EE" w:rsidP="00B364EE">
      <w:pPr>
        <w:spacing w:after="0" w:line="300" w:lineRule="auto"/>
        <w:rPr>
          <w:rFonts w:eastAsia="Calibri"/>
          <w:kern w:val="0"/>
          <w:sz w:val="24"/>
          <w:szCs w:val="24"/>
          <w14:ligatures w14:val="none"/>
        </w:rPr>
      </w:pPr>
    </w:p>
    <w:p w14:paraId="4D07826A" w14:textId="77777777" w:rsidR="00B364EE" w:rsidRPr="00B364EE" w:rsidRDefault="00B364EE" w:rsidP="00B364EE">
      <w:pPr>
        <w:spacing w:after="0" w:line="300" w:lineRule="auto"/>
        <w:rPr>
          <w:rFonts w:eastAsia="Calibri"/>
          <w:kern w:val="0"/>
          <w:sz w:val="24"/>
          <w:szCs w:val="24"/>
          <w14:ligatures w14:val="none"/>
        </w:rPr>
      </w:pPr>
      <w:r w:rsidRPr="00B364EE">
        <w:rPr>
          <w:rFonts w:eastAsia="Calibri"/>
          <w:kern w:val="0"/>
          <w:sz w:val="24"/>
          <w:szCs w:val="24"/>
          <w14:ligatures w14:val="none"/>
        </w:rPr>
        <w:t>______________/ ________________________________________</w:t>
      </w:r>
    </w:p>
    <w:p w14:paraId="3422EE8E" w14:textId="77777777" w:rsidR="00B364EE" w:rsidRPr="00B364EE" w:rsidRDefault="00B364EE" w:rsidP="00B364EE">
      <w:pPr>
        <w:spacing w:after="0" w:line="300" w:lineRule="auto"/>
        <w:rPr>
          <w:rFonts w:eastAsia="Calibri"/>
          <w:kern w:val="0"/>
          <w:sz w:val="20"/>
          <w:szCs w:val="20"/>
          <w14:ligatures w14:val="none"/>
        </w:rPr>
      </w:pPr>
      <w:r w:rsidRPr="00B364EE">
        <w:rPr>
          <w:rFonts w:eastAsia="Calibri"/>
          <w:kern w:val="0"/>
          <w:sz w:val="20"/>
          <w:szCs w:val="20"/>
          <w14:ligatures w14:val="none"/>
        </w:rPr>
        <w:t xml:space="preserve">     (</w:t>
      </w:r>
      <w:proofErr w:type="gramStart"/>
      <w:r w:rsidRPr="00B364EE">
        <w:rPr>
          <w:rFonts w:eastAsia="Calibri"/>
          <w:kern w:val="0"/>
          <w:sz w:val="20"/>
          <w:szCs w:val="20"/>
          <w14:ligatures w14:val="none"/>
        </w:rPr>
        <w:t xml:space="preserve">подпись)   </w:t>
      </w:r>
      <w:proofErr w:type="gramEnd"/>
      <w:r w:rsidRPr="00B364EE">
        <w:rPr>
          <w:rFonts w:eastAsia="Calibri"/>
          <w:kern w:val="0"/>
          <w:sz w:val="20"/>
          <w:szCs w:val="20"/>
          <w14:ligatures w14:val="none"/>
        </w:rPr>
        <w:t xml:space="preserve">                            </w:t>
      </w:r>
      <w:proofErr w:type="gramStart"/>
      <w:r w:rsidRPr="00B364EE">
        <w:rPr>
          <w:rFonts w:eastAsia="Calibri"/>
          <w:kern w:val="0"/>
          <w:sz w:val="20"/>
          <w:szCs w:val="20"/>
          <w14:ligatures w14:val="none"/>
        </w:rPr>
        <w:t>Ф,И.О.</w:t>
      </w:r>
      <w:proofErr w:type="gramEnd"/>
      <w:r w:rsidRPr="00B364EE">
        <w:rPr>
          <w:rFonts w:eastAsia="Calibri"/>
          <w:kern w:val="0"/>
          <w:sz w:val="20"/>
          <w:szCs w:val="20"/>
          <w14:ligatures w14:val="none"/>
        </w:rPr>
        <w:t xml:space="preserve"> родителя (законного представителя)</w:t>
      </w:r>
    </w:p>
    <w:p w14:paraId="3B269374" w14:textId="77777777" w:rsidR="00B364EE" w:rsidRPr="00B364EE" w:rsidRDefault="00B364EE" w:rsidP="00B364EE">
      <w:pPr>
        <w:spacing w:after="0" w:line="300" w:lineRule="auto"/>
        <w:rPr>
          <w:rFonts w:eastAsia="Calibri"/>
          <w:kern w:val="0"/>
          <w:sz w:val="24"/>
          <w:szCs w:val="24"/>
          <w14:ligatures w14:val="none"/>
        </w:rPr>
      </w:pPr>
    </w:p>
    <w:p w14:paraId="51F3A91F" w14:textId="77777777" w:rsidR="00B364EE" w:rsidRPr="00B364EE" w:rsidRDefault="00B364EE" w:rsidP="00B364EE">
      <w:pPr>
        <w:spacing w:after="0" w:line="300" w:lineRule="auto"/>
        <w:rPr>
          <w:rFonts w:eastAsia="Calibri"/>
          <w:kern w:val="0"/>
          <w14:ligatures w14:val="none"/>
        </w:rPr>
      </w:pPr>
    </w:p>
    <w:p w14:paraId="0BABFE41" w14:textId="77777777" w:rsidR="00B364EE" w:rsidRPr="00B364EE" w:rsidRDefault="00B364EE" w:rsidP="00B364EE">
      <w:pPr>
        <w:spacing w:after="0" w:line="300" w:lineRule="auto"/>
        <w:rPr>
          <w:rFonts w:eastAsia="Calibri"/>
          <w:kern w:val="0"/>
          <w14:ligatures w14:val="none"/>
        </w:rPr>
      </w:pPr>
    </w:p>
    <w:p w14:paraId="6045BDFB" w14:textId="77777777" w:rsidR="00B364EE" w:rsidRPr="00B364EE" w:rsidRDefault="00B364EE" w:rsidP="00B364EE">
      <w:pPr>
        <w:spacing w:after="0" w:line="240" w:lineRule="auto"/>
        <w:jc w:val="center"/>
        <w:rPr>
          <w:rFonts w:eastAsia="Calibri" w:cstheme="minorBidi"/>
          <w:kern w:val="0"/>
          <w:sz w:val="24"/>
          <w:szCs w:val="24"/>
          <w14:ligatures w14:val="none"/>
        </w:rPr>
      </w:pPr>
      <w:r w:rsidRPr="00B364EE">
        <w:rPr>
          <w:rFonts w:cstheme="minorBidi"/>
          <w:b/>
          <w:bCs/>
          <w:kern w:val="0"/>
          <w:sz w:val="22"/>
          <w:szCs w:val="22"/>
          <w:u w:val="single"/>
          <w14:ligatures w14:val="none"/>
        </w:rPr>
        <w:t xml:space="preserve">ИНДИВИДУАЛЬНЫЙ ОБРАЗОВАТЕЛЬНЫЙ МАРШРУТ на </w:t>
      </w:r>
      <w:proofErr w:type="gramStart"/>
      <w:r w:rsidRPr="00B364EE">
        <w:rPr>
          <w:rFonts w:cstheme="minorBidi"/>
          <w:b/>
          <w:bCs/>
          <w:kern w:val="0"/>
          <w:sz w:val="22"/>
          <w:szCs w:val="22"/>
          <w:u w:val="single"/>
          <w14:ligatures w14:val="none"/>
        </w:rPr>
        <w:t>2025  -</w:t>
      </w:r>
      <w:proofErr w:type="gramEnd"/>
      <w:r w:rsidRPr="00B364EE">
        <w:rPr>
          <w:rFonts w:cstheme="minorBidi"/>
          <w:b/>
          <w:bCs/>
          <w:kern w:val="0"/>
          <w:sz w:val="22"/>
          <w:szCs w:val="22"/>
          <w:u w:val="single"/>
          <w14:ligatures w14:val="none"/>
        </w:rPr>
        <w:t xml:space="preserve"> 2026 </w:t>
      </w:r>
      <w:proofErr w:type="spellStart"/>
      <w:r w:rsidRPr="00B364EE">
        <w:rPr>
          <w:rFonts w:cstheme="minorBidi"/>
          <w:b/>
          <w:bCs/>
          <w:kern w:val="0"/>
          <w:sz w:val="22"/>
          <w:szCs w:val="22"/>
          <w:u w:val="single"/>
          <w14:ligatures w14:val="none"/>
        </w:rPr>
        <w:t>уч.г</w:t>
      </w:r>
      <w:proofErr w:type="spellEnd"/>
      <w:r w:rsidRPr="00B364EE">
        <w:rPr>
          <w:rFonts w:cstheme="minorBidi"/>
          <w:b/>
          <w:bCs/>
          <w:kern w:val="0"/>
          <w:sz w:val="22"/>
          <w:szCs w:val="22"/>
          <w:u w:val="single"/>
          <w14:ligatures w14:val="none"/>
        </w:rPr>
        <w:t>.</w:t>
      </w:r>
    </w:p>
    <w:p w14:paraId="6E963320" w14:textId="77777777" w:rsidR="00B364EE" w:rsidRPr="00B364EE" w:rsidRDefault="00B364EE" w:rsidP="00B364EE">
      <w:pPr>
        <w:spacing w:line="256" w:lineRule="auto"/>
        <w:rPr>
          <w:rFonts w:cstheme="minorBidi"/>
          <w:b/>
          <w:kern w:val="0"/>
          <w:sz w:val="22"/>
          <w:szCs w:val="22"/>
          <w:u w:val="single"/>
          <w14:ligatures w14:val="none"/>
        </w:rPr>
      </w:pPr>
      <w:r w:rsidRPr="00B364EE">
        <w:rPr>
          <w:rFonts w:cstheme="minorBidi"/>
          <w:b/>
          <w:kern w:val="0"/>
          <w:sz w:val="22"/>
          <w:szCs w:val="22"/>
          <w:u w:val="single"/>
          <w14:ligatures w14:val="none"/>
        </w:rPr>
        <w:t>1. Общие сведения</w:t>
      </w:r>
    </w:p>
    <w:tbl>
      <w:tblPr>
        <w:tblW w:w="1002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6742"/>
      </w:tblGrid>
      <w:tr w:rsidR="00B364EE" w:rsidRPr="00B364EE" w14:paraId="6C03CE94" w14:textId="77777777" w:rsidTr="00E45D3C">
        <w:tc>
          <w:tcPr>
            <w:tcW w:w="3284" w:type="dxa"/>
          </w:tcPr>
          <w:p w14:paraId="133456E0" w14:textId="77777777" w:rsidR="00B364EE" w:rsidRPr="00B364EE" w:rsidRDefault="00B364EE" w:rsidP="00B364EE">
            <w:pPr>
              <w:spacing w:after="0" w:line="240" w:lineRule="auto"/>
              <w:ind w:right="-426"/>
              <w:rPr>
                <w:rFonts w:cstheme="minorBidi"/>
                <w:b/>
                <w:kern w:val="0"/>
                <w:sz w:val="22"/>
                <w:szCs w:val="22"/>
                <w14:ligatures w14:val="none"/>
              </w:rPr>
            </w:pPr>
            <w:r w:rsidRPr="00B364EE">
              <w:rPr>
                <w:rFonts w:cstheme="minorBidi"/>
                <w:b/>
                <w:kern w:val="0"/>
                <w:sz w:val="22"/>
                <w:szCs w:val="22"/>
                <w14:ligatures w14:val="none"/>
              </w:rPr>
              <w:t>Ф. И.О. ребенка:</w:t>
            </w:r>
          </w:p>
          <w:p w14:paraId="59F599C7" w14:textId="77777777" w:rsidR="00B364EE" w:rsidRPr="00B364EE" w:rsidRDefault="00B364EE" w:rsidP="00B364EE">
            <w:pPr>
              <w:spacing w:after="0" w:line="240" w:lineRule="auto"/>
              <w:ind w:right="-426"/>
              <w:rPr>
                <w:rFonts w:cstheme="minorBidi"/>
                <w:b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742" w:type="dxa"/>
          </w:tcPr>
          <w:p w14:paraId="3E194F4B" w14:textId="77777777" w:rsidR="00B364EE" w:rsidRPr="00B364EE" w:rsidRDefault="00B364EE" w:rsidP="00B364EE">
            <w:pPr>
              <w:spacing w:after="0" w:line="240" w:lineRule="auto"/>
              <w:ind w:right="-426"/>
              <w:rPr>
                <w:rFonts w:cstheme="minorBidi"/>
                <w:b/>
                <w:bCs/>
                <w:kern w:val="0"/>
                <w:sz w:val="20"/>
                <w:szCs w:val="22"/>
                <w14:ligatures w14:val="none"/>
              </w:rPr>
            </w:pPr>
          </w:p>
        </w:tc>
      </w:tr>
      <w:tr w:rsidR="00B364EE" w:rsidRPr="00B364EE" w14:paraId="1DBA72BB" w14:textId="77777777" w:rsidTr="00E45D3C">
        <w:tc>
          <w:tcPr>
            <w:tcW w:w="3284" w:type="dxa"/>
          </w:tcPr>
          <w:p w14:paraId="6918F7E7" w14:textId="77777777" w:rsidR="00B364EE" w:rsidRPr="00B364EE" w:rsidRDefault="00B364EE" w:rsidP="00B364EE">
            <w:pPr>
              <w:spacing w:after="0" w:line="240" w:lineRule="auto"/>
              <w:ind w:right="-426"/>
              <w:rPr>
                <w:rFonts w:cstheme="minorBidi"/>
                <w:b/>
                <w:kern w:val="0"/>
                <w:sz w:val="22"/>
                <w:szCs w:val="22"/>
                <w14:ligatures w14:val="none"/>
              </w:rPr>
            </w:pPr>
            <w:r w:rsidRPr="00B364EE">
              <w:rPr>
                <w:rFonts w:cstheme="minorBidi"/>
                <w:b/>
                <w:kern w:val="0"/>
                <w:sz w:val="22"/>
                <w:szCs w:val="22"/>
                <w14:ligatures w14:val="none"/>
              </w:rPr>
              <w:t>Ф.И.О. родителей:</w:t>
            </w:r>
          </w:p>
          <w:p w14:paraId="7DEB47BC" w14:textId="77777777" w:rsidR="00B364EE" w:rsidRPr="00B364EE" w:rsidRDefault="00B364EE" w:rsidP="00B364EE">
            <w:pPr>
              <w:spacing w:after="0" w:line="240" w:lineRule="auto"/>
              <w:ind w:right="-426"/>
              <w:rPr>
                <w:rFonts w:cstheme="minorBidi"/>
                <w:b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742" w:type="dxa"/>
          </w:tcPr>
          <w:p w14:paraId="462BE9F0" w14:textId="77777777" w:rsidR="00B364EE" w:rsidRPr="00B364EE" w:rsidRDefault="00B364EE" w:rsidP="00B364EE">
            <w:pPr>
              <w:spacing w:after="0" w:line="240" w:lineRule="auto"/>
              <w:ind w:right="-426"/>
              <w:rPr>
                <w:rFonts w:cstheme="minorBidi"/>
                <w:kern w:val="0"/>
                <w:sz w:val="22"/>
                <w:szCs w:val="22"/>
                <w14:ligatures w14:val="none"/>
              </w:rPr>
            </w:pPr>
          </w:p>
        </w:tc>
      </w:tr>
      <w:tr w:rsidR="00B364EE" w:rsidRPr="00B364EE" w14:paraId="33C6772E" w14:textId="77777777" w:rsidTr="00E45D3C">
        <w:trPr>
          <w:trHeight w:val="380"/>
        </w:trPr>
        <w:tc>
          <w:tcPr>
            <w:tcW w:w="3284" w:type="dxa"/>
          </w:tcPr>
          <w:p w14:paraId="14D041E8" w14:textId="77777777" w:rsidR="00B364EE" w:rsidRPr="00B364EE" w:rsidRDefault="00B364EE" w:rsidP="00B364EE">
            <w:pPr>
              <w:spacing w:after="0" w:line="240" w:lineRule="auto"/>
              <w:ind w:right="-426"/>
              <w:rPr>
                <w:rFonts w:cstheme="minorBidi"/>
                <w:b/>
                <w:kern w:val="0"/>
                <w:sz w:val="22"/>
                <w:szCs w:val="22"/>
                <w14:ligatures w14:val="none"/>
              </w:rPr>
            </w:pPr>
            <w:r w:rsidRPr="00B364EE">
              <w:rPr>
                <w:rFonts w:cstheme="minorBidi"/>
                <w:b/>
                <w:kern w:val="0"/>
                <w:sz w:val="22"/>
                <w:szCs w:val="22"/>
                <w14:ligatures w14:val="none"/>
              </w:rPr>
              <w:t>Ф.И.О. воспитателей:</w:t>
            </w:r>
          </w:p>
          <w:p w14:paraId="147D302F" w14:textId="77777777" w:rsidR="00B364EE" w:rsidRPr="00B364EE" w:rsidRDefault="00B364EE" w:rsidP="00B364EE">
            <w:pPr>
              <w:spacing w:after="0" w:line="240" w:lineRule="auto"/>
              <w:ind w:right="-426"/>
              <w:rPr>
                <w:rFonts w:cstheme="minorBidi"/>
                <w:b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742" w:type="dxa"/>
          </w:tcPr>
          <w:p w14:paraId="21AE38D1" w14:textId="77777777" w:rsidR="00B364EE" w:rsidRPr="00B364EE" w:rsidRDefault="00B364EE" w:rsidP="00B364EE">
            <w:pPr>
              <w:spacing w:after="0" w:line="240" w:lineRule="auto"/>
              <w:ind w:right="-426"/>
              <w:rPr>
                <w:rFonts w:cstheme="minorBidi"/>
                <w:kern w:val="0"/>
                <w:sz w:val="22"/>
                <w:szCs w:val="22"/>
                <w14:ligatures w14:val="none"/>
              </w:rPr>
            </w:pPr>
          </w:p>
        </w:tc>
      </w:tr>
      <w:tr w:rsidR="00B364EE" w:rsidRPr="00B364EE" w14:paraId="10764C5E" w14:textId="77777777" w:rsidTr="00E45D3C">
        <w:trPr>
          <w:trHeight w:val="380"/>
        </w:trPr>
        <w:tc>
          <w:tcPr>
            <w:tcW w:w="3284" w:type="dxa"/>
          </w:tcPr>
          <w:p w14:paraId="5FD6DD9A" w14:textId="77777777" w:rsidR="00B364EE" w:rsidRPr="00B364EE" w:rsidRDefault="00B364EE" w:rsidP="00B364EE">
            <w:pPr>
              <w:spacing w:after="0" w:line="240" w:lineRule="auto"/>
              <w:ind w:right="-426"/>
              <w:rPr>
                <w:rFonts w:cstheme="minorBidi"/>
                <w:b/>
                <w:kern w:val="0"/>
                <w:sz w:val="22"/>
                <w:szCs w:val="22"/>
                <w14:ligatures w14:val="none"/>
              </w:rPr>
            </w:pPr>
            <w:r w:rsidRPr="00B364EE">
              <w:rPr>
                <w:rFonts w:eastAsia="Calibri" w:cstheme="minorBidi"/>
                <w:b/>
                <w:kern w:val="0"/>
                <w:sz w:val="22"/>
                <w:szCs w:val="22"/>
                <w14:ligatures w14:val="none"/>
              </w:rPr>
              <w:t>Музыкальный руководитель</w:t>
            </w:r>
          </w:p>
        </w:tc>
        <w:tc>
          <w:tcPr>
            <w:tcW w:w="6742" w:type="dxa"/>
          </w:tcPr>
          <w:p w14:paraId="51003822" w14:textId="77777777" w:rsidR="00B364EE" w:rsidRPr="00B364EE" w:rsidRDefault="00B364EE" w:rsidP="00B364EE">
            <w:pPr>
              <w:spacing w:after="0" w:line="240" w:lineRule="auto"/>
              <w:ind w:right="-426"/>
              <w:rPr>
                <w:rFonts w:cstheme="minorBidi"/>
                <w:kern w:val="0"/>
                <w:sz w:val="22"/>
                <w:szCs w:val="22"/>
                <w14:ligatures w14:val="none"/>
              </w:rPr>
            </w:pPr>
          </w:p>
        </w:tc>
      </w:tr>
      <w:tr w:rsidR="00B364EE" w:rsidRPr="00B364EE" w14:paraId="647B0C6F" w14:textId="77777777" w:rsidTr="00E45D3C">
        <w:trPr>
          <w:trHeight w:val="380"/>
        </w:trPr>
        <w:tc>
          <w:tcPr>
            <w:tcW w:w="3284" w:type="dxa"/>
          </w:tcPr>
          <w:p w14:paraId="255C67B9" w14:textId="77777777" w:rsidR="00B364EE" w:rsidRPr="00B364EE" w:rsidRDefault="00B364EE" w:rsidP="00B364EE">
            <w:pPr>
              <w:spacing w:after="0" w:line="240" w:lineRule="auto"/>
              <w:ind w:right="-426"/>
              <w:rPr>
                <w:rFonts w:cstheme="minorBidi"/>
                <w:b/>
                <w:kern w:val="0"/>
                <w:sz w:val="22"/>
                <w:szCs w:val="22"/>
                <w14:ligatures w14:val="none"/>
              </w:rPr>
            </w:pPr>
            <w:r w:rsidRPr="00B364EE">
              <w:rPr>
                <w:rFonts w:eastAsia="Calibri" w:cstheme="minorBidi"/>
                <w:b/>
                <w:kern w:val="0"/>
                <w:sz w:val="22"/>
                <w:szCs w:val="22"/>
                <w14:ligatures w14:val="none"/>
              </w:rPr>
              <w:t>Инструктор по физической культуре</w:t>
            </w:r>
          </w:p>
        </w:tc>
        <w:tc>
          <w:tcPr>
            <w:tcW w:w="6742" w:type="dxa"/>
          </w:tcPr>
          <w:p w14:paraId="6503F92C" w14:textId="77777777" w:rsidR="00B364EE" w:rsidRPr="00B364EE" w:rsidRDefault="00B364EE" w:rsidP="00B364EE">
            <w:pPr>
              <w:spacing w:after="0" w:line="240" w:lineRule="auto"/>
              <w:ind w:right="-426"/>
              <w:rPr>
                <w:rFonts w:cstheme="minorBidi"/>
                <w:kern w:val="0"/>
                <w:sz w:val="22"/>
                <w:szCs w:val="22"/>
                <w14:ligatures w14:val="none"/>
              </w:rPr>
            </w:pPr>
          </w:p>
        </w:tc>
      </w:tr>
      <w:tr w:rsidR="00B364EE" w:rsidRPr="00B364EE" w14:paraId="13231FBB" w14:textId="77777777" w:rsidTr="00E45D3C">
        <w:trPr>
          <w:trHeight w:val="1056"/>
        </w:trPr>
        <w:tc>
          <w:tcPr>
            <w:tcW w:w="3284" w:type="dxa"/>
            <w:vMerge w:val="restart"/>
          </w:tcPr>
          <w:p w14:paraId="5F98FD67" w14:textId="77777777" w:rsidR="00B364EE" w:rsidRPr="00B364EE" w:rsidRDefault="00B364EE" w:rsidP="00B364EE">
            <w:pPr>
              <w:spacing w:after="0" w:line="240" w:lineRule="auto"/>
              <w:ind w:right="-426"/>
              <w:rPr>
                <w:rFonts w:cstheme="minorBidi"/>
                <w:b/>
                <w:kern w:val="0"/>
                <w:sz w:val="22"/>
                <w:szCs w:val="22"/>
                <w14:ligatures w14:val="none"/>
              </w:rPr>
            </w:pPr>
            <w:r w:rsidRPr="00B364EE">
              <w:rPr>
                <w:rFonts w:cstheme="minorBidi"/>
                <w:b/>
                <w:kern w:val="0"/>
                <w:sz w:val="22"/>
                <w:szCs w:val="22"/>
                <w14:ligatures w14:val="none"/>
              </w:rPr>
              <w:t>Ф.И.О. специалистов сопровождения:</w:t>
            </w:r>
          </w:p>
          <w:p w14:paraId="0B3E34A9" w14:textId="77777777" w:rsidR="00B364EE" w:rsidRPr="00B364EE" w:rsidRDefault="00B364EE" w:rsidP="00B364EE">
            <w:pPr>
              <w:spacing w:after="0" w:line="240" w:lineRule="auto"/>
              <w:ind w:right="-426"/>
              <w:rPr>
                <w:rFonts w:cstheme="minorBidi"/>
                <w:b/>
                <w:kern w:val="0"/>
                <w:sz w:val="22"/>
                <w:szCs w:val="22"/>
                <w14:ligatures w14:val="none"/>
              </w:rPr>
            </w:pPr>
          </w:p>
          <w:p w14:paraId="6C76DB82" w14:textId="77777777" w:rsidR="00B364EE" w:rsidRPr="00B364EE" w:rsidRDefault="00B364EE" w:rsidP="00B364EE">
            <w:pPr>
              <w:spacing w:after="0" w:line="240" w:lineRule="auto"/>
              <w:ind w:right="-426"/>
              <w:rPr>
                <w:rFonts w:cstheme="minorBidi"/>
                <w:b/>
                <w:kern w:val="0"/>
                <w:sz w:val="22"/>
                <w:szCs w:val="22"/>
                <w14:ligatures w14:val="none"/>
              </w:rPr>
            </w:pPr>
            <w:r w:rsidRPr="00B364EE">
              <w:rPr>
                <w:rFonts w:cstheme="minorBidi"/>
                <w:b/>
                <w:kern w:val="0"/>
                <w:sz w:val="22"/>
                <w:szCs w:val="22"/>
                <w14:ligatures w14:val="none"/>
              </w:rPr>
              <w:t>Педагог-психолог:</w:t>
            </w:r>
          </w:p>
          <w:p w14:paraId="26CFF932" w14:textId="77777777" w:rsidR="00B364EE" w:rsidRPr="00B364EE" w:rsidRDefault="00B364EE" w:rsidP="00B364EE">
            <w:pPr>
              <w:spacing w:after="0" w:line="240" w:lineRule="auto"/>
              <w:ind w:right="-426"/>
              <w:rPr>
                <w:rFonts w:cstheme="minorBidi"/>
                <w:b/>
                <w:kern w:val="0"/>
                <w:sz w:val="16"/>
                <w:szCs w:val="16"/>
                <w14:ligatures w14:val="none"/>
              </w:rPr>
            </w:pPr>
          </w:p>
          <w:p w14:paraId="1397CD75" w14:textId="77777777" w:rsidR="00B364EE" w:rsidRPr="00B364EE" w:rsidRDefault="00B364EE" w:rsidP="00B364EE">
            <w:pPr>
              <w:spacing w:after="0" w:line="240" w:lineRule="auto"/>
              <w:ind w:right="-426"/>
              <w:rPr>
                <w:rFonts w:cstheme="minorBidi"/>
                <w:b/>
                <w:kern w:val="0"/>
                <w:sz w:val="22"/>
                <w:szCs w:val="22"/>
                <w14:ligatures w14:val="none"/>
              </w:rPr>
            </w:pPr>
          </w:p>
          <w:p w14:paraId="41B1B042" w14:textId="77777777" w:rsidR="00B364EE" w:rsidRPr="00B364EE" w:rsidRDefault="00B364EE" w:rsidP="00B364EE">
            <w:pPr>
              <w:spacing w:after="0" w:line="240" w:lineRule="auto"/>
              <w:ind w:right="-426"/>
              <w:rPr>
                <w:rFonts w:cstheme="minorBidi"/>
                <w:b/>
                <w:kern w:val="0"/>
                <w:sz w:val="22"/>
                <w:szCs w:val="22"/>
                <w14:ligatures w14:val="none"/>
              </w:rPr>
            </w:pPr>
            <w:r w:rsidRPr="00B364EE">
              <w:rPr>
                <w:rFonts w:cstheme="minorBidi"/>
                <w:b/>
                <w:kern w:val="0"/>
                <w:sz w:val="22"/>
                <w:szCs w:val="22"/>
                <w14:ligatures w14:val="none"/>
              </w:rPr>
              <w:t>Тьютор:</w:t>
            </w:r>
          </w:p>
          <w:p w14:paraId="58C3BB00" w14:textId="77777777" w:rsidR="00B364EE" w:rsidRPr="00B364EE" w:rsidRDefault="00B364EE" w:rsidP="00B364EE">
            <w:pPr>
              <w:spacing w:after="0" w:line="240" w:lineRule="auto"/>
              <w:ind w:right="-426"/>
              <w:rPr>
                <w:rFonts w:cstheme="minorBidi"/>
                <w:b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742" w:type="dxa"/>
            <w:vAlign w:val="bottom"/>
          </w:tcPr>
          <w:p w14:paraId="67E9E5D6" w14:textId="77777777" w:rsidR="00B364EE" w:rsidRPr="00B364EE" w:rsidRDefault="00B364EE" w:rsidP="00B364EE">
            <w:pPr>
              <w:spacing w:after="0" w:line="240" w:lineRule="auto"/>
              <w:ind w:right="-426"/>
              <w:rPr>
                <w:rFonts w:cstheme="minorBidi"/>
                <w:kern w:val="0"/>
                <w:sz w:val="22"/>
                <w:szCs w:val="22"/>
                <w14:ligatures w14:val="none"/>
              </w:rPr>
            </w:pPr>
          </w:p>
        </w:tc>
      </w:tr>
      <w:tr w:rsidR="00B364EE" w:rsidRPr="00B364EE" w14:paraId="39855B07" w14:textId="77777777" w:rsidTr="00E45D3C">
        <w:trPr>
          <w:trHeight w:val="1090"/>
        </w:trPr>
        <w:tc>
          <w:tcPr>
            <w:tcW w:w="3284" w:type="dxa"/>
            <w:vMerge/>
          </w:tcPr>
          <w:p w14:paraId="45850C5E" w14:textId="77777777" w:rsidR="00B364EE" w:rsidRPr="00B364EE" w:rsidRDefault="00B364EE" w:rsidP="00B364EE">
            <w:pPr>
              <w:spacing w:after="0" w:line="240" w:lineRule="auto"/>
              <w:ind w:right="-426"/>
              <w:rPr>
                <w:rFonts w:cstheme="minorBidi"/>
                <w:b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742" w:type="dxa"/>
            <w:vAlign w:val="center"/>
          </w:tcPr>
          <w:p w14:paraId="1C385E46" w14:textId="77777777" w:rsidR="00B364EE" w:rsidRPr="00B364EE" w:rsidRDefault="00B364EE" w:rsidP="00B364EE">
            <w:pPr>
              <w:spacing w:after="0" w:line="240" w:lineRule="auto"/>
              <w:ind w:right="-426"/>
              <w:rPr>
                <w:rFonts w:cstheme="minorBidi"/>
                <w:kern w:val="0"/>
                <w:sz w:val="22"/>
                <w:szCs w:val="22"/>
                <w14:ligatures w14:val="none"/>
              </w:rPr>
            </w:pPr>
          </w:p>
        </w:tc>
      </w:tr>
      <w:tr w:rsidR="00B364EE" w:rsidRPr="00B364EE" w14:paraId="28B84405" w14:textId="77777777" w:rsidTr="00E45D3C">
        <w:trPr>
          <w:trHeight w:val="424"/>
        </w:trPr>
        <w:tc>
          <w:tcPr>
            <w:tcW w:w="3284" w:type="dxa"/>
          </w:tcPr>
          <w:p w14:paraId="4C01ECD7" w14:textId="77777777" w:rsidR="00B364EE" w:rsidRPr="00B364EE" w:rsidRDefault="00B364EE" w:rsidP="00B364EE">
            <w:pPr>
              <w:spacing w:after="0" w:line="240" w:lineRule="auto"/>
              <w:ind w:right="-426"/>
              <w:rPr>
                <w:rFonts w:cstheme="minorBidi"/>
                <w:b/>
                <w:kern w:val="0"/>
                <w:sz w:val="22"/>
                <w:szCs w:val="22"/>
                <w14:ligatures w14:val="none"/>
              </w:rPr>
            </w:pPr>
          </w:p>
          <w:p w14:paraId="00E7D105" w14:textId="77777777" w:rsidR="00B364EE" w:rsidRPr="00B364EE" w:rsidRDefault="00B364EE" w:rsidP="00B364EE">
            <w:pPr>
              <w:spacing w:after="0" w:line="240" w:lineRule="auto"/>
              <w:ind w:right="-426"/>
              <w:rPr>
                <w:rFonts w:cstheme="minorBidi"/>
                <w:b/>
                <w:kern w:val="0"/>
                <w:sz w:val="22"/>
                <w:szCs w:val="22"/>
                <w14:ligatures w14:val="none"/>
              </w:rPr>
            </w:pPr>
            <w:r w:rsidRPr="00B364EE">
              <w:rPr>
                <w:rFonts w:cstheme="minorBidi"/>
                <w:b/>
                <w:kern w:val="0"/>
                <w:sz w:val="22"/>
                <w:szCs w:val="22"/>
                <w14:ligatures w14:val="none"/>
              </w:rPr>
              <w:t>Заключение и рекомендации</w:t>
            </w:r>
          </w:p>
          <w:p w14:paraId="584A6948" w14:textId="77777777" w:rsidR="00B364EE" w:rsidRPr="00B364EE" w:rsidRDefault="00B364EE" w:rsidP="00B364EE">
            <w:pPr>
              <w:spacing w:after="0" w:line="240" w:lineRule="auto"/>
              <w:ind w:right="-426"/>
              <w:rPr>
                <w:rFonts w:cstheme="minorBidi"/>
                <w:b/>
                <w:kern w:val="0"/>
                <w:sz w:val="22"/>
                <w:szCs w:val="22"/>
                <w14:ligatures w14:val="none"/>
              </w:rPr>
            </w:pPr>
            <w:r w:rsidRPr="00B364EE">
              <w:rPr>
                <w:rFonts w:cstheme="minorBidi"/>
                <w:b/>
                <w:kern w:val="0"/>
                <w:sz w:val="22"/>
                <w:szCs w:val="22"/>
                <w14:ligatures w14:val="none"/>
              </w:rPr>
              <w:t>РМПК г. Улан-Удэ</w:t>
            </w:r>
          </w:p>
          <w:p w14:paraId="39B5DF67" w14:textId="77777777" w:rsidR="00B364EE" w:rsidRPr="00B364EE" w:rsidRDefault="00B364EE" w:rsidP="00B364EE">
            <w:pPr>
              <w:spacing w:after="0" w:line="240" w:lineRule="auto"/>
              <w:ind w:right="-426"/>
              <w:rPr>
                <w:rFonts w:cstheme="minorBidi"/>
                <w:b/>
                <w:kern w:val="0"/>
                <w:sz w:val="22"/>
                <w:szCs w:val="22"/>
                <w14:ligatures w14:val="none"/>
              </w:rPr>
            </w:pPr>
          </w:p>
          <w:p w14:paraId="1148351B" w14:textId="77777777" w:rsidR="00B364EE" w:rsidRPr="00B364EE" w:rsidRDefault="00B364EE" w:rsidP="00B364EE">
            <w:pPr>
              <w:spacing w:after="0" w:line="240" w:lineRule="auto"/>
              <w:ind w:right="-426"/>
              <w:rPr>
                <w:rFonts w:cstheme="minorBidi"/>
                <w:b/>
                <w:kern w:val="0"/>
                <w:sz w:val="22"/>
                <w:szCs w:val="22"/>
                <w14:ligatures w14:val="none"/>
              </w:rPr>
            </w:pPr>
            <w:r w:rsidRPr="00B364EE">
              <w:rPr>
                <w:rFonts w:cstheme="minorBidi"/>
                <w:b/>
                <w:kern w:val="0"/>
                <w:sz w:val="22"/>
                <w:szCs w:val="22"/>
                <w14:ligatures w14:val="none"/>
              </w:rPr>
              <w:t xml:space="preserve">№                      от  </w:t>
            </w:r>
          </w:p>
          <w:p w14:paraId="1A2A199D" w14:textId="77777777" w:rsidR="00B364EE" w:rsidRPr="00B364EE" w:rsidRDefault="00B364EE" w:rsidP="00B364EE">
            <w:pPr>
              <w:spacing w:after="0" w:line="240" w:lineRule="auto"/>
              <w:ind w:right="-426"/>
              <w:rPr>
                <w:rFonts w:cstheme="minorBidi"/>
                <w:b/>
                <w:kern w:val="0"/>
                <w:sz w:val="22"/>
                <w:szCs w:val="22"/>
                <w14:ligatures w14:val="none"/>
              </w:rPr>
            </w:pPr>
          </w:p>
          <w:p w14:paraId="5C25567A" w14:textId="77777777" w:rsidR="00B364EE" w:rsidRPr="00B364EE" w:rsidRDefault="00B364EE" w:rsidP="00B364EE">
            <w:pPr>
              <w:spacing w:after="0" w:line="240" w:lineRule="auto"/>
              <w:ind w:right="-426"/>
              <w:rPr>
                <w:rFonts w:cstheme="minorBidi"/>
                <w:bCs/>
                <w:kern w:val="0"/>
                <w:sz w:val="22"/>
                <w:szCs w:val="22"/>
                <w14:ligatures w14:val="none"/>
              </w:rPr>
            </w:pPr>
            <w:r w:rsidRPr="00B364EE">
              <w:rPr>
                <w:rFonts w:cstheme="minorBidi"/>
                <w:bCs/>
                <w:kern w:val="0"/>
                <w:sz w:val="22"/>
                <w:szCs w:val="22"/>
                <w14:ligatures w14:val="none"/>
              </w:rPr>
              <w:t>(при условии прохождения)</w:t>
            </w:r>
          </w:p>
          <w:p w14:paraId="1F737A3D" w14:textId="77777777" w:rsidR="00B364EE" w:rsidRPr="00B364EE" w:rsidRDefault="00B364EE" w:rsidP="00B364EE">
            <w:pPr>
              <w:spacing w:after="0" w:line="240" w:lineRule="auto"/>
              <w:ind w:right="-426"/>
              <w:rPr>
                <w:rFonts w:cstheme="minorBidi"/>
                <w:b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742" w:type="dxa"/>
          </w:tcPr>
          <w:p w14:paraId="2C252990" w14:textId="77777777" w:rsidR="00B364EE" w:rsidRPr="00B364EE" w:rsidRDefault="00B364EE" w:rsidP="00B364EE">
            <w:pPr>
              <w:spacing w:after="0" w:line="240" w:lineRule="auto"/>
              <w:ind w:right="-426"/>
              <w:jc w:val="both"/>
              <w:rPr>
                <w:rFonts w:cstheme="minorBidi"/>
                <w:kern w:val="0"/>
                <w:sz w:val="22"/>
                <w:szCs w:val="22"/>
                <w14:ligatures w14:val="none"/>
              </w:rPr>
            </w:pPr>
          </w:p>
        </w:tc>
      </w:tr>
      <w:tr w:rsidR="00B364EE" w:rsidRPr="00B364EE" w14:paraId="65AB0A67" w14:textId="77777777" w:rsidTr="00E45D3C">
        <w:trPr>
          <w:trHeight w:val="474"/>
        </w:trPr>
        <w:tc>
          <w:tcPr>
            <w:tcW w:w="3284" w:type="dxa"/>
          </w:tcPr>
          <w:p w14:paraId="40162AF7" w14:textId="77777777" w:rsidR="00B364EE" w:rsidRPr="00B364EE" w:rsidRDefault="00B364EE" w:rsidP="00B364EE">
            <w:pPr>
              <w:spacing w:after="0" w:line="240" w:lineRule="auto"/>
              <w:ind w:right="-426"/>
              <w:rPr>
                <w:rFonts w:cstheme="minorBidi"/>
                <w:b/>
                <w:kern w:val="0"/>
                <w:sz w:val="22"/>
                <w:szCs w:val="22"/>
                <w14:ligatures w14:val="none"/>
              </w:rPr>
            </w:pPr>
            <w:r w:rsidRPr="00B364EE">
              <w:rPr>
                <w:rFonts w:cstheme="minorBidi"/>
                <w:b/>
                <w:kern w:val="0"/>
                <w:sz w:val="22"/>
                <w:szCs w:val="22"/>
                <w14:ligatures w14:val="none"/>
              </w:rPr>
              <w:t>Основная программа обучения/ группа</w:t>
            </w:r>
          </w:p>
        </w:tc>
        <w:tc>
          <w:tcPr>
            <w:tcW w:w="6742" w:type="dxa"/>
          </w:tcPr>
          <w:p w14:paraId="2D7B1395" w14:textId="77777777" w:rsidR="00B364EE" w:rsidRPr="00B364EE" w:rsidRDefault="00B364EE" w:rsidP="00B364EE">
            <w:pPr>
              <w:spacing w:after="0" w:line="240" w:lineRule="auto"/>
              <w:ind w:right="-426"/>
              <w:rPr>
                <w:rFonts w:cstheme="minorBidi"/>
                <w:kern w:val="0"/>
                <w:sz w:val="22"/>
                <w:szCs w:val="22"/>
                <w14:ligatures w14:val="none"/>
              </w:rPr>
            </w:pPr>
          </w:p>
        </w:tc>
      </w:tr>
      <w:tr w:rsidR="00B364EE" w:rsidRPr="00B364EE" w14:paraId="2AD99624" w14:textId="77777777" w:rsidTr="00E45D3C">
        <w:trPr>
          <w:trHeight w:val="104"/>
        </w:trPr>
        <w:tc>
          <w:tcPr>
            <w:tcW w:w="3284" w:type="dxa"/>
          </w:tcPr>
          <w:p w14:paraId="6DBAF200" w14:textId="77777777" w:rsidR="00B364EE" w:rsidRPr="00B364EE" w:rsidRDefault="00B364EE" w:rsidP="00B364EE">
            <w:pPr>
              <w:spacing w:after="0" w:line="240" w:lineRule="auto"/>
              <w:ind w:right="-426"/>
              <w:rPr>
                <w:rFonts w:cstheme="minorBidi"/>
                <w:b/>
                <w:kern w:val="0"/>
                <w:sz w:val="22"/>
                <w:szCs w:val="22"/>
                <w14:ligatures w14:val="none"/>
              </w:rPr>
            </w:pPr>
            <w:r w:rsidRPr="00B364EE">
              <w:rPr>
                <w:rFonts w:cstheme="minorBidi"/>
                <w:b/>
                <w:kern w:val="0"/>
                <w:sz w:val="22"/>
                <w:szCs w:val="22"/>
                <w14:ligatures w14:val="none"/>
              </w:rPr>
              <w:t>Цель ИОМ:</w:t>
            </w:r>
          </w:p>
        </w:tc>
        <w:tc>
          <w:tcPr>
            <w:tcW w:w="6742" w:type="dxa"/>
          </w:tcPr>
          <w:p w14:paraId="37E2C903" w14:textId="77777777" w:rsidR="00B364EE" w:rsidRPr="00B364EE" w:rsidRDefault="00B364EE" w:rsidP="00B364EE">
            <w:pPr>
              <w:tabs>
                <w:tab w:val="left" w:pos="5054"/>
              </w:tabs>
              <w:spacing w:after="0" w:line="240" w:lineRule="auto"/>
              <w:ind w:right="-426"/>
              <w:rPr>
                <w:rFonts w:eastAsia="Calibri" w:cstheme="minorBidi"/>
                <w:kern w:val="0"/>
                <w:sz w:val="22"/>
                <w:szCs w:val="22"/>
                <w14:ligatures w14:val="none"/>
              </w:rPr>
            </w:pPr>
            <w:r w:rsidRPr="00B364EE">
              <w:rPr>
                <w:rFonts w:eastAsia="Calibri" w:cstheme="minorBidi"/>
                <w:kern w:val="0"/>
                <w:sz w:val="22"/>
                <w:szCs w:val="22"/>
                <w14:ligatures w14:val="none"/>
              </w:rPr>
              <w:t xml:space="preserve">Обеспечение планируемых результатов в освоении образовательной </w:t>
            </w:r>
            <w:proofErr w:type="gramStart"/>
            <w:r w:rsidRPr="00B364EE">
              <w:rPr>
                <w:rFonts w:eastAsia="Calibri" w:cstheme="minorBidi"/>
                <w:kern w:val="0"/>
                <w:sz w:val="22"/>
                <w:szCs w:val="22"/>
                <w14:ligatures w14:val="none"/>
              </w:rPr>
              <w:t>программы  развития</w:t>
            </w:r>
            <w:proofErr w:type="gramEnd"/>
            <w:r w:rsidRPr="00B364EE">
              <w:rPr>
                <w:rFonts w:eastAsia="Calibri" w:cstheme="minorBidi"/>
                <w:kern w:val="0"/>
                <w:sz w:val="22"/>
                <w:szCs w:val="22"/>
                <w14:ligatures w14:val="none"/>
              </w:rPr>
              <w:t xml:space="preserve"> и социальной адаптации ребенка.</w:t>
            </w:r>
          </w:p>
          <w:p w14:paraId="124637DB" w14:textId="77777777" w:rsidR="00B364EE" w:rsidRPr="00B364EE" w:rsidRDefault="00B364EE" w:rsidP="00B364EE">
            <w:pPr>
              <w:spacing w:after="0" w:line="240" w:lineRule="auto"/>
              <w:ind w:right="-426"/>
              <w:rPr>
                <w:rFonts w:cstheme="minorBidi"/>
                <w:kern w:val="0"/>
                <w:sz w:val="22"/>
                <w:szCs w:val="22"/>
                <w14:ligatures w14:val="none"/>
              </w:rPr>
            </w:pPr>
          </w:p>
        </w:tc>
      </w:tr>
      <w:tr w:rsidR="00B364EE" w:rsidRPr="00B364EE" w14:paraId="1F61A2E7" w14:textId="77777777" w:rsidTr="00E45D3C">
        <w:tc>
          <w:tcPr>
            <w:tcW w:w="3284" w:type="dxa"/>
          </w:tcPr>
          <w:p w14:paraId="7861A4CA" w14:textId="77777777" w:rsidR="00B364EE" w:rsidRPr="00B364EE" w:rsidRDefault="00B364EE" w:rsidP="00B364EE">
            <w:pPr>
              <w:spacing w:after="0" w:line="240" w:lineRule="auto"/>
              <w:ind w:right="-426"/>
              <w:rPr>
                <w:rFonts w:cstheme="minorBidi"/>
                <w:b/>
                <w:kern w:val="0"/>
                <w:sz w:val="22"/>
                <w:szCs w:val="22"/>
                <w14:ligatures w14:val="none"/>
              </w:rPr>
            </w:pPr>
            <w:r w:rsidRPr="00B364EE">
              <w:rPr>
                <w:rFonts w:cstheme="minorBidi"/>
                <w:b/>
                <w:kern w:val="0"/>
                <w:sz w:val="22"/>
                <w:szCs w:val="22"/>
                <w14:ligatures w14:val="none"/>
              </w:rPr>
              <w:t xml:space="preserve"> Срок реализации</w:t>
            </w:r>
          </w:p>
        </w:tc>
        <w:tc>
          <w:tcPr>
            <w:tcW w:w="6742" w:type="dxa"/>
          </w:tcPr>
          <w:p w14:paraId="54FBBEAF" w14:textId="77777777" w:rsidR="00B364EE" w:rsidRPr="00B364EE" w:rsidRDefault="00B364EE" w:rsidP="00B364EE">
            <w:pPr>
              <w:spacing w:after="0" w:line="240" w:lineRule="auto"/>
              <w:ind w:right="-426"/>
              <w:rPr>
                <w:rFonts w:cstheme="minorBidi"/>
                <w:kern w:val="0"/>
                <w:sz w:val="22"/>
                <w:szCs w:val="22"/>
                <w14:ligatures w14:val="none"/>
              </w:rPr>
            </w:pPr>
            <w:r w:rsidRPr="00B364EE">
              <w:rPr>
                <w:rFonts w:cstheme="minorBidi"/>
                <w:kern w:val="0"/>
                <w:sz w:val="22"/>
                <w:szCs w:val="22"/>
                <w14:ligatures w14:val="none"/>
              </w:rPr>
              <w:t>1 год</w:t>
            </w:r>
          </w:p>
          <w:p w14:paraId="58CF2F97" w14:textId="77777777" w:rsidR="00B364EE" w:rsidRPr="00B364EE" w:rsidRDefault="00B364EE" w:rsidP="00B364EE">
            <w:pPr>
              <w:spacing w:after="0" w:line="240" w:lineRule="auto"/>
              <w:ind w:right="-426"/>
              <w:rPr>
                <w:rFonts w:cstheme="minorBidi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7FB332BC" w14:textId="77777777" w:rsidR="00B364EE" w:rsidRPr="00B364EE" w:rsidRDefault="00B364EE" w:rsidP="00B364EE">
      <w:pPr>
        <w:spacing w:after="0" w:line="240" w:lineRule="auto"/>
        <w:ind w:right="-426"/>
        <w:rPr>
          <w:rFonts w:cstheme="minorBidi"/>
          <w:b/>
          <w:kern w:val="0"/>
          <w:sz w:val="22"/>
          <w:szCs w:val="22"/>
          <w:u w:val="single"/>
          <w:lang w:val="en-US"/>
          <w14:ligatures w14:val="none"/>
        </w:rPr>
      </w:pPr>
    </w:p>
    <w:p w14:paraId="18AE46B1" w14:textId="77777777" w:rsidR="00B364EE" w:rsidRPr="00B364EE" w:rsidRDefault="00B364EE" w:rsidP="00B364EE">
      <w:pPr>
        <w:spacing w:after="0" w:line="240" w:lineRule="auto"/>
        <w:ind w:right="-426"/>
        <w:rPr>
          <w:rFonts w:cstheme="minorBidi"/>
          <w:b/>
          <w:kern w:val="0"/>
          <w:u w:val="single"/>
          <w:lang w:val="en-US"/>
          <w14:ligatures w14:val="none"/>
        </w:rPr>
      </w:pPr>
      <w:r w:rsidRPr="00B364EE">
        <w:rPr>
          <w:rFonts w:cstheme="minorBidi"/>
          <w:b/>
          <w:kern w:val="0"/>
          <w:u w:val="single"/>
          <w14:ligatures w14:val="none"/>
        </w:rPr>
        <w:t xml:space="preserve">Блок </w:t>
      </w:r>
      <w:r w:rsidRPr="00B364EE">
        <w:rPr>
          <w:rFonts w:cstheme="minorBidi"/>
          <w:b/>
          <w:kern w:val="0"/>
          <w:u w:val="single"/>
          <w:lang w:val="en-US"/>
          <w14:ligatures w14:val="none"/>
        </w:rPr>
        <w:t>I</w:t>
      </w:r>
    </w:p>
    <w:p w14:paraId="70DAB975" w14:textId="77777777" w:rsidR="00B364EE" w:rsidRPr="00B364EE" w:rsidRDefault="00B364EE" w:rsidP="00B364EE">
      <w:pPr>
        <w:spacing w:after="0" w:line="240" w:lineRule="auto"/>
        <w:ind w:right="-426"/>
        <w:rPr>
          <w:rFonts w:cstheme="minorBidi"/>
          <w:b/>
          <w:kern w:val="0"/>
          <w:sz w:val="22"/>
          <w:szCs w:val="22"/>
          <w:u w:val="single"/>
          <w:lang w:val="en-US"/>
          <w14:ligatures w14:val="none"/>
        </w:rPr>
      </w:pPr>
    </w:p>
    <w:p w14:paraId="1209B072" w14:textId="5F56F459" w:rsidR="00B364EE" w:rsidRPr="00B364EE" w:rsidRDefault="00B364EE" w:rsidP="00B364EE">
      <w:pPr>
        <w:spacing w:after="0" w:line="240" w:lineRule="auto"/>
        <w:ind w:right="-426"/>
        <w:rPr>
          <w:rFonts w:cstheme="minorBidi"/>
          <w:b/>
          <w:kern w:val="0"/>
          <w:u w:val="single"/>
          <w14:ligatures w14:val="none"/>
        </w:rPr>
      </w:pPr>
      <w:r w:rsidRPr="00B364EE">
        <w:rPr>
          <w:rFonts w:cstheme="minorBidi"/>
          <w:b/>
          <w:kern w:val="0"/>
          <w:u w:val="single"/>
          <w14:ligatures w14:val="none"/>
        </w:rPr>
        <w:t xml:space="preserve">1. Заключение </w:t>
      </w:r>
      <w:proofErr w:type="spellStart"/>
      <w:r w:rsidRPr="00B364EE">
        <w:rPr>
          <w:rFonts w:cstheme="minorBidi"/>
          <w:b/>
          <w:kern w:val="0"/>
          <w:u w:val="single"/>
          <w14:ligatures w14:val="none"/>
        </w:rPr>
        <w:t>ППк</w:t>
      </w:r>
      <w:proofErr w:type="spellEnd"/>
      <w:r w:rsidRPr="00B364EE">
        <w:rPr>
          <w:rFonts w:cstheme="minorBidi"/>
          <w:b/>
          <w:kern w:val="0"/>
          <w:u w:val="single"/>
          <w14:ligatures w14:val="none"/>
        </w:rPr>
        <w:t xml:space="preserve">     ___1</w:t>
      </w:r>
      <w:r w:rsidR="00EC306B">
        <w:rPr>
          <w:rFonts w:cstheme="minorBidi"/>
          <w:b/>
          <w:kern w:val="0"/>
          <w:u w:val="single"/>
          <w14:ligatures w14:val="none"/>
        </w:rPr>
        <w:t>8</w:t>
      </w:r>
      <w:r w:rsidRPr="00B364EE">
        <w:rPr>
          <w:rFonts w:cstheme="minorBidi"/>
          <w:b/>
          <w:kern w:val="0"/>
          <w:u w:val="single"/>
          <w14:ligatures w14:val="none"/>
        </w:rPr>
        <w:t>.12.2024г</w:t>
      </w:r>
    </w:p>
    <w:p w14:paraId="18C2D178" w14:textId="77777777" w:rsidR="00B364EE" w:rsidRPr="00B364EE" w:rsidRDefault="00B364EE" w:rsidP="00B364EE">
      <w:pPr>
        <w:spacing w:after="0" w:line="240" w:lineRule="auto"/>
        <w:ind w:right="-426"/>
        <w:rPr>
          <w:rFonts w:cstheme="minorBidi"/>
          <w:bCs/>
          <w:kern w:val="0"/>
          <w:sz w:val="22"/>
          <w:szCs w:val="22"/>
          <w:u w:val="single"/>
          <w14:ligatures w14:val="none"/>
        </w:rPr>
      </w:pPr>
      <w:r w:rsidRPr="00B364EE">
        <w:rPr>
          <w:rFonts w:cstheme="minorBidi"/>
          <w:bCs/>
          <w:kern w:val="0"/>
          <w:sz w:val="22"/>
          <w:szCs w:val="22"/>
          <w:u w:val="single"/>
          <w14:ligatures w14:val="none"/>
        </w:rPr>
        <w:t xml:space="preserve">(при условии прохождения </w:t>
      </w:r>
      <w:proofErr w:type="spellStart"/>
      <w:r w:rsidRPr="00B364EE">
        <w:rPr>
          <w:rFonts w:cstheme="minorBidi"/>
          <w:bCs/>
          <w:kern w:val="0"/>
          <w:sz w:val="22"/>
          <w:szCs w:val="22"/>
          <w:u w:val="single"/>
          <w14:ligatures w14:val="none"/>
        </w:rPr>
        <w:t>ППк</w:t>
      </w:r>
      <w:proofErr w:type="spellEnd"/>
      <w:r w:rsidRPr="00B364EE">
        <w:rPr>
          <w:rFonts w:cstheme="minorBidi"/>
          <w:bCs/>
          <w:kern w:val="0"/>
          <w:sz w:val="22"/>
          <w:szCs w:val="22"/>
          <w:u w:val="single"/>
          <w14:ligatures w14:val="none"/>
        </w:rPr>
        <w:t xml:space="preserve"> / характеристика педагога-психолога или воспитателя)</w:t>
      </w:r>
    </w:p>
    <w:p w14:paraId="04EAAA16" w14:textId="77777777" w:rsidR="00B364EE" w:rsidRPr="00B364EE" w:rsidRDefault="00B364EE" w:rsidP="00B364EE">
      <w:pPr>
        <w:spacing w:after="0" w:line="240" w:lineRule="auto"/>
        <w:ind w:right="-426"/>
        <w:rPr>
          <w:rFonts w:cstheme="minorBidi"/>
          <w:bCs/>
          <w:kern w:val="0"/>
          <w:sz w:val="22"/>
          <w:szCs w:val="22"/>
          <w:u w:val="single"/>
          <w14:ligatures w14:val="none"/>
        </w:rPr>
      </w:pPr>
    </w:p>
    <w:p w14:paraId="398BB807" w14:textId="77777777" w:rsidR="00B364EE" w:rsidRPr="00B364EE" w:rsidRDefault="00B364EE" w:rsidP="00B364EE">
      <w:pPr>
        <w:spacing w:after="0" w:line="240" w:lineRule="auto"/>
        <w:ind w:right="-426"/>
        <w:rPr>
          <w:rFonts w:cstheme="minorBidi"/>
          <w:b/>
          <w:kern w:val="0"/>
          <w:sz w:val="22"/>
          <w:szCs w:val="22"/>
          <w:u w:val="single"/>
          <w14:ligatures w14:val="none"/>
        </w:rPr>
      </w:pPr>
    </w:p>
    <w:p w14:paraId="401FBA90" w14:textId="77777777" w:rsidR="00B364EE" w:rsidRPr="00B364EE" w:rsidRDefault="00B364EE" w:rsidP="00B364EE">
      <w:pPr>
        <w:numPr>
          <w:ilvl w:val="0"/>
          <w:numId w:val="1"/>
        </w:numPr>
        <w:spacing w:after="0" w:line="240" w:lineRule="auto"/>
        <w:ind w:right="-426"/>
        <w:contextualSpacing/>
        <w:rPr>
          <w:rFonts w:asciiTheme="minorHAnsi" w:hAnsiTheme="minorHAnsi" w:cstheme="minorBidi"/>
          <w:bCs/>
          <w:kern w:val="0"/>
          <w:sz w:val="22"/>
          <w:szCs w:val="22"/>
          <w:u w:val="single"/>
          <w14:ligatures w14:val="none"/>
        </w:rPr>
      </w:pPr>
      <w:r w:rsidRPr="00B364EE">
        <w:rPr>
          <w:rFonts w:asciiTheme="minorHAnsi" w:hAnsiTheme="minorHAnsi" w:cstheme="minorBidi"/>
          <w:bCs/>
          <w:kern w:val="0"/>
          <w:sz w:val="22"/>
          <w:szCs w:val="22"/>
          <w:u w:val="single"/>
          <w14:ligatures w14:val="none"/>
        </w:rPr>
        <w:t>Психолого-педагогическое сопровождение;</w:t>
      </w:r>
    </w:p>
    <w:p w14:paraId="1C44EDDF" w14:textId="77777777" w:rsidR="00B364EE" w:rsidRPr="00B364EE" w:rsidRDefault="00B364EE" w:rsidP="00B364EE">
      <w:pPr>
        <w:numPr>
          <w:ilvl w:val="0"/>
          <w:numId w:val="1"/>
        </w:numPr>
        <w:spacing w:after="0" w:line="240" w:lineRule="auto"/>
        <w:ind w:right="-426"/>
        <w:contextualSpacing/>
        <w:rPr>
          <w:rFonts w:asciiTheme="minorHAnsi" w:hAnsiTheme="minorHAnsi" w:cstheme="minorBidi"/>
          <w:bCs/>
          <w:kern w:val="0"/>
          <w:sz w:val="22"/>
          <w:szCs w:val="22"/>
          <w:u w:val="single"/>
          <w14:ligatures w14:val="none"/>
        </w:rPr>
      </w:pPr>
      <w:r w:rsidRPr="00B364EE">
        <w:rPr>
          <w:rFonts w:asciiTheme="minorHAnsi" w:hAnsiTheme="minorHAnsi" w:cstheme="minorBidi"/>
          <w:bCs/>
          <w:kern w:val="0"/>
          <w:sz w:val="22"/>
          <w:szCs w:val="22"/>
          <w:u w:val="single"/>
          <w14:ligatures w14:val="none"/>
        </w:rPr>
        <w:t>Разработка индивидуального образовательного маршрута;</w:t>
      </w:r>
    </w:p>
    <w:p w14:paraId="1B664966" w14:textId="77777777" w:rsidR="00B364EE" w:rsidRPr="00B364EE" w:rsidRDefault="00B364EE" w:rsidP="00B364EE">
      <w:pPr>
        <w:numPr>
          <w:ilvl w:val="0"/>
          <w:numId w:val="1"/>
        </w:numPr>
        <w:spacing w:after="0" w:line="240" w:lineRule="auto"/>
        <w:ind w:right="-426"/>
        <w:contextualSpacing/>
        <w:rPr>
          <w:rFonts w:asciiTheme="minorHAnsi" w:hAnsiTheme="minorHAnsi" w:cstheme="minorBidi"/>
          <w:bCs/>
          <w:kern w:val="0"/>
          <w:sz w:val="22"/>
          <w:szCs w:val="22"/>
          <w:u w:val="single"/>
          <w14:ligatures w14:val="none"/>
        </w:rPr>
      </w:pPr>
      <w:r w:rsidRPr="00B364EE">
        <w:rPr>
          <w:rFonts w:asciiTheme="minorHAnsi" w:hAnsiTheme="minorHAnsi" w:cstheme="minorBidi"/>
          <w:bCs/>
          <w:kern w:val="0"/>
          <w:sz w:val="22"/>
          <w:szCs w:val="22"/>
          <w:u w:val="single"/>
          <w14:ligatures w14:val="none"/>
        </w:rPr>
        <w:t>Индивидуальные занятия педагога (воспитателя), педагога-психолога</w:t>
      </w:r>
    </w:p>
    <w:p w14:paraId="3E1A892C" w14:textId="77777777" w:rsidR="00B364EE" w:rsidRPr="00B364EE" w:rsidRDefault="00B364EE" w:rsidP="00B364EE">
      <w:pPr>
        <w:spacing w:after="0" w:line="240" w:lineRule="auto"/>
        <w:ind w:right="-426"/>
        <w:rPr>
          <w:rFonts w:cstheme="minorBidi"/>
          <w:b/>
          <w:kern w:val="0"/>
          <w:sz w:val="22"/>
          <w:szCs w:val="22"/>
          <w:u w:val="single"/>
          <w14:ligatures w14:val="none"/>
        </w:rPr>
      </w:pPr>
    </w:p>
    <w:tbl>
      <w:tblPr>
        <w:tblStyle w:val="ac"/>
        <w:tblW w:w="9776" w:type="dxa"/>
        <w:tblInd w:w="0" w:type="dxa"/>
        <w:tblLook w:val="04A0" w:firstRow="1" w:lastRow="0" w:firstColumn="1" w:lastColumn="0" w:noHBand="0" w:noVBand="1"/>
      </w:tblPr>
      <w:tblGrid>
        <w:gridCol w:w="4672"/>
        <w:gridCol w:w="5104"/>
      </w:tblGrid>
      <w:tr w:rsidR="00B364EE" w:rsidRPr="00B364EE" w14:paraId="7B94BE47" w14:textId="77777777" w:rsidTr="00E45D3C">
        <w:tc>
          <w:tcPr>
            <w:tcW w:w="9776" w:type="dxa"/>
            <w:gridSpan w:val="2"/>
          </w:tcPr>
          <w:p w14:paraId="1B0D42E4" w14:textId="77777777" w:rsidR="00B364EE" w:rsidRPr="00B364EE" w:rsidRDefault="00B364EE" w:rsidP="00B364EE">
            <w:pPr>
              <w:tabs>
                <w:tab w:val="left" w:pos="9803"/>
              </w:tabs>
              <w:ind w:right="-426"/>
              <w:rPr>
                <w:b/>
              </w:rPr>
            </w:pPr>
            <w:r w:rsidRPr="00B364EE">
              <w:rPr>
                <w:b/>
              </w:rPr>
              <w:t>2.1 Оценка особенностей развития ребенка с ОВЗ с целью определения индивидуальных планируемых результатов</w:t>
            </w:r>
          </w:p>
          <w:p w14:paraId="66CBD980" w14:textId="77777777" w:rsidR="00B364EE" w:rsidRPr="00B364EE" w:rsidRDefault="00B364EE" w:rsidP="00B364EE">
            <w:pPr>
              <w:ind w:right="-426"/>
              <w:rPr>
                <w:b/>
              </w:rPr>
            </w:pPr>
            <w:r w:rsidRPr="00B364EE">
              <w:rPr>
                <w:b/>
              </w:rPr>
              <w:t>Заключение по результатам комплексной диагностики педагога (воспитателя), педагога-психолога.</w:t>
            </w:r>
          </w:p>
          <w:p w14:paraId="3563F7F1" w14:textId="77777777" w:rsidR="00B364EE" w:rsidRPr="00B364EE" w:rsidRDefault="00B364EE" w:rsidP="00B364EE">
            <w:pPr>
              <w:ind w:right="-426"/>
              <w:rPr>
                <w:b/>
              </w:rPr>
            </w:pPr>
            <w:r w:rsidRPr="00B364EE">
              <w:rPr>
                <w:b/>
              </w:rPr>
              <w:t xml:space="preserve"> При необходимости диагностика проводится после адаптационного периода (2–3 недели после</w:t>
            </w:r>
          </w:p>
          <w:p w14:paraId="572B965E" w14:textId="77777777" w:rsidR="00B364EE" w:rsidRPr="00B364EE" w:rsidRDefault="00B364EE" w:rsidP="00B364EE">
            <w:pPr>
              <w:ind w:right="-426"/>
              <w:rPr>
                <w:b/>
              </w:rPr>
            </w:pPr>
            <w:r w:rsidRPr="00B364EE">
              <w:rPr>
                <w:b/>
              </w:rPr>
              <w:t xml:space="preserve"> начала посещения группы)</w:t>
            </w:r>
          </w:p>
          <w:p w14:paraId="3E34685E" w14:textId="77777777" w:rsidR="00B364EE" w:rsidRPr="00B364EE" w:rsidRDefault="00B364EE" w:rsidP="00B364EE">
            <w:pPr>
              <w:ind w:right="-426"/>
              <w:rPr>
                <w:b/>
                <w:u w:val="single"/>
              </w:rPr>
            </w:pPr>
          </w:p>
        </w:tc>
      </w:tr>
      <w:tr w:rsidR="006C4796" w:rsidRPr="00B364EE" w14:paraId="35584BAA" w14:textId="77777777" w:rsidTr="004D2A28">
        <w:tc>
          <w:tcPr>
            <w:tcW w:w="4672" w:type="dxa"/>
          </w:tcPr>
          <w:p w14:paraId="1454ABB9" w14:textId="77777777" w:rsidR="006C4796" w:rsidRPr="00B364EE" w:rsidRDefault="006C4796" w:rsidP="006C4796">
            <w:pPr>
              <w:shd w:val="clear" w:color="auto" w:fill="FFFFFF" w:themeFill="background1"/>
              <w:ind w:right="-426"/>
              <w:rPr>
                <w:b/>
              </w:rPr>
            </w:pPr>
            <w:r w:rsidRPr="00B364EE">
              <w:rPr>
                <w:b/>
              </w:rPr>
              <w:lastRenderedPageBreak/>
              <w:t>Особенности познавательной сферы</w:t>
            </w:r>
          </w:p>
          <w:p w14:paraId="0F4C8A7D" w14:textId="77777777" w:rsidR="006C4796" w:rsidRPr="00B364EE" w:rsidRDefault="006C4796" w:rsidP="006C4796">
            <w:pPr>
              <w:shd w:val="clear" w:color="auto" w:fill="FFFFFF" w:themeFill="background1"/>
              <w:ind w:right="-426"/>
              <w:rPr>
                <w:i/>
              </w:rPr>
            </w:pPr>
            <w:r w:rsidRPr="00B364EE">
              <w:rPr>
                <w:i/>
              </w:rPr>
              <w:t>(Заключение педагога-психолога</w:t>
            </w:r>
            <w:r w:rsidRPr="00B364EE">
              <w:rPr>
                <w:b/>
              </w:rPr>
              <w:t xml:space="preserve"> </w:t>
            </w:r>
            <w:r w:rsidRPr="00B364EE">
              <w:rPr>
                <w:i/>
              </w:rPr>
              <w:t>либо результаты наблюдения педагога за ребенком)</w:t>
            </w:r>
          </w:p>
          <w:p w14:paraId="06698C52" w14:textId="77777777" w:rsidR="006C4796" w:rsidRPr="00B364EE" w:rsidRDefault="006C4796" w:rsidP="006C4796">
            <w:pPr>
              <w:shd w:val="clear" w:color="auto" w:fill="FFFFFF" w:themeFill="background1"/>
              <w:ind w:right="-426"/>
              <w:rPr>
                <w:b/>
              </w:rPr>
            </w:pPr>
          </w:p>
          <w:p w14:paraId="1A38CE07" w14:textId="77777777" w:rsidR="006C4796" w:rsidRPr="00B364EE" w:rsidRDefault="006C4796" w:rsidP="006C4796">
            <w:pPr>
              <w:ind w:right="-426"/>
              <w:rPr>
                <w:b/>
                <w:u w:val="single"/>
              </w:rPr>
            </w:pPr>
          </w:p>
        </w:tc>
        <w:tc>
          <w:tcPr>
            <w:tcW w:w="5104" w:type="dxa"/>
            <w:shd w:val="clear" w:color="auto" w:fill="FFFFFF"/>
            <w:vAlign w:val="center"/>
          </w:tcPr>
          <w:p w14:paraId="0578B461" w14:textId="77777777" w:rsidR="006C4796" w:rsidRPr="008F023F" w:rsidRDefault="006C4796" w:rsidP="006C4796">
            <w:pPr>
              <w:ind w:right="-426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B711F9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Внимание:</w:t>
            </w:r>
            <w:r w:rsidRPr="00B711F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 Неустойчивое, низкая концентрация, повышенная отвлекаемость. Трудно удерживать произвольное внимание на задании.</w:t>
            </w:r>
            <w:r w:rsidRPr="00B711F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br/>
            </w:r>
            <w:r w:rsidRPr="00B711F9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Память:</w:t>
            </w:r>
            <w:r w:rsidRPr="00B711F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 Кратковременная, объем памяти ограничен.</w:t>
            </w:r>
            <w:r w:rsidRPr="00B711F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br/>
            </w:r>
            <w:r w:rsidRPr="00B711F9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Мышление:</w:t>
            </w:r>
            <w:r w:rsidRPr="00B711F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 Наглядно-действенное. Сформированы простые обобщающие</w:t>
            </w:r>
            <w:r w:rsidRPr="008F023F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</w:t>
            </w:r>
          </w:p>
          <w:p w14:paraId="331A241A" w14:textId="127BAE8C" w:rsidR="006C4796" w:rsidRPr="008F023F" w:rsidRDefault="00B04FB0" w:rsidP="006C4796">
            <w:pPr>
              <w:ind w:right="-426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</w:t>
            </w:r>
            <w:r w:rsidR="006C4796" w:rsidRPr="00B711F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онятия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.</w:t>
            </w:r>
            <w:r w:rsidR="006C4796" w:rsidRPr="00B711F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Начинает группировать предметы </w:t>
            </w:r>
          </w:p>
          <w:p w14:paraId="1044AAC7" w14:textId="02AC9D45" w:rsidR="006C4796" w:rsidRPr="00B364EE" w:rsidRDefault="006C4796" w:rsidP="006C4796">
            <w:pPr>
              <w:ind w:right="-426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711F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по категориям (овощи, фрукты, одежда, животные, ягоды). Мыслительная деятельность требует поддержки взрослого.</w:t>
            </w:r>
          </w:p>
        </w:tc>
      </w:tr>
      <w:tr w:rsidR="006C4796" w:rsidRPr="00B364EE" w14:paraId="1676A985" w14:textId="77777777" w:rsidTr="004D2A28">
        <w:tc>
          <w:tcPr>
            <w:tcW w:w="4672" w:type="dxa"/>
          </w:tcPr>
          <w:p w14:paraId="175B9B84" w14:textId="77777777" w:rsidR="006C4796" w:rsidRPr="00B364EE" w:rsidRDefault="006C4796" w:rsidP="006C4796">
            <w:pPr>
              <w:shd w:val="clear" w:color="auto" w:fill="FFFFFF" w:themeFill="background1"/>
              <w:ind w:right="-426"/>
              <w:rPr>
                <w:b/>
              </w:rPr>
            </w:pPr>
            <w:r w:rsidRPr="00B364EE">
              <w:rPr>
                <w:b/>
              </w:rPr>
              <w:t>Особенности речевого развития</w:t>
            </w:r>
          </w:p>
          <w:p w14:paraId="3069D9DE" w14:textId="77777777" w:rsidR="006C4796" w:rsidRPr="00B364EE" w:rsidRDefault="006C4796" w:rsidP="006C4796">
            <w:pPr>
              <w:shd w:val="clear" w:color="auto" w:fill="FFFFFF" w:themeFill="background1"/>
              <w:ind w:right="-426"/>
              <w:rPr>
                <w:i/>
              </w:rPr>
            </w:pPr>
            <w:r w:rsidRPr="00B364EE">
              <w:rPr>
                <w:i/>
              </w:rPr>
              <w:t xml:space="preserve"> результаты наблюдения педагога за ребенком)</w:t>
            </w:r>
          </w:p>
          <w:p w14:paraId="67D7D4FD" w14:textId="77777777" w:rsidR="006C4796" w:rsidRPr="00B364EE" w:rsidRDefault="006C4796" w:rsidP="006C4796">
            <w:pPr>
              <w:ind w:right="-426"/>
              <w:rPr>
                <w:b/>
                <w:u w:val="single"/>
              </w:rPr>
            </w:pPr>
          </w:p>
        </w:tc>
        <w:tc>
          <w:tcPr>
            <w:tcW w:w="5104" w:type="dxa"/>
            <w:shd w:val="clear" w:color="auto" w:fill="FFFFFF"/>
            <w:vAlign w:val="center"/>
          </w:tcPr>
          <w:p w14:paraId="5E12E8B7" w14:textId="7F34583E" w:rsidR="006C4796" w:rsidRPr="00B364EE" w:rsidRDefault="006C4796" w:rsidP="006C4796">
            <w:pPr>
              <w:ind w:right="-426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711F9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Активная речь:</w:t>
            </w:r>
            <w:r w:rsidRPr="00B711F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 Выраженное преобладание пассивного словаря над активным. Речь представлена отдельными словами, связная фразовая речь не сформирована. Составление рассказа возможно только с помощью взрослого (наводящие вопросы, подсказки).</w:t>
            </w:r>
            <w:r w:rsidRPr="00B711F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br/>
              <w:t> Нарушена слоговая структура слов – наблюдаются пропуски и перестановки слогов.</w:t>
            </w:r>
          </w:p>
        </w:tc>
      </w:tr>
      <w:tr w:rsidR="006C4796" w:rsidRPr="00B364EE" w14:paraId="705ECDF4" w14:textId="77777777" w:rsidTr="004D2A28">
        <w:tc>
          <w:tcPr>
            <w:tcW w:w="4672" w:type="dxa"/>
          </w:tcPr>
          <w:p w14:paraId="61522284" w14:textId="77777777" w:rsidR="006C4796" w:rsidRPr="00B364EE" w:rsidRDefault="006C4796" w:rsidP="006C4796">
            <w:pPr>
              <w:shd w:val="clear" w:color="auto" w:fill="FFFFFF" w:themeFill="background1"/>
              <w:ind w:right="-426"/>
              <w:rPr>
                <w:b/>
              </w:rPr>
            </w:pPr>
            <w:r w:rsidRPr="00B364EE">
              <w:rPr>
                <w:b/>
              </w:rPr>
              <w:t>Темп деятельности, утомляемость</w:t>
            </w:r>
          </w:p>
          <w:p w14:paraId="2702FB92" w14:textId="55B55814" w:rsidR="006C4796" w:rsidRPr="00B364EE" w:rsidRDefault="006C4796" w:rsidP="006C4796">
            <w:pPr>
              <w:shd w:val="clear" w:color="auto" w:fill="FFFFFF" w:themeFill="background1"/>
              <w:ind w:right="-426"/>
              <w:rPr>
                <w:i/>
              </w:rPr>
            </w:pPr>
            <w:r w:rsidRPr="00B364EE">
              <w:rPr>
                <w:i/>
              </w:rPr>
              <w:t>(по результатам наблюдения педагога и специалистов сопровождения)</w:t>
            </w:r>
          </w:p>
          <w:p w14:paraId="3879CCCF" w14:textId="77777777" w:rsidR="006C4796" w:rsidRPr="00B364EE" w:rsidRDefault="006C4796" w:rsidP="006C4796">
            <w:pPr>
              <w:ind w:right="-426"/>
              <w:rPr>
                <w:b/>
                <w:u w:val="single"/>
              </w:rPr>
            </w:pPr>
          </w:p>
        </w:tc>
        <w:tc>
          <w:tcPr>
            <w:tcW w:w="5104" w:type="dxa"/>
            <w:shd w:val="clear" w:color="auto" w:fill="FFFFFF"/>
            <w:vAlign w:val="center"/>
          </w:tcPr>
          <w:p w14:paraId="36035DFD" w14:textId="77777777" w:rsidR="00B04FB0" w:rsidRDefault="006C4796" w:rsidP="006C4796">
            <w:pPr>
              <w:ind w:right="-426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B711F9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Темп деятельности:</w:t>
            </w:r>
            <w:r w:rsidRPr="00B711F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 Неравномерный. Может наблюдаться как замедленность, так и импульсивность в выполнении заданий.</w:t>
            </w:r>
            <w:r w:rsidRPr="00B711F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br/>
            </w:r>
            <w:r w:rsidRPr="00B711F9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Утомляемость:</w:t>
            </w:r>
            <w:r w:rsidRPr="00B711F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 Повышенная. Быстро </w:t>
            </w:r>
          </w:p>
          <w:p w14:paraId="6CE19BAA" w14:textId="40CA9001" w:rsidR="006C4796" w:rsidRPr="008F023F" w:rsidRDefault="006C4796" w:rsidP="006C4796">
            <w:pPr>
              <w:ind w:right="-426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B711F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истощается, становится неусидчивым, что напрямую связано с неустойчивостью</w:t>
            </w:r>
          </w:p>
          <w:p w14:paraId="5D940FA1" w14:textId="1428866E" w:rsidR="006C4796" w:rsidRPr="008F023F" w:rsidRDefault="006C4796" w:rsidP="006C4796">
            <w:pPr>
              <w:ind w:right="-426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B711F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внимания. Для поддержания </w:t>
            </w:r>
            <w:proofErr w:type="spellStart"/>
            <w:r w:rsidRPr="00B711F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работоспособ</w:t>
            </w:r>
            <w:proofErr w:type="spellEnd"/>
            <w:r w:rsidRPr="008F023F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-</w:t>
            </w:r>
          </w:p>
          <w:p w14:paraId="33B2E097" w14:textId="261DBACD" w:rsidR="006C4796" w:rsidRPr="00B364EE" w:rsidRDefault="006C4796" w:rsidP="006C4796">
            <w:pPr>
              <w:ind w:right="-426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B711F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ности</w:t>
            </w:r>
            <w:proofErr w:type="spellEnd"/>
            <w:r w:rsidRPr="00B711F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необходима частая смена видов деятельности.</w:t>
            </w:r>
          </w:p>
        </w:tc>
      </w:tr>
      <w:tr w:rsidR="006C4796" w:rsidRPr="00B364EE" w14:paraId="52E69621" w14:textId="77777777" w:rsidTr="004D2A28">
        <w:tc>
          <w:tcPr>
            <w:tcW w:w="4672" w:type="dxa"/>
          </w:tcPr>
          <w:p w14:paraId="00100653" w14:textId="77777777" w:rsidR="006C4796" w:rsidRPr="00B364EE" w:rsidRDefault="006C4796" w:rsidP="006C4796">
            <w:pPr>
              <w:shd w:val="clear" w:color="auto" w:fill="FFFFFF" w:themeFill="background1"/>
              <w:ind w:right="-426"/>
              <w:rPr>
                <w:rFonts w:ascii="TimesNewRomanPS-BoldMT" w:hAnsi="TimesNewRomanPS-BoldMT"/>
                <w:b/>
              </w:rPr>
            </w:pPr>
            <w:r w:rsidRPr="00B364EE">
              <w:rPr>
                <w:rFonts w:ascii="TimesNewRomanPS-BoldMT" w:hAnsi="TimesNewRomanPS-BoldMT"/>
                <w:b/>
              </w:rPr>
              <w:t>Особенности моторного развития и графических навыков</w:t>
            </w:r>
          </w:p>
          <w:p w14:paraId="01CF5B39" w14:textId="4A41B479" w:rsidR="006C4796" w:rsidRPr="00B364EE" w:rsidRDefault="006C4796" w:rsidP="006C4796">
            <w:pPr>
              <w:shd w:val="clear" w:color="auto" w:fill="FFFFFF" w:themeFill="background1"/>
              <w:ind w:right="-426"/>
              <w:rPr>
                <w:i/>
              </w:rPr>
            </w:pPr>
            <w:r w:rsidRPr="00B364EE">
              <w:rPr>
                <w:rFonts w:ascii="TimesNewRomanPS-ItalicMT" w:hAnsi="TimesNewRomanPS-ItalicMT"/>
                <w:i/>
              </w:rPr>
              <w:t>(по результатам наблюдения педагога и специалистов сопровождения)</w:t>
            </w:r>
          </w:p>
          <w:p w14:paraId="0AEB4E9D" w14:textId="77777777" w:rsidR="006C4796" w:rsidRPr="00B364EE" w:rsidRDefault="006C4796" w:rsidP="006C4796">
            <w:pPr>
              <w:ind w:right="-426"/>
              <w:rPr>
                <w:b/>
                <w:u w:val="single"/>
              </w:rPr>
            </w:pPr>
          </w:p>
        </w:tc>
        <w:tc>
          <w:tcPr>
            <w:tcW w:w="5104" w:type="dxa"/>
            <w:shd w:val="clear" w:color="auto" w:fill="FFFFFF"/>
            <w:vAlign w:val="center"/>
          </w:tcPr>
          <w:p w14:paraId="6E82E098" w14:textId="77777777" w:rsidR="00B04FB0" w:rsidRDefault="006C4796" w:rsidP="006C4796">
            <w:pPr>
              <w:ind w:right="-426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B711F9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Общая моторика:</w:t>
            </w:r>
            <w:r w:rsidRPr="00B711F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 </w:t>
            </w:r>
            <w:r w:rsidR="00B04FB0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н</w:t>
            </w:r>
            <w:r w:rsidRPr="00B711F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едостаточная координация движений.</w:t>
            </w:r>
            <w:r w:rsidRPr="00B711F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br/>
            </w:r>
            <w:r w:rsidRPr="00B711F9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Мелкая моторика:</w:t>
            </w:r>
            <w:r w:rsidR="00B04FB0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 xml:space="preserve"> н</w:t>
            </w:r>
            <w:r w:rsidRPr="00B711F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едостаточно развита.  При выполнении графических заданий </w:t>
            </w:r>
          </w:p>
          <w:p w14:paraId="00452194" w14:textId="11B52CC3" w:rsidR="006C4796" w:rsidRPr="008F023F" w:rsidRDefault="006C4796" w:rsidP="006C4796">
            <w:pPr>
              <w:ind w:right="-426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B711F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(раскрашивание, обводка) часто выходит за границы контура. Сильный мышечный тонус или, наоборот, слабость</w:t>
            </w:r>
          </w:p>
          <w:p w14:paraId="003380F3" w14:textId="3E272F0F" w:rsidR="006C4796" w:rsidRPr="00B364EE" w:rsidRDefault="006C4796" w:rsidP="006C4796">
            <w:pPr>
              <w:ind w:right="-426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711F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кисти руки. </w:t>
            </w:r>
            <w:proofErr w:type="spellStart"/>
            <w:r w:rsidRPr="00B711F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Графомоторные</w:t>
            </w:r>
            <w:proofErr w:type="spellEnd"/>
            <w:r w:rsidRPr="00B711F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навыки требуют целенаправленного развития.</w:t>
            </w:r>
          </w:p>
        </w:tc>
      </w:tr>
      <w:tr w:rsidR="006C4796" w:rsidRPr="00B364EE" w14:paraId="72EE21B8" w14:textId="77777777" w:rsidTr="004D2A28">
        <w:tc>
          <w:tcPr>
            <w:tcW w:w="4672" w:type="dxa"/>
          </w:tcPr>
          <w:p w14:paraId="731A4BF1" w14:textId="77777777" w:rsidR="006C4796" w:rsidRPr="00B364EE" w:rsidRDefault="006C4796" w:rsidP="006C4796">
            <w:pPr>
              <w:shd w:val="clear" w:color="auto" w:fill="FFFFFF" w:themeFill="background1"/>
              <w:ind w:right="-426"/>
              <w:rPr>
                <w:rFonts w:ascii="TimesNewRomanPS-BoldMT" w:hAnsi="TimesNewRomanPS-BoldMT"/>
                <w:b/>
              </w:rPr>
            </w:pPr>
            <w:r w:rsidRPr="00B364EE">
              <w:rPr>
                <w:rFonts w:ascii="TimesNewRomanPS-BoldMT" w:hAnsi="TimesNewRomanPS-BoldMT"/>
                <w:b/>
              </w:rPr>
              <w:t>Особенности социально-эмоционального развития</w:t>
            </w:r>
          </w:p>
          <w:p w14:paraId="52E05E67" w14:textId="2900D41A" w:rsidR="006C4796" w:rsidRPr="00B364EE" w:rsidRDefault="006C4796" w:rsidP="006C4796">
            <w:pPr>
              <w:shd w:val="clear" w:color="auto" w:fill="FFFFFF" w:themeFill="background1"/>
              <w:ind w:right="-426"/>
              <w:rPr>
                <w:i/>
              </w:rPr>
            </w:pPr>
            <w:r w:rsidRPr="00B364EE">
              <w:rPr>
                <w:rFonts w:ascii="TimesNewRomanPS-ItalicMT" w:hAnsi="TimesNewRomanPS-ItalicMT"/>
                <w:i/>
              </w:rPr>
              <w:t>(по результатам наблюдения педагога и специалистов сопровождения)</w:t>
            </w:r>
          </w:p>
          <w:p w14:paraId="04926705" w14:textId="77777777" w:rsidR="006C4796" w:rsidRPr="00B364EE" w:rsidRDefault="006C4796" w:rsidP="006C4796">
            <w:pPr>
              <w:shd w:val="clear" w:color="auto" w:fill="FFFFFF" w:themeFill="background1"/>
              <w:ind w:right="-426"/>
              <w:rPr>
                <w:rFonts w:ascii="TimesNewRomanPS-BoldMT" w:hAnsi="TimesNewRomanPS-BoldMT"/>
                <w:b/>
              </w:rPr>
            </w:pPr>
          </w:p>
        </w:tc>
        <w:tc>
          <w:tcPr>
            <w:tcW w:w="5104" w:type="dxa"/>
            <w:shd w:val="clear" w:color="auto" w:fill="FFFFFF"/>
            <w:vAlign w:val="center"/>
          </w:tcPr>
          <w:p w14:paraId="01B7CE9E" w14:textId="77777777" w:rsidR="006C4796" w:rsidRPr="008F023F" w:rsidRDefault="006C4796" w:rsidP="006C4796">
            <w:pPr>
              <w:ind w:right="-426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B711F9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Коммуникация:</w:t>
            </w:r>
            <w:r w:rsidRPr="00B711F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 Контакт с взрослым может устанавливаться, но его продуктивность</w:t>
            </w:r>
          </w:p>
          <w:p w14:paraId="14660123" w14:textId="5CBC59B6" w:rsidR="006C4796" w:rsidRPr="008F023F" w:rsidRDefault="006C4796" w:rsidP="006C4796">
            <w:pPr>
              <w:ind w:right="-426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B711F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зависит от утомления ребенка. В связи с речевыми трудностями коммуникация со сверстниками затруднена.</w:t>
            </w:r>
            <w:r w:rsidRPr="00B711F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br/>
            </w:r>
            <w:r w:rsidRPr="00B711F9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Эмоционально-волевая сфера:</w:t>
            </w:r>
            <w:r w:rsidRPr="00B711F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 Эмоциональные реакции адекватны. Произвольная регуляция деятельности </w:t>
            </w:r>
          </w:p>
          <w:p w14:paraId="2B1CAAB3" w14:textId="77777777" w:rsidR="006C4796" w:rsidRPr="008F023F" w:rsidRDefault="006C4796" w:rsidP="006C4796">
            <w:pPr>
              <w:ind w:right="-426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B711F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снижена – ребенку трудно подчинять свои действия инструкции, доводить задание до конца. Требуется внешний контроль и </w:t>
            </w:r>
          </w:p>
          <w:p w14:paraId="7F86D6DF" w14:textId="284646F3" w:rsidR="006C4796" w:rsidRPr="00B364EE" w:rsidRDefault="006C4796" w:rsidP="006C4796">
            <w:pPr>
              <w:ind w:right="-426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711F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поддержка со стороны взрослого.</w:t>
            </w:r>
          </w:p>
        </w:tc>
      </w:tr>
    </w:tbl>
    <w:p w14:paraId="349081A9" w14:textId="77777777" w:rsidR="00B364EE" w:rsidRPr="00B364EE" w:rsidRDefault="00B364EE" w:rsidP="00B364EE">
      <w:pPr>
        <w:spacing w:after="0" w:line="240" w:lineRule="auto"/>
        <w:ind w:right="-426"/>
        <w:rPr>
          <w:rFonts w:cstheme="minorBidi"/>
          <w:b/>
          <w:kern w:val="0"/>
          <w:sz w:val="22"/>
          <w:szCs w:val="22"/>
          <w:u w:val="single"/>
          <w14:ligatures w14:val="none"/>
        </w:rPr>
      </w:pPr>
    </w:p>
    <w:p w14:paraId="26CB06F0" w14:textId="77777777" w:rsidR="00B364EE" w:rsidRPr="00B364EE" w:rsidRDefault="00B364EE" w:rsidP="00B364EE">
      <w:pPr>
        <w:spacing w:after="0" w:line="240" w:lineRule="auto"/>
        <w:ind w:right="-426"/>
        <w:rPr>
          <w:rFonts w:cstheme="minorBidi"/>
          <w:b/>
          <w:kern w:val="0"/>
          <w:sz w:val="22"/>
          <w:szCs w:val="22"/>
          <w:u w:val="single"/>
          <w14:ligatures w14:val="none"/>
        </w:rPr>
      </w:pPr>
    </w:p>
    <w:p w14:paraId="55D5F728" w14:textId="77777777" w:rsidR="00B364EE" w:rsidRPr="00B364EE" w:rsidRDefault="00B364EE" w:rsidP="00B364EE">
      <w:pPr>
        <w:shd w:val="clear" w:color="auto" w:fill="FFFFFF" w:themeFill="background1"/>
        <w:spacing w:after="0" w:line="240" w:lineRule="auto"/>
        <w:ind w:left="360" w:right="-426"/>
        <w:rPr>
          <w:b/>
          <w:color w:val="000000"/>
          <w:kern w:val="0"/>
          <w14:ligatures w14:val="none"/>
        </w:rPr>
      </w:pPr>
      <w:r w:rsidRPr="00B364EE">
        <w:rPr>
          <w:b/>
          <w:color w:val="000000"/>
          <w:kern w:val="0"/>
          <w14:ligatures w14:val="none"/>
        </w:rPr>
        <w:t xml:space="preserve">2.Трудности освоения образовательной программы </w:t>
      </w:r>
    </w:p>
    <w:p w14:paraId="0C77AECC" w14:textId="77777777" w:rsidR="00B364EE" w:rsidRPr="00B364EE" w:rsidRDefault="00B364EE" w:rsidP="00B364EE">
      <w:pPr>
        <w:shd w:val="clear" w:color="auto" w:fill="FFFFFF" w:themeFill="background1"/>
        <w:spacing w:after="0" w:line="240" w:lineRule="auto"/>
        <w:ind w:left="360" w:right="-426"/>
        <w:rPr>
          <w:b/>
          <w:color w:val="000000"/>
          <w:kern w:val="0"/>
          <w14:ligatures w14:val="none"/>
        </w:rPr>
      </w:pPr>
      <w:r w:rsidRPr="00B364EE">
        <w:rPr>
          <w:b/>
          <w:color w:val="000000"/>
          <w:kern w:val="0"/>
          <w14:ligatures w14:val="none"/>
        </w:rPr>
        <w:lastRenderedPageBreak/>
        <w:t>(по образовательным областям)</w:t>
      </w:r>
    </w:p>
    <w:p w14:paraId="667985D9" w14:textId="77777777" w:rsidR="00B364EE" w:rsidRPr="00B364EE" w:rsidRDefault="00B364EE" w:rsidP="00B364EE">
      <w:pPr>
        <w:shd w:val="clear" w:color="auto" w:fill="FFFFFF" w:themeFill="background1"/>
        <w:spacing w:after="0" w:line="240" w:lineRule="auto"/>
        <w:ind w:right="-426"/>
        <w:jc w:val="center"/>
        <w:rPr>
          <w:rFonts w:cstheme="minorBidi"/>
          <w:b/>
          <w:color w:val="000000"/>
          <w:kern w:val="0"/>
          <w:sz w:val="22"/>
          <w:szCs w:val="22"/>
          <w14:ligatures w14:val="none"/>
        </w:rPr>
      </w:pPr>
    </w:p>
    <w:tbl>
      <w:tblPr>
        <w:tblStyle w:val="ac"/>
        <w:tblW w:w="9812" w:type="dxa"/>
        <w:tblInd w:w="0" w:type="dxa"/>
        <w:tblLook w:val="04A0" w:firstRow="1" w:lastRow="0" w:firstColumn="1" w:lastColumn="0" w:noHBand="0" w:noVBand="1"/>
      </w:tblPr>
      <w:tblGrid>
        <w:gridCol w:w="4265"/>
        <w:gridCol w:w="5547"/>
      </w:tblGrid>
      <w:tr w:rsidR="008F023F" w:rsidRPr="00B364EE" w14:paraId="6792C14F" w14:textId="77777777" w:rsidTr="008F023F">
        <w:trPr>
          <w:trHeight w:val="343"/>
        </w:trPr>
        <w:tc>
          <w:tcPr>
            <w:tcW w:w="4265" w:type="dxa"/>
          </w:tcPr>
          <w:p w14:paraId="5F10C972" w14:textId="77777777" w:rsidR="008F023F" w:rsidRPr="00B364EE" w:rsidRDefault="008F023F" w:rsidP="008F023F">
            <w:pPr>
              <w:ind w:right="-426"/>
              <w:rPr>
                <w:b/>
                <w:color w:val="000000"/>
              </w:rPr>
            </w:pPr>
            <w:bookmarkStart w:id="1" w:name="_Hlk215046017"/>
            <w:r w:rsidRPr="00B364EE">
              <w:rPr>
                <w:b/>
                <w:color w:val="000000"/>
              </w:rPr>
              <w:t>Социально-коммуникативное развитие</w:t>
            </w:r>
          </w:p>
        </w:tc>
        <w:tc>
          <w:tcPr>
            <w:tcW w:w="5547" w:type="dxa"/>
            <w:vAlign w:val="center"/>
          </w:tcPr>
          <w:p w14:paraId="788F7D26" w14:textId="77777777" w:rsidR="008F023F" w:rsidRPr="00B04FB0" w:rsidRDefault="008F023F" w:rsidP="008F023F">
            <w:pPr>
              <w:ind w:right="-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4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Трудности в коммуникации: Затруднено вербальное общение со сверстниками и взрослыми из-за бедной активной речи. Ребенок не может полноценно участвовать в диалоге, совместной игре с правилами.</w:t>
            </w:r>
          </w:p>
          <w:p w14:paraId="4B3B26CF" w14:textId="77777777" w:rsidR="00B04FB0" w:rsidRPr="00B04FB0" w:rsidRDefault="008F023F" w:rsidP="008F023F">
            <w:pPr>
              <w:ind w:right="-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4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Сниженная произвольность поведения: Неусидчивость, трудности следования инструкции и правилам группы, невозможность долго ждать </w:t>
            </w:r>
          </w:p>
          <w:p w14:paraId="33C117B6" w14:textId="2DEF2A6B" w:rsidR="008F023F" w:rsidRPr="00B04FB0" w:rsidRDefault="008F023F" w:rsidP="008F023F">
            <w:pPr>
              <w:ind w:right="-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4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своей очереди.</w:t>
            </w:r>
          </w:p>
          <w:p w14:paraId="12DC52B7" w14:textId="77777777" w:rsidR="00B04FB0" w:rsidRPr="00B04FB0" w:rsidRDefault="008F023F" w:rsidP="008F023F">
            <w:pPr>
              <w:ind w:right="-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4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Трудности в разрешении проблемных ситуаций</w:t>
            </w:r>
          </w:p>
          <w:p w14:paraId="11B7732B" w14:textId="374CA82B" w:rsidR="008F023F" w:rsidRPr="00B04FB0" w:rsidRDefault="008F023F" w:rsidP="008F023F">
            <w:pPr>
              <w:ind w:right="-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4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из-за неспособности объяснить свои действия и договориться.</w:t>
            </w:r>
          </w:p>
          <w:p w14:paraId="220CFEAC" w14:textId="18C714A4" w:rsidR="008F023F" w:rsidRPr="00B364EE" w:rsidRDefault="008F023F" w:rsidP="008F023F">
            <w:pPr>
              <w:ind w:right="-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023F" w:rsidRPr="00B364EE" w14:paraId="7D22CF0D" w14:textId="77777777" w:rsidTr="008F023F">
        <w:trPr>
          <w:trHeight w:val="343"/>
        </w:trPr>
        <w:tc>
          <w:tcPr>
            <w:tcW w:w="4265" w:type="dxa"/>
          </w:tcPr>
          <w:p w14:paraId="040ECFB7" w14:textId="77777777" w:rsidR="008F023F" w:rsidRPr="00B364EE" w:rsidRDefault="008F023F" w:rsidP="008F023F">
            <w:pPr>
              <w:ind w:right="-426"/>
              <w:rPr>
                <w:b/>
                <w:color w:val="000000"/>
              </w:rPr>
            </w:pPr>
            <w:r w:rsidRPr="00B364EE">
              <w:rPr>
                <w:b/>
                <w:color w:val="000000"/>
              </w:rPr>
              <w:t>Познавательное развитие</w:t>
            </w:r>
          </w:p>
        </w:tc>
        <w:tc>
          <w:tcPr>
            <w:tcW w:w="5547" w:type="dxa"/>
            <w:vAlign w:val="center"/>
          </w:tcPr>
          <w:p w14:paraId="12BA0F9E" w14:textId="77777777" w:rsidR="00B04FB0" w:rsidRPr="00B04FB0" w:rsidRDefault="008F023F" w:rsidP="008F023F">
            <w:pPr>
              <w:ind w:right="-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4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Несформированность высших психических </w:t>
            </w:r>
          </w:p>
          <w:p w14:paraId="4E2DB408" w14:textId="295DE8D6" w:rsidR="008F023F" w:rsidRPr="00B04FB0" w:rsidRDefault="008F023F" w:rsidP="008F023F">
            <w:pPr>
              <w:ind w:right="-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4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функций: Кратковременная память и неустойчивое внимание мешают усвоению новых знаний и выполнению заданий.</w:t>
            </w:r>
          </w:p>
          <w:p w14:paraId="4A6074A4" w14:textId="23408259" w:rsidR="008F023F" w:rsidRPr="00B04FB0" w:rsidRDefault="008F023F" w:rsidP="008F023F">
            <w:pPr>
              <w:ind w:right="-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4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Трудности целостного восприятия: </w:t>
            </w:r>
            <w:r w:rsidR="00B04FB0" w:rsidRPr="00B04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04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может составить рассказ или последовательно описать событие, так как страдает обобщение и логика изложения.</w:t>
            </w:r>
          </w:p>
          <w:p w14:paraId="71679A55" w14:textId="1CA58D3A" w:rsidR="008F023F" w:rsidRPr="00B04FB0" w:rsidRDefault="008F023F" w:rsidP="008F023F">
            <w:pPr>
              <w:ind w:right="-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4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Снижена познавательная активность: </w:t>
            </w:r>
            <w:r w:rsidR="00B04FB0" w:rsidRPr="00B04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B04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ыстрая отвлекаемость и утомляемость приводят к тому, что ребенок не проявляет настойчивости в достижении познавательной цели.</w:t>
            </w:r>
          </w:p>
          <w:p w14:paraId="4743550E" w14:textId="2FA7548F" w:rsidR="008F023F" w:rsidRPr="00B364EE" w:rsidRDefault="008F023F" w:rsidP="008F023F">
            <w:pPr>
              <w:ind w:right="-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023F" w:rsidRPr="00B364EE" w14:paraId="6F6609EB" w14:textId="77777777" w:rsidTr="008F023F">
        <w:trPr>
          <w:trHeight w:val="362"/>
        </w:trPr>
        <w:tc>
          <w:tcPr>
            <w:tcW w:w="4265" w:type="dxa"/>
          </w:tcPr>
          <w:p w14:paraId="3B6E252D" w14:textId="77777777" w:rsidR="008F023F" w:rsidRPr="00B364EE" w:rsidRDefault="008F023F" w:rsidP="008F023F">
            <w:pPr>
              <w:ind w:right="-426"/>
              <w:rPr>
                <w:b/>
                <w:color w:val="000000"/>
              </w:rPr>
            </w:pPr>
            <w:r w:rsidRPr="00B364EE">
              <w:rPr>
                <w:b/>
                <w:color w:val="000000"/>
              </w:rPr>
              <w:t>Речевое развитие</w:t>
            </w:r>
          </w:p>
        </w:tc>
        <w:tc>
          <w:tcPr>
            <w:tcW w:w="5547" w:type="dxa"/>
            <w:vAlign w:val="center"/>
          </w:tcPr>
          <w:p w14:paraId="17BF3A92" w14:textId="77777777" w:rsidR="00B04FB0" w:rsidRPr="00B04FB0" w:rsidRDefault="008F023F" w:rsidP="008F023F">
            <w:pPr>
              <w:ind w:right="-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4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Системное недоразвитие речи: расхождение </w:t>
            </w:r>
          </w:p>
          <w:p w14:paraId="4F4E9ADB" w14:textId="1D03040D" w:rsidR="008F023F" w:rsidRPr="00B04FB0" w:rsidRDefault="008F023F" w:rsidP="008F023F">
            <w:pPr>
              <w:ind w:right="-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4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 пассивным и активным словарным запасом. Речь ограничена отдельными словами.</w:t>
            </w:r>
          </w:p>
          <w:p w14:paraId="15979323" w14:textId="77777777" w:rsidR="008F023F" w:rsidRPr="00B04FB0" w:rsidRDefault="008F023F" w:rsidP="008F023F">
            <w:pPr>
              <w:ind w:right="-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4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Нарушение слоговой структуры слова: Пропуск и перестановка слогов, что делает речь малопонятной для окружающих.</w:t>
            </w:r>
          </w:p>
          <w:p w14:paraId="0B950824" w14:textId="3E2EA6BE" w:rsidR="008F023F" w:rsidRPr="00B364EE" w:rsidRDefault="008F023F" w:rsidP="00B04FB0">
            <w:pPr>
              <w:ind w:right="-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4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Несформированность фразовой и связной речи: </w:t>
            </w:r>
            <w:r w:rsidR="00B04FB0" w:rsidRPr="00B04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04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может построить распространенное предложение и составить связный рассказ даже с опорой</w:t>
            </w:r>
            <w:r w:rsidR="00B04FB0" w:rsidRPr="00B04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F023F" w:rsidRPr="00B364EE" w14:paraId="6CEA3796" w14:textId="77777777" w:rsidTr="008F023F">
        <w:trPr>
          <w:trHeight w:val="343"/>
        </w:trPr>
        <w:tc>
          <w:tcPr>
            <w:tcW w:w="4265" w:type="dxa"/>
          </w:tcPr>
          <w:p w14:paraId="38976918" w14:textId="77777777" w:rsidR="008F023F" w:rsidRPr="00B364EE" w:rsidRDefault="008F023F" w:rsidP="008F023F">
            <w:pPr>
              <w:ind w:right="-426"/>
              <w:rPr>
                <w:b/>
                <w:color w:val="000000"/>
              </w:rPr>
            </w:pPr>
            <w:r w:rsidRPr="00B364EE">
              <w:rPr>
                <w:b/>
                <w:color w:val="000000"/>
              </w:rPr>
              <w:t>Художественно-эстетическое развитие</w:t>
            </w:r>
          </w:p>
        </w:tc>
        <w:tc>
          <w:tcPr>
            <w:tcW w:w="5547" w:type="dxa"/>
            <w:vAlign w:val="center"/>
          </w:tcPr>
          <w:p w14:paraId="364949F4" w14:textId="77777777" w:rsidR="00B04FB0" w:rsidRPr="00B04FB0" w:rsidRDefault="008F023F" w:rsidP="008F023F">
            <w:pPr>
              <w:ind w:right="-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4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Трудности в продуктивной деятельности: Несформированность мелкой моторики и зрительно-моторной координации приводит к низкому </w:t>
            </w:r>
          </w:p>
          <w:p w14:paraId="276D31CA" w14:textId="1EBF91CE" w:rsidR="008F023F" w:rsidRPr="00B04FB0" w:rsidRDefault="008F023F" w:rsidP="008F023F">
            <w:pPr>
              <w:ind w:right="-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4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качеству работ (раскрашивание выходит за контур, линии неровные).</w:t>
            </w:r>
          </w:p>
          <w:p w14:paraId="29D1A569" w14:textId="77777777" w:rsidR="00B04FB0" w:rsidRPr="00B04FB0" w:rsidRDefault="008F023F" w:rsidP="008F023F">
            <w:pPr>
              <w:ind w:right="-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4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Сложности при работе по образцу: </w:t>
            </w:r>
            <w:r w:rsidR="00B04FB0" w:rsidRPr="00B04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04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з-за невнимательности и моторной неловкости ребенку трудно точно воспроизвести предложенный</w:t>
            </w:r>
          </w:p>
          <w:p w14:paraId="231BDA17" w14:textId="625674F4" w:rsidR="008F023F" w:rsidRPr="00B04FB0" w:rsidRDefault="008F023F" w:rsidP="008F023F">
            <w:pPr>
              <w:ind w:right="-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4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образец в аппликации, лепке или конструировании.</w:t>
            </w:r>
          </w:p>
          <w:p w14:paraId="7E8A77AC" w14:textId="77777777" w:rsidR="008F023F" w:rsidRPr="00B04FB0" w:rsidRDefault="008F023F" w:rsidP="008F023F">
            <w:pPr>
              <w:ind w:right="-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4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Быстрая утомляемость при занятиях, требующих усидчивости и концентрации (рисование, лепка).</w:t>
            </w:r>
          </w:p>
          <w:p w14:paraId="68359934" w14:textId="77777777" w:rsidR="00B04FB0" w:rsidRPr="00B04FB0" w:rsidRDefault="008F023F" w:rsidP="008F023F">
            <w:pPr>
              <w:ind w:right="-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4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Недостаточное развитие мелкой моторики: </w:t>
            </w:r>
          </w:p>
          <w:p w14:paraId="0E7A7C0E" w14:textId="77777777" w:rsidR="00B04FB0" w:rsidRPr="00B04FB0" w:rsidRDefault="008F023F" w:rsidP="008F023F">
            <w:pPr>
              <w:ind w:right="-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4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Слабость мышц кисти руки, недостаточная координация движений пальцев, что является </w:t>
            </w:r>
          </w:p>
          <w:p w14:paraId="211E0117" w14:textId="6B434351" w:rsidR="008F023F" w:rsidRPr="00B04FB0" w:rsidRDefault="008F023F" w:rsidP="008F023F">
            <w:pPr>
              <w:ind w:right="-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4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прямым препятствием для формирования навыка письма.</w:t>
            </w:r>
          </w:p>
          <w:p w14:paraId="23A786C7" w14:textId="0B0CDEDD" w:rsidR="008F023F" w:rsidRPr="00B364EE" w:rsidRDefault="008F023F" w:rsidP="008F023F">
            <w:pPr>
              <w:ind w:right="-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023F" w:rsidRPr="00B364EE" w14:paraId="7EC800BB" w14:textId="77777777" w:rsidTr="008F023F">
        <w:trPr>
          <w:trHeight w:val="343"/>
        </w:trPr>
        <w:tc>
          <w:tcPr>
            <w:tcW w:w="4265" w:type="dxa"/>
          </w:tcPr>
          <w:p w14:paraId="706377A4" w14:textId="77777777" w:rsidR="008F023F" w:rsidRPr="00B364EE" w:rsidRDefault="008F023F" w:rsidP="008F023F">
            <w:pPr>
              <w:ind w:right="-426"/>
              <w:rPr>
                <w:b/>
                <w:color w:val="000000"/>
              </w:rPr>
            </w:pPr>
            <w:r w:rsidRPr="00B364EE">
              <w:rPr>
                <w:b/>
                <w:color w:val="000000"/>
              </w:rPr>
              <w:lastRenderedPageBreak/>
              <w:t>Физическое развитие</w:t>
            </w:r>
          </w:p>
        </w:tc>
        <w:tc>
          <w:tcPr>
            <w:tcW w:w="5547" w:type="dxa"/>
          </w:tcPr>
          <w:p w14:paraId="5CC1E158" w14:textId="77777777" w:rsidR="00B04FB0" w:rsidRPr="00B04FB0" w:rsidRDefault="008F023F" w:rsidP="008F023F">
            <w:pPr>
              <w:ind w:right="-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4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Возможные трудности общей моторики:  </w:t>
            </w:r>
          </w:p>
          <w:p w14:paraId="3DC260CF" w14:textId="4B37EEEC" w:rsidR="008F023F" w:rsidRPr="00B04FB0" w:rsidRDefault="008F023F" w:rsidP="008F023F">
            <w:pPr>
              <w:ind w:right="-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4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наблюда</w:t>
            </w:r>
            <w:r w:rsidR="00B04FB0" w:rsidRPr="00B04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ется</w:t>
            </w:r>
            <w:r w:rsidRPr="00B04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неловкость, плохая координация в движениях, требующих точности (бег, прыжки, действия с мячом).</w:t>
            </w:r>
          </w:p>
          <w:p w14:paraId="32F1BC0D" w14:textId="1614B9AE" w:rsidR="008F023F" w:rsidRPr="00B364EE" w:rsidRDefault="008F023F" w:rsidP="008F023F">
            <w:pPr>
              <w:ind w:right="-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bookmarkEnd w:id="1"/>
    </w:tbl>
    <w:p w14:paraId="59D1071C" w14:textId="77777777" w:rsidR="00B364EE" w:rsidRPr="00B364EE" w:rsidRDefault="00B364EE" w:rsidP="00B364EE">
      <w:pPr>
        <w:shd w:val="clear" w:color="auto" w:fill="FFFFFF" w:themeFill="background1"/>
        <w:spacing w:after="0" w:line="240" w:lineRule="auto"/>
        <w:ind w:right="-426"/>
        <w:jc w:val="center"/>
        <w:rPr>
          <w:rFonts w:cstheme="minorBidi"/>
          <w:b/>
          <w:color w:val="000000"/>
          <w:kern w:val="0"/>
          <w:sz w:val="22"/>
          <w:szCs w:val="22"/>
          <w14:ligatures w14:val="none"/>
        </w:rPr>
      </w:pPr>
    </w:p>
    <w:p w14:paraId="430A9CB5" w14:textId="77777777" w:rsidR="00B364EE" w:rsidRPr="00B364EE" w:rsidRDefault="00B364EE" w:rsidP="00B364EE">
      <w:pPr>
        <w:shd w:val="clear" w:color="auto" w:fill="FFFFFF" w:themeFill="background1"/>
        <w:spacing w:line="256" w:lineRule="auto"/>
        <w:ind w:right="-426" w:firstLine="708"/>
        <w:rPr>
          <w:rFonts w:cstheme="minorBidi"/>
          <w:b/>
          <w:kern w:val="0"/>
          <w14:ligatures w14:val="none"/>
        </w:rPr>
      </w:pPr>
      <w:r w:rsidRPr="00B364EE">
        <w:rPr>
          <w:rFonts w:cstheme="minorBidi"/>
          <w:b/>
          <w:kern w:val="0"/>
          <w14:ligatures w14:val="none"/>
        </w:rPr>
        <w:t>3. Создание специальных условий</w:t>
      </w:r>
    </w:p>
    <w:tbl>
      <w:tblPr>
        <w:tblStyle w:val="ac"/>
        <w:tblW w:w="9918" w:type="dxa"/>
        <w:tblInd w:w="0" w:type="dxa"/>
        <w:tblLook w:val="04A0" w:firstRow="1" w:lastRow="0" w:firstColumn="1" w:lastColumn="0" w:noHBand="0" w:noVBand="1"/>
      </w:tblPr>
      <w:tblGrid>
        <w:gridCol w:w="1761"/>
        <w:gridCol w:w="4050"/>
        <w:gridCol w:w="4107"/>
      </w:tblGrid>
      <w:tr w:rsidR="00B364EE" w:rsidRPr="00B364EE" w14:paraId="017D5613" w14:textId="77777777" w:rsidTr="00E45D3C">
        <w:tc>
          <w:tcPr>
            <w:tcW w:w="9918" w:type="dxa"/>
            <w:gridSpan w:val="3"/>
          </w:tcPr>
          <w:p w14:paraId="092A95F0" w14:textId="77777777" w:rsidR="00B364EE" w:rsidRPr="00B364EE" w:rsidRDefault="00B364EE" w:rsidP="00B364EE">
            <w:pPr>
              <w:ind w:right="-426"/>
              <w:rPr>
                <w:b/>
              </w:rPr>
            </w:pPr>
            <w:r w:rsidRPr="00B364EE">
              <w:rPr>
                <w:b/>
              </w:rPr>
              <w:t>4.1. Психолого-педагогическое сопровождение образовательного процесса</w:t>
            </w:r>
          </w:p>
          <w:p w14:paraId="41C6C4EB" w14:textId="77777777" w:rsidR="00B364EE" w:rsidRPr="00B364EE" w:rsidRDefault="00B364EE" w:rsidP="00B364EE">
            <w:pPr>
              <w:ind w:right="-426"/>
              <w:rPr>
                <w:b/>
                <w:u w:val="single"/>
              </w:rPr>
            </w:pPr>
          </w:p>
        </w:tc>
      </w:tr>
      <w:tr w:rsidR="00B364EE" w:rsidRPr="00B364EE" w14:paraId="3C317C4C" w14:textId="77777777" w:rsidTr="00B04FB0">
        <w:tc>
          <w:tcPr>
            <w:tcW w:w="1761" w:type="dxa"/>
          </w:tcPr>
          <w:p w14:paraId="405BBD31" w14:textId="77777777" w:rsidR="00B364EE" w:rsidRPr="00B364EE" w:rsidRDefault="00B364EE" w:rsidP="00B364EE">
            <w:pPr>
              <w:shd w:val="clear" w:color="auto" w:fill="FFFFFF" w:themeFill="background1"/>
              <w:ind w:right="-426"/>
              <w:rPr>
                <w:b/>
                <w:color w:val="000000"/>
              </w:rPr>
            </w:pPr>
            <w:r w:rsidRPr="00B364EE">
              <w:rPr>
                <w:b/>
                <w:color w:val="000000"/>
              </w:rPr>
              <w:t xml:space="preserve">Специалисты </w:t>
            </w:r>
          </w:p>
          <w:p w14:paraId="1A75D3AD" w14:textId="77777777" w:rsidR="00B364EE" w:rsidRPr="00B364EE" w:rsidRDefault="00B364EE" w:rsidP="00B364EE">
            <w:pPr>
              <w:ind w:right="-426"/>
              <w:rPr>
                <w:b/>
                <w:u w:val="single"/>
              </w:rPr>
            </w:pPr>
            <w:r w:rsidRPr="00B364EE">
              <w:rPr>
                <w:b/>
                <w:color w:val="000000"/>
              </w:rPr>
              <w:t>сопровождения</w:t>
            </w:r>
          </w:p>
        </w:tc>
        <w:tc>
          <w:tcPr>
            <w:tcW w:w="4050" w:type="dxa"/>
          </w:tcPr>
          <w:p w14:paraId="35464EBE" w14:textId="77777777" w:rsidR="00B364EE" w:rsidRPr="00B364EE" w:rsidRDefault="00B364EE" w:rsidP="00B364EE">
            <w:pPr>
              <w:shd w:val="clear" w:color="auto" w:fill="FFFFFF" w:themeFill="background1"/>
              <w:ind w:right="-426"/>
              <w:rPr>
                <w:b/>
                <w:color w:val="000000"/>
              </w:rPr>
            </w:pPr>
            <w:r w:rsidRPr="00B364EE">
              <w:rPr>
                <w:b/>
                <w:color w:val="000000"/>
              </w:rPr>
              <w:t xml:space="preserve">Направления коррекционной работы  </w:t>
            </w:r>
          </w:p>
          <w:p w14:paraId="6547A005" w14:textId="77777777" w:rsidR="00B364EE" w:rsidRPr="00B364EE" w:rsidRDefault="00B364EE" w:rsidP="00B364EE">
            <w:pPr>
              <w:ind w:right="-426"/>
              <w:rPr>
                <w:b/>
                <w:u w:val="single"/>
              </w:rPr>
            </w:pPr>
            <w:r w:rsidRPr="00B364EE">
              <w:rPr>
                <w:b/>
                <w:color w:val="000000"/>
              </w:rPr>
              <w:t>(перспективные задачи)</w:t>
            </w:r>
          </w:p>
        </w:tc>
        <w:tc>
          <w:tcPr>
            <w:tcW w:w="4107" w:type="dxa"/>
          </w:tcPr>
          <w:p w14:paraId="07D2C739" w14:textId="77777777" w:rsidR="00B364EE" w:rsidRPr="00B364EE" w:rsidRDefault="00B364EE" w:rsidP="00B364EE">
            <w:pPr>
              <w:ind w:right="-426"/>
              <w:rPr>
                <w:b/>
                <w:u w:val="single"/>
              </w:rPr>
            </w:pPr>
            <w:r w:rsidRPr="00B364EE">
              <w:rPr>
                <w:b/>
                <w:color w:val="000000"/>
              </w:rPr>
              <w:t>Периодичность / форма занятий</w:t>
            </w:r>
          </w:p>
        </w:tc>
      </w:tr>
      <w:tr w:rsidR="00B04FB0" w:rsidRPr="00B364EE" w14:paraId="0033859D" w14:textId="77777777" w:rsidTr="00B04FB0">
        <w:tc>
          <w:tcPr>
            <w:tcW w:w="1761" w:type="dxa"/>
          </w:tcPr>
          <w:p w14:paraId="517A37FD" w14:textId="77777777" w:rsidR="00B04FB0" w:rsidRPr="00B364EE" w:rsidRDefault="00B04FB0" w:rsidP="00B04FB0">
            <w:pPr>
              <w:ind w:right="-426"/>
              <w:rPr>
                <w:b/>
                <w:color w:val="000000"/>
              </w:rPr>
            </w:pPr>
            <w:r w:rsidRPr="00B364EE">
              <w:rPr>
                <w:b/>
                <w:color w:val="000000"/>
              </w:rPr>
              <w:t>Педагог-</w:t>
            </w:r>
          </w:p>
          <w:p w14:paraId="58C2D095" w14:textId="77777777" w:rsidR="00B04FB0" w:rsidRPr="00B364EE" w:rsidRDefault="00B04FB0" w:rsidP="00B04FB0">
            <w:pPr>
              <w:ind w:right="-426"/>
              <w:rPr>
                <w:b/>
                <w:u w:val="single"/>
              </w:rPr>
            </w:pPr>
            <w:r w:rsidRPr="00B364EE">
              <w:rPr>
                <w:b/>
                <w:color w:val="000000"/>
              </w:rPr>
              <w:t>психолог</w:t>
            </w:r>
          </w:p>
        </w:tc>
        <w:tc>
          <w:tcPr>
            <w:tcW w:w="4050" w:type="dxa"/>
            <w:vAlign w:val="center"/>
          </w:tcPr>
          <w:p w14:paraId="44C8BEA4" w14:textId="6A2C0A6B" w:rsidR="00B04FB0" w:rsidRPr="00B364EE" w:rsidRDefault="00B04FB0" w:rsidP="00B04FB0">
            <w:pPr>
              <w:ind w:right="-425"/>
              <w:contextualSpacing/>
              <w:rPr>
                <w:b/>
                <w:sz w:val="24"/>
                <w:szCs w:val="24"/>
                <w:u w:val="single"/>
              </w:rPr>
            </w:pPr>
            <w:r w:rsidRPr="00302D3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1. </w:t>
            </w:r>
            <w:r w:rsidRPr="00302D3B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Развитие произвольного внимания</w:t>
            </w:r>
            <w:r w:rsidRPr="00302D3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 (устойчивости, переключения, объема).</w:t>
            </w:r>
            <w:r w:rsidRPr="00302D3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br/>
              <w:t>2. </w:t>
            </w:r>
            <w:r w:rsidRPr="00302D3B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 xml:space="preserve">Тренировка зрительной и </w:t>
            </w:r>
            <w:proofErr w:type="spellStart"/>
            <w:proofErr w:type="gramStart"/>
            <w:r w:rsidRPr="00302D3B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слухо</w:t>
            </w:r>
            <w:proofErr w:type="spellEnd"/>
            <w:r w:rsidRPr="00302D3B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-речевой</w:t>
            </w:r>
            <w:proofErr w:type="gramEnd"/>
            <w:r w:rsidRPr="00302D3B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 xml:space="preserve"> памяти.</w:t>
            </w:r>
            <w:r w:rsidRPr="00302D3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br/>
              <w:t>3. </w:t>
            </w:r>
            <w:r w:rsidRPr="00302D3B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Развитие наглядно-образного мышления,</w:t>
            </w:r>
            <w:r w:rsidRPr="00302D3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 навыков обобщения и классификации.</w:t>
            </w:r>
            <w:r w:rsidRPr="00302D3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br/>
              <w:t>4. </w:t>
            </w:r>
            <w:r w:rsidRPr="00302D3B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Стимуляция познавательной активности.</w:t>
            </w:r>
            <w:r w:rsidRPr="00302D3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br/>
              <w:t>5. </w:t>
            </w:r>
            <w:r w:rsidRPr="00302D3B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Развитие произвольной регуляции деятельности</w:t>
            </w:r>
            <w:r w:rsidRPr="00302D3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 (умение следовать инструкции, работать по образцу, доводить задание до конца).</w:t>
            </w:r>
          </w:p>
        </w:tc>
        <w:tc>
          <w:tcPr>
            <w:tcW w:w="4107" w:type="dxa"/>
            <w:vMerge w:val="restart"/>
            <w:vAlign w:val="center"/>
          </w:tcPr>
          <w:p w14:paraId="6446839A" w14:textId="36989652" w:rsidR="00B04FB0" w:rsidRPr="00B364EE" w:rsidRDefault="00B04FB0" w:rsidP="00B04FB0">
            <w:pPr>
              <w:ind w:right="-425"/>
              <w:contextualSpacing/>
              <w:rPr>
                <w:b/>
                <w:sz w:val="24"/>
                <w:szCs w:val="24"/>
                <w:u w:val="single"/>
              </w:rPr>
            </w:pPr>
            <w:r w:rsidRPr="00302D3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1-2 раза в неделю</w:t>
            </w:r>
            <w:r w:rsidRPr="00302D3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br/>
            </w:r>
            <w:r w:rsidRPr="00302D3B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Индивидуальные и подгрупповые занятия</w:t>
            </w:r>
            <w:r w:rsidRPr="00302D3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 (в малой группе 2-3 чел.)</w:t>
            </w:r>
          </w:p>
        </w:tc>
      </w:tr>
      <w:tr w:rsidR="00B04FB0" w:rsidRPr="00B364EE" w14:paraId="2581BE07" w14:textId="77777777" w:rsidTr="00B04FB0">
        <w:tc>
          <w:tcPr>
            <w:tcW w:w="1761" w:type="dxa"/>
          </w:tcPr>
          <w:p w14:paraId="53998345" w14:textId="77777777" w:rsidR="00B04FB0" w:rsidRPr="00B364EE" w:rsidRDefault="00B04FB0" w:rsidP="00B04FB0">
            <w:pPr>
              <w:ind w:right="-426"/>
              <w:rPr>
                <w:b/>
                <w:color w:val="000000"/>
              </w:rPr>
            </w:pPr>
            <w:r w:rsidRPr="00B364EE">
              <w:rPr>
                <w:b/>
              </w:rPr>
              <w:t>Тьютор</w:t>
            </w:r>
          </w:p>
        </w:tc>
        <w:tc>
          <w:tcPr>
            <w:tcW w:w="4050" w:type="dxa"/>
            <w:shd w:val="clear" w:color="auto" w:fill="FFFFFF"/>
            <w:vAlign w:val="center"/>
          </w:tcPr>
          <w:p w14:paraId="434DC07D" w14:textId="77777777" w:rsidR="00B04FB0" w:rsidRPr="00B364EE" w:rsidRDefault="00B04FB0" w:rsidP="00B04FB0">
            <w:pPr>
              <w:ind w:right="-426"/>
              <w:rPr>
                <w:b/>
                <w:u w:val="single"/>
              </w:rPr>
            </w:pPr>
            <w:r w:rsidRPr="00B364EE">
              <w:rPr>
                <w:b/>
                <w:u w:val="single"/>
              </w:rPr>
              <w:t>_-</w:t>
            </w:r>
          </w:p>
        </w:tc>
        <w:tc>
          <w:tcPr>
            <w:tcW w:w="4107" w:type="dxa"/>
            <w:vMerge/>
          </w:tcPr>
          <w:p w14:paraId="18DE5C25" w14:textId="77777777" w:rsidR="00B04FB0" w:rsidRPr="00B364EE" w:rsidRDefault="00B04FB0" w:rsidP="00B04FB0">
            <w:pPr>
              <w:ind w:right="-426"/>
              <w:rPr>
                <w:b/>
                <w:u w:val="single"/>
              </w:rPr>
            </w:pPr>
          </w:p>
        </w:tc>
      </w:tr>
    </w:tbl>
    <w:p w14:paraId="7D63CA10" w14:textId="77777777" w:rsidR="00B364EE" w:rsidRPr="00B364EE" w:rsidRDefault="00B364EE" w:rsidP="00B364EE">
      <w:pPr>
        <w:spacing w:after="0" w:line="240" w:lineRule="auto"/>
        <w:ind w:right="-426"/>
        <w:rPr>
          <w:rFonts w:cstheme="minorBidi"/>
          <w:b/>
          <w:kern w:val="0"/>
          <w:sz w:val="22"/>
          <w:szCs w:val="22"/>
          <w:u w:val="single"/>
          <w14:ligatures w14:val="none"/>
        </w:rPr>
      </w:pPr>
    </w:p>
    <w:p w14:paraId="784BB880" w14:textId="77777777" w:rsidR="00B364EE" w:rsidRPr="00B364EE" w:rsidRDefault="00B364EE" w:rsidP="00B364EE">
      <w:pPr>
        <w:spacing w:after="0" w:line="240" w:lineRule="auto"/>
        <w:ind w:right="-426"/>
        <w:rPr>
          <w:rFonts w:cstheme="minorBidi"/>
          <w:b/>
          <w:kern w:val="0"/>
          <w:sz w:val="22"/>
          <w:szCs w:val="22"/>
          <w:u w:val="single"/>
          <w14:ligatures w14:val="none"/>
        </w:rPr>
      </w:pPr>
    </w:p>
    <w:p w14:paraId="0BF20DE6" w14:textId="77777777" w:rsidR="00B364EE" w:rsidRPr="00B364EE" w:rsidRDefault="00B364EE" w:rsidP="00B364EE">
      <w:pPr>
        <w:spacing w:line="256" w:lineRule="auto"/>
        <w:rPr>
          <w:b/>
          <w:u w:val="single"/>
          <w14:ligatures w14:val="none"/>
        </w:rPr>
      </w:pPr>
      <w:r w:rsidRPr="00B364EE">
        <w:rPr>
          <w:rFonts w:cstheme="minorBidi"/>
          <w:b/>
          <w:kern w:val="0"/>
          <w14:ligatures w14:val="none"/>
        </w:rPr>
        <w:t xml:space="preserve">4. </w:t>
      </w:r>
      <w:r w:rsidRPr="00B364EE">
        <w:rPr>
          <w:b/>
          <w:u w:val="single"/>
          <w14:ligatures w14:val="none"/>
        </w:rPr>
        <w:t>Взаимодействие с родителями (законными представителями) в ходе коррекционно-развивающей работы.</w:t>
      </w:r>
    </w:p>
    <w:p w14:paraId="600BECB8" w14:textId="77777777" w:rsidR="00B364EE" w:rsidRPr="00B364EE" w:rsidRDefault="00B364EE" w:rsidP="00B364EE">
      <w:pPr>
        <w:spacing w:after="0" w:line="240" w:lineRule="auto"/>
        <w:jc w:val="both"/>
        <w:rPr>
          <w:b/>
          <w:bCs/>
          <w14:ligatures w14:val="none"/>
        </w:rPr>
      </w:pPr>
    </w:p>
    <w:tbl>
      <w:tblPr>
        <w:tblStyle w:val="ac"/>
        <w:tblW w:w="9776" w:type="dxa"/>
        <w:tblInd w:w="0" w:type="dxa"/>
        <w:tblLook w:val="04A0" w:firstRow="1" w:lastRow="0" w:firstColumn="1" w:lastColumn="0" w:noHBand="0" w:noVBand="1"/>
      </w:tblPr>
      <w:tblGrid>
        <w:gridCol w:w="685"/>
        <w:gridCol w:w="2220"/>
        <w:gridCol w:w="2890"/>
        <w:gridCol w:w="1906"/>
        <w:gridCol w:w="2075"/>
      </w:tblGrid>
      <w:tr w:rsidR="00B364EE" w:rsidRPr="00B364EE" w14:paraId="53D1DEF1" w14:textId="77777777" w:rsidTr="00E45D3C">
        <w:trPr>
          <w:trHeight w:val="67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54994" w14:textId="77777777" w:rsidR="00B364EE" w:rsidRPr="00B364EE" w:rsidRDefault="00B364EE" w:rsidP="00B364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B364EE">
              <w:rPr>
                <w:rFonts w:eastAsia="Calibri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47A79" w14:textId="77777777" w:rsidR="00B364EE" w:rsidRPr="00B364EE" w:rsidRDefault="00B364EE" w:rsidP="00B364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B364EE">
              <w:rPr>
                <w:rFonts w:eastAsia="Calibri"/>
                <w:b/>
                <w:color w:val="000000"/>
                <w:sz w:val="24"/>
                <w:szCs w:val="24"/>
              </w:rPr>
              <w:t>Направление работы с родителями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B4747" w14:textId="77777777" w:rsidR="00B364EE" w:rsidRPr="00B364EE" w:rsidRDefault="00B364EE" w:rsidP="00B364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B364EE">
              <w:rPr>
                <w:rFonts w:eastAsia="Calibri"/>
                <w:b/>
                <w:color w:val="000000"/>
                <w:sz w:val="24"/>
                <w:szCs w:val="24"/>
              </w:rPr>
              <w:t>Содержание работы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A4809" w14:textId="77777777" w:rsidR="00B364EE" w:rsidRPr="00B364EE" w:rsidRDefault="00B364EE" w:rsidP="00B364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B364EE">
              <w:rPr>
                <w:rFonts w:eastAsia="Calibri"/>
                <w:b/>
                <w:color w:val="000000"/>
                <w:sz w:val="24"/>
                <w:szCs w:val="24"/>
              </w:rPr>
              <w:t>Периодичность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A418F" w14:textId="77777777" w:rsidR="00B364EE" w:rsidRPr="00B364EE" w:rsidRDefault="00B364EE" w:rsidP="00B364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B364EE">
              <w:rPr>
                <w:rFonts w:eastAsia="Calibri"/>
                <w:b/>
                <w:color w:val="000000"/>
                <w:sz w:val="24"/>
                <w:szCs w:val="24"/>
              </w:rPr>
              <w:t>Исполнитель</w:t>
            </w:r>
          </w:p>
        </w:tc>
      </w:tr>
      <w:tr w:rsidR="00B364EE" w:rsidRPr="00B364EE" w14:paraId="39D8D3DF" w14:textId="77777777" w:rsidTr="00E45D3C">
        <w:trPr>
          <w:trHeight w:val="7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2B525" w14:textId="77777777" w:rsidR="00B364EE" w:rsidRPr="00B364EE" w:rsidRDefault="00B364EE" w:rsidP="00B364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B364EE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C0E01" w14:textId="77777777" w:rsidR="00B364EE" w:rsidRPr="00B364EE" w:rsidRDefault="00B364EE" w:rsidP="00B364EE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B364EE">
              <w:rPr>
                <w:rFonts w:eastAsia="Calibri"/>
                <w:color w:val="000000"/>
                <w:sz w:val="24"/>
                <w:szCs w:val="24"/>
              </w:rPr>
              <w:t>Знакомство с семьей.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213BA" w14:textId="77777777" w:rsidR="00B364EE" w:rsidRPr="00B364EE" w:rsidRDefault="00B364EE" w:rsidP="00B364E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B364EE">
              <w:rPr>
                <w:rFonts w:eastAsia="Calibri"/>
                <w:color w:val="000000"/>
                <w:sz w:val="24"/>
                <w:szCs w:val="24"/>
              </w:rPr>
              <w:t>Встречи-знакомства, анкетирование.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BBED4" w14:textId="77777777" w:rsidR="00B364EE" w:rsidRPr="00B364EE" w:rsidRDefault="00B364EE" w:rsidP="00B364EE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B364EE">
              <w:rPr>
                <w:rFonts w:eastAsia="Calibri"/>
                <w:color w:val="000000"/>
                <w:sz w:val="24"/>
                <w:szCs w:val="24"/>
              </w:rPr>
              <w:t>1 раз в начале периода обучения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4B962" w14:textId="77777777" w:rsidR="00B364EE" w:rsidRPr="00B364EE" w:rsidRDefault="00B364EE" w:rsidP="00B364EE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B364EE">
              <w:rPr>
                <w:rFonts w:eastAsia="Calibri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B364EE" w:rsidRPr="00B364EE" w14:paraId="6A9D1D74" w14:textId="77777777" w:rsidTr="00E45D3C">
        <w:trPr>
          <w:trHeight w:val="531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4E1BC" w14:textId="77777777" w:rsidR="00B364EE" w:rsidRPr="00B364EE" w:rsidRDefault="00B364EE" w:rsidP="00B364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B364EE"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4CD54" w14:textId="77777777" w:rsidR="00B364EE" w:rsidRPr="00B364EE" w:rsidRDefault="00B364EE" w:rsidP="00B364EE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B364EE">
              <w:rPr>
                <w:rFonts w:eastAsia="Calibri"/>
                <w:color w:val="000000"/>
                <w:sz w:val="24"/>
                <w:szCs w:val="24"/>
              </w:rPr>
              <w:t>Информирование родителей о ходе коррекционно-развивающей работы.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5D5CC" w14:textId="77777777" w:rsidR="00B364EE" w:rsidRPr="00B364EE" w:rsidRDefault="00B364EE" w:rsidP="00B364E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B364EE">
              <w:rPr>
                <w:rFonts w:eastAsia="Calibri"/>
                <w:color w:val="000000"/>
                <w:sz w:val="24"/>
                <w:szCs w:val="24"/>
              </w:rPr>
              <w:t>Индивидуальные консультации.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7DB7D" w14:textId="77777777" w:rsidR="00B364EE" w:rsidRPr="00B364EE" w:rsidRDefault="00B364EE" w:rsidP="00B364EE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B364EE">
              <w:rPr>
                <w:rFonts w:eastAsia="Calibri"/>
                <w:color w:val="000000"/>
                <w:sz w:val="24"/>
                <w:szCs w:val="24"/>
              </w:rPr>
              <w:t>В течение учебного года (по запросу)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BFEDD" w14:textId="77777777" w:rsidR="00B364EE" w:rsidRPr="00B364EE" w:rsidRDefault="00B364EE" w:rsidP="00B364EE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B364EE">
              <w:rPr>
                <w:rFonts w:eastAsia="Calibri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B364EE" w:rsidRPr="00B364EE" w14:paraId="754EE53C" w14:textId="77777777" w:rsidTr="00E45D3C">
        <w:trPr>
          <w:trHeight w:val="67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FDBAF" w14:textId="77777777" w:rsidR="00B364EE" w:rsidRPr="00B364EE" w:rsidRDefault="00B364EE" w:rsidP="00B364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B364EE">
              <w:rPr>
                <w:rFonts w:eastAsia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B9BAB" w14:textId="77777777" w:rsidR="00B364EE" w:rsidRPr="00B364EE" w:rsidRDefault="00B364EE" w:rsidP="00B364EE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B364EE">
              <w:rPr>
                <w:rFonts w:eastAsia="Calibri"/>
                <w:color w:val="000000"/>
                <w:sz w:val="24"/>
                <w:szCs w:val="24"/>
              </w:rPr>
              <w:t>Вовлечение родителей в коррекционно-</w:t>
            </w:r>
            <w:r w:rsidRPr="00B364EE">
              <w:rPr>
                <w:rFonts w:eastAsia="Calibri"/>
                <w:color w:val="000000"/>
                <w:sz w:val="24"/>
                <w:szCs w:val="24"/>
              </w:rPr>
              <w:lastRenderedPageBreak/>
              <w:t>педагогическое воздействие.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D9D1" w14:textId="77777777" w:rsidR="00B364EE" w:rsidRPr="00B364EE" w:rsidRDefault="00B364EE" w:rsidP="00B364EE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B364EE">
              <w:rPr>
                <w:rFonts w:eastAsia="Calibri"/>
                <w:color w:val="000000"/>
                <w:sz w:val="24"/>
                <w:szCs w:val="24"/>
              </w:rPr>
              <w:lastRenderedPageBreak/>
              <w:t>Совместное пребывание ребенка и родителей на занятиях.</w:t>
            </w:r>
          </w:p>
          <w:p w14:paraId="78C419F0" w14:textId="77777777" w:rsidR="00B364EE" w:rsidRPr="00B364EE" w:rsidRDefault="00B364EE" w:rsidP="00B364EE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  <w:p w14:paraId="1624056D" w14:textId="77777777" w:rsidR="00B364EE" w:rsidRPr="00B364EE" w:rsidRDefault="00B364EE" w:rsidP="00B364EE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B364EE">
              <w:rPr>
                <w:rFonts w:eastAsia="Calibri"/>
                <w:color w:val="000000"/>
                <w:sz w:val="24"/>
                <w:szCs w:val="24"/>
              </w:rPr>
              <w:lastRenderedPageBreak/>
              <w:t>Участие в психолого-педагогических консилиумах в отношении работы с ребёнком.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D62C" w14:textId="77777777" w:rsidR="00B364EE" w:rsidRPr="00B364EE" w:rsidRDefault="00B364EE" w:rsidP="00B364EE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B364EE">
              <w:rPr>
                <w:rFonts w:eastAsia="Calibri"/>
                <w:color w:val="000000"/>
                <w:sz w:val="24"/>
                <w:szCs w:val="24"/>
              </w:rPr>
              <w:lastRenderedPageBreak/>
              <w:t>Не реже 1 раза в квартал.</w:t>
            </w:r>
          </w:p>
          <w:p w14:paraId="7855634C" w14:textId="77777777" w:rsidR="00B364EE" w:rsidRPr="00B364EE" w:rsidRDefault="00B364EE" w:rsidP="00B364EE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  <w:p w14:paraId="7ECF4AA0" w14:textId="77777777" w:rsidR="00B364EE" w:rsidRPr="00B364EE" w:rsidRDefault="00B364EE" w:rsidP="00B364EE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  <w:p w14:paraId="716ECB3E" w14:textId="77777777" w:rsidR="00B364EE" w:rsidRPr="00B364EE" w:rsidRDefault="00B364EE" w:rsidP="00B364EE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B364EE">
              <w:rPr>
                <w:rFonts w:eastAsia="Calibri"/>
                <w:color w:val="000000"/>
                <w:sz w:val="24"/>
                <w:szCs w:val="24"/>
              </w:rPr>
              <w:lastRenderedPageBreak/>
              <w:t xml:space="preserve">По плану </w:t>
            </w:r>
            <w:proofErr w:type="spellStart"/>
            <w:r w:rsidRPr="00B364EE">
              <w:rPr>
                <w:rFonts w:eastAsia="Calibri"/>
                <w:color w:val="000000"/>
                <w:sz w:val="24"/>
                <w:szCs w:val="24"/>
              </w:rPr>
              <w:t>ППк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F1C0" w14:textId="77777777" w:rsidR="00B364EE" w:rsidRPr="00B364EE" w:rsidRDefault="00B364EE" w:rsidP="00B364EE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B364EE">
              <w:rPr>
                <w:rFonts w:eastAsia="Calibri"/>
                <w:color w:val="000000"/>
                <w:sz w:val="24"/>
                <w:szCs w:val="24"/>
              </w:rPr>
              <w:lastRenderedPageBreak/>
              <w:t>Педагог-психолог</w:t>
            </w:r>
          </w:p>
          <w:p w14:paraId="0E821FB4" w14:textId="77777777" w:rsidR="00B364EE" w:rsidRPr="00B364EE" w:rsidRDefault="00B364EE" w:rsidP="00B364EE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  <w:p w14:paraId="310704C6" w14:textId="77777777" w:rsidR="00B364EE" w:rsidRPr="00B364EE" w:rsidRDefault="00B364EE" w:rsidP="00B364EE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B364EE">
              <w:rPr>
                <w:rFonts w:eastAsia="Calibri"/>
                <w:color w:val="000000"/>
                <w:sz w:val="24"/>
                <w:szCs w:val="24"/>
              </w:rPr>
              <w:t xml:space="preserve">Специалисты </w:t>
            </w:r>
            <w:proofErr w:type="spellStart"/>
            <w:r w:rsidRPr="00B364EE">
              <w:rPr>
                <w:rFonts w:eastAsia="Calibri"/>
                <w:color w:val="000000"/>
                <w:sz w:val="24"/>
                <w:szCs w:val="24"/>
              </w:rPr>
              <w:t>ППк</w:t>
            </w:r>
            <w:proofErr w:type="spellEnd"/>
          </w:p>
        </w:tc>
      </w:tr>
      <w:tr w:rsidR="00B364EE" w:rsidRPr="00B364EE" w14:paraId="402F8C42" w14:textId="77777777" w:rsidTr="00E45D3C">
        <w:trPr>
          <w:trHeight w:val="556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D2FAC" w14:textId="77777777" w:rsidR="00B364EE" w:rsidRPr="00B364EE" w:rsidRDefault="00B364EE" w:rsidP="00B364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B364EE">
              <w:rPr>
                <w:rFonts w:eastAsia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AC381" w14:textId="77777777" w:rsidR="00B364EE" w:rsidRPr="00B364EE" w:rsidRDefault="00B364EE" w:rsidP="00B364EE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B364EE">
              <w:rPr>
                <w:rFonts w:eastAsia="Calibri"/>
                <w:color w:val="000000"/>
                <w:sz w:val="24"/>
                <w:szCs w:val="24"/>
              </w:rPr>
              <w:t>Вовлечение родителей в воспитательный процесс.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B2CF6" w14:textId="77777777" w:rsidR="00B364EE" w:rsidRPr="00B364EE" w:rsidRDefault="00B364EE" w:rsidP="00B364EE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B364EE">
              <w:rPr>
                <w:rFonts w:eastAsia="Calibri"/>
                <w:color w:val="000000"/>
                <w:sz w:val="24"/>
                <w:szCs w:val="24"/>
              </w:rPr>
              <w:t>Участие родителей совместно с детьми в конкурсах, праздниках.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8D85F" w14:textId="77777777" w:rsidR="00B364EE" w:rsidRPr="00B364EE" w:rsidRDefault="00B364EE" w:rsidP="00B364EE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B364EE">
              <w:rPr>
                <w:rFonts w:eastAsia="Calibri"/>
                <w:color w:val="000000"/>
                <w:sz w:val="24"/>
                <w:szCs w:val="24"/>
              </w:rPr>
              <w:t>В течение учебного года (по плану работы детского сада)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189C8" w14:textId="77777777" w:rsidR="00B364EE" w:rsidRPr="00B364EE" w:rsidRDefault="00B364EE" w:rsidP="00B364EE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B364EE">
              <w:rPr>
                <w:rFonts w:eastAsia="Calibri"/>
                <w:color w:val="000000"/>
                <w:sz w:val="24"/>
                <w:szCs w:val="24"/>
              </w:rPr>
              <w:t>Воспитатели, музыкальный руководитель</w:t>
            </w:r>
          </w:p>
        </w:tc>
      </w:tr>
      <w:tr w:rsidR="00B364EE" w:rsidRPr="00B364EE" w14:paraId="69AEBCAE" w14:textId="77777777" w:rsidTr="00E45D3C">
        <w:trPr>
          <w:trHeight w:val="84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48834" w14:textId="77777777" w:rsidR="00B364EE" w:rsidRPr="00B364EE" w:rsidRDefault="00B364EE" w:rsidP="00B364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B364EE">
              <w:rPr>
                <w:rFonts w:eastAsia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A36FD" w14:textId="77777777" w:rsidR="00B364EE" w:rsidRPr="00B364EE" w:rsidRDefault="00B364EE" w:rsidP="00B364EE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B364EE">
              <w:rPr>
                <w:rFonts w:eastAsia="Calibri"/>
                <w:color w:val="000000"/>
                <w:sz w:val="24"/>
                <w:szCs w:val="24"/>
              </w:rPr>
              <w:t>Повышение психолого-педагогической компетентности родителей.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C6ABE" w14:textId="77777777" w:rsidR="00B364EE" w:rsidRPr="00B364EE" w:rsidRDefault="00B364EE" w:rsidP="00B364EE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B364EE">
              <w:rPr>
                <w:rFonts w:eastAsia="Calibri"/>
                <w:color w:val="000000"/>
                <w:sz w:val="24"/>
                <w:szCs w:val="24"/>
              </w:rPr>
              <w:t>Участие родителей в семинарах-практикумах, мастер-классах, тренингах, психологических акциях.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7C4E7" w14:textId="77777777" w:rsidR="00B364EE" w:rsidRPr="00B364EE" w:rsidRDefault="00B364EE" w:rsidP="00B364EE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B364EE">
              <w:rPr>
                <w:rFonts w:eastAsia="Calibri"/>
                <w:color w:val="000000"/>
                <w:sz w:val="24"/>
                <w:szCs w:val="24"/>
              </w:rPr>
              <w:t>В течение учебного года (по плану работы детского сада)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9AF80" w14:textId="77777777" w:rsidR="00B364EE" w:rsidRPr="00B364EE" w:rsidRDefault="00B364EE" w:rsidP="00B364EE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B364EE">
              <w:rPr>
                <w:rFonts w:eastAsia="Calibri"/>
                <w:color w:val="000000"/>
                <w:sz w:val="24"/>
                <w:szCs w:val="24"/>
              </w:rPr>
              <w:t>Все специалисты сопровождения</w:t>
            </w:r>
          </w:p>
        </w:tc>
      </w:tr>
    </w:tbl>
    <w:p w14:paraId="6F8950BA" w14:textId="77777777" w:rsidR="00B364EE" w:rsidRPr="00B364EE" w:rsidRDefault="00B364EE" w:rsidP="00B364EE">
      <w:pPr>
        <w:spacing w:after="0" w:line="300" w:lineRule="auto"/>
        <w:rPr>
          <w:rFonts w:eastAsia="Calibri"/>
          <w:b/>
          <w:bCs/>
          <w:iCs/>
          <w:kern w:val="0"/>
          <w:sz w:val="24"/>
          <w:szCs w:val="24"/>
          <w14:ligatures w14:val="none"/>
        </w:rPr>
      </w:pPr>
    </w:p>
    <w:p w14:paraId="01EAD088" w14:textId="77777777" w:rsidR="00B364EE" w:rsidRPr="00B364EE" w:rsidRDefault="00B364EE" w:rsidP="00B364EE">
      <w:pPr>
        <w:spacing w:line="256" w:lineRule="auto"/>
        <w:rPr>
          <w:rFonts w:eastAsia="Calibri"/>
          <w:kern w:val="0"/>
          <w:sz w:val="24"/>
          <w:szCs w:val="24"/>
          <w14:ligatures w14:val="none"/>
        </w:rPr>
      </w:pPr>
    </w:p>
    <w:p w14:paraId="284EA6AF" w14:textId="77777777" w:rsidR="00B364EE" w:rsidRPr="00B364EE" w:rsidRDefault="00B364EE" w:rsidP="00B364EE">
      <w:pPr>
        <w:spacing w:line="240" w:lineRule="auto"/>
        <w:ind w:firstLine="708"/>
        <w:rPr>
          <w:rFonts w:eastAsia="Calibri" w:cstheme="minorBidi"/>
          <w:b/>
          <w:kern w:val="0"/>
          <w:sz w:val="24"/>
          <w:szCs w:val="24"/>
          <w14:ligatures w14:val="none"/>
        </w:rPr>
      </w:pPr>
      <w:r w:rsidRPr="00B364EE">
        <w:rPr>
          <w:rFonts w:eastAsia="Calibri" w:cstheme="minorBidi"/>
          <w:b/>
          <w:kern w:val="0"/>
          <w:sz w:val="24"/>
          <w:szCs w:val="24"/>
          <w14:ligatures w14:val="none"/>
        </w:rPr>
        <w:t xml:space="preserve">Председатель </w:t>
      </w:r>
      <w:proofErr w:type="spellStart"/>
      <w:proofErr w:type="gramStart"/>
      <w:r w:rsidRPr="00B364EE">
        <w:rPr>
          <w:rFonts w:eastAsia="Calibri" w:cstheme="minorBidi"/>
          <w:b/>
          <w:kern w:val="0"/>
          <w:sz w:val="24"/>
          <w:szCs w:val="24"/>
          <w14:ligatures w14:val="none"/>
        </w:rPr>
        <w:t>ППк</w:t>
      </w:r>
      <w:proofErr w:type="spellEnd"/>
      <w:r w:rsidRPr="00B364EE">
        <w:rPr>
          <w:rFonts w:eastAsia="Calibri" w:cstheme="minorBidi"/>
          <w:b/>
          <w:kern w:val="0"/>
          <w:sz w:val="24"/>
          <w:szCs w:val="24"/>
          <w14:ligatures w14:val="none"/>
        </w:rPr>
        <w:t>:_</w:t>
      </w:r>
      <w:proofErr w:type="gramEnd"/>
      <w:r w:rsidRPr="00B364EE">
        <w:rPr>
          <w:rFonts w:eastAsia="Calibri" w:cstheme="minorBidi"/>
          <w:b/>
          <w:kern w:val="0"/>
          <w:sz w:val="24"/>
          <w:szCs w:val="24"/>
          <w14:ligatures w14:val="none"/>
        </w:rPr>
        <w:t>________________________________________________</w:t>
      </w:r>
    </w:p>
    <w:p w14:paraId="6C5D40AB" w14:textId="77777777" w:rsidR="00B364EE" w:rsidRPr="00B364EE" w:rsidRDefault="00B364EE" w:rsidP="00B364EE">
      <w:pPr>
        <w:spacing w:line="240" w:lineRule="auto"/>
        <w:ind w:firstLine="708"/>
        <w:rPr>
          <w:rFonts w:eastAsia="Calibri" w:cstheme="minorBidi"/>
          <w:b/>
          <w:kern w:val="0"/>
          <w:sz w:val="24"/>
          <w:szCs w:val="24"/>
          <w14:ligatures w14:val="none"/>
        </w:rPr>
      </w:pPr>
      <w:r w:rsidRPr="00B364EE">
        <w:rPr>
          <w:rFonts w:eastAsia="Calibri" w:cstheme="minorBidi"/>
          <w:b/>
          <w:kern w:val="0"/>
          <w:sz w:val="24"/>
          <w:szCs w:val="24"/>
          <w14:ligatures w14:val="none"/>
        </w:rPr>
        <w:t xml:space="preserve">Воспитатели </w:t>
      </w:r>
      <w:proofErr w:type="gramStart"/>
      <w:r w:rsidRPr="00B364EE">
        <w:rPr>
          <w:rFonts w:eastAsia="Calibri" w:cstheme="minorBidi"/>
          <w:b/>
          <w:kern w:val="0"/>
          <w:sz w:val="24"/>
          <w:szCs w:val="24"/>
          <w14:ligatures w14:val="none"/>
        </w:rPr>
        <w:t>группы:_</w:t>
      </w:r>
      <w:proofErr w:type="gramEnd"/>
      <w:r w:rsidRPr="00B364EE">
        <w:rPr>
          <w:rFonts w:eastAsia="Calibri" w:cstheme="minorBidi"/>
          <w:b/>
          <w:kern w:val="0"/>
          <w:sz w:val="24"/>
          <w:szCs w:val="24"/>
          <w14:ligatures w14:val="none"/>
        </w:rPr>
        <w:t>____________________________________________________</w:t>
      </w:r>
    </w:p>
    <w:p w14:paraId="5086E0B3" w14:textId="77777777" w:rsidR="00B364EE" w:rsidRPr="00B364EE" w:rsidRDefault="00B364EE" w:rsidP="00B364EE">
      <w:pPr>
        <w:spacing w:line="240" w:lineRule="auto"/>
        <w:ind w:firstLine="708"/>
        <w:rPr>
          <w:rFonts w:eastAsia="Calibri" w:cstheme="minorBidi"/>
          <w:b/>
          <w:kern w:val="0"/>
          <w:sz w:val="24"/>
          <w:szCs w:val="24"/>
          <w14:ligatures w14:val="none"/>
        </w:rPr>
      </w:pPr>
      <w:r w:rsidRPr="00B364EE">
        <w:rPr>
          <w:rFonts w:eastAsia="Calibri" w:cstheme="minorBidi"/>
          <w:b/>
          <w:kern w:val="0"/>
          <w:sz w:val="24"/>
          <w:szCs w:val="24"/>
          <w14:ligatures w14:val="none"/>
        </w:rPr>
        <w:t xml:space="preserve">Музыкальный </w:t>
      </w:r>
      <w:proofErr w:type="gramStart"/>
      <w:r w:rsidRPr="00B364EE">
        <w:rPr>
          <w:rFonts w:eastAsia="Calibri" w:cstheme="minorBidi"/>
          <w:b/>
          <w:kern w:val="0"/>
          <w:sz w:val="24"/>
          <w:szCs w:val="24"/>
          <w14:ligatures w14:val="none"/>
        </w:rPr>
        <w:t>руководитель:_</w:t>
      </w:r>
      <w:proofErr w:type="gramEnd"/>
      <w:r w:rsidRPr="00B364EE">
        <w:rPr>
          <w:rFonts w:eastAsia="Calibri" w:cstheme="minorBidi"/>
          <w:b/>
          <w:kern w:val="0"/>
          <w:sz w:val="24"/>
          <w:szCs w:val="24"/>
          <w14:ligatures w14:val="none"/>
        </w:rPr>
        <w:t>___________________________________________</w:t>
      </w:r>
    </w:p>
    <w:p w14:paraId="6167012D" w14:textId="77777777" w:rsidR="00B364EE" w:rsidRPr="00B364EE" w:rsidRDefault="00B364EE" w:rsidP="00B364EE">
      <w:pPr>
        <w:spacing w:line="240" w:lineRule="auto"/>
        <w:ind w:firstLine="708"/>
        <w:rPr>
          <w:rFonts w:eastAsia="Calibri" w:cstheme="minorBidi"/>
          <w:b/>
          <w:bCs/>
          <w:kern w:val="0"/>
          <w:sz w:val="24"/>
          <w:szCs w:val="24"/>
          <w14:ligatures w14:val="none"/>
        </w:rPr>
      </w:pPr>
      <w:r w:rsidRPr="00B364EE">
        <w:rPr>
          <w:rFonts w:eastAsia="Calibri" w:cstheme="minorBidi"/>
          <w:b/>
          <w:bCs/>
          <w:kern w:val="0"/>
          <w:sz w:val="24"/>
          <w:szCs w:val="24"/>
          <w14:ligatures w14:val="none"/>
        </w:rPr>
        <w:t>Инструктор</w:t>
      </w:r>
      <w:r w:rsidRPr="00B364EE">
        <w:rPr>
          <w:rFonts w:eastAsia="Calibri" w:cstheme="minorBidi"/>
          <w:b/>
          <w:kern w:val="0"/>
          <w:sz w:val="24"/>
          <w:szCs w:val="24"/>
          <w14:ligatures w14:val="none"/>
        </w:rPr>
        <w:t xml:space="preserve"> </w:t>
      </w:r>
      <w:r w:rsidRPr="00B364EE">
        <w:rPr>
          <w:rFonts w:eastAsia="Calibri" w:cstheme="minorBidi"/>
          <w:b/>
          <w:bCs/>
          <w:kern w:val="0"/>
          <w:sz w:val="24"/>
          <w:szCs w:val="24"/>
          <w14:ligatures w14:val="none"/>
        </w:rPr>
        <w:t>по</w:t>
      </w:r>
      <w:r w:rsidRPr="00B364EE">
        <w:rPr>
          <w:rFonts w:eastAsia="Calibri" w:cstheme="minorBidi"/>
          <w:b/>
          <w:kern w:val="0"/>
          <w:sz w:val="24"/>
          <w:szCs w:val="24"/>
          <w14:ligatures w14:val="none"/>
        </w:rPr>
        <w:t xml:space="preserve"> </w:t>
      </w:r>
      <w:r w:rsidRPr="00B364EE">
        <w:rPr>
          <w:rFonts w:eastAsia="Calibri" w:cstheme="minorBidi"/>
          <w:b/>
          <w:bCs/>
          <w:kern w:val="0"/>
          <w:sz w:val="24"/>
          <w:szCs w:val="24"/>
          <w14:ligatures w14:val="none"/>
        </w:rPr>
        <w:t>физическому</w:t>
      </w:r>
      <w:r w:rsidRPr="00B364EE">
        <w:rPr>
          <w:rFonts w:eastAsia="Calibri" w:cstheme="minorBidi"/>
          <w:b/>
          <w:kern w:val="0"/>
          <w:sz w:val="24"/>
          <w:szCs w:val="24"/>
          <w14:ligatures w14:val="none"/>
        </w:rPr>
        <w:t xml:space="preserve"> </w:t>
      </w:r>
      <w:proofErr w:type="gramStart"/>
      <w:r w:rsidRPr="00B364EE">
        <w:rPr>
          <w:rFonts w:eastAsia="Calibri" w:cstheme="minorBidi"/>
          <w:b/>
          <w:bCs/>
          <w:kern w:val="0"/>
          <w:sz w:val="24"/>
          <w:szCs w:val="24"/>
          <w14:ligatures w14:val="none"/>
        </w:rPr>
        <w:t>развитию:_</w:t>
      </w:r>
      <w:proofErr w:type="gramEnd"/>
      <w:r w:rsidRPr="00B364EE">
        <w:rPr>
          <w:rFonts w:eastAsia="Calibri" w:cstheme="minorBidi"/>
          <w:b/>
          <w:bCs/>
          <w:kern w:val="0"/>
          <w:sz w:val="24"/>
          <w:szCs w:val="24"/>
          <w14:ligatures w14:val="none"/>
        </w:rPr>
        <w:t>________________________</w:t>
      </w:r>
    </w:p>
    <w:p w14:paraId="47A5067F" w14:textId="77777777" w:rsidR="00B364EE" w:rsidRPr="00B364EE" w:rsidRDefault="00B364EE" w:rsidP="00B364EE">
      <w:pPr>
        <w:spacing w:line="240" w:lineRule="auto"/>
        <w:ind w:firstLine="708"/>
        <w:rPr>
          <w:rFonts w:eastAsia="Calibri" w:cstheme="minorBidi"/>
          <w:b/>
          <w:kern w:val="0"/>
          <w:sz w:val="24"/>
          <w:szCs w:val="24"/>
          <w14:ligatures w14:val="none"/>
        </w:rPr>
      </w:pPr>
    </w:p>
    <w:p w14:paraId="20F7063D" w14:textId="77777777" w:rsidR="00B364EE" w:rsidRPr="00B364EE" w:rsidRDefault="00B364EE" w:rsidP="00B364EE">
      <w:pPr>
        <w:spacing w:line="240" w:lineRule="auto"/>
        <w:ind w:firstLine="708"/>
        <w:rPr>
          <w:rFonts w:eastAsia="Calibri" w:cstheme="minorBidi"/>
          <w:b/>
          <w:kern w:val="0"/>
          <w:sz w:val="24"/>
          <w:szCs w:val="24"/>
          <w14:ligatures w14:val="none"/>
        </w:rPr>
      </w:pPr>
      <w:r w:rsidRPr="00B364EE">
        <w:rPr>
          <w:rFonts w:eastAsia="Calibri" w:cstheme="minorBidi"/>
          <w:b/>
          <w:kern w:val="0"/>
          <w:sz w:val="24"/>
          <w:szCs w:val="24"/>
          <w14:ligatures w14:val="none"/>
        </w:rPr>
        <w:t>Специалисты психолого-педагогического сопровождения:</w:t>
      </w:r>
    </w:p>
    <w:p w14:paraId="3FB70C4E" w14:textId="77777777" w:rsidR="00B364EE" w:rsidRPr="00B364EE" w:rsidRDefault="00B364EE" w:rsidP="00B364EE">
      <w:pPr>
        <w:spacing w:line="240" w:lineRule="auto"/>
        <w:ind w:firstLine="708"/>
        <w:rPr>
          <w:rFonts w:eastAsia="Calibri" w:cstheme="minorBidi"/>
          <w:kern w:val="0"/>
          <w:sz w:val="24"/>
          <w:szCs w:val="24"/>
          <w14:ligatures w14:val="none"/>
        </w:rPr>
      </w:pPr>
      <w:r w:rsidRPr="00B364EE">
        <w:rPr>
          <w:rFonts w:eastAsia="Calibri" w:cstheme="minorBidi"/>
          <w:b/>
          <w:kern w:val="0"/>
          <w:sz w:val="24"/>
          <w:szCs w:val="24"/>
          <w14:ligatures w14:val="none"/>
        </w:rPr>
        <w:t>Педагог-</w:t>
      </w:r>
      <w:proofErr w:type="gramStart"/>
      <w:r w:rsidRPr="00B364EE">
        <w:rPr>
          <w:rFonts w:eastAsia="Calibri" w:cstheme="minorBidi"/>
          <w:b/>
          <w:kern w:val="0"/>
          <w:sz w:val="24"/>
          <w:szCs w:val="24"/>
          <w14:ligatures w14:val="none"/>
        </w:rPr>
        <w:t>психолог</w:t>
      </w:r>
      <w:r w:rsidRPr="00B364EE">
        <w:rPr>
          <w:rFonts w:eastAsia="Calibri" w:cstheme="minorBidi"/>
          <w:kern w:val="0"/>
          <w:sz w:val="24"/>
          <w:szCs w:val="24"/>
          <w14:ligatures w14:val="none"/>
        </w:rPr>
        <w:t>:_</w:t>
      </w:r>
      <w:proofErr w:type="gramEnd"/>
      <w:r w:rsidRPr="00B364EE">
        <w:rPr>
          <w:rFonts w:eastAsia="Calibri" w:cstheme="minorBidi"/>
          <w:kern w:val="0"/>
          <w:sz w:val="24"/>
          <w:szCs w:val="24"/>
          <w14:ligatures w14:val="none"/>
        </w:rPr>
        <w:t>______________________________________________________</w:t>
      </w:r>
    </w:p>
    <w:p w14:paraId="2EAFAB95" w14:textId="77777777" w:rsidR="0079388A" w:rsidRDefault="00B364EE" w:rsidP="00B364EE">
      <w:pPr>
        <w:spacing w:line="240" w:lineRule="auto"/>
        <w:jc w:val="both"/>
        <w:rPr>
          <w:rFonts w:eastAsia="Calibri" w:cstheme="minorBidi"/>
          <w:b/>
          <w:color w:val="000000"/>
          <w:kern w:val="0"/>
          <w:sz w:val="24"/>
          <w:szCs w:val="24"/>
          <w14:ligatures w14:val="none"/>
        </w:rPr>
      </w:pPr>
      <w:r w:rsidRPr="00B364EE">
        <w:rPr>
          <w:rFonts w:eastAsia="Calibri" w:cstheme="minorBidi"/>
          <w:b/>
          <w:color w:val="000000"/>
          <w:kern w:val="0"/>
          <w:sz w:val="24"/>
          <w:szCs w:val="24"/>
          <w14:ligatures w14:val="none"/>
        </w:rPr>
        <w:t xml:space="preserve">        </w:t>
      </w:r>
    </w:p>
    <w:p w14:paraId="1E3DF2FC" w14:textId="77777777" w:rsidR="0079388A" w:rsidRDefault="0079388A" w:rsidP="00B364EE">
      <w:pPr>
        <w:spacing w:line="240" w:lineRule="auto"/>
        <w:jc w:val="both"/>
        <w:rPr>
          <w:rFonts w:eastAsia="Calibri" w:cstheme="minorBidi"/>
          <w:b/>
          <w:color w:val="000000"/>
          <w:kern w:val="0"/>
          <w:sz w:val="24"/>
          <w:szCs w:val="24"/>
          <w14:ligatures w14:val="none"/>
        </w:rPr>
      </w:pPr>
    </w:p>
    <w:p w14:paraId="026E13F3" w14:textId="77777777" w:rsidR="0079388A" w:rsidRDefault="0079388A" w:rsidP="00B364EE">
      <w:pPr>
        <w:spacing w:line="240" w:lineRule="auto"/>
        <w:jc w:val="both"/>
        <w:rPr>
          <w:rFonts w:eastAsia="Calibri" w:cstheme="minorBidi"/>
          <w:b/>
          <w:color w:val="000000"/>
          <w:kern w:val="0"/>
          <w:sz w:val="24"/>
          <w:szCs w:val="24"/>
          <w14:ligatures w14:val="none"/>
        </w:rPr>
      </w:pPr>
    </w:p>
    <w:p w14:paraId="211F0224" w14:textId="77777777" w:rsidR="0079388A" w:rsidRDefault="0079388A" w:rsidP="00B364EE">
      <w:pPr>
        <w:spacing w:line="240" w:lineRule="auto"/>
        <w:jc w:val="both"/>
        <w:rPr>
          <w:rFonts w:eastAsia="Calibri" w:cstheme="minorBidi"/>
          <w:b/>
          <w:color w:val="000000"/>
          <w:kern w:val="0"/>
          <w:sz w:val="24"/>
          <w:szCs w:val="24"/>
          <w14:ligatures w14:val="none"/>
        </w:rPr>
      </w:pPr>
    </w:p>
    <w:p w14:paraId="077B7C35" w14:textId="77777777" w:rsidR="0079388A" w:rsidRDefault="0079388A" w:rsidP="00B364EE">
      <w:pPr>
        <w:spacing w:line="240" w:lineRule="auto"/>
        <w:jc w:val="both"/>
        <w:rPr>
          <w:rFonts w:eastAsia="Calibri" w:cstheme="minorBidi"/>
          <w:b/>
          <w:color w:val="000000"/>
          <w:kern w:val="0"/>
          <w:sz w:val="24"/>
          <w:szCs w:val="24"/>
          <w14:ligatures w14:val="none"/>
        </w:rPr>
      </w:pPr>
    </w:p>
    <w:p w14:paraId="0DE5E59D" w14:textId="77777777" w:rsidR="0079388A" w:rsidRDefault="0079388A" w:rsidP="00B364EE">
      <w:pPr>
        <w:spacing w:line="240" w:lineRule="auto"/>
        <w:jc w:val="both"/>
        <w:rPr>
          <w:rFonts w:eastAsia="Calibri" w:cstheme="minorBidi"/>
          <w:b/>
          <w:color w:val="000000"/>
          <w:kern w:val="0"/>
          <w:sz w:val="24"/>
          <w:szCs w:val="24"/>
          <w14:ligatures w14:val="none"/>
        </w:rPr>
      </w:pPr>
    </w:p>
    <w:p w14:paraId="55F31836" w14:textId="77777777" w:rsidR="0079388A" w:rsidRDefault="0079388A" w:rsidP="00B364EE">
      <w:pPr>
        <w:spacing w:line="240" w:lineRule="auto"/>
        <w:jc w:val="both"/>
        <w:rPr>
          <w:rFonts w:eastAsia="Calibri" w:cstheme="minorBidi"/>
          <w:b/>
          <w:color w:val="000000"/>
          <w:kern w:val="0"/>
          <w:sz w:val="24"/>
          <w:szCs w:val="24"/>
          <w14:ligatures w14:val="none"/>
        </w:rPr>
      </w:pPr>
    </w:p>
    <w:p w14:paraId="69AE43D4" w14:textId="77777777" w:rsidR="0079388A" w:rsidRDefault="0079388A" w:rsidP="00B364EE">
      <w:pPr>
        <w:spacing w:line="240" w:lineRule="auto"/>
        <w:jc w:val="both"/>
        <w:rPr>
          <w:rFonts w:eastAsia="Calibri" w:cstheme="minorBidi"/>
          <w:b/>
          <w:color w:val="000000"/>
          <w:kern w:val="0"/>
          <w:sz w:val="24"/>
          <w:szCs w:val="24"/>
          <w14:ligatures w14:val="none"/>
        </w:rPr>
      </w:pPr>
    </w:p>
    <w:p w14:paraId="3D0BAB96" w14:textId="77777777" w:rsidR="0079388A" w:rsidRDefault="0079388A" w:rsidP="00B364EE">
      <w:pPr>
        <w:spacing w:line="240" w:lineRule="auto"/>
        <w:jc w:val="both"/>
        <w:rPr>
          <w:rFonts w:eastAsia="Calibri" w:cstheme="minorBidi"/>
          <w:b/>
          <w:color w:val="000000"/>
          <w:kern w:val="0"/>
          <w:sz w:val="24"/>
          <w:szCs w:val="24"/>
          <w14:ligatures w14:val="none"/>
        </w:rPr>
      </w:pPr>
    </w:p>
    <w:p w14:paraId="557359B0" w14:textId="77777777" w:rsidR="0079388A" w:rsidRDefault="0079388A" w:rsidP="00B364EE">
      <w:pPr>
        <w:spacing w:line="240" w:lineRule="auto"/>
        <w:jc w:val="both"/>
        <w:rPr>
          <w:rFonts w:eastAsia="Calibri" w:cstheme="minorBidi"/>
          <w:b/>
          <w:color w:val="000000"/>
          <w:kern w:val="0"/>
          <w:sz w:val="24"/>
          <w:szCs w:val="24"/>
          <w14:ligatures w14:val="none"/>
        </w:rPr>
      </w:pPr>
    </w:p>
    <w:p w14:paraId="7498DDC5" w14:textId="77777777" w:rsidR="0079388A" w:rsidRDefault="0079388A" w:rsidP="00B364EE">
      <w:pPr>
        <w:spacing w:line="240" w:lineRule="auto"/>
        <w:jc w:val="both"/>
        <w:rPr>
          <w:rFonts w:eastAsia="Calibri" w:cstheme="minorBidi"/>
          <w:b/>
          <w:color w:val="000000"/>
          <w:kern w:val="0"/>
          <w:sz w:val="24"/>
          <w:szCs w:val="24"/>
          <w14:ligatures w14:val="none"/>
        </w:rPr>
      </w:pPr>
    </w:p>
    <w:p w14:paraId="1110C9C5" w14:textId="77777777" w:rsidR="0079388A" w:rsidRDefault="0079388A" w:rsidP="00B364EE">
      <w:pPr>
        <w:spacing w:line="240" w:lineRule="auto"/>
        <w:jc w:val="both"/>
        <w:rPr>
          <w:rFonts w:eastAsia="Calibri" w:cstheme="minorBidi"/>
          <w:b/>
          <w:color w:val="000000"/>
          <w:kern w:val="0"/>
          <w:sz w:val="24"/>
          <w:szCs w:val="24"/>
          <w14:ligatures w14:val="none"/>
        </w:rPr>
      </w:pPr>
    </w:p>
    <w:p w14:paraId="7E4BAABA" w14:textId="77777777" w:rsidR="0079388A" w:rsidRDefault="0079388A" w:rsidP="00B364EE">
      <w:pPr>
        <w:spacing w:line="240" w:lineRule="auto"/>
        <w:jc w:val="both"/>
        <w:rPr>
          <w:rFonts w:eastAsia="Calibri" w:cstheme="minorBidi"/>
          <w:b/>
          <w:color w:val="000000"/>
          <w:kern w:val="0"/>
          <w:sz w:val="24"/>
          <w:szCs w:val="24"/>
          <w14:ligatures w14:val="none"/>
        </w:rPr>
      </w:pPr>
    </w:p>
    <w:p w14:paraId="65196555" w14:textId="77777777" w:rsidR="0079388A" w:rsidRDefault="0079388A" w:rsidP="00B364EE">
      <w:pPr>
        <w:spacing w:line="240" w:lineRule="auto"/>
        <w:jc w:val="both"/>
        <w:rPr>
          <w:rFonts w:eastAsia="Calibri" w:cstheme="minorBidi"/>
          <w:b/>
          <w:color w:val="000000"/>
          <w:kern w:val="0"/>
          <w:sz w:val="24"/>
          <w:szCs w:val="24"/>
          <w14:ligatures w14:val="none"/>
        </w:rPr>
      </w:pPr>
    </w:p>
    <w:p w14:paraId="000891FC" w14:textId="77777777" w:rsidR="00B364EE" w:rsidRPr="00B364EE" w:rsidRDefault="00B364EE" w:rsidP="00B364EE">
      <w:pPr>
        <w:spacing w:line="240" w:lineRule="auto"/>
        <w:jc w:val="both"/>
        <w:rPr>
          <w:rFonts w:cstheme="minorBidi"/>
          <w:b/>
          <w:color w:val="000000"/>
          <w:kern w:val="0"/>
          <w14:ligatures w14:val="none"/>
        </w:rPr>
      </w:pPr>
      <w:r w:rsidRPr="00B364EE">
        <w:rPr>
          <w:rFonts w:cstheme="minorBidi"/>
          <w:b/>
          <w:color w:val="000000"/>
          <w:kern w:val="0"/>
          <w14:ligatures w14:val="none"/>
        </w:rPr>
        <w:lastRenderedPageBreak/>
        <w:t xml:space="preserve">Блок </w:t>
      </w:r>
      <w:r w:rsidRPr="00B364EE">
        <w:rPr>
          <w:rFonts w:cstheme="minorBidi"/>
          <w:b/>
          <w:color w:val="000000"/>
          <w:kern w:val="0"/>
          <w:lang w:val="en-US"/>
          <w14:ligatures w14:val="none"/>
        </w:rPr>
        <w:t>II</w:t>
      </w:r>
    </w:p>
    <w:p w14:paraId="63D51D5A" w14:textId="77777777" w:rsidR="00B364EE" w:rsidRPr="00B364EE" w:rsidRDefault="00B364EE" w:rsidP="00B364EE">
      <w:pPr>
        <w:spacing w:line="240" w:lineRule="auto"/>
        <w:jc w:val="both"/>
        <w:rPr>
          <w:rFonts w:cstheme="minorBidi"/>
          <w:b/>
          <w:color w:val="000000"/>
          <w:kern w:val="0"/>
          <w14:ligatures w14:val="none"/>
        </w:rPr>
      </w:pPr>
      <w:r w:rsidRPr="00B364EE">
        <w:rPr>
          <w:rFonts w:cstheme="minorBidi"/>
          <w:b/>
          <w:color w:val="000000"/>
          <w:kern w:val="0"/>
          <w14:ligatures w14:val="none"/>
        </w:rPr>
        <w:t>Содержание работы и план мероприятий</w:t>
      </w: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1439"/>
        <w:gridCol w:w="2338"/>
        <w:gridCol w:w="2977"/>
        <w:gridCol w:w="3017"/>
      </w:tblGrid>
      <w:tr w:rsidR="00B364EE" w:rsidRPr="00B364EE" w14:paraId="1E4E9CF8" w14:textId="77777777" w:rsidTr="0079388A">
        <w:tc>
          <w:tcPr>
            <w:tcW w:w="1479" w:type="dxa"/>
          </w:tcPr>
          <w:p w14:paraId="01D3F75E" w14:textId="77777777" w:rsidR="00B364EE" w:rsidRPr="00B364EE" w:rsidRDefault="00B364EE" w:rsidP="00B364EE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B364EE">
              <w:rPr>
                <w:bCs/>
                <w:color w:val="000000"/>
                <w:sz w:val="24"/>
                <w:szCs w:val="24"/>
              </w:rPr>
              <w:t>Месяц/</w:t>
            </w:r>
          </w:p>
          <w:p w14:paraId="3BC580F4" w14:textId="77777777" w:rsidR="00B364EE" w:rsidRPr="00B364EE" w:rsidRDefault="00B364EE" w:rsidP="00B364EE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B364EE">
              <w:rPr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405" w:type="dxa"/>
          </w:tcPr>
          <w:p w14:paraId="22F0E623" w14:textId="77777777" w:rsidR="00B364EE" w:rsidRPr="00B364EE" w:rsidRDefault="00B364EE" w:rsidP="00B364EE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B364EE">
              <w:rPr>
                <w:bCs/>
                <w:color w:val="000000"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963" w:type="dxa"/>
          </w:tcPr>
          <w:p w14:paraId="0EB9A0DD" w14:textId="77777777" w:rsidR="00B364EE" w:rsidRPr="00B364EE" w:rsidRDefault="00B364EE" w:rsidP="00B364EE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B364EE">
              <w:rPr>
                <w:bCs/>
                <w:color w:val="000000"/>
                <w:sz w:val="24"/>
                <w:szCs w:val="24"/>
              </w:rPr>
              <w:t xml:space="preserve">Содержание </w:t>
            </w:r>
          </w:p>
          <w:p w14:paraId="025CF117" w14:textId="77777777" w:rsidR="00B364EE" w:rsidRPr="00B364EE" w:rsidRDefault="00B364EE" w:rsidP="00B364EE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B364EE">
              <w:rPr>
                <w:bCs/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2924" w:type="dxa"/>
          </w:tcPr>
          <w:p w14:paraId="4299B8AD" w14:textId="77777777" w:rsidR="00B364EE" w:rsidRPr="00B364EE" w:rsidRDefault="00B364EE" w:rsidP="00B364EE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B364EE">
              <w:rPr>
                <w:bCs/>
                <w:color w:val="000000"/>
                <w:sz w:val="24"/>
                <w:szCs w:val="24"/>
              </w:rPr>
              <w:t>Ожидаемый результат</w:t>
            </w:r>
          </w:p>
        </w:tc>
      </w:tr>
      <w:tr w:rsidR="0079388A" w:rsidRPr="0079388A" w14:paraId="5D31378D" w14:textId="77777777" w:rsidTr="0079388A">
        <w:tc>
          <w:tcPr>
            <w:tcW w:w="0" w:type="auto"/>
            <w:hideMark/>
          </w:tcPr>
          <w:p w14:paraId="1017569D" w14:textId="77777777" w:rsidR="0079388A" w:rsidRPr="0079388A" w:rsidRDefault="0079388A" w:rsidP="0079388A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8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Неделя 1</w:t>
            </w:r>
            <w:r w:rsidRPr="00793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938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Поздняя осень. Признаки</w:t>
            </w:r>
          </w:p>
        </w:tc>
        <w:tc>
          <w:tcPr>
            <w:tcW w:w="0" w:type="auto"/>
            <w:hideMark/>
          </w:tcPr>
          <w:p w14:paraId="6A627763" w14:textId="77777777" w:rsidR="0079388A" w:rsidRPr="0079388A" w:rsidRDefault="0079388A" w:rsidP="0079388A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8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Познавательное развитие</w:t>
            </w:r>
            <w:r w:rsidRPr="00793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938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Речевое развитие</w:t>
            </w:r>
            <w:r w:rsidRPr="00793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938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0" w:type="auto"/>
            <w:hideMark/>
          </w:tcPr>
          <w:p w14:paraId="5E8B0434" w14:textId="0D787014" w:rsidR="0079388A" w:rsidRPr="0079388A" w:rsidRDefault="0079388A" w:rsidP="0079388A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8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Наблюдение на прогулке:</w:t>
            </w:r>
            <w:r w:rsidRPr="00793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Акцентирование внимания на признаках: «Холодно, лужи, голые деревья, ветер». Просьба показать: «Где лужа? Где ветка?».</w:t>
            </w:r>
            <w:r w:rsidRPr="00793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938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Индивидуальная работа (аппликация):</w:t>
            </w:r>
            <w:r w:rsidRPr="00793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«Листопад»: наклеивание разноцветных листьев на силуэт дерева, не выходя за контур.</w:t>
            </w:r>
            <w:r w:rsidRPr="00793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938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игра:</w:t>
            </w:r>
            <w:r w:rsidRPr="00793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«Листья и ветер»: выполнение действий по инструкции («Ветер дует – кружимся, нет ветра – замираем»).</w:t>
            </w:r>
          </w:p>
        </w:tc>
        <w:tc>
          <w:tcPr>
            <w:tcW w:w="0" w:type="auto"/>
            <w:hideMark/>
          </w:tcPr>
          <w:p w14:paraId="162D26AB" w14:textId="77777777" w:rsidR="0079388A" w:rsidRPr="0079388A" w:rsidRDefault="0079388A" w:rsidP="0079388A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 показывает на названные признаки осени в окружающей обстановке. Пытается повторить слово «лист» или «лужа». Следит за сменой действий в игре и пытается им следовать.</w:t>
            </w:r>
          </w:p>
        </w:tc>
      </w:tr>
      <w:tr w:rsidR="0079388A" w:rsidRPr="0079388A" w14:paraId="448CFF3D" w14:textId="77777777" w:rsidTr="0079388A">
        <w:tc>
          <w:tcPr>
            <w:tcW w:w="0" w:type="auto"/>
            <w:hideMark/>
          </w:tcPr>
          <w:p w14:paraId="442CF65D" w14:textId="77777777" w:rsidR="0079388A" w:rsidRPr="0079388A" w:rsidRDefault="0079388A" w:rsidP="0079388A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8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Неделя 2</w:t>
            </w:r>
            <w:r w:rsidRPr="00793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938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Одежда поздней осенью</w:t>
            </w:r>
          </w:p>
        </w:tc>
        <w:tc>
          <w:tcPr>
            <w:tcW w:w="0" w:type="auto"/>
            <w:hideMark/>
          </w:tcPr>
          <w:p w14:paraId="0BF414F8" w14:textId="77777777" w:rsidR="0079388A" w:rsidRPr="0079388A" w:rsidRDefault="0079388A" w:rsidP="0079388A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8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Социально-коммуникативное развитие</w:t>
            </w:r>
            <w:r w:rsidRPr="00793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938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Речевое развитие</w:t>
            </w:r>
            <w:r w:rsidRPr="00793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938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0" w:type="auto"/>
            <w:hideMark/>
          </w:tcPr>
          <w:p w14:paraId="2DD53700" w14:textId="53497C08" w:rsidR="0079388A" w:rsidRPr="0079388A" w:rsidRDefault="0079388A" w:rsidP="0079388A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8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Режимный момент (сбор на прогулку):</w:t>
            </w:r>
            <w:r w:rsidRPr="00793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Комментирование действий: «Надеваем теплую куртку, штаны, шапку, варежки». Просьба: «Подай мои варежки».</w:t>
            </w:r>
            <w:r w:rsidRPr="00793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938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Индивидуальная работа (дидактическая игра):</w:t>
            </w:r>
            <w:r w:rsidRPr="00793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• «Одень куклу на прогулку»: выбор осенней одежды из предложенных </w:t>
            </w:r>
            <w:r w:rsidRPr="00793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вариантов (летних и осенних вещей).</w:t>
            </w:r>
            <w:r w:rsidRPr="00793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938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моторики:</w:t>
            </w:r>
            <w:r w:rsidRPr="00793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Штриховка в контуре варежки параллельными линиями.</w:t>
            </w:r>
          </w:p>
        </w:tc>
        <w:tc>
          <w:tcPr>
            <w:tcW w:w="0" w:type="auto"/>
            <w:hideMark/>
          </w:tcPr>
          <w:p w14:paraId="67ABCAB9" w14:textId="77777777" w:rsidR="0079388A" w:rsidRPr="0079388A" w:rsidRDefault="0079388A" w:rsidP="0079388A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Ребенок понимает и выполняет простые просьбы, связанные с одеждой («принеси», «надень»). Различает осеннюю одежду от летней. Старается проводить линии внутри контура, улучшая контроль над движением руки.</w:t>
            </w:r>
          </w:p>
        </w:tc>
      </w:tr>
      <w:tr w:rsidR="0079388A" w:rsidRPr="0079388A" w14:paraId="56919648" w14:textId="77777777" w:rsidTr="0079388A">
        <w:tc>
          <w:tcPr>
            <w:tcW w:w="0" w:type="auto"/>
            <w:hideMark/>
          </w:tcPr>
          <w:p w14:paraId="70288D71" w14:textId="77777777" w:rsidR="0079388A" w:rsidRPr="0079388A" w:rsidRDefault="0079388A" w:rsidP="0079388A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8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Неделя 3</w:t>
            </w:r>
            <w:r w:rsidRPr="00793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938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Дикие животные осенью</w:t>
            </w:r>
          </w:p>
        </w:tc>
        <w:tc>
          <w:tcPr>
            <w:tcW w:w="0" w:type="auto"/>
            <w:hideMark/>
          </w:tcPr>
          <w:p w14:paraId="5EC7106D" w14:textId="77777777" w:rsidR="0079388A" w:rsidRPr="0079388A" w:rsidRDefault="0079388A" w:rsidP="0079388A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8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Речевое развитие</w:t>
            </w:r>
            <w:r w:rsidRPr="00793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938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Познавательное развитие</w:t>
            </w:r>
            <w:r w:rsidRPr="00793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938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0" w:type="auto"/>
            <w:hideMark/>
          </w:tcPr>
          <w:p w14:paraId="15CE007D" w14:textId="2D1696E6" w:rsidR="0079388A" w:rsidRPr="0079388A" w:rsidRDefault="0079388A" w:rsidP="0079388A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8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Рассматривание картины «Осень в лесу»:</w:t>
            </w:r>
            <w:r w:rsidRPr="00793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Вопросы: «Покажи, где медведь? Он готовится к спячке. Где белочка? Она собирает грибы».</w:t>
            </w:r>
            <w:r w:rsidRPr="00793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938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Индивидуальная работа (конструирование):</w:t>
            </w:r>
            <w:r w:rsidRPr="00793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«Построим берлогу для мишки» из мягких модулей или крупного конструктора.</w:t>
            </w:r>
            <w:r w:rsidRPr="00793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938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Логоритмическое</w:t>
            </w:r>
            <w:proofErr w:type="spellEnd"/>
            <w:r w:rsidRPr="007938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упражнение:</w:t>
            </w:r>
            <w:r w:rsidRPr="00793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Разучивание с движениями: «Ежик холодный, свернулся в клубок. У ежика осень наступила срок».</w:t>
            </w:r>
          </w:p>
        </w:tc>
        <w:tc>
          <w:tcPr>
            <w:tcW w:w="0" w:type="auto"/>
            <w:hideMark/>
          </w:tcPr>
          <w:p w14:paraId="1AF57B8D" w14:textId="77777777" w:rsidR="0079388A" w:rsidRPr="0079388A" w:rsidRDefault="0079388A" w:rsidP="0079388A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 показывает названных животных на картинке и пытается повторить их название («мишка», «ежик»). Сооружает простую постройку по образцу. Повторяет простые движения в сочетании с речью.</w:t>
            </w:r>
          </w:p>
        </w:tc>
      </w:tr>
      <w:tr w:rsidR="0079388A" w:rsidRPr="0079388A" w14:paraId="78852683" w14:textId="77777777" w:rsidTr="0079388A">
        <w:tc>
          <w:tcPr>
            <w:tcW w:w="0" w:type="auto"/>
            <w:hideMark/>
          </w:tcPr>
          <w:p w14:paraId="2A3F1BA1" w14:textId="77777777" w:rsidR="0079388A" w:rsidRPr="0079388A" w:rsidRDefault="0079388A" w:rsidP="0079388A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8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Неделя 4</w:t>
            </w:r>
            <w:r w:rsidRPr="00793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938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Мама – самый лучший друг</w:t>
            </w:r>
            <w:r w:rsidRPr="00793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(ко Дню Матери)</w:t>
            </w:r>
          </w:p>
        </w:tc>
        <w:tc>
          <w:tcPr>
            <w:tcW w:w="0" w:type="auto"/>
            <w:hideMark/>
          </w:tcPr>
          <w:p w14:paraId="5213B04D" w14:textId="77777777" w:rsidR="0079388A" w:rsidRPr="0079388A" w:rsidRDefault="0079388A" w:rsidP="0079388A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8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Социально-коммуникативное развитие</w:t>
            </w:r>
            <w:r w:rsidRPr="00793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938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Речевое развитие</w:t>
            </w:r>
            <w:r w:rsidRPr="00793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938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0" w:type="auto"/>
            <w:hideMark/>
          </w:tcPr>
          <w:p w14:paraId="585F5862" w14:textId="7BD269A2" w:rsidR="0079388A" w:rsidRPr="0079388A" w:rsidRDefault="0079388A" w:rsidP="0079388A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8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Беседа о маме:</w:t>
            </w:r>
            <w:r w:rsidRPr="00793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Рассматривание фотографии мамы. Вопросы: «Кто это? Какая твоя мама?». Стимуляция к фразам «моя мама», «мама добрая».</w:t>
            </w:r>
            <w:r w:rsidRPr="00793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938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Индивидуальная творческая работа:</w:t>
            </w:r>
            <w:r w:rsidRPr="00793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• Изготовление подарка «Букет для мамы» (обводка ладони карандашом с помощью </w:t>
            </w:r>
            <w:r w:rsidRPr="00793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взрослого, раскрашивание).</w:t>
            </w:r>
            <w:r w:rsidRPr="00793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938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Чтение художественной литературы:</w:t>
            </w:r>
            <w:r w:rsidRPr="00793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Чтение короткого стихотворения Е. Благининой «Вот какая мама». Обсуждение: «Что мама делает?».</w:t>
            </w:r>
          </w:p>
        </w:tc>
        <w:tc>
          <w:tcPr>
            <w:tcW w:w="0" w:type="auto"/>
            <w:hideMark/>
          </w:tcPr>
          <w:p w14:paraId="5CCE7C58" w14:textId="77777777" w:rsidR="0079388A" w:rsidRPr="0079388A" w:rsidRDefault="0079388A" w:rsidP="0079388A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Ребенок узнает и показывает на фото свою маму. Пытается сказать «мама» в контексте беседы. Проявляет положительные эмоции, участвуя в создании подарка. Слушает стихотворение, эмоционально реагирует.</w:t>
            </w:r>
          </w:p>
        </w:tc>
      </w:tr>
    </w:tbl>
    <w:tbl>
      <w:tblPr>
        <w:tblW w:w="0" w:type="auto"/>
        <w:tblInd w:w="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50"/>
        <w:gridCol w:w="50"/>
      </w:tblGrid>
      <w:tr w:rsidR="00B364EE" w:rsidRPr="00B364EE" w14:paraId="43132685" w14:textId="77777777" w:rsidTr="0079388A">
        <w:tc>
          <w:tcPr>
            <w:tcW w:w="50" w:type="dxa"/>
          </w:tcPr>
          <w:p w14:paraId="234F0D13" w14:textId="77777777" w:rsidR="00B364EE" w:rsidRPr="00B364EE" w:rsidRDefault="00B364EE" w:rsidP="00B364EE">
            <w:pPr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" w:type="dxa"/>
          </w:tcPr>
          <w:p w14:paraId="2AB5471A" w14:textId="77777777" w:rsidR="00B364EE" w:rsidRPr="00B364EE" w:rsidRDefault="00B364EE" w:rsidP="00B364EE">
            <w:pPr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" w:type="dxa"/>
          </w:tcPr>
          <w:p w14:paraId="077588F0" w14:textId="77777777" w:rsidR="00B364EE" w:rsidRPr="00B364EE" w:rsidRDefault="00B364EE" w:rsidP="00B364EE">
            <w:pPr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50B99328" w14:textId="77777777" w:rsidR="00B364EE" w:rsidRPr="00B364EE" w:rsidRDefault="00B364EE" w:rsidP="00B364EE">
      <w:pPr>
        <w:spacing w:line="240" w:lineRule="auto"/>
        <w:jc w:val="both"/>
        <w:rPr>
          <w:rFonts w:cstheme="minorBidi"/>
          <w:b/>
          <w:color w:val="000000"/>
          <w:kern w:val="0"/>
          <w14:ligatures w14:val="none"/>
        </w:rPr>
      </w:pPr>
      <w:r w:rsidRPr="00B364EE">
        <w:rPr>
          <w:rFonts w:cstheme="minorBidi"/>
          <w:b/>
          <w:color w:val="000000"/>
          <w:kern w:val="0"/>
          <w14:ligatures w14:val="none"/>
        </w:rPr>
        <w:t xml:space="preserve">Блок </w:t>
      </w:r>
      <w:r w:rsidRPr="00B364EE">
        <w:rPr>
          <w:rFonts w:cstheme="minorBidi"/>
          <w:b/>
          <w:color w:val="000000"/>
          <w:kern w:val="0"/>
          <w:lang w:val="en-US"/>
          <w14:ligatures w14:val="none"/>
        </w:rPr>
        <w:t>III</w:t>
      </w:r>
    </w:p>
    <w:p w14:paraId="7A4F535F" w14:textId="77777777" w:rsidR="00B364EE" w:rsidRPr="00B364EE" w:rsidRDefault="00B364EE" w:rsidP="00B364EE">
      <w:pPr>
        <w:spacing w:line="256" w:lineRule="auto"/>
        <w:ind w:firstLine="708"/>
        <w:rPr>
          <w:rFonts w:cstheme="minorBidi"/>
          <w:b/>
          <w:kern w:val="0"/>
          <w:sz w:val="22"/>
          <w:szCs w:val="22"/>
          <w:u w:val="single"/>
          <w14:ligatures w14:val="none"/>
        </w:rPr>
      </w:pPr>
      <w:r w:rsidRPr="00B364EE">
        <w:rPr>
          <w:rFonts w:cstheme="minorBidi"/>
          <w:b/>
          <w:kern w:val="0"/>
          <w:sz w:val="22"/>
          <w:szCs w:val="22"/>
          <w:u w:val="single"/>
          <w14:ligatures w14:val="none"/>
        </w:rPr>
        <w:t>АНАЛИЗ ДОСТИЖЕНИЯ ПЛАНИРУЕМЫХ РЕЗУЛЬТАТОВ (на конец учебного года):</w:t>
      </w:r>
    </w:p>
    <w:p w14:paraId="503E6EA7" w14:textId="77777777" w:rsidR="00B364EE" w:rsidRPr="00B364EE" w:rsidRDefault="00B364EE" w:rsidP="00B364EE">
      <w:pPr>
        <w:spacing w:after="0" w:line="240" w:lineRule="auto"/>
        <w:rPr>
          <w:rFonts w:eastAsia="Times New Roman"/>
          <w:color w:val="000000"/>
          <w:kern w:val="0"/>
          <w:sz w:val="22"/>
          <w:szCs w:val="20"/>
          <w:lang w:eastAsia="ru-RU"/>
          <w14:ligatures w14:val="none"/>
        </w:rPr>
      </w:pPr>
    </w:p>
    <w:p w14:paraId="0627E259" w14:textId="77777777" w:rsidR="00B364EE" w:rsidRPr="00B364EE" w:rsidRDefault="00B364EE" w:rsidP="00B364EE">
      <w:pPr>
        <w:spacing w:after="0" w:line="240" w:lineRule="auto"/>
        <w:rPr>
          <w:rFonts w:eastAsia="Times New Roman"/>
          <w:color w:val="000000"/>
          <w:kern w:val="0"/>
          <w:sz w:val="22"/>
          <w:szCs w:val="20"/>
          <w:lang w:eastAsia="ru-RU"/>
          <w14:ligatures w14:val="none"/>
        </w:rPr>
      </w:pPr>
      <w:r w:rsidRPr="00B364EE">
        <w:rPr>
          <w:rFonts w:eastAsia="Times New Roman"/>
          <w:b/>
          <w:color w:val="000000"/>
          <w:kern w:val="0"/>
          <w:sz w:val="22"/>
          <w:szCs w:val="20"/>
          <w:lang w:eastAsia="ru-RU"/>
          <w14:ligatures w14:val="none"/>
        </w:rPr>
        <w:t xml:space="preserve">Анализ эффективности планируемых результатов освоения </w:t>
      </w:r>
      <w:proofErr w:type="gramStart"/>
      <w:r w:rsidRPr="00B364EE">
        <w:rPr>
          <w:rFonts w:eastAsia="Times New Roman"/>
          <w:b/>
          <w:color w:val="000000"/>
          <w:kern w:val="0"/>
          <w:sz w:val="22"/>
          <w:szCs w:val="20"/>
          <w:lang w:eastAsia="ru-RU"/>
          <w14:ligatures w14:val="none"/>
        </w:rPr>
        <w:t>образовательных  областей</w:t>
      </w:r>
      <w:proofErr w:type="gramEnd"/>
      <w:r w:rsidRPr="00B364EE">
        <w:rPr>
          <w:rFonts w:eastAsia="Times New Roman"/>
          <w:b/>
          <w:color w:val="000000"/>
          <w:kern w:val="0"/>
          <w:sz w:val="22"/>
          <w:szCs w:val="20"/>
          <w:lang w:eastAsia="ru-RU"/>
          <w14:ligatures w14:val="none"/>
        </w:rPr>
        <w:t xml:space="preserve">: </w:t>
      </w:r>
    </w:p>
    <w:p w14:paraId="43233677" w14:textId="77777777" w:rsidR="00B364EE" w:rsidRPr="00B364EE" w:rsidRDefault="00B364EE" w:rsidP="00B364EE">
      <w:pPr>
        <w:spacing w:after="0" w:line="240" w:lineRule="auto"/>
        <w:rPr>
          <w:rFonts w:eastAsia="Times New Roman"/>
          <w:color w:val="000000"/>
          <w:kern w:val="0"/>
          <w:sz w:val="22"/>
          <w:szCs w:val="20"/>
          <w:lang w:eastAsia="ru-RU"/>
          <w14:ligatures w14:val="none"/>
        </w:rPr>
      </w:pPr>
      <w:r w:rsidRPr="00B364EE">
        <w:rPr>
          <w:rFonts w:eastAsia="Times New Roman"/>
          <w:color w:val="000000"/>
          <w:kern w:val="0"/>
          <w:sz w:val="22"/>
          <w:szCs w:val="20"/>
          <w:lang w:eastAsia="ru-RU"/>
          <w14:ligatures w14:val="none"/>
        </w:rPr>
        <w:t xml:space="preserve">Анализ оценки достижения планируемых результатов </w:t>
      </w:r>
      <w:r w:rsidRPr="00B364EE">
        <w:rPr>
          <w:rFonts w:eastAsia="Times New Roman"/>
          <w:b/>
          <w:color w:val="000000"/>
          <w:kern w:val="0"/>
          <w:sz w:val="22"/>
          <w:szCs w:val="20"/>
          <w:lang w:eastAsia="ru-RU"/>
          <w14:ligatures w14:val="none"/>
        </w:rPr>
        <w:t>по области «Познание»</w:t>
      </w:r>
      <w:r w:rsidRPr="00B364EE">
        <w:rPr>
          <w:rFonts w:eastAsia="Times New Roman"/>
          <w:color w:val="000000"/>
          <w:kern w:val="0"/>
          <w:sz w:val="22"/>
          <w:szCs w:val="20"/>
          <w:lang w:eastAsia="ru-RU"/>
          <w14:ligatures w14:val="none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ED4DAB" w14:textId="77777777" w:rsidR="00B364EE" w:rsidRPr="00B364EE" w:rsidRDefault="00B364EE" w:rsidP="00B364EE">
      <w:pPr>
        <w:spacing w:after="0" w:line="240" w:lineRule="auto"/>
        <w:rPr>
          <w:rFonts w:eastAsia="Times New Roman"/>
          <w:b/>
          <w:color w:val="000000"/>
          <w:kern w:val="0"/>
          <w:sz w:val="22"/>
          <w:szCs w:val="20"/>
          <w:lang w:eastAsia="ru-RU"/>
          <w14:ligatures w14:val="none"/>
        </w:rPr>
      </w:pPr>
      <w:r w:rsidRPr="00B364EE">
        <w:rPr>
          <w:rFonts w:eastAsia="Times New Roman"/>
          <w:b/>
          <w:color w:val="000000"/>
          <w:kern w:val="0"/>
          <w:sz w:val="22"/>
          <w:szCs w:val="20"/>
          <w:lang w:eastAsia="ru-RU"/>
          <w14:ligatures w14:val="none"/>
        </w:rPr>
        <w:t xml:space="preserve">По образовательной </w:t>
      </w:r>
      <w:proofErr w:type="gramStart"/>
      <w:r w:rsidRPr="00B364EE">
        <w:rPr>
          <w:rFonts w:eastAsia="Times New Roman"/>
          <w:b/>
          <w:color w:val="000000"/>
          <w:kern w:val="0"/>
          <w:sz w:val="22"/>
          <w:szCs w:val="20"/>
          <w:lang w:eastAsia="ru-RU"/>
          <w14:ligatures w14:val="none"/>
        </w:rPr>
        <w:t>области  «</w:t>
      </w:r>
      <w:proofErr w:type="gramEnd"/>
      <w:r w:rsidRPr="00B364EE">
        <w:rPr>
          <w:rFonts w:eastAsia="Times New Roman"/>
          <w:b/>
          <w:color w:val="000000"/>
          <w:kern w:val="0"/>
          <w:sz w:val="22"/>
          <w:szCs w:val="20"/>
          <w:lang w:eastAsia="ru-RU"/>
          <w14:ligatures w14:val="none"/>
        </w:rPr>
        <w:t>Речевое развитие»</w:t>
      </w:r>
    </w:p>
    <w:p w14:paraId="02C97C2E" w14:textId="77777777" w:rsidR="00B364EE" w:rsidRPr="00B364EE" w:rsidRDefault="00B364EE" w:rsidP="00B364EE">
      <w:pPr>
        <w:spacing w:after="0" w:line="240" w:lineRule="auto"/>
        <w:rPr>
          <w:rFonts w:eastAsia="Times New Roman"/>
          <w:color w:val="000000"/>
          <w:kern w:val="0"/>
          <w:sz w:val="22"/>
          <w:szCs w:val="20"/>
          <w:lang w:eastAsia="ru-RU"/>
          <w14:ligatures w14:val="none"/>
        </w:rPr>
      </w:pPr>
      <w:r w:rsidRPr="00B364EE">
        <w:rPr>
          <w:rFonts w:eastAsia="Times New Roman"/>
          <w:color w:val="000000"/>
          <w:kern w:val="0"/>
          <w:sz w:val="22"/>
          <w:szCs w:val="20"/>
          <w:lang w:eastAsia="ru-RU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ADA923" w14:textId="77777777" w:rsidR="00B364EE" w:rsidRPr="00B364EE" w:rsidRDefault="00B364EE" w:rsidP="00B364EE">
      <w:pPr>
        <w:spacing w:after="0" w:line="240" w:lineRule="auto"/>
        <w:rPr>
          <w:rFonts w:eastAsia="Times New Roman"/>
          <w:color w:val="000000"/>
          <w:kern w:val="0"/>
          <w:sz w:val="22"/>
          <w:szCs w:val="20"/>
          <w:lang w:eastAsia="ru-RU"/>
          <w14:ligatures w14:val="none"/>
        </w:rPr>
      </w:pPr>
      <w:r w:rsidRPr="00B364EE">
        <w:rPr>
          <w:rFonts w:eastAsia="Times New Roman"/>
          <w:b/>
          <w:color w:val="000000"/>
          <w:kern w:val="0"/>
          <w:sz w:val="22"/>
          <w:szCs w:val="20"/>
          <w:lang w:eastAsia="ru-RU"/>
          <w14:ligatures w14:val="none"/>
        </w:rPr>
        <w:t xml:space="preserve">По образовательной области  «Социально коммуникативное развитие» </w:t>
      </w:r>
      <w:r w:rsidRPr="00B364EE">
        <w:rPr>
          <w:rFonts w:eastAsia="Times New Roman"/>
          <w:color w:val="000000"/>
          <w:kern w:val="0"/>
          <w:sz w:val="22"/>
          <w:szCs w:val="20"/>
          <w:lang w:eastAsia="ru-RU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3E4E93" w14:textId="77777777" w:rsidR="00B364EE" w:rsidRPr="00B364EE" w:rsidRDefault="00B364EE" w:rsidP="00B364EE">
      <w:pPr>
        <w:spacing w:after="0" w:line="240" w:lineRule="auto"/>
        <w:rPr>
          <w:rFonts w:eastAsia="Times New Roman"/>
          <w:b/>
          <w:color w:val="000000"/>
          <w:kern w:val="0"/>
          <w:sz w:val="22"/>
          <w:szCs w:val="20"/>
          <w:lang w:eastAsia="ru-RU"/>
          <w14:ligatures w14:val="none"/>
        </w:rPr>
      </w:pPr>
      <w:r w:rsidRPr="00B364EE">
        <w:rPr>
          <w:rFonts w:eastAsia="Times New Roman"/>
          <w:b/>
          <w:color w:val="000000"/>
          <w:kern w:val="0"/>
          <w:sz w:val="22"/>
          <w:szCs w:val="20"/>
          <w:lang w:eastAsia="ru-RU"/>
          <w14:ligatures w14:val="none"/>
        </w:rPr>
        <w:t>По образовательной области «Художественно-эстетическое развитие»</w:t>
      </w:r>
    </w:p>
    <w:p w14:paraId="24594A57" w14:textId="77777777" w:rsidR="00B364EE" w:rsidRPr="00B364EE" w:rsidRDefault="00B364EE" w:rsidP="00B364EE">
      <w:pPr>
        <w:spacing w:after="0" w:line="240" w:lineRule="auto"/>
        <w:rPr>
          <w:rFonts w:eastAsia="Times New Roman"/>
          <w:b/>
          <w:color w:val="000000"/>
          <w:kern w:val="0"/>
          <w:sz w:val="22"/>
          <w:szCs w:val="20"/>
          <w:lang w:eastAsia="ru-RU"/>
          <w14:ligatures w14:val="none"/>
        </w:rPr>
      </w:pPr>
      <w:r w:rsidRPr="00B364EE">
        <w:rPr>
          <w:rFonts w:eastAsia="Times New Roman"/>
          <w:b/>
          <w:color w:val="000000"/>
          <w:kern w:val="0"/>
          <w:sz w:val="22"/>
          <w:szCs w:val="20"/>
          <w:lang w:eastAsia="ru-RU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085BA35" w14:textId="77777777" w:rsidR="00B364EE" w:rsidRPr="00B364EE" w:rsidRDefault="00B364EE" w:rsidP="00B364EE">
      <w:pPr>
        <w:spacing w:after="0" w:line="240" w:lineRule="auto"/>
        <w:rPr>
          <w:rFonts w:eastAsia="Times New Roman"/>
          <w:b/>
          <w:color w:val="000000"/>
          <w:kern w:val="0"/>
          <w:sz w:val="22"/>
          <w:szCs w:val="20"/>
          <w:lang w:eastAsia="ru-RU"/>
          <w14:ligatures w14:val="none"/>
        </w:rPr>
      </w:pPr>
    </w:p>
    <w:p w14:paraId="75454B7B" w14:textId="77777777" w:rsidR="00B364EE" w:rsidRPr="00B364EE" w:rsidRDefault="00B364EE" w:rsidP="00B364EE">
      <w:pPr>
        <w:spacing w:after="0" w:line="240" w:lineRule="auto"/>
        <w:rPr>
          <w:rFonts w:eastAsia="Times New Roman"/>
          <w:b/>
          <w:color w:val="000000"/>
          <w:kern w:val="0"/>
          <w:sz w:val="22"/>
          <w:szCs w:val="20"/>
          <w:lang w:eastAsia="ru-RU"/>
          <w14:ligatures w14:val="none"/>
        </w:rPr>
      </w:pPr>
      <w:r w:rsidRPr="00B364EE">
        <w:rPr>
          <w:rFonts w:eastAsia="Times New Roman"/>
          <w:b/>
          <w:color w:val="000000"/>
          <w:kern w:val="0"/>
          <w:sz w:val="22"/>
          <w:szCs w:val="20"/>
          <w:lang w:eastAsia="ru-RU"/>
          <w14:ligatures w14:val="none"/>
        </w:rPr>
        <w:t>По образовательной области «Физическое развитие»</w:t>
      </w:r>
    </w:p>
    <w:p w14:paraId="7E6DB1C7" w14:textId="77777777" w:rsidR="00B364EE" w:rsidRPr="00B364EE" w:rsidRDefault="00B364EE" w:rsidP="00B364EE">
      <w:pPr>
        <w:spacing w:after="0" w:line="240" w:lineRule="auto"/>
        <w:rPr>
          <w:rFonts w:eastAsia="Times New Roman"/>
          <w:b/>
          <w:color w:val="000000"/>
          <w:kern w:val="0"/>
          <w:sz w:val="22"/>
          <w:szCs w:val="20"/>
          <w:lang w:eastAsia="ru-RU"/>
          <w14:ligatures w14:val="none"/>
        </w:rPr>
      </w:pPr>
      <w:r w:rsidRPr="00B364EE">
        <w:rPr>
          <w:rFonts w:eastAsia="Times New Roman"/>
          <w:b/>
          <w:color w:val="000000"/>
          <w:kern w:val="0"/>
          <w:sz w:val="22"/>
          <w:szCs w:val="20"/>
          <w:lang w:eastAsia="ru-RU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4A287C" w14:textId="77777777" w:rsidR="00B364EE" w:rsidRPr="00B364EE" w:rsidRDefault="00B364EE" w:rsidP="00B364EE">
      <w:pPr>
        <w:spacing w:after="0" w:line="240" w:lineRule="auto"/>
        <w:rPr>
          <w:rFonts w:eastAsia="Times New Roman"/>
          <w:color w:val="000000"/>
          <w:kern w:val="0"/>
          <w:sz w:val="22"/>
          <w:szCs w:val="20"/>
          <w:lang w:eastAsia="ru-RU"/>
          <w14:ligatures w14:val="none"/>
        </w:rPr>
      </w:pPr>
      <w:r w:rsidRPr="00B364EE">
        <w:rPr>
          <w:rFonts w:eastAsia="Times New Roman"/>
          <w:b/>
          <w:color w:val="000000"/>
          <w:kern w:val="0"/>
          <w:sz w:val="22"/>
          <w:szCs w:val="20"/>
          <w:lang w:eastAsia="ru-RU"/>
          <w14:ligatures w14:val="none"/>
        </w:rPr>
        <w:t xml:space="preserve">Анализ эффективности планируемых результатов коррекционно-развивающей области: </w:t>
      </w:r>
    </w:p>
    <w:p w14:paraId="25000D5E" w14:textId="77777777" w:rsidR="00B364EE" w:rsidRPr="00B364EE" w:rsidRDefault="00B364EE" w:rsidP="00B364EE">
      <w:pPr>
        <w:spacing w:after="0" w:line="240" w:lineRule="auto"/>
        <w:rPr>
          <w:rFonts w:eastAsia="Times New Roman"/>
          <w:color w:val="000000"/>
          <w:kern w:val="0"/>
          <w:sz w:val="22"/>
          <w:szCs w:val="20"/>
          <w:lang w:eastAsia="ru-RU"/>
          <w14:ligatures w14:val="none"/>
        </w:rPr>
      </w:pPr>
      <w:r w:rsidRPr="00B364EE">
        <w:rPr>
          <w:rFonts w:eastAsia="Times New Roman"/>
          <w:color w:val="000000"/>
          <w:kern w:val="0"/>
          <w:sz w:val="22"/>
          <w:szCs w:val="20"/>
          <w:lang w:eastAsia="ru-RU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0D8D58" w14:textId="77777777" w:rsidR="00B364EE" w:rsidRPr="00B364EE" w:rsidRDefault="00B364EE" w:rsidP="00B364EE">
      <w:pPr>
        <w:spacing w:after="0" w:line="240" w:lineRule="auto"/>
        <w:rPr>
          <w:rFonts w:eastAsia="Times New Roman"/>
          <w:color w:val="000000"/>
          <w:kern w:val="0"/>
          <w:sz w:val="22"/>
          <w:szCs w:val="20"/>
          <w:lang w:eastAsia="ru-RU"/>
          <w14:ligatures w14:val="none"/>
        </w:rPr>
      </w:pPr>
    </w:p>
    <w:p w14:paraId="38F4134E" w14:textId="77777777" w:rsidR="00B364EE" w:rsidRPr="00B364EE" w:rsidRDefault="00B364EE" w:rsidP="00B364EE">
      <w:pPr>
        <w:spacing w:after="0" w:line="240" w:lineRule="auto"/>
        <w:rPr>
          <w:rFonts w:eastAsia="Times New Roman"/>
          <w:color w:val="000000"/>
          <w:kern w:val="0"/>
          <w:sz w:val="22"/>
          <w:szCs w:val="20"/>
          <w:lang w:eastAsia="ru-RU"/>
          <w14:ligatures w14:val="none"/>
        </w:rPr>
      </w:pPr>
      <w:proofErr w:type="gramStart"/>
      <w:r w:rsidRPr="00B364EE">
        <w:rPr>
          <w:rFonts w:eastAsia="Times New Roman"/>
          <w:b/>
          <w:color w:val="000000"/>
          <w:kern w:val="0"/>
          <w:sz w:val="22"/>
          <w:szCs w:val="20"/>
          <w:lang w:eastAsia="ru-RU"/>
          <w14:ligatures w14:val="none"/>
        </w:rPr>
        <w:t xml:space="preserve">ЗАКЛЮЧЕНИЕ  </w:t>
      </w:r>
      <w:proofErr w:type="spellStart"/>
      <w:r w:rsidRPr="00B364EE">
        <w:rPr>
          <w:rFonts w:eastAsia="Times New Roman"/>
          <w:b/>
          <w:color w:val="000000"/>
          <w:kern w:val="0"/>
          <w:sz w:val="22"/>
          <w:szCs w:val="20"/>
          <w:lang w:eastAsia="ru-RU"/>
          <w14:ligatures w14:val="none"/>
        </w:rPr>
        <w:t>ППк</w:t>
      </w:r>
      <w:proofErr w:type="spellEnd"/>
      <w:proofErr w:type="gramEnd"/>
      <w:r w:rsidRPr="00B364EE">
        <w:rPr>
          <w:rFonts w:eastAsia="Times New Roman"/>
          <w:b/>
          <w:color w:val="000000"/>
          <w:kern w:val="0"/>
          <w:sz w:val="22"/>
          <w:szCs w:val="20"/>
          <w:lang w:eastAsia="ru-RU"/>
          <w14:ligatures w14:val="none"/>
        </w:rPr>
        <w:t xml:space="preserve"> </w:t>
      </w:r>
    </w:p>
    <w:p w14:paraId="069562DE" w14:textId="77777777" w:rsidR="00B364EE" w:rsidRPr="00B364EE" w:rsidRDefault="00B364EE" w:rsidP="00B364EE">
      <w:pPr>
        <w:spacing w:after="0" w:line="240" w:lineRule="auto"/>
        <w:rPr>
          <w:rFonts w:eastAsia="Times New Roman"/>
          <w:color w:val="000000"/>
          <w:kern w:val="0"/>
          <w:sz w:val="22"/>
          <w:szCs w:val="20"/>
          <w:lang w:eastAsia="ru-RU"/>
          <w14:ligatures w14:val="none"/>
        </w:rPr>
      </w:pPr>
      <w:r w:rsidRPr="00B364EE">
        <w:rPr>
          <w:rFonts w:eastAsia="Times New Roman"/>
          <w:color w:val="000000"/>
          <w:kern w:val="0"/>
          <w:sz w:val="22"/>
          <w:szCs w:val="20"/>
          <w:lang w:eastAsia="ru-RU"/>
          <w14:ligatures w14:val="none"/>
        </w:rPr>
        <w:t xml:space="preserve">На момент окончания действия  </w:t>
      </w:r>
      <w:r w:rsidRPr="00B364EE">
        <w:rPr>
          <w:rFonts w:eastAsia="Times New Roman"/>
          <w:b/>
          <w:color w:val="000000"/>
          <w:kern w:val="0"/>
          <w:sz w:val="22"/>
          <w:szCs w:val="20"/>
          <w:lang w:eastAsia="ru-RU"/>
          <w14:ligatures w14:val="none"/>
        </w:rPr>
        <w:t>ИОМ</w:t>
      </w:r>
      <w:r w:rsidRPr="00B364EE">
        <w:rPr>
          <w:rFonts w:eastAsia="Times New Roman"/>
          <w:color w:val="000000"/>
          <w:kern w:val="0"/>
          <w:sz w:val="22"/>
          <w:szCs w:val="20"/>
          <w:lang w:eastAsia="ru-RU"/>
          <w14:ligatures w14:val="none"/>
        </w:rPr>
        <w:t xml:space="preserve"> у ребенка наблюдается 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FE95B9" w14:textId="77777777" w:rsidR="00B364EE" w:rsidRPr="00B364EE" w:rsidRDefault="00B364EE" w:rsidP="00B364EE">
      <w:pPr>
        <w:spacing w:line="256" w:lineRule="auto"/>
        <w:ind w:firstLine="708"/>
        <w:rPr>
          <w:rFonts w:cstheme="minorBidi"/>
          <w:kern w:val="0"/>
          <w:sz w:val="22"/>
          <w:szCs w:val="22"/>
          <w14:ligatures w14:val="none"/>
        </w:rPr>
      </w:pPr>
    </w:p>
    <w:p w14:paraId="60C2A116" w14:textId="77777777" w:rsidR="00B364EE" w:rsidRPr="00B364EE" w:rsidRDefault="00B364EE" w:rsidP="00B364EE">
      <w:pPr>
        <w:spacing w:line="256" w:lineRule="auto"/>
        <w:rPr>
          <w:rFonts w:cstheme="minorBidi"/>
          <w:kern w:val="0"/>
          <w:sz w:val="22"/>
          <w:szCs w:val="22"/>
          <w14:ligatures w14:val="none"/>
        </w:rPr>
      </w:pPr>
    </w:p>
    <w:p w14:paraId="25AAC2C1" w14:textId="77777777" w:rsidR="00B364EE" w:rsidRPr="00B364EE" w:rsidRDefault="00B364EE" w:rsidP="00B364EE">
      <w:pPr>
        <w:tabs>
          <w:tab w:val="left" w:pos="10140"/>
        </w:tabs>
        <w:spacing w:line="256" w:lineRule="auto"/>
        <w:rPr>
          <w:rFonts w:cstheme="minorBidi"/>
          <w:kern w:val="0"/>
          <w:sz w:val="22"/>
          <w:szCs w:val="22"/>
          <w14:ligatures w14:val="none"/>
        </w:rPr>
      </w:pPr>
      <w:r w:rsidRPr="00B364EE">
        <w:rPr>
          <w:rFonts w:cstheme="minorBidi"/>
          <w:kern w:val="0"/>
          <w:sz w:val="22"/>
          <w:szCs w:val="22"/>
          <w14:ligatures w14:val="none"/>
        </w:rPr>
        <w:tab/>
        <w:t>Дата</w:t>
      </w:r>
    </w:p>
    <w:p w14:paraId="22FE1FF6" w14:textId="77777777" w:rsidR="00B364EE" w:rsidRPr="00B364EE" w:rsidRDefault="00B364EE" w:rsidP="00B364EE">
      <w:pPr>
        <w:spacing w:after="0" w:line="240" w:lineRule="auto"/>
        <w:ind w:right="-426"/>
        <w:rPr>
          <w:rFonts w:cstheme="minorBidi"/>
          <w:b/>
          <w:kern w:val="0"/>
          <w:sz w:val="22"/>
          <w:szCs w:val="22"/>
          <w:u w:val="single"/>
          <w14:ligatures w14:val="none"/>
        </w:rPr>
      </w:pPr>
    </w:p>
    <w:p w14:paraId="0A1CDC8A" w14:textId="77777777" w:rsidR="00B364EE" w:rsidRPr="00B364EE" w:rsidRDefault="00B364EE" w:rsidP="00B364EE">
      <w:pPr>
        <w:spacing w:after="0" w:line="240" w:lineRule="auto"/>
        <w:ind w:right="-426"/>
        <w:rPr>
          <w:rFonts w:cstheme="minorBidi"/>
          <w:b/>
          <w:kern w:val="0"/>
          <w:sz w:val="22"/>
          <w:szCs w:val="22"/>
          <w:u w:val="single"/>
          <w14:ligatures w14:val="none"/>
        </w:rPr>
      </w:pPr>
    </w:p>
    <w:p w14:paraId="10454824" w14:textId="77777777" w:rsidR="00B364EE" w:rsidRPr="00B364EE" w:rsidRDefault="00B364EE" w:rsidP="00B364EE">
      <w:pPr>
        <w:spacing w:after="0" w:line="240" w:lineRule="auto"/>
        <w:ind w:right="-426"/>
        <w:rPr>
          <w:rFonts w:cstheme="minorBidi"/>
          <w:b/>
          <w:kern w:val="0"/>
          <w:sz w:val="22"/>
          <w:szCs w:val="22"/>
          <w:u w:val="single"/>
          <w14:ligatures w14:val="none"/>
        </w:rPr>
      </w:pPr>
    </w:p>
    <w:p w14:paraId="4CED54C9" w14:textId="77777777" w:rsidR="00B364EE" w:rsidRPr="00B364EE" w:rsidRDefault="00B364EE" w:rsidP="00B364EE">
      <w:pPr>
        <w:spacing w:after="0" w:line="240" w:lineRule="auto"/>
        <w:ind w:right="-426"/>
        <w:rPr>
          <w:rFonts w:cstheme="minorBidi"/>
          <w:b/>
          <w:kern w:val="0"/>
          <w:sz w:val="22"/>
          <w:szCs w:val="22"/>
          <w:u w:val="single"/>
          <w14:ligatures w14:val="none"/>
        </w:rPr>
      </w:pPr>
    </w:p>
    <w:p w14:paraId="47DA7657" w14:textId="77777777" w:rsidR="00B364EE" w:rsidRPr="00B364EE" w:rsidRDefault="00B364EE" w:rsidP="00B364EE">
      <w:pPr>
        <w:spacing w:after="0" w:line="240" w:lineRule="auto"/>
        <w:ind w:right="-426"/>
        <w:rPr>
          <w:rFonts w:cstheme="minorBidi"/>
          <w:b/>
          <w:kern w:val="0"/>
          <w:sz w:val="22"/>
          <w:szCs w:val="22"/>
          <w:u w:val="single"/>
          <w14:ligatures w14:val="none"/>
        </w:rPr>
      </w:pPr>
    </w:p>
    <w:p w14:paraId="22FAC0D9" w14:textId="77777777" w:rsidR="00B364EE" w:rsidRPr="00B364EE" w:rsidRDefault="00B364EE" w:rsidP="00B364EE">
      <w:pPr>
        <w:spacing w:after="0" w:line="240" w:lineRule="auto"/>
        <w:ind w:right="-426"/>
        <w:rPr>
          <w:rFonts w:cstheme="minorBidi"/>
          <w:b/>
          <w:kern w:val="0"/>
          <w:sz w:val="22"/>
          <w:szCs w:val="22"/>
          <w:u w:val="single"/>
          <w14:ligatures w14:val="none"/>
        </w:rPr>
      </w:pPr>
    </w:p>
    <w:p w14:paraId="08C50520" w14:textId="77777777" w:rsidR="00B364EE" w:rsidRPr="00B364EE" w:rsidRDefault="00B364EE" w:rsidP="00B364EE">
      <w:pPr>
        <w:spacing w:after="0" w:line="240" w:lineRule="auto"/>
        <w:ind w:right="-426"/>
        <w:rPr>
          <w:rFonts w:cstheme="minorBidi"/>
          <w:b/>
          <w:kern w:val="0"/>
          <w:sz w:val="22"/>
          <w:szCs w:val="22"/>
          <w:u w:val="single"/>
          <w14:ligatures w14:val="none"/>
        </w:rPr>
      </w:pPr>
    </w:p>
    <w:p w14:paraId="09624A43" w14:textId="77777777" w:rsidR="00B364EE" w:rsidRPr="00B364EE" w:rsidRDefault="00B364EE" w:rsidP="00B364EE">
      <w:pPr>
        <w:spacing w:after="0" w:line="240" w:lineRule="auto"/>
        <w:ind w:right="-426"/>
        <w:rPr>
          <w:rFonts w:cstheme="minorBidi"/>
          <w:b/>
          <w:kern w:val="0"/>
          <w:sz w:val="22"/>
          <w:szCs w:val="22"/>
          <w:u w:val="single"/>
          <w14:ligatures w14:val="none"/>
        </w:rPr>
      </w:pPr>
    </w:p>
    <w:p w14:paraId="1AC79135" w14:textId="77777777" w:rsidR="00B364EE" w:rsidRPr="00B364EE" w:rsidRDefault="00B364EE" w:rsidP="00B364EE">
      <w:pPr>
        <w:spacing w:after="0" w:line="240" w:lineRule="auto"/>
        <w:ind w:right="-426"/>
        <w:rPr>
          <w:rFonts w:cstheme="minorBidi"/>
          <w:b/>
          <w:kern w:val="0"/>
          <w:sz w:val="22"/>
          <w:szCs w:val="22"/>
          <w:u w:val="single"/>
          <w14:ligatures w14:val="none"/>
        </w:rPr>
      </w:pPr>
    </w:p>
    <w:p w14:paraId="751A5FD0" w14:textId="77777777" w:rsidR="00B364EE" w:rsidRPr="00B364EE" w:rsidRDefault="00B364EE" w:rsidP="00B364EE">
      <w:pPr>
        <w:spacing w:line="256" w:lineRule="auto"/>
        <w:rPr>
          <w:rFonts w:eastAsia="Calibri"/>
          <w:b/>
          <w:bCs/>
          <w:iCs/>
          <w:kern w:val="0"/>
          <w:sz w:val="24"/>
          <w:szCs w:val="24"/>
          <w14:ligatures w14:val="none"/>
        </w:rPr>
      </w:pPr>
    </w:p>
    <w:p w14:paraId="0FDAAC4C" w14:textId="77777777" w:rsidR="00B364EE" w:rsidRPr="00B364EE" w:rsidRDefault="00B364EE" w:rsidP="00B364EE">
      <w:pPr>
        <w:tabs>
          <w:tab w:val="left" w:pos="3825"/>
        </w:tabs>
        <w:spacing w:line="256" w:lineRule="auto"/>
        <w:rPr>
          <w:rFonts w:asciiTheme="minorHAnsi" w:hAnsiTheme="minorHAnsi" w:cstheme="minorBidi"/>
          <w:kern w:val="0"/>
          <w:sz w:val="22"/>
          <w:szCs w:val="22"/>
          <w14:ligatures w14:val="none"/>
        </w:rPr>
      </w:pPr>
      <w:r w:rsidRPr="00B364EE">
        <w:rPr>
          <w:rFonts w:eastAsia="Calibri"/>
          <w:b/>
          <w:bCs/>
          <w:iCs/>
          <w:kern w:val="0"/>
          <w:sz w:val="24"/>
          <w:szCs w:val="24"/>
          <w14:ligatures w14:val="none"/>
        </w:rPr>
        <w:lastRenderedPageBreak/>
        <w:tab/>
      </w:r>
    </w:p>
    <w:p w14:paraId="53108B4B" w14:textId="77777777" w:rsidR="00B364EE" w:rsidRPr="00B364EE" w:rsidRDefault="00B364EE" w:rsidP="00B364EE">
      <w:pPr>
        <w:spacing w:line="256" w:lineRule="auto"/>
        <w:rPr>
          <w:rFonts w:asciiTheme="minorHAnsi" w:hAnsiTheme="minorHAnsi" w:cstheme="minorBidi"/>
          <w:kern w:val="0"/>
          <w:sz w:val="22"/>
          <w:szCs w:val="22"/>
          <w14:ligatures w14:val="none"/>
        </w:rPr>
      </w:pPr>
    </w:p>
    <w:p w14:paraId="3CBC921D" w14:textId="77777777" w:rsidR="00B364EE" w:rsidRPr="00B364EE" w:rsidRDefault="00B364EE" w:rsidP="00B364EE">
      <w:pPr>
        <w:spacing w:line="256" w:lineRule="auto"/>
        <w:rPr>
          <w:rFonts w:asciiTheme="minorHAnsi" w:hAnsiTheme="minorHAnsi" w:cstheme="minorBidi"/>
          <w:kern w:val="0"/>
          <w:sz w:val="22"/>
          <w:szCs w:val="22"/>
          <w14:ligatures w14:val="none"/>
        </w:rPr>
      </w:pPr>
    </w:p>
    <w:p w14:paraId="43CD244B" w14:textId="77777777" w:rsidR="00C7234A" w:rsidRDefault="00C7234A"/>
    <w:sectPr w:rsidR="00C7234A" w:rsidSect="00B364EE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8C7635"/>
    <w:multiLevelType w:val="hybridMultilevel"/>
    <w:tmpl w:val="30BAC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546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4EE"/>
    <w:rsid w:val="00247036"/>
    <w:rsid w:val="006330D2"/>
    <w:rsid w:val="006C4796"/>
    <w:rsid w:val="0079388A"/>
    <w:rsid w:val="008F023F"/>
    <w:rsid w:val="00985288"/>
    <w:rsid w:val="009E7785"/>
    <w:rsid w:val="00B04FB0"/>
    <w:rsid w:val="00B364EE"/>
    <w:rsid w:val="00C7234A"/>
    <w:rsid w:val="00C90351"/>
    <w:rsid w:val="00EC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E66B7"/>
  <w15:chartTrackingRefBased/>
  <w15:docId w15:val="{4382875D-D024-4D09-86CC-5E1B2725C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364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6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64E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64E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64E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64E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64E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64E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64E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64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364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364E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B364E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364E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364E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364E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364E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364EE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364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36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64E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B364EE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B364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364E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364E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364E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364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364E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364E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B364EE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7938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2707</Words>
  <Characters>15432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туяна гомбожапова</dc:creator>
  <cp:keywords/>
  <dc:description/>
  <cp:lastModifiedBy>туяна гомбожапова</cp:lastModifiedBy>
  <cp:revision>2</cp:revision>
  <dcterms:created xsi:type="dcterms:W3CDTF">2025-11-26T10:57:00Z</dcterms:created>
  <dcterms:modified xsi:type="dcterms:W3CDTF">2025-11-26T10:57:00Z</dcterms:modified>
</cp:coreProperties>
</file>