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детский сад №58 «Золушка» комбинированного вида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Улан-Удэ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(МАДОУ детский сад №58 «Золушка»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Улан-Удэ)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ребенка с особыми образовательными потребностями</w:t>
      </w: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И.Ц.</w:t>
      </w:r>
    </w:p>
    <w:p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:rsidR="00035DBA" w:rsidRDefault="00035DBA" w:rsidP="00035DBA">
      <w:pPr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:rsidR="00035DBA" w:rsidRPr="002E0FC8" w:rsidRDefault="00424087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2024-2025 г.</w:t>
      </w:r>
    </w:p>
    <w:p w:rsidR="009D11E9" w:rsidRPr="00F44C5B" w:rsidRDefault="009D11E9" w:rsidP="00F44C5B">
      <w:pPr>
        <w:shd w:val="clear" w:color="auto" w:fill="FFFFFF"/>
        <w:spacing w:before="218" w:after="109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Индивидуальный образовательный маршрут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реб</w:t>
      </w:r>
      <w:r w:rsidR="007409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енка среднего возраста с особ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ыми потребностями</w:t>
      </w: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формированию мелкой моторики рук</w:t>
      </w:r>
    </w:p>
    <w:p w:rsidR="00100F48" w:rsidRDefault="007409F8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ребенка__</w:t>
      </w:r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Владимир Алексеевич__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6504F6"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составления маршрута сентябрь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r w:rsidR="00D20445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 И.Ц.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характеристика семьи</w:t>
      </w:r>
      <w:r w:rsidR="00100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09F8" w:rsidRPr="00100F48" w:rsidRDefault="007409F8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матери___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Шурыгина</w:t>
      </w:r>
      <w:proofErr w:type="spellEnd"/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Юлия Александровна_</w:t>
      </w:r>
      <w:r w:rsidRPr="00740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89025640208_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Ф.И.О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отца_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Валерьевич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409F8">
        <w:rPr>
          <w:rFonts w:ascii="Times New Roman" w:hAnsi="Times New Roman" w:cs="Times New Roman"/>
          <w:sz w:val="28"/>
          <w:szCs w:val="28"/>
        </w:rPr>
        <w:t>конт.телефон</w:t>
      </w:r>
      <w:r w:rsidR="002074F6">
        <w:rPr>
          <w:rFonts w:ascii="Times New Roman" w:hAnsi="Times New Roman" w:cs="Times New Roman"/>
          <w:sz w:val="28"/>
          <w:szCs w:val="28"/>
        </w:rPr>
        <w:t>_89021656967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проживания: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благоустроенная квартира, семья полная, благополучная, ребенок имеет отдельную комнату, есть старший брат-возраст 14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Хронических заболеваний нет.</w:t>
      </w:r>
      <w:r w:rsidR="00C503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Портрет ребенка:</w:t>
      </w:r>
      <w:r w:rsidR="00100F48">
        <w:rPr>
          <w:b/>
          <w:color w:val="000000"/>
          <w:sz w:val="28"/>
          <w:szCs w:val="28"/>
        </w:rPr>
        <w:t xml:space="preserve"> </w:t>
      </w:r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>У ребенка М,</w:t>
      </w:r>
      <w:r w:rsidR="00100F48" w:rsidRPr="00100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общая моторика: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Наблюдается несовершенство общей моторики, общая вялость, неточность движений, испытывает трудности регуляции темпа движений.</w:t>
      </w:r>
      <w:r w:rsid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Тонкая моторика: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 У ребёнка не достаточно скоординированы движения пальцев рук, кистей. Наблюдается не </w:t>
      </w:r>
      <w:proofErr w:type="gram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достаточная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сформированность</w:t>
      </w:r>
      <w:proofErr w:type="spell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моторных навыков графической деятельности.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635363" w:rsidRPr="00635363" w:rsidRDefault="00635363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Цель</w:t>
      </w:r>
      <w:proofErr w:type="gramStart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36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и совершенствовать мелкую моторику и координацию движений руки с помощью игрового массажа, упражнений и игр.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1.Тренировать тонкие движения пальцев и кистей рук ребенка.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координацию движений.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3.Создать условия для накопления ребёнком практического двигательного опыта, развития навыка ручной умелости.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4.Способствовать развитию творческих способностей.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Периодичность индивидуальных занятий </w:t>
      </w:r>
      <w:r w:rsidR="00635363"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  индивидуальных занятий 10-15 минут</w:t>
      </w:r>
    </w:p>
    <w:p w:rsidR="00635363" w:rsidRPr="006504F6" w:rsidRDefault="00635363" w:rsidP="002E0FC8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Проблема ребенка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мелкая моторика очень отстаёт от возрастной нормы. Движения скованные, содружество пальцев, ловкость не наблюдаются. Координация движений рук нарушена. Ребенок затрудняется выполнять работу с ножницами; сгибать лист пополам; не умеют держать правильно карандаш, линии при рисовании прерывистые, ломаные. Нарушена общая координация движений, их целенаправленность, точность. Ребенок затрудняется в подражательных движениях, в выполнении действий по образцу, упускают их элементы.</w:t>
      </w:r>
    </w:p>
    <w:p w:rsidR="006504F6" w:rsidRPr="006504F6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2549"/>
        <w:gridCol w:w="3055"/>
        <w:gridCol w:w="3196"/>
      </w:tblGrid>
      <w:tr w:rsidR="009D11E9" w:rsidRPr="00635363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 «Осень». Массаж пальчиков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карандашами (катаем карандаш между ладошками по всей длине пальчиков). Фигурки из палочек «Осеннее дерево». Игровое упражнение «Листопад»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Развивать мелкую моторику пальцев. Формировать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правильное звукопроизношение, умение быстро и чисто говорить. Развить внимание, воображение, познакомить с понятием о симметрии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«Дружба». «Встали пальчики». Фигурки из палочек «Качели» Катание ребристого карандаша между ладонями (массаж).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пальцев, тактильную чувствительность. Формировать графические умения и навыки.</w:t>
            </w:r>
          </w:p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«Овощи» Массаж специальным мячиком «Этот шарик не простой». Фигурки из счетных палочек «Морковка»</w:t>
            </w:r>
          </w:p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пальцев. Формировать правильное звукопроизношение, умение быстро и чисто говорить. Развить внимание, воображение, познакомить с понятием о симметрии.</w:t>
            </w:r>
          </w:p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«Сидит белочка в тележке». Массаж специальным мячиком «Колкие иголки». Фигурки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из палочек «Елочка»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Развивать уровень мелкой моторики и тактильной чувствительности. Развивать координацию движений пальцев рук.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Учить раскрашивать в одном направлении, не выходя за контур.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«Зайцы». Массаж еловыми шишками. Дидактическая игра «Нанизывание бус на веревочку»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пальцев, тактильную чувствительность. Учить раскрашивать в одном направлении, не выходя за контур.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2074F6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Занятия проводились 2 раза в неделю. Ребенок начал проявлять интерес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пальчиковой гимнастики. Кисти рук приобрели хорошую подвижность.</w:t>
            </w:r>
            <w:r w:rsidR="00964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раскрашив</w:t>
            </w:r>
            <w:r w:rsidR="0095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ании научились держать </w:t>
            </w:r>
            <w:r w:rsidR="00964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кисть.</w:t>
            </w:r>
            <w:r w:rsidR="0095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Появилась заинтересованность и усидчивость.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«Ёлочка» Массаж карандашом. Дидактическая игра «Покорми птиц» </w:t>
            </w:r>
            <w:proofErr w:type="gramStart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рассортировать семечки и горох)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Учить действовать по словесной инструкции. Продолжать работать над развитием мелкой моторики.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A51222" w:rsidRDefault="00A5122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проводились 2 раза в неделю. Продолжили заниматься пальчиковыми гимнастиками. Ребенок проявляет интерес к занятиям, но долго не может заниматься одним делом. При рисовании кистью, проявляет большую заинтересованность и усидчивость. 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«На ладошку села кошка». Фигурки из счетных палочек «Ежик». Массаж специальным мячиком «Колючий еж».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Упражнять в выкладывании фигур из палочек; работать над развитием зрительно моторных функций.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53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проводились 2 раза в неделю. Продолжили заниматься пальчиковыми гимнастиками. Познакомились с игрой </w:t>
            </w:r>
            <w:proofErr w:type="spellStart"/>
            <w:r w:rsidR="00953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Су-Джок</w:t>
            </w:r>
            <w:proofErr w:type="spellEnd"/>
            <w:r w:rsidR="00953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Ребенок с интересом пробовал играть с мячом</w:t>
            </w:r>
            <w:r w:rsidR="00953652" w:rsidRPr="006E7B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6E7B30" w:rsidRP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результате усвоения всех упражнений кисти рук и пальцы, ладони, </w:t>
            </w:r>
            <w:r w:rsid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приобрели</w:t>
            </w:r>
            <w:r w:rsidR="006E7B30" w:rsidRP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силу, хорошую подвижность, </w:t>
            </w:r>
            <w:r w:rsidR="006E7B30" w:rsidRP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 это в дальнейшем облегчит овладение</w:t>
            </w:r>
            <w:r w:rsidR="006E7B30">
              <w:rPr>
                <w:rFonts w:ascii="Georgia" w:hAnsi="Georg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E7B30" w:rsidRP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речевых навыков.</w:t>
            </w:r>
            <w:r w:rsidR="006E7B30">
              <w:rPr>
                <w:rFonts w:ascii="Georgia" w:hAnsi="Georg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«Ласковое солнышко». Фигурки из счетных палочек «Домик для скворца». Дидактическая игра «Быстрые ножки» (ходьба пальцами по столу в крышках)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уровень мелкой моторики и тактильной чувствительности. Развивать координацию движений пальцев рук. Учить раскрашивать в одном направлении, не выходя за контур.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64596D" w:rsidP="0056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проводились 2 раза в неделю. Продолжили заниматься пальчиковыми гимнастиками. Продолжили играть в игру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Су-Джок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Учились раскрашивать раскраски в одном направлении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пробуя не выходить за контур.</w:t>
            </w:r>
            <w:r w:rsidR="00566EF6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 Раскр</w:t>
            </w:r>
            <w:r w:rsidR="00566EF6">
              <w:rPr>
                <w:rStyle w:val="a4"/>
                <w:rFonts w:ascii="Arial" w:hAnsi="Arial" w:cs="Arial"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ашивание</w:t>
            </w:r>
            <w:r w:rsidR="00566EF6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 укрепляет мышцы рук, позволяет координировать движения пальцев, и </w:t>
            </w:r>
            <w:proofErr w:type="gramStart"/>
            <w:r w:rsidR="00566EF6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развивает мелкую моторику рук способствует</w:t>
            </w:r>
            <w:proofErr w:type="gramEnd"/>
            <w:r w:rsidR="00566EF6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развитию речи.</w:t>
            </w:r>
          </w:p>
        </w:tc>
      </w:tr>
      <w:tr w:rsidR="009D11E9" w:rsidRPr="00635363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Прилетели птички» Дидактическая игра «Нес однажды муравей» (перекладывание гороха из одной емкости в другую) «Бабочка» (оригами)</w:t>
            </w:r>
          </w:p>
          <w:p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Продолжать работать над развитием мелкой моторики, координации движений. Закрепить умение работать в технике оригами.</w:t>
            </w:r>
          </w:p>
          <w:p w:rsidR="009D11E9" w:rsidRPr="00635363" w:rsidRDefault="009D11E9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shd w:val="clear" w:color="auto" w:fill="FFFFFF"/>
            <w:vAlign w:val="center"/>
            <w:hideMark/>
          </w:tcPr>
          <w:p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проделанной работе за период с сентября по декабрь 2024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D11E9" w:rsidRPr="002E0FC8" w:rsidRDefault="002E0FC8" w:rsidP="002E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нескольких месяцев в период с сентября по декабрь 2024года  проводились занятия, включающие массаж, упражнения и игровые способы взаимодействия. Наблюдения показали: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Прогресс в мелкой моторике: Ребенок стал более уверенно выполнять задания, связанные с манипуляцией мелкими предметами.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к занятиям: Участие в играх и упражнениях стало приносить удовольствие, ребенок проявлял активность и инициативу.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Социальное взаимодействие: Улучшилось взаимодействие с другими детьми, появились новые друзья.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Выводы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развитию мелкой моторики и координации движений у ребенка с особыми образовательными потребностями позволила достичь значительных результатов. Важно продолжать использовать игровые методы и активные занятия для поддержания интереса и достижения новых высот в развитии. Регулярные занятия помогут ребенку не только улучшить физические навыки, но и укрепить уверенность в себе и своих способностях.</w:t>
      </w:r>
    </w:p>
    <w:p w:rsidR="009D11E9" w:rsidRPr="002E0FC8" w:rsidRDefault="009D11E9" w:rsidP="002E0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F53C6" w:rsidRPr="00635363" w:rsidRDefault="00AF53C6">
      <w:pPr>
        <w:rPr>
          <w:rFonts w:ascii="Times New Roman" w:hAnsi="Times New Roman" w:cs="Times New Roman"/>
          <w:sz w:val="28"/>
          <w:szCs w:val="28"/>
        </w:rPr>
      </w:pPr>
    </w:p>
    <w:sectPr w:rsidR="00AF53C6" w:rsidRPr="00635363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D11E9"/>
    <w:rsid w:val="00035DBA"/>
    <w:rsid w:val="00100F48"/>
    <w:rsid w:val="002074F6"/>
    <w:rsid w:val="002E0FC8"/>
    <w:rsid w:val="00412B72"/>
    <w:rsid w:val="00424087"/>
    <w:rsid w:val="00566EF6"/>
    <w:rsid w:val="00635363"/>
    <w:rsid w:val="0064596D"/>
    <w:rsid w:val="006504F6"/>
    <w:rsid w:val="006E7B30"/>
    <w:rsid w:val="007313CB"/>
    <w:rsid w:val="007409F8"/>
    <w:rsid w:val="007D5946"/>
    <w:rsid w:val="007F3325"/>
    <w:rsid w:val="00812C4C"/>
    <w:rsid w:val="00876D89"/>
    <w:rsid w:val="0095138F"/>
    <w:rsid w:val="00953652"/>
    <w:rsid w:val="00964CF0"/>
    <w:rsid w:val="009D11E9"/>
    <w:rsid w:val="00A30000"/>
    <w:rsid w:val="00A51222"/>
    <w:rsid w:val="00AF53C6"/>
    <w:rsid w:val="00BB5839"/>
    <w:rsid w:val="00BC5BFA"/>
    <w:rsid w:val="00C206BE"/>
    <w:rsid w:val="00C50329"/>
    <w:rsid w:val="00D20445"/>
    <w:rsid w:val="00D41E54"/>
    <w:rsid w:val="00D73306"/>
    <w:rsid w:val="00D9144C"/>
    <w:rsid w:val="00D96077"/>
    <w:rsid w:val="00E75DFD"/>
    <w:rsid w:val="00EA3B9F"/>
    <w:rsid w:val="00F44C5B"/>
    <w:rsid w:val="00F9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2025-04-11T02:52:00Z</dcterms:created>
  <dcterms:modified xsi:type="dcterms:W3CDTF">2025-04-11T02:52:00Z</dcterms:modified>
</cp:coreProperties>
</file>