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детский сад №58 «Золушка» комбинированного вида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Улан-Удэ</w:t>
      </w:r>
    </w:p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(МАДОУ детский сад №58 «Золушка»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Улан-Удэ)</w:t>
      </w:r>
    </w:p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ребенка с особыми образовательными потребностями</w:t>
      </w: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И.Ц.</w:t>
      </w:r>
    </w:p>
    <w:p w:rsidR="00035DBA" w:rsidRDefault="00035DBA" w:rsidP="00035DBA">
      <w:pPr>
        <w:jc w:val="right"/>
        <w:rPr>
          <w:rFonts w:ascii="Times New Roman" w:hAnsi="Times New Roman" w:cs="Times New Roman"/>
          <w:b/>
          <w:szCs w:val="24"/>
        </w:rPr>
      </w:pPr>
    </w:p>
    <w:p w:rsidR="00035DBA" w:rsidRDefault="00035DBA" w:rsidP="00035DBA">
      <w:pPr>
        <w:rPr>
          <w:rFonts w:ascii="Times New Roman" w:hAnsi="Times New Roman" w:cs="Times New Roman"/>
          <w:szCs w:val="2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:rsidR="00035DBA" w:rsidRPr="002E0FC8" w:rsidRDefault="00035DBA" w:rsidP="00035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Улан-Удэ</w:t>
      </w:r>
    </w:p>
    <w:p w:rsidR="00035DBA" w:rsidRPr="002E0FC8" w:rsidRDefault="00424087" w:rsidP="00424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2024-2025 г.</w:t>
      </w:r>
    </w:p>
    <w:p w:rsidR="009D11E9" w:rsidRPr="00F44C5B" w:rsidRDefault="009D11E9" w:rsidP="00F44C5B">
      <w:pPr>
        <w:shd w:val="clear" w:color="auto" w:fill="FFFFFF"/>
        <w:spacing w:before="218" w:after="109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Индивидуальный образовательный маршрут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 реб</w:t>
      </w:r>
      <w:r w:rsidR="007409F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енка среднего возраста с особ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ыми потребностями</w:t>
      </w: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по формированию мелкой моторики рук</w:t>
      </w:r>
    </w:p>
    <w:p w:rsidR="00100F48" w:rsidRDefault="007409F8" w:rsidP="00100F4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ребенка__</w:t>
      </w:r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Шурыгин</w:t>
      </w:r>
      <w:proofErr w:type="spellEnd"/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Владимир Алексеевич__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504F6"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="006504F6"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 составления маршрута сентябрь 2024год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Воспитатели: </w:t>
      </w:r>
      <w:r w:rsidR="00D20445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 И.Ц.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Социальная характеристика семьи</w:t>
      </w:r>
      <w:r w:rsidR="00100F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409F8" w:rsidRPr="00100F48" w:rsidRDefault="007409F8" w:rsidP="002074F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матери___</w:t>
      </w:r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>Шурыгина</w:t>
      </w:r>
      <w:proofErr w:type="spellEnd"/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Юлия Александровна_</w:t>
      </w:r>
      <w:r w:rsidRPr="00740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елефон_</w:t>
      </w:r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>89025640208_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Ф.И.О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отца_</w:t>
      </w:r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>Шурыгин</w:t>
      </w:r>
      <w:proofErr w:type="spellEnd"/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Алексей Валерьевич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7409F8">
        <w:rPr>
          <w:rFonts w:ascii="Times New Roman" w:hAnsi="Times New Roman" w:cs="Times New Roman"/>
          <w:sz w:val="28"/>
          <w:szCs w:val="28"/>
        </w:rPr>
        <w:t>конт.телефон</w:t>
      </w:r>
      <w:r w:rsidR="002074F6">
        <w:rPr>
          <w:rFonts w:ascii="Times New Roman" w:hAnsi="Times New Roman" w:cs="Times New Roman"/>
          <w:sz w:val="28"/>
          <w:szCs w:val="28"/>
        </w:rPr>
        <w:t>_89021656967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проживания: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благоустроенная квартира, семья полная, благополучная, ребенок имеет отдельную комнату, есть старший брат-возраст 14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Хронических заболеваний нет.</w:t>
      </w:r>
      <w:r w:rsidR="00C50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0F48" w:rsidRPr="00100F48">
        <w:rPr>
          <w:rFonts w:ascii="Times New Roman" w:hAnsi="Times New Roman" w:cs="Times New Roman"/>
          <w:b/>
          <w:color w:val="000000"/>
          <w:sz w:val="28"/>
          <w:szCs w:val="28"/>
        </w:rPr>
        <w:t>Портрет ребенка:</w:t>
      </w:r>
      <w:r w:rsidR="00100F48">
        <w:rPr>
          <w:b/>
          <w:color w:val="000000"/>
          <w:sz w:val="28"/>
          <w:szCs w:val="28"/>
        </w:rPr>
        <w:t xml:space="preserve"> </w:t>
      </w:r>
      <w:r w:rsidR="00100F48" w:rsidRPr="00100F48">
        <w:rPr>
          <w:rFonts w:ascii="Times New Roman" w:hAnsi="Times New Roman" w:cs="Times New Roman"/>
          <w:color w:val="000000"/>
          <w:sz w:val="28"/>
          <w:szCs w:val="28"/>
        </w:rPr>
        <w:t>У ребенка М,</w:t>
      </w:r>
      <w:r w:rsidR="00100F48" w:rsidRPr="00100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общая моторика: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 Наблюдается несовершенство общей моторики, общая вялость, неточность движений, испытывает трудности регуляции темпа движений.</w:t>
      </w:r>
      <w:r w:rsidR="00100F4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Тонкая моторика: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 У ребёнка не достаточно скоординированы движения пальцев рук, кистей. Наблюдается не </w:t>
      </w:r>
      <w:proofErr w:type="gramStart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достаточная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сформированность</w:t>
      </w:r>
      <w:proofErr w:type="spell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моторных навыков графической деятельности.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:rsidR="006504F6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:rsidR="00635363" w:rsidRPr="00635363" w:rsidRDefault="00635363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Цель</w:t>
      </w:r>
      <w:proofErr w:type="gramStart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3536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Развивать и совершенствовать мелкую моторику и координацию движений руки с помощью игрового массажа, упражнений и игр.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1.Тренировать тонкие движения пальцев и кистей рук ребенка.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2.Формировать координацию движений.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3.Создать условия для накопления ребёнком практического двигательного опыта, развития навыка ручной умелости.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4.Способствовать развитию творческих способностей.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Периодичность индивидуальных занятий </w:t>
      </w:r>
      <w:r w:rsidR="00635363"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Ежедневно</w:t>
      </w:r>
    </w:p>
    <w:p w:rsidR="006504F6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  индивидуальных занятий 10-15 минут</w:t>
      </w:r>
    </w:p>
    <w:p w:rsidR="00635363" w:rsidRPr="006504F6" w:rsidRDefault="00635363" w:rsidP="002E0FC8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Проблема ребенка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мелкая моторика очень отстаёт от возрастной нормы. Движения скованные, содружество пальцев, ловкость не наблюдаются. Координация движений рук нарушена. Ребенок затрудняется выполнять работу с ножницами; сгибать лист пополам; не умеют держать правильно карандаш, линии при рисовании прерывистые, ломаные. Нарушена общая координация движений, их целенаправленность, точность. Ребенок затрудняется в подражательных движениях, в выполнении действий по образцу, упускают их элементы.</w:t>
      </w:r>
    </w:p>
    <w:p w:rsidR="006504F6" w:rsidRPr="006504F6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D11E9" w:rsidRPr="00635363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5"/>
        <w:gridCol w:w="2566"/>
        <w:gridCol w:w="3077"/>
        <w:gridCol w:w="3157"/>
      </w:tblGrid>
      <w:tr w:rsidR="009D11E9" w:rsidRPr="00635363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 «Осень». Массаж пальчиков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карандашами (катаем карандаш между ладошками по всей длине пальчиков). Фигурки из палочек «Осеннее дерево». Игровое упражнение «Листопад»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Развивать мелкую моторику пальцев. Формировать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правильное звукопроизношение, умение быстро и чисто говорить. Развить внимание, воображение, познакомить с понятием о симметрии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«Дружба». «Встали пальчики». Фигурки из палочек «Качели» Катание ребристого карандаша между ладонями (массаж).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пальцев, тактильную чувствительность. Формировать графические умения и навыки.</w:t>
            </w:r>
          </w:p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«Овощи» Массаж специальным мячиком «Этот шарик не простой». Фигурки из счетных палочек «Морковка»</w:t>
            </w:r>
          </w:p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пальцев. Формировать правильное звукопроизношение, умение быстро и чисто говорить. Развить внимание, воображение, познакомить с понятием о симметрии.</w:t>
            </w:r>
          </w:p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«Сидит белочка в тележке». Массаж специальным мячиком «Колкие иголки». Фигурки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из палочек «Елочка»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Развивать уровень мелкой моторики и тактильной чувствительности. Развивать координацию движений пальцев рук.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Учить раскрашивать в одном направлении, не выходя за контур.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«Зайцы». Массаж еловыми шишками. Дидактическая игра «Нанизывание бус на веревочку»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пальцев, тактильную чувствительность. Учить раскрашивать в одном направлении, не выходя за контур.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2074F6" w:rsidP="0020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Занятия проводились 2 раза в неделю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Ребенок начал проявлять интерес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пальчиковой гимнастики. Кисти рук приобрели хорошую подвижность.</w:t>
            </w:r>
            <w:r w:rsidR="00964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 раскрашив</w:t>
            </w:r>
            <w:r w:rsidR="00951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ании научились держать </w:t>
            </w:r>
            <w:r w:rsidR="00964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кисть.</w:t>
            </w:r>
            <w:r w:rsidR="00951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Появилась заинтересованность и усидчивость.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«Ёлочка» Массаж карандашом. Дидактическая игра «Покорми птиц» </w:t>
            </w:r>
            <w:proofErr w:type="gramStart"/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рассортировать семечки и горох)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Учить действовать по словесной инструкции. Продолжать работать над развитием мелкой моторики.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«На ладошку села кошка». Фигурки из счетных палочек «Ежик». Массаж специальным мячиком «Колючий еж».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Упражнять в выкладывании фигур из палочек; работать над развитием зрительно моторных функций.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«Ласковое солнышко». Фигурки из счетных палочек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«Домик для скворца». Дидактическая игра «Быстрые ножки» (ходьба пальцами по столу в крышках)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Развивать уровень мелкой моторики и тактильной чувствительности. Развивать координацию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движений пальцев рук. Учить раскрашивать в одном направлении, не выходя за контур.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06BE" w:rsidRPr="00635363" w:rsidRDefault="00C206BE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Прилетели птички» Дидактическая игра «Нес однажды муравей» (перекладывание гороха из одной емкости в другую) «Бабочка» (оригами)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06BE" w:rsidRPr="00635363" w:rsidRDefault="00C206BE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Продолжать работать над развитием мелкой моторики, координации движений. Закрепить умение работать в технике оригами.</w:t>
            </w:r>
          </w:p>
          <w:p w:rsidR="009D11E9" w:rsidRPr="00635363" w:rsidRDefault="009D11E9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shd w:val="clear" w:color="auto" w:fill="FFFFFF"/>
            <w:vAlign w:val="center"/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Отчет о проделанной работе за период с сентября по декабрь 2024 года.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9D11E9" w:rsidRPr="002E0FC8" w:rsidRDefault="002E0FC8" w:rsidP="002E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нескольких месяцев в период с сентября по декабрь 2024года  проводились занятия, включающие массаж, упражнения и игровые способы взаимодействия. Наблюдения показали: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Прогресс в мелкой моторике: Ребенок стал более уверенно выполнять задания, связанные с манипуляцией мелкими предметами.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интереса к занятиям: Участие в играх и упражнениях стало приносить удовольствие, ребенок проявлял активность и инициативу.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Социальное взаимодействие: Улучшилось взаимодействие с другими детьми, появились новые друзья.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Выводы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по развитию мелкой моторики и координации движений у ребенка с особыми образовательными потребностями позволила достичь значительных результатов. Важно продолжать использовать игровые методы и активные занятия для поддержания интереса и достижения новых высот в развитии. Регулярные занятия помогут ребенку не только улучшить физические навыки, но и укрепить уверенность в себе и своих способностях.</w:t>
      </w:r>
    </w:p>
    <w:p w:rsidR="009D11E9" w:rsidRPr="002E0FC8" w:rsidRDefault="009D11E9" w:rsidP="002E0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F53C6" w:rsidRPr="00635363" w:rsidRDefault="00AF53C6">
      <w:pPr>
        <w:rPr>
          <w:rFonts w:ascii="Times New Roman" w:hAnsi="Times New Roman" w:cs="Times New Roman"/>
          <w:sz w:val="28"/>
          <w:szCs w:val="28"/>
        </w:rPr>
      </w:pPr>
    </w:p>
    <w:sectPr w:rsidR="00AF53C6" w:rsidRPr="00635363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D11E9"/>
    <w:rsid w:val="00035DBA"/>
    <w:rsid w:val="00100F48"/>
    <w:rsid w:val="002074F6"/>
    <w:rsid w:val="002E0FC8"/>
    <w:rsid w:val="00412B72"/>
    <w:rsid w:val="00424087"/>
    <w:rsid w:val="00635363"/>
    <w:rsid w:val="006504F6"/>
    <w:rsid w:val="007313CB"/>
    <w:rsid w:val="007409F8"/>
    <w:rsid w:val="007D5946"/>
    <w:rsid w:val="007F3325"/>
    <w:rsid w:val="00812C4C"/>
    <w:rsid w:val="00876D89"/>
    <w:rsid w:val="0095138F"/>
    <w:rsid w:val="00964CF0"/>
    <w:rsid w:val="009D11E9"/>
    <w:rsid w:val="00A30000"/>
    <w:rsid w:val="00AF53C6"/>
    <w:rsid w:val="00BB5839"/>
    <w:rsid w:val="00C206BE"/>
    <w:rsid w:val="00C50329"/>
    <w:rsid w:val="00D20445"/>
    <w:rsid w:val="00D41E54"/>
    <w:rsid w:val="00E75DFD"/>
    <w:rsid w:val="00EA3B9F"/>
    <w:rsid w:val="00F44C5B"/>
    <w:rsid w:val="00F9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2025-01-27T07:34:00Z</dcterms:created>
  <dcterms:modified xsi:type="dcterms:W3CDTF">2025-01-27T07:34:00Z</dcterms:modified>
</cp:coreProperties>
</file>