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5F" w:rsidRDefault="0008295F" w:rsidP="0008295F">
      <w:pPr>
        <w:spacing w:after="0" w:line="240" w:lineRule="auto"/>
        <w:ind w:firstLine="11"/>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дошкольное образовательное учреждение</w:t>
      </w:r>
    </w:p>
    <w:p w:rsidR="0008295F" w:rsidRDefault="0008295F" w:rsidP="0008295F">
      <w:pPr>
        <w:spacing w:after="0" w:line="240" w:lineRule="auto"/>
        <w:ind w:firstLine="11"/>
        <w:jc w:val="center"/>
        <w:rPr>
          <w:rFonts w:ascii="Times New Roman" w:eastAsia="Calibri" w:hAnsi="Times New Roman" w:cs="Times New Roman"/>
          <w:sz w:val="24"/>
          <w:szCs w:val="24"/>
        </w:rPr>
      </w:pPr>
      <w:r>
        <w:rPr>
          <w:rFonts w:ascii="Times New Roman" w:eastAsia="Calibri" w:hAnsi="Times New Roman" w:cs="Times New Roman"/>
          <w:sz w:val="24"/>
          <w:szCs w:val="24"/>
        </w:rPr>
        <w:t>Детский сад № 58 «Золушка» комбинированного вида</w:t>
      </w:r>
    </w:p>
    <w:p w:rsidR="0008295F" w:rsidRDefault="0008295F" w:rsidP="0008295F">
      <w:pPr>
        <w:spacing w:after="0" w:line="240" w:lineRule="auto"/>
        <w:ind w:firstLine="11"/>
        <w:jc w:val="center"/>
        <w:rPr>
          <w:rFonts w:ascii="Times New Roman" w:eastAsia="Calibri" w:hAnsi="Times New Roman" w:cs="Times New Roman"/>
          <w:sz w:val="24"/>
          <w:szCs w:val="24"/>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pStyle w:val="a3"/>
        <w:shd w:val="clear" w:color="auto" w:fill="FFFFFF"/>
        <w:spacing w:before="0" w:beforeAutospacing="0" w:after="0" w:afterAutospacing="0"/>
        <w:ind w:firstLine="11"/>
        <w:jc w:val="center"/>
        <w:rPr>
          <w:b/>
          <w:sz w:val="32"/>
          <w:szCs w:val="32"/>
        </w:rPr>
      </w:pPr>
    </w:p>
    <w:p w:rsidR="0008295F" w:rsidRDefault="0008295F" w:rsidP="0008295F">
      <w:pPr>
        <w:pStyle w:val="a3"/>
        <w:shd w:val="clear" w:color="auto" w:fill="FFFFFF"/>
        <w:spacing w:before="0" w:beforeAutospacing="0" w:after="0" w:afterAutospacing="0"/>
        <w:ind w:firstLine="11"/>
        <w:jc w:val="center"/>
        <w:rPr>
          <w:b/>
          <w:sz w:val="32"/>
          <w:szCs w:val="32"/>
        </w:rPr>
      </w:pPr>
    </w:p>
    <w:p w:rsidR="0008295F" w:rsidRPr="0008295F" w:rsidRDefault="0008295F" w:rsidP="0008295F">
      <w:pPr>
        <w:pStyle w:val="a4"/>
        <w:spacing w:before="100" w:beforeAutospacing="1" w:after="100" w:afterAutospacing="1" w:line="240" w:lineRule="auto"/>
        <w:ind w:left="0" w:firstLine="11"/>
        <w:jc w:val="center"/>
        <w:rPr>
          <w:rFonts w:ascii="Times New Roman" w:eastAsia="Times New Roman" w:hAnsi="Times New Roman" w:cs="Times New Roman"/>
          <w:b/>
          <w:bCs/>
          <w:sz w:val="28"/>
          <w:szCs w:val="28"/>
          <w:lang w:eastAsia="ru-RU"/>
        </w:rPr>
      </w:pPr>
      <w:r w:rsidRPr="0008295F">
        <w:rPr>
          <w:rFonts w:ascii="Times New Roman" w:eastAsia="Times New Roman" w:hAnsi="Times New Roman" w:cs="Times New Roman"/>
          <w:b/>
          <w:bCs/>
          <w:sz w:val="28"/>
          <w:szCs w:val="28"/>
          <w:lang w:eastAsia="ru-RU"/>
        </w:rPr>
        <w:t xml:space="preserve">Конспект </w:t>
      </w:r>
    </w:p>
    <w:p w:rsidR="0008295F" w:rsidRPr="0008295F" w:rsidRDefault="0008295F" w:rsidP="0008295F">
      <w:pPr>
        <w:spacing w:before="282" w:after="141" w:line="240" w:lineRule="auto"/>
        <w:jc w:val="center"/>
        <w:outlineLvl w:val="2"/>
        <w:rPr>
          <w:rFonts w:ascii="Times New Roman" w:eastAsia="Times New Roman" w:hAnsi="Times New Roman" w:cs="Times New Roman"/>
          <w:spacing w:val="-14"/>
          <w:sz w:val="28"/>
          <w:szCs w:val="28"/>
        </w:rPr>
      </w:pPr>
      <w:r w:rsidRPr="0008295F">
        <w:rPr>
          <w:rFonts w:ascii="Times New Roman" w:eastAsia="Times New Roman" w:hAnsi="Times New Roman" w:cs="Times New Roman"/>
          <w:spacing w:val="-14"/>
          <w:sz w:val="28"/>
          <w:szCs w:val="28"/>
        </w:rPr>
        <w:t xml:space="preserve">Конспект игры </w:t>
      </w:r>
    </w:p>
    <w:p w:rsidR="0008295F" w:rsidRPr="0008295F" w:rsidRDefault="0008295F" w:rsidP="0008295F">
      <w:pPr>
        <w:spacing w:before="282" w:after="141" w:line="240" w:lineRule="auto"/>
        <w:jc w:val="center"/>
        <w:outlineLvl w:val="2"/>
        <w:rPr>
          <w:rFonts w:ascii="Times New Roman" w:eastAsia="Times New Roman" w:hAnsi="Times New Roman" w:cs="Times New Roman"/>
          <w:spacing w:val="-14"/>
          <w:sz w:val="28"/>
          <w:szCs w:val="28"/>
        </w:rPr>
      </w:pPr>
      <w:r w:rsidRPr="0008295F">
        <w:rPr>
          <w:rFonts w:ascii="Times New Roman" w:eastAsia="Times New Roman" w:hAnsi="Times New Roman" w:cs="Times New Roman"/>
          <w:spacing w:val="-14"/>
          <w:sz w:val="28"/>
          <w:szCs w:val="28"/>
        </w:rPr>
        <w:t>«</w:t>
      </w:r>
      <w:proofErr w:type="spellStart"/>
      <w:r w:rsidRPr="0008295F">
        <w:rPr>
          <w:rFonts w:ascii="Times New Roman" w:eastAsia="Times New Roman" w:hAnsi="Times New Roman" w:cs="Times New Roman"/>
          <w:spacing w:val="-14"/>
          <w:sz w:val="28"/>
          <w:szCs w:val="28"/>
        </w:rPr>
        <w:t>Геокешинг</w:t>
      </w:r>
      <w:proofErr w:type="spellEnd"/>
      <w:r w:rsidRPr="0008295F">
        <w:rPr>
          <w:rFonts w:ascii="Times New Roman" w:eastAsia="Times New Roman" w:hAnsi="Times New Roman" w:cs="Times New Roman"/>
          <w:spacing w:val="-14"/>
          <w:sz w:val="28"/>
          <w:szCs w:val="28"/>
        </w:rPr>
        <w:t xml:space="preserve"> по ОБЖ» </w:t>
      </w:r>
    </w:p>
    <w:p w:rsidR="0008295F" w:rsidRPr="0008295F" w:rsidRDefault="0008295F" w:rsidP="0008295F">
      <w:pPr>
        <w:spacing w:before="282" w:after="141" w:line="240" w:lineRule="auto"/>
        <w:jc w:val="center"/>
        <w:outlineLvl w:val="2"/>
        <w:rPr>
          <w:rFonts w:ascii="Times New Roman" w:eastAsia="Times New Roman" w:hAnsi="Times New Roman" w:cs="Times New Roman"/>
          <w:spacing w:val="-14"/>
          <w:sz w:val="28"/>
          <w:szCs w:val="28"/>
        </w:rPr>
      </w:pPr>
      <w:r w:rsidRPr="0008295F">
        <w:rPr>
          <w:rFonts w:ascii="Times New Roman" w:eastAsia="Times New Roman" w:hAnsi="Times New Roman" w:cs="Times New Roman"/>
          <w:spacing w:val="-14"/>
          <w:sz w:val="28"/>
          <w:szCs w:val="28"/>
        </w:rPr>
        <w:t>для детей старшей группы</w:t>
      </w:r>
    </w:p>
    <w:p w:rsidR="0008295F" w:rsidRPr="0008295F" w:rsidRDefault="0008295F" w:rsidP="0008295F">
      <w:pPr>
        <w:pStyle w:val="a4"/>
        <w:spacing w:before="100" w:beforeAutospacing="1" w:after="100" w:afterAutospacing="1" w:line="240" w:lineRule="auto"/>
        <w:ind w:left="0" w:firstLine="11"/>
        <w:jc w:val="center"/>
        <w:rPr>
          <w:rFonts w:ascii="Times New Roman" w:eastAsia="Times New Roman" w:hAnsi="Times New Roman" w:cs="Times New Roman"/>
          <w:b/>
          <w:bCs/>
          <w:sz w:val="28"/>
          <w:szCs w:val="28"/>
          <w:u w:val="single"/>
          <w:lang w:eastAsia="ru-RU"/>
        </w:rPr>
      </w:pPr>
    </w:p>
    <w:p w:rsidR="0008295F" w:rsidRDefault="0008295F" w:rsidP="0008295F">
      <w:pPr>
        <w:pStyle w:val="a3"/>
        <w:shd w:val="clear" w:color="auto" w:fill="FFFFFF"/>
        <w:spacing w:before="0" w:beforeAutospacing="0" w:after="0" w:afterAutospacing="0"/>
        <w:ind w:firstLine="11"/>
        <w:jc w:val="center"/>
        <w:rPr>
          <w:b/>
          <w:sz w:val="32"/>
          <w:szCs w:val="32"/>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pacing w:after="0" w:line="240" w:lineRule="auto"/>
        <w:ind w:firstLine="11"/>
        <w:jc w:val="both"/>
        <w:rPr>
          <w:rFonts w:ascii="Times New Roman" w:eastAsia="Calibri" w:hAnsi="Times New Roman" w:cs="Times New Roman"/>
          <w:sz w:val="28"/>
          <w:szCs w:val="28"/>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rPr>
          <w:rFonts w:ascii="Times New Roman" w:eastAsia="Times New Roman" w:hAnsi="Times New Roman" w:cs="Times New Roman"/>
          <w:b/>
          <w:color w:val="000000"/>
          <w:sz w:val="28"/>
          <w:szCs w:val="28"/>
          <w:bdr w:val="none" w:sz="0" w:space="0" w:color="auto" w:frame="1"/>
        </w:rPr>
      </w:pPr>
    </w:p>
    <w:p w:rsidR="0008295F" w:rsidRDefault="0008295F" w:rsidP="0008295F">
      <w:pPr>
        <w:shd w:val="clear" w:color="auto" w:fill="FFFFFF"/>
        <w:spacing w:after="0" w:line="240" w:lineRule="auto"/>
        <w:ind w:firstLine="11"/>
        <w:jc w:val="cente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 xml:space="preserve">                                                                            Приготовили и провели:</w:t>
      </w:r>
    </w:p>
    <w:p w:rsidR="0008295F" w:rsidRDefault="0008295F" w:rsidP="0008295F">
      <w:pPr>
        <w:shd w:val="clear" w:color="auto" w:fill="FFFFFF"/>
        <w:tabs>
          <w:tab w:val="left" w:pos="2625"/>
          <w:tab w:val="center" w:pos="4683"/>
        </w:tabs>
        <w:spacing w:after="0" w:line="240" w:lineRule="auto"/>
        <w:ind w:firstLine="11"/>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t xml:space="preserve">                                          </w:t>
      </w:r>
      <w:r>
        <w:rPr>
          <w:rFonts w:ascii="Times New Roman" w:eastAsia="Times New Roman" w:hAnsi="Times New Roman" w:cs="Times New Roman"/>
          <w:color w:val="000000"/>
          <w:sz w:val="24"/>
          <w:szCs w:val="24"/>
          <w:bdr w:val="none" w:sz="0" w:space="0" w:color="auto" w:frame="1"/>
        </w:rPr>
        <w:tab/>
        <w:t>Андреева В. А., инструктор по ФВ</w:t>
      </w:r>
    </w:p>
    <w:p w:rsidR="0008295F" w:rsidRDefault="0008295F" w:rsidP="0008295F">
      <w:pPr>
        <w:tabs>
          <w:tab w:val="left" w:pos="5640"/>
        </w:tabs>
        <w:spacing w:after="0" w:line="240" w:lineRule="auto"/>
        <w:ind w:firstLine="11"/>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Дацко</w:t>
      </w:r>
      <w:proofErr w:type="spellEnd"/>
      <w:r>
        <w:rPr>
          <w:rFonts w:ascii="Times New Roman" w:eastAsia="Calibri" w:hAnsi="Times New Roman" w:cs="Times New Roman"/>
          <w:sz w:val="24"/>
          <w:szCs w:val="24"/>
        </w:rPr>
        <w:t xml:space="preserve"> Н.С.  воспитатель                                                               </w:t>
      </w:r>
    </w:p>
    <w:p w:rsidR="0008295F" w:rsidRDefault="0008295F" w:rsidP="0008295F">
      <w:pPr>
        <w:ind w:firstLine="11"/>
        <w:jc w:val="right"/>
        <w:rPr>
          <w:rFonts w:ascii="Times New Roman" w:eastAsia="Times New Roman" w:hAnsi="Times New Roman" w:cs="Times New Roman"/>
          <w:sz w:val="24"/>
          <w:szCs w:val="24"/>
        </w:rPr>
      </w:pPr>
    </w:p>
    <w:p w:rsidR="0008295F" w:rsidRDefault="0008295F" w:rsidP="0008295F">
      <w:pPr>
        <w:ind w:firstLine="11"/>
        <w:rPr>
          <w:rFonts w:ascii="Times New Roman" w:eastAsia="Times New Roman" w:hAnsi="Times New Roman" w:cs="Times New Roman"/>
          <w:sz w:val="24"/>
          <w:szCs w:val="24"/>
        </w:rPr>
      </w:pPr>
    </w:p>
    <w:p w:rsidR="0008295F" w:rsidRDefault="0008295F" w:rsidP="0008295F">
      <w:pPr>
        <w:ind w:firstLine="11"/>
        <w:rPr>
          <w:rFonts w:ascii="Times New Roman" w:eastAsia="Times New Roman" w:hAnsi="Times New Roman" w:cs="Times New Roman"/>
          <w:sz w:val="24"/>
          <w:szCs w:val="24"/>
        </w:rPr>
      </w:pPr>
    </w:p>
    <w:p w:rsidR="0008295F" w:rsidRDefault="0008295F" w:rsidP="0008295F">
      <w:pPr>
        <w:ind w:firstLine="11"/>
        <w:rPr>
          <w:rFonts w:ascii="Times New Roman" w:eastAsia="Times New Roman" w:hAnsi="Times New Roman" w:cs="Times New Roman"/>
          <w:sz w:val="24"/>
          <w:szCs w:val="24"/>
        </w:rPr>
      </w:pPr>
    </w:p>
    <w:p w:rsidR="0008295F" w:rsidRDefault="0008295F" w:rsidP="0008295F">
      <w:pPr>
        <w:tabs>
          <w:tab w:val="left" w:pos="4440"/>
        </w:tabs>
        <w:spacing w:line="240" w:lineRule="atLeast"/>
        <w:ind w:firstLine="11"/>
        <w:rPr>
          <w:rFonts w:ascii="Times New Roman" w:hAnsi="Times New Roman" w:cs="Times New Roman"/>
          <w:sz w:val="28"/>
          <w:szCs w:val="28"/>
        </w:rPr>
      </w:pPr>
      <w:r>
        <w:rPr>
          <w:rFonts w:ascii="Times New Roman" w:hAnsi="Times New Roman" w:cs="Times New Roman"/>
          <w:sz w:val="28"/>
          <w:szCs w:val="28"/>
        </w:rPr>
        <w:t xml:space="preserve">                                                   </w:t>
      </w:r>
    </w:p>
    <w:p w:rsidR="0008295F" w:rsidRDefault="0008295F" w:rsidP="0008295F">
      <w:pPr>
        <w:tabs>
          <w:tab w:val="left" w:pos="4440"/>
        </w:tabs>
        <w:spacing w:line="240" w:lineRule="atLeast"/>
        <w:ind w:firstLine="11"/>
        <w:jc w:val="cente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лан-Удэ,2020</w:t>
      </w:r>
    </w:p>
    <w:p w:rsidR="00627E45" w:rsidRPr="001A0305" w:rsidRDefault="000A2009" w:rsidP="00627E45">
      <w:pPr>
        <w:spacing w:before="282" w:after="141" w:line="240" w:lineRule="auto"/>
        <w:jc w:val="center"/>
        <w:outlineLvl w:val="2"/>
        <w:rPr>
          <w:rFonts w:ascii="Times New Roman" w:eastAsia="Times New Roman" w:hAnsi="Times New Roman" w:cs="Times New Roman"/>
          <w:b/>
          <w:spacing w:val="-14"/>
          <w:sz w:val="28"/>
          <w:szCs w:val="28"/>
        </w:rPr>
      </w:pPr>
      <w:r>
        <w:rPr>
          <w:rFonts w:ascii="Times New Roman" w:eastAsia="Times New Roman" w:hAnsi="Times New Roman" w:cs="Times New Roman"/>
          <w:b/>
          <w:spacing w:val="-14"/>
          <w:sz w:val="28"/>
          <w:szCs w:val="28"/>
        </w:rPr>
        <w:lastRenderedPageBreak/>
        <w:t xml:space="preserve">Конспект </w:t>
      </w:r>
      <w:proofErr w:type="spellStart"/>
      <w:r>
        <w:rPr>
          <w:rFonts w:ascii="Times New Roman" w:eastAsia="Times New Roman" w:hAnsi="Times New Roman" w:cs="Times New Roman"/>
          <w:b/>
          <w:spacing w:val="-14"/>
          <w:sz w:val="28"/>
          <w:szCs w:val="28"/>
        </w:rPr>
        <w:t>Геокешинг</w:t>
      </w:r>
      <w:proofErr w:type="spellEnd"/>
      <w:r w:rsidR="00627E45" w:rsidRPr="001A0305">
        <w:rPr>
          <w:rFonts w:ascii="Times New Roman" w:eastAsia="Times New Roman" w:hAnsi="Times New Roman" w:cs="Times New Roman"/>
          <w:b/>
          <w:spacing w:val="-14"/>
          <w:sz w:val="28"/>
          <w:szCs w:val="28"/>
        </w:rPr>
        <w:t xml:space="preserve"> для детей старшей группы</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Цель</w:t>
      </w:r>
      <w:proofErr w:type="gramStart"/>
      <w:r w:rsidRPr="0008295F">
        <w:rPr>
          <w:rFonts w:ascii="Times New Roman" w:eastAsia="Times New Roman" w:hAnsi="Times New Roman" w:cs="Times New Roman"/>
          <w:sz w:val="28"/>
          <w:szCs w:val="28"/>
        </w:rPr>
        <w:t> :</w:t>
      </w:r>
      <w:proofErr w:type="gramEnd"/>
      <w:r w:rsidRPr="0008295F">
        <w:rPr>
          <w:rFonts w:ascii="Times New Roman" w:eastAsia="Times New Roman" w:hAnsi="Times New Roman" w:cs="Times New Roman"/>
          <w:sz w:val="28"/>
          <w:szCs w:val="28"/>
        </w:rPr>
        <w:t xml:space="preserve"> Формировать умение детей в игре ориентироваться на местности, пользоваться схемой, доставить детям радость и удовольствие от игр развивающей направленности.</w:t>
      </w:r>
      <w:r w:rsidRPr="0008295F">
        <w:rPr>
          <w:rFonts w:ascii="Times New Roman" w:eastAsia="Times New Roman" w:hAnsi="Times New Roman" w:cs="Times New Roman"/>
          <w:b/>
          <w:bCs/>
          <w:sz w:val="28"/>
          <w:szCs w:val="28"/>
        </w:rPr>
        <w:t> </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Задачи</w:t>
      </w:r>
      <w:proofErr w:type="gramStart"/>
      <w:r w:rsidRPr="0008295F">
        <w:rPr>
          <w:rFonts w:ascii="Times New Roman" w:eastAsia="Times New Roman" w:hAnsi="Times New Roman" w:cs="Times New Roman"/>
          <w:b/>
          <w:bCs/>
          <w:sz w:val="28"/>
          <w:szCs w:val="28"/>
        </w:rPr>
        <w:t> </w:t>
      </w:r>
      <w:r w:rsidRPr="0008295F">
        <w:rPr>
          <w:rFonts w:ascii="Times New Roman" w:eastAsia="Times New Roman" w:hAnsi="Times New Roman" w:cs="Times New Roman"/>
          <w:sz w:val="28"/>
          <w:szCs w:val="28"/>
        </w:rPr>
        <w:t>:</w:t>
      </w:r>
      <w:proofErr w:type="gramEnd"/>
    </w:p>
    <w:p w:rsidR="00627E45" w:rsidRPr="0008295F" w:rsidRDefault="00627E45" w:rsidP="00627E4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Развивать у детей умение ориентироваться на местности по карте – схеме, определять направление маршрута.</w:t>
      </w:r>
    </w:p>
    <w:p w:rsidR="00627E45" w:rsidRPr="0008295F" w:rsidRDefault="00627E45" w:rsidP="00627E4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 xml:space="preserve">Продолжать развивать у детей желание </w:t>
      </w:r>
      <w:proofErr w:type="gramStart"/>
      <w:r w:rsidRPr="0008295F">
        <w:rPr>
          <w:rFonts w:ascii="Times New Roman" w:eastAsia="Times New Roman" w:hAnsi="Times New Roman" w:cs="Times New Roman"/>
          <w:sz w:val="28"/>
          <w:szCs w:val="28"/>
        </w:rPr>
        <w:t>играть</w:t>
      </w:r>
      <w:proofErr w:type="gramEnd"/>
      <w:r w:rsidRPr="0008295F">
        <w:rPr>
          <w:rFonts w:ascii="Times New Roman" w:eastAsia="Times New Roman" w:hAnsi="Times New Roman" w:cs="Times New Roman"/>
          <w:sz w:val="28"/>
          <w:szCs w:val="28"/>
        </w:rPr>
        <w:t xml:space="preserve"> поддерживая интерес к интеллектуальной деятельности.</w:t>
      </w:r>
    </w:p>
    <w:p w:rsidR="00627E45" w:rsidRPr="0008295F" w:rsidRDefault="00627E45" w:rsidP="00627E4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Продолжать формировать у детей такие качества, как внимательность, находчивость, смекалку, дружбу, взаимовыручку.</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Особенность</w:t>
      </w:r>
      <w:proofErr w:type="gramStart"/>
      <w:r w:rsidRPr="0008295F">
        <w:rPr>
          <w:rFonts w:ascii="Times New Roman" w:eastAsia="Times New Roman" w:hAnsi="Times New Roman" w:cs="Times New Roman"/>
          <w:b/>
          <w:bCs/>
          <w:sz w:val="28"/>
          <w:szCs w:val="28"/>
        </w:rPr>
        <w:t> </w:t>
      </w:r>
      <w:r w:rsidRPr="0008295F">
        <w:rPr>
          <w:rFonts w:ascii="Times New Roman" w:eastAsia="Times New Roman" w:hAnsi="Times New Roman" w:cs="Times New Roman"/>
          <w:sz w:val="28"/>
          <w:szCs w:val="28"/>
        </w:rPr>
        <w:t>:</w:t>
      </w:r>
      <w:proofErr w:type="gramEnd"/>
      <w:r w:rsidRPr="0008295F">
        <w:rPr>
          <w:rFonts w:ascii="Times New Roman" w:eastAsia="Times New Roman" w:hAnsi="Times New Roman" w:cs="Times New Roman"/>
          <w:sz w:val="28"/>
          <w:szCs w:val="28"/>
        </w:rPr>
        <w:t xml:space="preserve"> игра проходит в режиме прогулки на территории детского сада.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Оборудование</w:t>
      </w:r>
      <w:proofErr w:type="gramStart"/>
      <w:r w:rsidRPr="0008295F">
        <w:rPr>
          <w:rFonts w:ascii="Times New Roman" w:eastAsia="Times New Roman" w:hAnsi="Times New Roman" w:cs="Times New Roman"/>
          <w:b/>
          <w:bCs/>
          <w:sz w:val="28"/>
          <w:szCs w:val="28"/>
        </w:rPr>
        <w:t> </w:t>
      </w:r>
      <w:r w:rsidRPr="0008295F">
        <w:rPr>
          <w:rFonts w:ascii="Times New Roman" w:eastAsia="Times New Roman" w:hAnsi="Times New Roman" w:cs="Times New Roman"/>
          <w:sz w:val="28"/>
          <w:szCs w:val="28"/>
        </w:rPr>
        <w:t>:</w:t>
      </w:r>
      <w:proofErr w:type="gramEnd"/>
      <w:r w:rsidRPr="0008295F">
        <w:rPr>
          <w:rFonts w:ascii="Times New Roman" w:eastAsia="Times New Roman" w:hAnsi="Times New Roman" w:cs="Times New Roman"/>
          <w:sz w:val="28"/>
          <w:szCs w:val="28"/>
        </w:rPr>
        <w:t xml:space="preserve"> письмо от пирата, карта маршрут, карточки с загадками,  кегли, воздушные шары, атрибуты для полосы препятствий, мяч, обручи, набор полезных и вредных продуктов, сундук с конфетами.</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Ход игры.</w:t>
      </w:r>
    </w:p>
    <w:p w:rsidR="00627E45" w:rsidRPr="0008295F" w:rsidRDefault="00627E45" w:rsidP="00627E45">
      <w:pPr>
        <w:spacing w:after="141" w:line="240" w:lineRule="auto"/>
        <w:rPr>
          <w:rFonts w:ascii="Times New Roman" w:eastAsia="Times New Roman" w:hAnsi="Times New Roman" w:cs="Times New Roman"/>
          <w:i/>
          <w:iCs/>
          <w:sz w:val="28"/>
          <w:szCs w:val="28"/>
        </w:rPr>
      </w:pPr>
      <w:r w:rsidRPr="0008295F">
        <w:rPr>
          <w:rFonts w:ascii="Times New Roman" w:eastAsia="Times New Roman" w:hAnsi="Times New Roman" w:cs="Times New Roman"/>
          <w:sz w:val="28"/>
          <w:szCs w:val="28"/>
          <w:u w:val="single"/>
        </w:rPr>
        <w:t>Воспитатель:</w:t>
      </w:r>
      <w:r w:rsidRPr="0008295F">
        <w:rPr>
          <w:rFonts w:ascii="Times New Roman" w:eastAsia="Times New Roman" w:hAnsi="Times New Roman" w:cs="Times New Roman"/>
          <w:sz w:val="28"/>
          <w:szCs w:val="28"/>
        </w:rPr>
        <w:t>  Ребята, нам в детский сад почтальон принёс письмо от самого известного пирата Джека Воробья. Сейчас я вам его прочитаю: «</w:t>
      </w:r>
      <w:r w:rsidRPr="0008295F">
        <w:rPr>
          <w:rFonts w:ascii="Times New Roman" w:eastAsia="Times New Roman" w:hAnsi="Times New Roman" w:cs="Times New Roman"/>
          <w:i/>
          <w:iCs/>
          <w:sz w:val="28"/>
          <w:szCs w:val="28"/>
        </w:rPr>
        <w:t>Здравствуйте ребята,  предлагаю Вам поиграть в игру «</w:t>
      </w:r>
      <w:proofErr w:type="spellStart"/>
      <w:r w:rsidRPr="0008295F">
        <w:rPr>
          <w:rFonts w:ascii="Times New Roman" w:eastAsia="Times New Roman" w:hAnsi="Times New Roman" w:cs="Times New Roman"/>
          <w:i/>
          <w:iCs/>
          <w:sz w:val="28"/>
          <w:szCs w:val="28"/>
        </w:rPr>
        <w:t>Геокешенг</w:t>
      </w:r>
      <w:proofErr w:type="spellEnd"/>
      <w:r w:rsidRPr="0008295F">
        <w:rPr>
          <w:rFonts w:ascii="Times New Roman" w:eastAsia="Times New Roman" w:hAnsi="Times New Roman" w:cs="Times New Roman"/>
          <w:i/>
          <w:iCs/>
          <w:sz w:val="28"/>
          <w:szCs w:val="28"/>
        </w:rPr>
        <w:t>», с перевода на русский найти клад по карте. Я спрятал клад в вашем детском саду и предлагаю вам его найти и забрать. Но прежде чем найти клад вы должны выполнить некоторые задания. После каждого выполненного задания вы получите ключ, который должен подойти к сундуку с кладом. Ваш Джек Воробей». </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Но, не все так просто, хитрый пират, спрятал карту. И прежде, чем отправится за кладом, нам нужно её найти. Хорошо, что есть подсказка от пирата:  </w:t>
      </w:r>
      <w:r w:rsidRPr="0008295F">
        <w:rPr>
          <w:rFonts w:ascii="Times New Roman" w:eastAsia="Times New Roman" w:hAnsi="Times New Roman" w:cs="Times New Roman"/>
          <w:i/>
          <w:iCs/>
          <w:sz w:val="28"/>
          <w:szCs w:val="28"/>
        </w:rPr>
        <w:t>«Дерево, где находится карта начинается со звука</w:t>
      </w:r>
      <w:proofErr w:type="gramStart"/>
      <w:r w:rsidRPr="0008295F">
        <w:rPr>
          <w:rFonts w:ascii="Times New Roman" w:eastAsia="Times New Roman" w:hAnsi="Times New Roman" w:cs="Times New Roman"/>
          <w:i/>
          <w:iCs/>
          <w:sz w:val="28"/>
          <w:szCs w:val="28"/>
        </w:rPr>
        <w:t xml:space="preserve"> Б</w:t>
      </w:r>
      <w:proofErr w:type="gramEnd"/>
      <w:r w:rsidRPr="0008295F">
        <w:rPr>
          <w:rFonts w:ascii="Times New Roman" w:eastAsia="Times New Roman" w:hAnsi="Times New Roman" w:cs="Times New Roman"/>
          <w:i/>
          <w:iCs/>
          <w:sz w:val="28"/>
          <w:szCs w:val="28"/>
        </w:rPr>
        <w:t>»</w:t>
      </w:r>
      <w:r w:rsidRPr="0008295F">
        <w:rPr>
          <w:rFonts w:ascii="Times New Roman" w:eastAsia="Times New Roman" w:hAnsi="Times New Roman" w:cs="Times New Roman"/>
          <w:sz w:val="28"/>
          <w:szCs w:val="28"/>
        </w:rPr>
        <w:t>.</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u w:val="single"/>
        </w:rPr>
        <w:t>Дети</w:t>
      </w:r>
      <w:r w:rsidRPr="0008295F">
        <w:rPr>
          <w:rFonts w:ascii="Times New Roman" w:eastAsia="Times New Roman" w:hAnsi="Times New Roman" w:cs="Times New Roman"/>
          <w:sz w:val="28"/>
          <w:szCs w:val="28"/>
        </w:rPr>
        <w:t xml:space="preserve">: </w:t>
      </w:r>
      <w:proofErr w:type="spellStart"/>
      <w:r w:rsidRPr="0008295F">
        <w:rPr>
          <w:rFonts w:ascii="Times New Roman" w:eastAsia="Times New Roman" w:hAnsi="Times New Roman" w:cs="Times New Roman"/>
          <w:sz w:val="28"/>
          <w:szCs w:val="28"/>
        </w:rPr>
        <w:t>бееза</w:t>
      </w:r>
      <w:proofErr w:type="spellEnd"/>
      <w:r w:rsidRPr="0008295F">
        <w:rPr>
          <w:rFonts w:ascii="Times New Roman" w:eastAsia="Times New Roman" w:hAnsi="Times New Roman" w:cs="Times New Roman"/>
          <w:sz w:val="28"/>
          <w:szCs w:val="28"/>
        </w:rPr>
        <w:t xml:space="preserve"> (находят на участке дерево)</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u w:val="single"/>
        </w:rPr>
        <w:t>Воспитатель:</w:t>
      </w:r>
      <w:r w:rsidRPr="0008295F">
        <w:rPr>
          <w:rFonts w:ascii="Times New Roman" w:eastAsia="Times New Roman" w:hAnsi="Times New Roman" w:cs="Times New Roman"/>
          <w:sz w:val="28"/>
          <w:szCs w:val="28"/>
        </w:rPr>
        <w:t> Дети посмотрите вот это дерево, а на нём воздушный шар застрял, а вот карта и инструкция к карте – задания, которые нам с вами надо выполнить. Хитрый пират решил нас совсем запутать, но мы справимся с его заданиями и найдем  клад!</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Внимание!</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№1</w:t>
      </w:r>
      <w:proofErr w:type="gramStart"/>
      <w:r w:rsidRPr="0008295F">
        <w:rPr>
          <w:rFonts w:ascii="Times New Roman" w:eastAsia="Times New Roman" w:hAnsi="Times New Roman" w:cs="Times New Roman"/>
          <w:b/>
          <w:bCs/>
          <w:sz w:val="28"/>
          <w:szCs w:val="28"/>
        </w:rPr>
        <w:t> </w:t>
      </w:r>
      <w:r w:rsidRPr="0008295F">
        <w:rPr>
          <w:rFonts w:ascii="Times New Roman" w:eastAsia="Times New Roman" w:hAnsi="Times New Roman" w:cs="Times New Roman"/>
          <w:sz w:val="28"/>
          <w:szCs w:val="28"/>
        </w:rPr>
        <w:t>У</w:t>
      </w:r>
      <w:proofErr w:type="gramEnd"/>
      <w:r w:rsidRPr="0008295F">
        <w:rPr>
          <w:rFonts w:ascii="Times New Roman" w:eastAsia="Times New Roman" w:hAnsi="Times New Roman" w:cs="Times New Roman"/>
          <w:sz w:val="28"/>
          <w:szCs w:val="28"/>
        </w:rPr>
        <w:t xml:space="preserve"> нас в детском саду есть «ворота», как вы думаете для чего они нужны? Как нужно вести себя на проезжей части? </w:t>
      </w:r>
      <w:r w:rsidR="00565029" w:rsidRPr="0008295F">
        <w:rPr>
          <w:rFonts w:ascii="Times New Roman" w:eastAsia="Times New Roman" w:hAnsi="Times New Roman" w:cs="Times New Roman"/>
          <w:sz w:val="28"/>
          <w:szCs w:val="28"/>
        </w:rPr>
        <w:t>На какой сигнал переходить дорогу? Вопросы по знакам ДД</w:t>
      </w:r>
      <w:proofErr w:type="gramStart"/>
      <w:r w:rsidR="00565029" w:rsidRPr="0008295F">
        <w:rPr>
          <w:rFonts w:ascii="Times New Roman" w:eastAsia="Times New Roman" w:hAnsi="Times New Roman" w:cs="Times New Roman"/>
          <w:sz w:val="28"/>
          <w:szCs w:val="28"/>
        </w:rPr>
        <w:t xml:space="preserve"> .</w:t>
      </w:r>
      <w:proofErr w:type="gramEnd"/>
      <w:r w:rsidRPr="0008295F">
        <w:rPr>
          <w:rFonts w:ascii="Times New Roman" w:eastAsia="Times New Roman" w:hAnsi="Times New Roman" w:cs="Times New Roman"/>
          <w:sz w:val="28"/>
          <w:szCs w:val="28"/>
        </w:rPr>
        <w:t>Вот под этим деревом ищите задание. Посмотрим на карту – схему территории детского сада.</w:t>
      </w:r>
    </w:p>
    <w:p w:rsidR="00565029" w:rsidRPr="0008295F" w:rsidRDefault="00627E45" w:rsidP="00565029">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lastRenderedPageBreak/>
        <w:t>Задание №1</w:t>
      </w:r>
      <w:r w:rsidRPr="0008295F">
        <w:rPr>
          <w:rFonts w:ascii="Times New Roman" w:eastAsia="Times New Roman" w:hAnsi="Times New Roman" w:cs="Times New Roman"/>
          <w:sz w:val="28"/>
          <w:szCs w:val="28"/>
        </w:rPr>
        <w:t xml:space="preserve">  </w:t>
      </w:r>
      <w:r w:rsidR="00565029" w:rsidRPr="0008295F">
        <w:rPr>
          <w:rFonts w:ascii="Times New Roman" w:eastAsia="Times New Roman" w:hAnsi="Times New Roman" w:cs="Times New Roman"/>
          <w:sz w:val="28"/>
          <w:szCs w:val="28"/>
        </w:rPr>
        <w:t xml:space="preserve">Дети встают в круг, они должны перекинуть мяч </w:t>
      </w:r>
      <w:proofErr w:type="gramStart"/>
      <w:r w:rsidR="00565029" w:rsidRPr="0008295F">
        <w:rPr>
          <w:rFonts w:ascii="Times New Roman" w:eastAsia="Times New Roman" w:hAnsi="Times New Roman" w:cs="Times New Roman"/>
          <w:sz w:val="28"/>
          <w:szCs w:val="28"/>
        </w:rPr>
        <w:t>друг</w:t>
      </w:r>
      <w:proofErr w:type="gramEnd"/>
      <w:r w:rsidR="00565029" w:rsidRPr="0008295F">
        <w:rPr>
          <w:rFonts w:ascii="Times New Roman" w:eastAsia="Times New Roman" w:hAnsi="Times New Roman" w:cs="Times New Roman"/>
          <w:sz w:val="28"/>
          <w:szCs w:val="28"/>
        </w:rPr>
        <w:t xml:space="preserve"> другу называя ПДД чтобы он не коснулся земли. Своему соседу бросать нельзя. Если мяч касается земли, то задание начинается сначала.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№2. </w:t>
      </w:r>
      <w:r w:rsidRPr="0008295F">
        <w:rPr>
          <w:rFonts w:ascii="Times New Roman" w:eastAsia="Times New Roman" w:hAnsi="Times New Roman" w:cs="Times New Roman"/>
          <w:sz w:val="28"/>
          <w:szCs w:val="28"/>
        </w:rPr>
        <w:t xml:space="preserve">Где у нас в детском саду можно взять сок, чай? (в группе, на кухне) На кухне очень много электроприборов, а вы </w:t>
      </w:r>
      <w:proofErr w:type="gramStart"/>
      <w:r w:rsidRPr="0008295F">
        <w:rPr>
          <w:rFonts w:ascii="Times New Roman" w:eastAsia="Times New Roman" w:hAnsi="Times New Roman" w:cs="Times New Roman"/>
          <w:sz w:val="28"/>
          <w:szCs w:val="28"/>
        </w:rPr>
        <w:t>знаете</w:t>
      </w:r>
      <w:proofErr w:type="gramEnd"/>
      <w:r w:rsidRPr="0008295F">
        <w:rPr>
          <w:rFonts w:ascii="Times New Roman" w:eastAsia="Times New Roman" w:hAnsi="Times New Roman" w:cs="Times New Roman"/>
          <w:sz w:val="28"/>
          <w:szCs w:val="28"/>
        </w:rPr>
        <w:t xml:space="preserve">  как  правильно пользоваться электроприборами? (если дети затрудняются</w:t>
      </w:r>
      <w:r w:rsidRPr="0008295F">
        <w:rPr>
          <w:rFonts w:ascii="Times New Roman" w:eastAsia="Times New Roman" w:hAnsi="Times New Roman" w:cs="Times New Roman"/>
          <w:b/>
          <w:bCs/>
          <w:sz w:val="28"/>
          <w:szCs w:val="28"/>
        </w:rPr>
        <w:t>  - </w:t>
      </w:r>
      <w:r w:rsidRPr="0008295F">
        <w:rPr>
          <w:rFonts w:ascii="Times New Roman" w:eastAsia="Times New Roman" w:hAnsi="Times New Roman" w:cs="Times New Roman"/>
          <w:sz w:val="28"/>
          <w:szCs w:val="28"/>
        </w:rPr>
        <w:t>помочь им). Следующее задание ищите около этого входа на кухню. Уточнение на карте – схеме.</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Задание №2</w:t>
      </w:r>
      <w:r w:rsidR="00565029" w:rsidRPr="0008295F">
        <w:rPr>
          <w:rFonts w:ascii="Times New Roman" w:eastAsia="Times New Roman" w:hAnsi="Times New Roman" w:cs="Times New Roman"/>
          <w:b/>
          <w:bCs/>
          <w:sz w:val="28"/>
          <w:szCs w:val="28"/>
        </w:rPr>
        <w:t xml:space="preserve"> </w:t>
      </w:r>
      <w:r w:rsidR="00565029" w:rsidRPr="0008295F">
        <w:rPr>
          <w:rFonts w:ascii="Times New Roman" w:eastAsia="Times New Roman" w:hAnsi="Times New Roman" w:cs="Times New Roman"/>
          <w:sz w:val="28"/>
          <w:szCs w:val="28"/>
        </w:rPr>
        <w:t>Эстафета  полоса препятствий</w:t>
      </w:r>
    </w:p>
    <w:p w:rsidR="00565029" w:rsidRPr="0008295F" w:rsidRDefault="00565029"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-пролезть в паутинку обруча</w:t>
      </w:r>
    </w:p>
    <w:p w:rsidR="00565029" w:rsidRPr="0008295F" w:rsidRDefault="00565029"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-перепрыгнуть барьер 3 шт.</w:t>
      </w:r>
    </w:p>
    <w:p w:rsidR="00565029" w:rsidRPr="0008295F" w:rsidRDefault="00565029"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-ударить в бубен</w:t>
      </w:r>
    </w:p>
    <w:p w:rsidR="00565029"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№3.  </w:t>
      </w:r>
      <w:r w:rsidRPr="0008295F">
        <w:rPr>
          <w:rFonts w:ascii="Times New Roman" w:eastAsia="Times New Roman" w:hAnsi="Times New Roman" w:cs="Times New Roman"/>
          <w:sz w:val="28"/>
          <w:szCs w:val="28"/>
        </w:rPr>
        <w:t xml:space="preserve">В </w:t>
      </w:r>
      <w:r w:rsidR="00565029" w:rsidRPr="0008295F">
        <w:rPr>
          <w:rFonts w:ascii="Times New Roman" w:eastAsia="Times New Roman" w:hAnsi="Times New Roman" w:cs="Times New Roman"/>
          <w:sz w:val="28"/>
          <w:szCs w:val="28"/>
        </w:rPr>
        <w:t>правую</w:t>
      </w:r>
      <w:r w:rsidRPr="0008295F">
        <w:rPr>
          <w:rFonts w:ascii="Times New Roman" w:eastAsia="Times New Roman" w:hAnsi="Times New Roman" w:cs="Times New Roman"/>
          <w:sz w:val="28"/>
          <w:szCs w:val="28"/>
        </w:rPr>
        <w:t xml:space="preserve"> сторону вы все идите, там </w:t>
      </w:r>
      <w:r w:rsidR="00565029" w:rsidRPr="0008295F">
        <w:rPr>
          <w:rFonts w:ascii="Times New Roman" w:eastAsia="Times New Roman" w:hAnsi="Times New Roman" w:cs="Times New Roman"/>
          <w:sz w:val="28"/>
          <w:szCs w:val="28"/>
        </w:rPr>
        <w:t>бассейн увидите, там подсказка</w:t>
      </w:r>
      <w:r w:rsidRPr="0008295F">
        <w:rPr>
          <w:rFonts w:ascii="Times New Roman" w:eastAsia="Times New Roman" w:hAnsi="Times New Roman" w:cs="Times New Roman"/>
          <w:sz w:val="28"/>
          <w:szCs w:val="28"/>
        </w:rPr>
        <w:t xml:space="preserve">. </w:t>
      </w:r>
    </w:p>
    <w:p w:rsidR="00565029"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Задание №3.</w:t>
      </w:r>
      <w:r w:rsidRPr="0008295F">
        <w:rPr>
          <w:rFonts w:ascii="Times New Roman" w:eastAsia="Times New Roman" w:hAnsi="Times New Roman" w:cs="Times New Roman"/>
          <w:sz w:val="28"/>
          <w:szCs w:val="28"/>
        </w:rPr>
        <w:t> </w:t>
      </w:r>
      <w:r w:rsidR="00565029" w:rsidRPr="0008295F">
        <w:rPr>
          <w:rFonts w:ascii="Times New Roman" w:eastAsia="Times New Roman" w:hAnsi="Times New Roman" w:cs="Times New Roman"/>
          <w:sz w:val="28"/>
          <w:szCs w:val="28"/>
        </w:rPr>
        <w:t>Вопросы правила поведения на воде.</w:t>
      </w:r>
    </w:p>
    <w:p w:rsidR="00627E45" w:rsidRPr="0008295F" w:rsidRDefault="00565029"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Перепрыгнуть из обруча в обруч зигзагом</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№4</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Зайка жил в нем и лягушка – квакушка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Волк и лисичка, мышка – лягушка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Только медведь поместиться не смог</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С треском разрушился наш…… (теремок)</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Уточним на карте – схеме домик</w:t>
      </w:r>
      <w:proofErr w:type="gramStart"/>
      <w:r w:rsidRPr="0008295F">
        <w:rPr>
          <w:rFonts w:ascii="Times New Roman" w:eastAsia="Times New Roman" w:hAnsi="Times New Roman" w:cs="Times New Roman"/>
          <w:sz w:val="28"/>
          <w:szCs w:val="28"/>
        </w:rPr>
        <w:t>.</w:t>
      </w:r>
      <w:proofErr w:type="gramEnd"/>
      <w:r w:rsidRPr="0008295F">
        <w:rPr>
          <w:rFonts w:ascii="Times New Roman" w:eastAsia="Times New Roman" w:hAnsi="Times New Roman" w:cs="Times New Roman"/>
          <w:sz w:val="28"/>
          <w:szCs w:val="28"/>
        </w:rPr>
        <w:t>  (</w:t>
      </w:r>
      <w:proofErr w:type="gramStart"/>
      <w:r w:rsidR="00565029" w:rsidRPr="0008295F">
        <w:rPr>
          <w:rFonts w:ascii="Times New Roman" w:eastAsia="Times New Roman" w:hAnsi="Times New Roman" w:cs="Times New Roman"/>
          <w:sz w:val="28"/>
          <w:szCs w:val="28"/>
        </w:rPr>
        <w:t>с</w:t>
      </w:r>
      <w:proofErr w:type="gramEnd"/>
      <w:r w:rsidR="00565029" w:rsidRPr="0008295F">
        <w:rPr>
          <w:rFonts w:ascii="Times New Roman" w:eastAsia="Times New Roman" w:hAnsi="Times New Roman" w:cs="Times New Roman"/>
          <w:sz w:val="28"/>
          <w:szCs w:val="28"/>
        </w:rPr>
        <w:t>вой участок</w:t>
      </w:r>
      <w:r w:rsidRPr="0008295F">
        <w:rPr>
          <w:rFonts w:ascii="Times New Roman" w:eastAsia="Times New Roman" w:hAnsi="Times New Roman" w:cs="Times New Roman"/>
          <w:sz w:val="28"/>
          <w:szCs w:val="28"/>
        </w:rPr>
        <w:t>)</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Задание №4.</w:t>
      </w:r>
      <w:r w:rsidRPr="0008295F">
        <w:rPr>
          <w:rFonts w:ascii="Times New Roman" w:eastAsia="Times New Roman" w:hAnsi="Times New Roman" w:cs="Times New Roman"/>
          <w:sz w:val="28"/>
          <w:szCs w:val="28"/>
        </w:rPr>
        <w:t> На площадке 25 кеглей, дети должны сбить все кегли.</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№5</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Пьет бензин, как молоко,</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Может бегать далеко.</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Возит грузы и людей.</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Ты знаком, конечно, с ней? (машина)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Находим на карте – схеме</w:t>
      </w:r>
      <w:proofErr w:type="gramStart"/>
      <w:r w:rsidRPr="0008295F">
        <w:rPr>
          <w:rFonts w:ascii="Times New Roman" w:eastAsia="Times New Roman" w:hAnsi="Times New Roman" w:cs="Times New Roman"/>
          <w:sz w:val="28"/>
          <w:szCs w:val="28"/>
        </w:rPr>
        <w:t>.</w:t>
      </w:r>
      <w:proofErr w:type="gramEnd"/>
      <w:r w:rsidRPr="0008295F">
        <w:rPr>
          <w:rFonts w:ascii="Times New Roman" w:eastAsia="Times New Roman" w:hAnsi="Times New Roman" w:cs="Times New Roman"/>
          <w:sz w:val="28"/>
          <w:szCs w:val="28"/>
        </w:rPr>
        <w:t xml:space="preserve"> (</w:t>
      </w:r>
      <w:proofErr w:type="gramStart"/>
      <w:r w:rsidR="00565029" w:rsidRPr="0008295F">
        <w:rPr>
          <w:rFonts w:ascii="Times New Roman" w:eastAsia="Times New Roman" w:hAnsi="Times New Roman" w:cs="Times New Roman"/>
          <w:sz w:val="28"/>
          <w:szCs w:val="28"/>
        </w:rPr>
        <w:t>ц</w:t>
      </w:r>
      <w:proofErr w:type="gramEnd"/>
      <w:r w:rsidR="00565029" w:rsidRPr="0008295F">
        <w:rPr>
          <w:rFonts w:ascii="Times New Roman" w:eastAsia="Times New Roman" w:hAnsi="Times New Roman" w:cs="Times New Roman"/>
          <w:sz w:val="28"/>
          <w:szCs w:val="28"/>
        </w:rPr>
        <w:t>ентральный вход</w:t>
      </w:r>
      <w:r w:rsidRPr="0008295F">
        <w:rPr>
          <w:rFonts w:ascii="Times New Roman" w:eastAsia="Times New Roman" w:hAnsi="Times New Roman" w:cs="Times New Roman"/>
          <w:sz w:val="28"/>
          <w:szCs w:val="28"/>
        </w:rPr>
        <w:t>)</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Задание №5. </w:t>
      </w:r>
      <w:r w:rsidRPr="0008295F">
        <w:rPr>
          <w:rFonts w:ascii="Times New Roman" w:eastAsia="Times New Roman" w:hAnsi="Times New Roman" w:cs="Times New Roman"/>
          <w:sz w:val="28"/>
          <w:szCs w:val="28"/>
        </w:rPr>
        <w:t>Полезные и вредные продукты (разложить по двум корзинам)</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Задание №6</w:t>
      </w:r>
      <w:proofErr w:type="gramStart"/>
      <w:r w:rsidRPr="0008295F">
        <w:rPr>
          <w:rFonts w:ascii="Times New Roman" w:eastAsia="Times New Roman" w:hAnsi="Times New Roman" w:cs="Times New Roman"/>
          <w:sz w:val="28"/>
          <w:szCs w:val="28"/>
        </w:rPr>
        <w:t>  Ч</w:t>
      </w:r>
      <w:proofErr w:type="gramEnd"/>
      <w:r w:rsidRPr="0008295F">
        <w:rPr>
          <w:rFonts w:ascii="Times New Roman" w:eastAsia="Times New Roman" w:hAnsi="Times New Roman" w:cs="Times New Roman"/>
          <w:sz w:val="28"/>
          <w:szCs w:val="28"/>
        </w:rPr>
        <w:t>тобы было веселей, поиграем мы скорей.  Подвижная игра «Мы весёлые ребята».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 xml:space="preserve">Дети стоят на одной стороне площадки или у стены комнаты. Перед ними проводится черта. На противоположной стороне площадки также проводится </w:t>
      </w:r>
      <w:r w:rsidRPr="0008295F">
        <w:rPr>
          <w:rFonts w:ascii="Times New Roman" w:eastAsia="Times New Roman" w:hAnsi="Times New Roman" w:cs="Times New Roman"/>
          <w:sz w:val="28"/>
          <w:szCs w:val="28"/>
        </w:rPr>
        <w:lastRenderedPageBreak/>
        <w:t xml:space="preserve">черта. Сбоку от детей, примерно на середине между двумя линиями, находится </w:t>
      </w:r>
      <w:proofErr w:type="spellStart"/>
      <w:r w:rsidRPr="0008295F">
        <w:rPr>
          <w:rFonts w:ascii="Times New Roman" w:eastAsia="Times New Roman" w:hAnsi="Times New Roman" w:cs="Times New Roman"/>
          <w:sz w:val="28"/>
          <w:szCs w:val="28"/>
        </w:rPr>
        <w:t>ловишка</w:t>
      </w:r>
      <w:proofErr w:type="spellEnd"/>
      <w:r w:rsidRPr="0008295F">
        <w:rPr>
          <w:rFonts w:ascii="Times New Roman" w:eastAsia="Times New Roman" w:hAnsi="Times New Roman" w:cs="Times New Roman"/>
          <w:sz w:val="28"/>
          <w:szCs w:val="28"/>
        </w:rPr>
        <w:t>,  </w:t>
      </w:r>
      <w:proofErr w:type="gramStart"/>
      <w:r w:rsidRPr="0008295F">
        <w:rPr>
          <w:rFonts w:ascii="Times New Roman" w:eastAsia="Times New Roman" w:hAnsi="Times New Roman" w:cs="Times New Roman"/>
          <w:sz w:val="28"/>
          <w:szCs w:val="28"/>
        </w:rPr>
        <w:t>назначенный</w:t>
      </w:r>
      <w:proofErr w:type="gramEnd"/>
      <w:r w:rsidRPr="0008295F">
        <w:rPr>
          <w:rFonts w:ascii="Times New Roman" w:eastAsia="Times New Roman" w:hAnsi="Times New Roman" w:cs="Times New Roman"/>
          <w:sz w:val="28"/>
          <w:szCs w:val="28"/>
        </w:rPr>
        <w:t xml:space="preserve"> воспитателем или выбранный детьми. Дети хором произносят текст:</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Мы веселые ребята,</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Любим бегать и играть.</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Ну, попробуй нас догнать:</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Раз, два, три — лови!</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 xml:space="preserve">После слова «лови!» дети перебегают на другую сторону площадки, а </w:t>
      </w:r>
      <w:r w:rsidR="0008295F">
        <w:rPr>
          <w:rFonts w:ascii="Times New Roman" w:eastAsia="Times New Roman" w:hAnsi="Times New Roman" w:cs="Times New Roman"/>
          <w:sz w:val="28"/>
          <w:szCs w:val="28"/>
        </w:rPr>
        <w:t xml:space="preserve">Ловишка </w:t>
      </w:r>
      <w:r w:rsidRPr="0008295F">
        <w:rPr>
          <w:rFonts w:ascii="Times New Roman" w:eastAsia="Times New Roman" w:hAnsi="Times New Roman" w:cs="Times New Roman"/>
          <w:sz w:val="28"/>
          <w:szCs w:val="28"/>
        </w:rPr>
        <w:t xml:space="preserve"> догоняет их. Тот, до кого </w:t>
      </w:r>
      <w:r w:rsidR="0008295F" w:rsidRPr="0008295F">
        <w:rPr>
          <w:rFonts w:ascii="Times New Roman" w:eastAsia="Times New Roman" w:hAnsi="Times New Roman" w:cs="Times New Roman"/>
          <w:sz w:val="28"/>
          <w:szCs w:val="28"/>
        </w:rPr>
        <w:t>Ловишки</w:t>
      </w:r>
      <w:r w:rsidRPr="0008295F">
        <w:rPr>
          <w:rFonts w:ascii="Times New Roman" w:eastAsia="Times New Roman" w:hAnsi="Times New Roman" w:cs="Times New Roman"/>
          <w:sz w:val="28"/>
          <w:szCs w:val="28"/>
        </w:rPr>
        <w:t xml:space="preserve"> дотронулся прежде, чем играющий пересек черту, считается пойманным и садится возле </w:t>
      </w:r>
      <w:r w:rsidR="0008295F" w:rsidRPr="0008295F">
        <w:rPr>
          <w:rFonts w:ascii="Times New Roman" w:eastAsia="Times New Roman" w:hAnsi="Times New Roman" w:cs="Times New Roman"/>
          <w:sz w:val="28"/>
          <w:szCs w:val="28"/>
        </w:rPr>
        <w:t>Ловишки</w:t>
      </w:r>
      <w:r w:rsidRPr="0008295F">
        <w:rPr>
          <w:rFonts w:ascii="Times New Roman" w:eastAsia="Times New Roman" w:hAnsi="Times New Roman" w:cs="Times New Roman"/>
          <w:sz w:val="28"/>
          <w:szCs w:val="28"/>
        </w:rPr>
        <w:t>.</w:t>
      </w:r>
    </w:p>
    <w:p w:rsidR="00627E45" w:rsidRPr="0008295F" w:rsidRDefault="00627E45" w:rsidP="00627E45">
      <w:pPr>
        <w:spacing w:after="141" w:line="240" w:lineRule="auto"/>
        <w:rPr>
          <w:rFonts w:ascii="Times New Roman" w:eastAsia="Times New Roman" w:hAnsi="Times New Roman" w:cs="Times New Roman"/>
          <w:sz w:val="28"/>
          <w:szCs w:val="28"/>
        </w:rPr>
      </w:pPr>
      <w:proofErr w:type="gramStart"/>
      <w:r w:rsidRPr="0008295F">
        <w:rPr>
          <w:rFonts w:ascii="Times New Roman" w:eastAsia="Times New Roman" w:hAnsi="Times New Roman" w:cs="Times New Roman"/>
          <w:sz w:val="28"/>
          <w:szCs w:val="28"/>
        </w:rPr>
        <w:t xml:space="preserve">После 2—3 перебежек производится подсчет пойманных и выбирается новый </w:t>
      </w:r>
      <w:proofErr w:type="spellStart"/>
      <w:r w:rsidRPr="0008295F">
        <w:rPr>
          <w:rFonts w:ascii="Times New Roman" w:eastAsia="Times New Roman" w:hAnsi="Times New Roman" w:cs="Times New Roman"/>
          <w:sz w:val="28"/>
          <w:szCs w:val="28"/>
        </w:rPr>
        <w:t>ловишка</w:t>
      </w:r>
      <w:proofErr w:type="spellEnd"/>
      <w:r w:rsidRPr="0008295F">
        <w:rPr>
          <w:rFonts w:ascii="Times New Roman" w:eastAsia="Times New Roman" w:hAnsi="Times New Roman" w:cs="Times New Roman"/>
          <w:sz w:val="28"/>
          <w:szCs w:val="28"/>
        </w:rPr>
        <w:t>.</w:t>
      </w:r>
      <w:proofErr w:type="gramEnd"/>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b/>
          <w:bCs/>
          <w:sz w:val="28"/>
          <w:szCs w:val="28"/>
        </w:rPr>
        <w:t>Подсказка №7</w:t>
      </w:r>
      <w:r w:rsidRPr="0008295F">
        <w:rPr>
          <w:rFonts w:ascii="Times New Roman" w:eastAsia="Times New Roman" w:hAnsi="Times New Roman" w:cs="Times New Roman"/>
          <w:sz w:val="28"/>
          <w:szCs w:val="28"/>
        </w:rPr>
        <w:t xml:space="preserve"> Вам надо встать спиной к веранде, сделать 5 шагов на </w:t>
      </w:r>
      <w:r w:rsidR="0008295F">
        <w:rPr>
          <w:rFonts w:ascii="Times New Roman" w:eastAsia="Times New Roman" w:hAnsi="Times New Roman" w:cs="Times New Roman"/>
          <w:sz w:val="28"/>
          <w:szCs w:val="28"/>
        </w:rPr>
        <w:t>право</w:t>
      </w:r>
      <w:r w:rsidRPr="0008295F">
        <w:rPr>
          <w:rFonts w:ascii="Times New Roman" w:eastAsia="Times New Roman" w:hAnsi="Times New Roman" w:cs="Times New Roman"/>
          <w:sz w:val="28"/>
          <w:szCs w:val="28"/>
        </w:rPr>
        <w:t xml:space="preserve"> сделать 1</w:t>
      </w:r>
      <w:r w:rsidR="0008295F">
        <w:rPr>
          <w:rFonts w:ascii="Times New Roman" w:eastAsia="Times New Roman" w:hAnsi="Times New Roman" w:cs="Times New Roman"/>
          <w:sz w:val="28"/>
          <w:szCs w:val="28"/>
        </w:rPr>
        <w:t>0</w:t>
      </w:r>
      <w:r w:rsidRPr="0008295F">
        <w:rPr>
          <w:rFonts w:ascii="Times New Roman" w:eastAsia="Times New Roman" w:hAnsi="Times New Roman" w:cs="Times New Roman"/>
          <w:sz w:val="28"/>
          <w:szCs w:val="28"/>
        </w:rPr>
        <w:t xml:space="preserve"> шагов </w:t>
      </w:r>
      <w:proofErr w:type="gramStart"/>
      <w:r w:rsidRPr="0008295F">
        <w:rPr>
          <w:rFonts w:ascii="Times New Roman" w:eastAsia="Times New Roman" w:hAnsi="Times New Roman" w:cs="Times New Roman"/>
          <w:sz w:val="28"/>
          <w:szCs w:val="28"/>
        </w:rPr>
        <w:t>на</w:t>
      </w:r>
      <w:proofErr w:type="gramEnd"/>
      <w:r w:rsidRPr="0008295F">
        <w:rPr>
          <w:rFonts w:ascii="Times New Roman" w:eastAsia="Times New Roman" w:hAnsi="Times New Roman" w:cs="Times New Roman"/>
          <w:sz w:val="28"/>
          <w:szCs w:val="28"/>
        </w:rPr>
        <w:t xml:space="preserve"> </w:t>
      </w:r>
      <w:r w:rsidR="0008295F">
        <w:rPr>
          <w:rFonts w:ascii="Times New Roman" w:eastAsia="Times New Roman" w:hAnsi="Times New Roman" w:cs="Times New Roman"/>
          <w:sz w:val="28"/>
          <w:szCs w:val="28"/>
        </w:rPr>
        <w:t>лево</w:t>
      </w:r>
      <w:r w:rsidRPr="0008295F">
        <w:rPr>
          <w:rFonts w:ascii="Times New Roman" w:eastAsia="Times New Roman" w:hAnsi="Times New Roman" w:cs="Times New Roman"/>
          <w:sz w:val="28"/>
          <w:szCs w:val="28"/>
        </w:rPr>
        <w:t>. Там спрятан сундучок с кладом. </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Ура. Мы наконец-то нашли клад! Но, медлить нельзя, нужно поскорее покинуть это место, так как сюда в любую минуту можем вернуться пират. Давайте вернемся на свою площадку.</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sz w:val="28"/>
          <w:szCs w:val="28"/>
        </w:rPr>
        <w:t>Открываем сундук с помощью ключа (подбираем ключ к замку), там лежат конфеты в виде монет и письмо пирата, читаем</w:t>
      </w:r>
      <w:proofErr w:type="gramStart"/>
      <w:r w:rsidRPr="0008295F">
        <w:rPr>
          <w:rFonts w:ascii="Times New Roman" w:eastAsia="Times New Roman" w:hAnsi="Times New Roman" w:cs="Times New Roman"/>
          <w:sz w:val="28"/>
          <w:szCs w:val="28"/>
        </w:rPr>
        <w:t xml:space="preserve"> :</w:t>
      </w:r>
      <w:proofErr w:type="gramEnd"/>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i/>
          <w:iCs/>
          <w:sz w:val="28"/>
          <w:szCs w:val="28"/>
        </w:rPr>
        <w:t>Ребята раз вы читаете это послание, значит, вы нашли клад. Поздравляю вас, вы это заслужили. Нужно съесть эти золотые медальки (шоколадные). Если все сделаете правильно, то исполнятся ваши заветные желания! Удачи! Джек Воробей!</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i/>
          <w:iCs/>
          <w:sz w:val="28"/>
          <w:szCs w:val="28"/>
        </w:rPr>
        <w:t> </w:t>
      </w:r>
    </w:p>
    <w:p w:rsidR="00627E45" w:rsidRPr="0008295F" w:rsidRDefault="00627E45" w:rsidP="00627E45">
      <w:pPr>
        <w:spacing w:after="141" w:line="240" w:lineRule="auto"/>
        <w:rPr>
          <w:rFonts w:ascii="Times New Roman" w:eastAsia="Times New Roman" w:hAnsi="Times New Roman" w:cs="Times New Roman"/>
          <w:sz w:val="28"/>
          <w:szCs w:val="28"/>
        </w:rPr>
      </w:pPr>
      <w:r w:rsidRPr="0008295F">
        <w:rPr>
          <w:rFonts w:ascii="Times New Roman" w:eastAsia="Times New Roman" w:hAnsi="Times New Roman" w:cs="Times New Roman"/>
          <w:i/>
          <w:iCs/>
          <w:sz w:val="28"/>
          <w:szCs w:val="28"/>
        </w:rPr>
        <w:t> </w:t>
      </w:r>
    </w:p>
    <w:p w:rsidR="00627E45" w:rsidRPr="0008295F" w:rsidRDefault="00627E45" w:rsidP="00627E45">
      <w:pPr>
        <w:rPr>
          <w:rFonts w:ascii="Times New Roman" w:hAnsi="Times New Roman" w:cs="Times New Roman"/>
          <w:sz w:val="28"/>
          <w:szCs w:val="28"/>
        </w:rPr>
      </w:pPr>
    </w:p>
    <w:p w:rsidR="00741636" w:rsidRPr="0008295F" w:rsidRDefault="00741636">
      <w:pPr>
        <w:rPr>
          <w:rFonts w:ascii="Times New Roman" w:hAnsi="Times New Roman" w:cs="Times New Roman"/>
          <w:sz w:val="28"/>
          <w:szCs w:val="28"/>
        </w:rPr>
      </w:pPr>
    </w:p>
    <w:sectPr w:rsidR="00741636" w:rsidRPr="0008295F" w:rsidSect="00F03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07963"/>
    <w:multiLevelType w:val="multilevel"/>
    <w:tmpl w:val="44D4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1636"/>
    <w:rsid w:val="0008295F"/>
    <w:rsid w:val="000A2009"/>
    <w:rsid w:val="001A0305"/>
    <w:rsid w:val="00565029"/>
    <w:rsid w:val="005963B1"/>
    <w:rsid w:val="005B1E1A"/>
    <w:rsid w:val="00627E45"/>
    <w:rsid w:val="00741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E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9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8295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39D6D-4C82-4013-9181-ABF90851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2020-09-20T13:40:00Z</dcterms:created>
  <dcterms:modified xsi:type="dcterms:W3CDTF">2021-01-31T08:31:00Z</dcterms:modified>
</cp:coreProperties>
</file>