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0558" w:rsidRDefault="002B0558" w:rsidP="002B0558">
      <w:pPr>
        <w:shd w:val="clear" w:color="auto" w:fill="FFFFFF"/>
        <w:spacing w:after="0" w:line="240" w:lineRule="auto"/>
        <w:ind w:left="-567"/>
        <w:jc w:val="center"/>
        <w:rPr>
          <w:rFonts w:ascii="Times New Roman" w:eastAsia="Times New Roman" w:hAnsi="Times New Roman" w:cs="Times New Roman"/>
          <w:b/>
          <w:color w:val="000000"/>
          <w:sz w:val="32"/>
          <w:szCs w:val="32"/>
        </w:rPr>
      </w:pPr>
      <w:r>
        <w:rPr>
          <w:rFonts w:ascii="Times New Roman" w:eastAsia="Times New Roman" w:hAnsi="Times New Roman" w:cs="Times New Roman"/>
          <w:b/>
          <w:bCs/>
          <w:color w:val="181818"/>
          <w:sz w:val="32"/>
          <w:szCs w:val="32"/>
          <w:lang w:val="kk-KZ"/>
        </w:rPr>
        <w:t xml:space="preserve">Зантия </w:t>
      </w:r>
      <w:r>
        <w:rPr>
          <w:rFonts w:ascii="Times New Roman" w:eastAsia="Times New Roman" w:hAnsi="Times New Roman" w:cs="Times New Roman"/>
          <w:b/>
          <w:color w:val="000000"/>
          <w:sz w:val="32"/>
          <w:szCs w:val="32"/>
        </w:rPr>
        <w:t>с одаренными детьми в интеллектуальном развитии</w:t>
      </w:r>
    </w:p>
    <w:p w:rsidR="002B0558" w:rsidRDefault="002B0558" w:rsidP="002B0558">
      <w:pPr>
        <w:spacing w:after="0" w:line="240" w:lineRule="auto"/>
        <w:ind w:left="-567"/>
        <w:jc w:val="center"/>
        <w:outlineLvl w:val="0"/>
        <w:rPr>
          <w:rFonts w:ascii="Times New Roman" w:eastAsia="Times New Roman" w:hAnsi="Times New Roman" w:cs="Times New Roman"/>
          <w:b/>
          <w:color w:val="000000"/>
          <w:sz w:val="32"/>
          <w:szCs w:val="32"/>
        </w:rPr>
      </w:pPr>
      <w:r>
        <w:rPr>
          <w:rFonts w:ascii="Times New Roman" w:eastAsia="Times New Roman" w:hAnsi="Times New Roman" w:cs="Times New Roman"/>
          <w:b/>
          <w:color w:val="000000"/>
          <w:sz w:val="32"/>
          <w:szCs w:val="32"/>
        </w:rPr>
        <w:t>Подготовительная группа №16</w:t>
      </w:r>
    </w:p>
    <w:p w:rsidR="002B0558" w:rsidRDefault="002B0558" w:rsidP="002B0558">
      <w:pPr>
        <w:spacing w:after="0" w:line="240" w:lineRule="auto"/>
        <w:ind w:left="-567"/>
        <w:jc w:val="center"/>
        <w:outlineLvl w:val="0"/>
        <w:rPr>
          <w:rFonts w:ascii="Times New Roman" w:eastAsia="Times New Roman" w:hAnsi="Times New Roman" w:cs="Times New Roman"/>
          <w:b/>
          <w:color w:val="000000"/>
          <w:sz w:val="32"/>
          <w:szCs w:val="32"/>
        </w:rPr>
      </w:pPr>
      <w:r>
        <w:rPr>
          <w:rFonts w:ascii="Times New Roman" w:eastAsia="Times New Roman" w:hAnsi="Times New Roman" w:cs="Times New Roman"/>
          <w:b/>
          <w:color w:val="000000"/>
          <w:sz w:val="32"/>
          <w:szCs w:val="32"/>
        </w:rPr>
        <w:t>апрель</w:t>
      </w:r>
    </w:p>
    <w:p w:rsidR="00764A4A" w:rsidRPr="002B0558" w:rsidRDefault="007661B1" w:rsidP="007661B1">
      <w:pPr>
        <w:pStyle w:val="a3"/>
        <w:shd w:val="clear" w:color="auto" w:fill="FFFFFF"/>
        <w:spacing w:before="0" w:beforeAutospacing="0" w:after="0" w:afterAutospacing="0" w:line="384" w:lineRule="atLeast"/>
        <w:ind w:firstLine="567"/>
        <w:jc w:val="both"/>
      </w:pPr>
      <w:r w:rsidRPr="002B0558">
        <w:rPr>
          <w:i/>
          <w:iCs/>
          <w:bdr w:val="none" w:sz="0" w:space="0" w:color="auto" w:frame="1"/>
        </w:rPr>
        <w:t xml:space="preserve"> </w:t>
      </w:r>
      <w:r w:rsidR="00764A4A" w:rsidRPr="002B0558">
        <w:rPr>
          <w:i/>
          <w:iCs/>
          <w:bdr w:val="none" w:sz="0" w:space="0" w:color="auto" w:frame="1"/>
        </w:rPr>
        <w:t>«Что шире, что уже»</w:t>
      </w:r>
    </w:p>
    <w:p w:rsidR="00764A4A" w:rsidRPr="002B0558" w:rsidRDefault="00764A4A" w:rsidP="007661B1">
      <w:pPr>
        <w:pStyle w:val="a3"/>
        <w:shd w:val="clear" w:color="auto" w:fill="FFFFFF"/>
        <w:spacing w:before="0" w:beforeAutospacing="0" w:after="0" w:afterAutospacing="0" w:line="384" w:lineRule="atLeast"/>
        <w:ind w:firstLine="567"/>
        <w:jc w:val="both"/>
      </w:pPr>
      <w:r w:rsidRPr="002B0558">
        <w:rPr>
          <w:b/>
          <w:bCs/>
          <w:bdr w:val="none" w:sz="0" w:space="0" w:color="auto" w:frame="1"/>
        </w:rPr>
        <w:t>Цель:</w:t>
      </w:r>
      <w:r w:rsidRPr="002B0558">
        <w:rPr>
          <w:bdr w:val="none" w:sz="0" w:space="0" w:color="auto" w:frame="1"/>
        </w:rPr>
        <w:t> упражнять в сравнении предметов по длине, ширине.</w:t>
      </w:r>
    </w:p>
    <w:p w:rsidR="00764A4A" w:rsidRPr="002B0558" w:rsidRDefault="00764A4A" w:rsidP="007661B1">
      <w:pPr>
        <w:pStyle w:val="a3"/>
        <w:shd w:val="clear" w:color="auto" w:fill="FFFFFF"/>
        <w:spacing w:before="0" w:beforeAutospacing="0" w:after="0" w:afterAutospacing="0" w:line="384" w:lineRule="atLeast"/>
        <w:ind w:firstLine="567"/>
        <w:jc w:val="both"/>
      </w:pPr>
      <w:r w:rsidRPr="002B0558">
        <w:rPr>
          <w:b/>
          <w:bCs/>
          <w:bdr w:val="none" w:sz="0" w:space="0" w:color="auto" w:frame="1"/>
        </w:rPr>
        <w:t>Материал.</w:t>
      </w:r>
      <w:r w:rsidRPr="002B0558">
        <w:rPr>
          <w:bdr w:val="none" w:sz="0" w:space="0" w:color="auto" w:frame="1"/>
        </w:rPr>
        <w:t> По 7 полосок разной длины и ширины.</w:t>
      </w:r>
    </w:p>
    <w:p w:rsidR="00764A4A" w:rsidRPr="002B0558" w:rsidRDefault="00764A4A" w:rsidP="007661B1">
      <w:pPr>
        <w:pStyle w:val="a3"/>
        <w:shd w:val="clear" w:color="auto" w:fill="FFFFFF"/>
        <w:spacing w:before="0" w:beforeAutospacing="0" w:after="0" w:afterAutospacing="0" w:line="384" w:lineRule="atLeast"/>
        <w:ind w:firstLine="567"/>
        <w:jc w:val="both"/>
        <w:rPr>
          <w:bdr w:val="none" w:sz="0" w:space="0" w:color="auto" w:frame="1"/>
        </w:rPr>
      </w:pPr>
      <w:r w:rsidRPr="002B0558">
        <w:rPr>
          <w:b/>
          <w:bCs/>
          <w:bdr w:val="none" w:sz="0" w:space="0" w:color="auto" w:frame="1"/>
        </w:rPr>
        <w:t>Ход игры.</w:t>
      </w:r>
      <w:r w:rsidRPr="002B0558">
        <w:rPr>
          <w:bdr w:val="none" w:sz="0" w:space="0" w:color="auto" w:frame="1"/>
        </w:rPr>
        <w:t xml:space="preserve"> В. предлагает взять детям полоски, положить их перед собой и задает вопросы: «Сколько всего полосок? Что можно сказать об их размере? Покажите самую длинную (короткую, узкую, широкую) полоску. Как разложить по порядку полоски от самой короткой до самой длинной? (Каждый раз надо брать </w:t>
      </w:r>
      <w:proofErr w:type="gramStart"/>
      <w:r w:rsidRPr="002B0558">
        <w:rPr>
          <w:bdr w:val="none" w:sz="0" w:space="0" w:color="auto" w:frame="1"/>
        </w:rPr>
        <w:t>самую</w:t>
      </w:r>
      <w:proofErr w:type="gramEnd"/>
      <w:r w:rsidRPr="002B0558">
        <w:rPr>
          <w:bdr w:val="none" w:sz="0" w:space="0" w:color="auto" w:frame="1"/>
        </w:rPr>
        <w:t xml:space="preserve"> короткую из оставшихся). Положите полоски по порядку от самой длинной. В каком порядке вы положили полоски? Которая по счету самая длинная полоска? (короткая?). На котором по счету месте оказалась узкая полоска? (широкая?). Разложите полоски по порядку от самой узкой до самой широкой. Которая по счету узкая (широкая) полоска? Которая по счету самая длинная (короткая) полоска?</w:t>
      </w:r>
    </w:p>
    <w:p w:rsidR="002B0558" w:rsidRPr="002B0558" w:rsidRDefault="002B0558" w:rsidP="007661B1">
      <w:pPr>
        <w:pStyle w:val="a3"/>
        <w:shd w:val="clear" w:color="auto" w:fill="FFFFFF"/>
        <w:spacing w:before="0" w:beforeAutospacing="0" w:after="0" w:afterAutospacing="0" w:line="384" w:lineRule="atLeast"/>
        <w:ind w:firstLine="567"/>
        <w:jc w:val="both"/>
      </w:pPr>
      <w:r w:rsidRPr="002B0558">
        <w:rPr>
          <w:noProof/>
        </w:rPr>
        <w:drawing>
          <wp:inline distT="0" distB="0" distL="0" distR="0">
            <wp:extent cx="1808480" cy="1319842"/>
            <wp:effectExtent l="19050" t="0" r="127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t="38710" b="6452"/>
                    <a:stretch>
                      <a:fillRect/>
                    </a:stretch>
                  </pic:blipFill>
                  <pic:spPr bwMode="auto">
                    <a:xfrm>
                      <a:off x="0" y="0"/>
                      <a:ext cx="1808480" cy="1319842"/>
                    </a:xfrm>
                    <a:prstGeom prst="rect">
                      <a:avLst/>
                    </a:prstGeom>
                    <a:noFill/>
                    <a:ln w="9525">
                      <a:noFill/>
                      <a:miter lim="800000"/>
                      <a:headEnd/>
                      <a:tailEnd/>
                    </a:ln>
                  </pic:spPr>
                </pic:pic>
              </a:graphicData>
            </a:graphic>
          </wp:inline>
        </w:drawing>
      </w:r>
      <w:r w:rsidRPr="002B0558">
        <w:rPr>
          <w:noProof/>
        </w:rPr>
        <w:drawing>
          <wp:inline distT="0" distB="0" distL="0" distR="0">
            <wp:extent cx="1803400" cy="1319843"/>
            <wp:effectExtent l="19050" t="0" r="635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srcRect t="42446" b="2518"/>
                    <a:stretch>
                      <a:fillRect/>
                    </a:stretch>
                  </pic:blipFill>
                  <pic:spPr bwMode="auto">
                    <a:xfrm>
                      <a:off x="0" y="0"/>
                      <a:ext cx="1803400" cy="1319843"/>
                    </a:xfrm>
                    <a:prstGeom prst="rect">
                      <a:avLst/>
                    </a:prstGeom>
                    <a:noFill/>
                    <a:ln w="9525">
                      <a:noFill/>
                      <a:miter lim="800000"/>
                      <a:headEnd/>
                      <a:tailEnd/>
                    </a:ln>
                  </pic:spPr>
                </pic:pic>
              </a:graphicData>
            </a:graphic>
          </wp:inline>
        </w:drawing>
      </w:r>
    </w:p>
    <w:p w:rsidR="00764A4A" w:rsidRPr="002B0558" w:rsidRDefault="00764A4A" w:rsidP="007661B1">
      <w:pPr>
        <w:pStyle w:val="a3"/>
        <w:shd w:val="clear" w:color="auto" w:fill="FFFFFF"/>
        <w:spacing w:before="0" w:beforeAutospacing="0" w:after="0" w:afterAutospacing="0" w:line="384" w:lineRule="atLeast"/>
        <w:ind w:firstLine="567"/>
        <w:jc w:val="both"/>
        <w:rPr>
          <w:bdr w:val="none" w:sz="0" w:space="0" w:color="auto" w:frame="1"/>
          <w:lang w:val="en-US"/>
        </w:rPr>
      </w:pPr>
      <w:r w:rsidRPr="002B0558">
        <w:rPr>
          <w:b/>
          <w:bCs/>
          <w:bdr w:val="none" w:sz="0" w:space="0" w:color="auto" w:frame="1"/>
        </w:rPr>
        <w:t>Правила игры:</w:t>
      </w:r>
      <w:r w:rsidRPr="002B0558">
        <w:rPr>
          <w:bdr w:val="none" w:sz="0" w:space="0" w:color="auto" w:frame="1"/>
        </w:rPr>
        <w:t> рассказать о полосках, положенных перед собой.</w:t>
      </w:r>
    </w:p>
    <w:p w:rsidR="007661B1" w:rsidRPr="002B0558" w:rsidRDefault="007661B1" w:rsidP="007661B1">
      <w:pPr>
        <w:pStyle w:val="a3"/>
        <w:shd w:val="clear" w:color="auto" w:fill="FFFFFF"/>
        <w:spacing w:before="0" w:beforeAutospacing="0" w:after="0" w:afterAutospacing="0" w:line="384" w:lineRule="atLeast"/>
        <w:ind w:firstLine="567"/>
        <w:jc w:val="both"/>
      </w:pPr>
      <w:r w:rsidRPr="002B0558">
        <w:rPr>
          <w:color w:val="000000"/>
        </w:rPr>
        <w:t>Д/и «Назови соседей».</w:t>
      </w:r>
    </w:p>
    <w:p w:rsidR="007661B1" w:rsidRPr="002B0558" w:rsidRDefault="007661B1" w:rsidP="007661B1">
      <w:pPr>
        <w:pStyle w:val="c8"/>
        <w:shd w:val="clear" w:color="auto" w:fill="FFFFFF"/>
        <w:spacing w:before="0" w:beforeAutospacing="0" w:after="0" w:afterAutospacing="0"/>
        <w:jc w:val="both"/>
        <w:rPr>
          <w:color w:val="000000"/>
        </w:rPr>
      </w:pPr>
      <w:r w:rsidRPr="002B0558">
        <w:rPr>
          <w:rStyle w:val="c4"/>
          <w:color w:val="000000"/>
        </w:rPr>
        <w:t>Закреплять умение называть предыдущее и последующее число для каждого числа натурального ряда в пределах 10.</w:t>
      </w:r>
    </w:p>
    <w:p w:rsidR="007661B1" w:rsidRPr="002B0558" w:rsidRDefault="007661B1" w:rsidP="007661B1">
      <w:pPr>
        <w:pStyle w:val="c8"/>
        <w:shd w:val="clear" w:color="auto" w:fill="FFFFFF"/>
        <w:spacing w:before="0" w:beforeAutospacing="0" w:after="0" w:afterAutospacing="0"/>
        <w:jc w:val="both"/>
        <w:rPr>
          <w:color w:val="000000"/>
        </w:rPr>
      </w:pPr>
      <w:r w:rsidRPr="002B0558">
        <w:rPr>
          <w:rStyle w:val="c6"/>
          <w:b/>
          <w:bCs/>
          <w:color w:val="000000"/>
          <w:u w:val="single"/>
        </w:rPr>
        <w:t>Задачи:</w:t>
      </w:r>
    </w:p>
    <w:p w:rsidR="007661B1" w:rsidRPr="002B0558" w:rsidRDefault="007661B1" w:rsidP="007661B1">
      <w:pPr>
        <w:pStyle w:val="c8"/>
        <w:shd w:val="clear" w:color="auto" w:fill="FFFFFF"/>
        <w:spacing w:before="0" w:beforeAutospacing="0" w:after="0" w:afterAutospacing="0"/>
        <w:jc w:val="both"/>
        <w:rPr>
          <w:color w:val="000000"/>
        </w:rPr>
      </w:pPr>
      <w:r w:rsidRPr="002B0558">
        <w:rPr>
          <w:rStyle w:val="c4"/>
          <w:color w:val="000000"/>
        </w:rPr>
        <w:t>- учить находить, называть рядом стоящие числа</w:t>
      </w:r>
    </w:p>
    <w:p w:rsidR="007661B1" w:rsidRPr="002B0558" w:rsidRDefault="007661B1" w:rsidP="007661B1">
      <w:pPr>
        <w:pStyle w:val="c8"/>
        <w:shd w:val="clear" w:color="auto" w:fill="FFFFFF"/>
        <w:spacing w:before="0" w:beforeAutospacing="0" w:after="0" w:afterAutospacing="0"/>
        <w:jc w:val="both"/>
        <w:rPr>
          <w:color w:val="000000"/>
        </w:rPr>
      </w:pPr>
      <w:r w:rsidRPr="002B0558">
        <w:rPr>
          <w:rStyle w:val="c4"/>
          <w:color w:val="000000"/>
        </w:rPr>
        <w:t>- развивать мышление, память</w:t>
      </w:r>
    </w:p>
    <w:p w:rsidR="007661B1" w:rsidRPr="002B0558" w:rsidRDefault="007661B1" w:rsidP="007661B1">
      <w:pPr>
        <w:pStyle w:val="c8"/>
        <w:shd w:val="clear" w:color="auto" w:fill="FFFFFF"/>
        <w:spacing w:before="0" w:beforeAutospacing="0" w:after="0" w:afterAutospacing="0"/>
        <w:jc w:val="both"/>
        <w:rPr>
          <w:color w:val="000000"/>
        </w:rPr>
      </w:pPr>
      <w:r w:rsidRPr="002B0558">
        <w:rPr>
          <w:rStyle w:val="c4"/>
          <w:color w:val="000000"/>
        </w:rPr>
        <w:t>- воспитывать усидчивость, умение выполнять задание до конца.</w:t>
      </w:r>
    </w:p>
    <w:p w:rsidR="007661B1" w:rsidRPr="002B0558" w:rsidRDefault="007661B1" w:rsidP="007661B1">
      <w:pPr>
        <w:pStyle w:val="c8"/>
        <w:shd w:val="clear" w:color="auto" w:fill="FFFFFF"/>
        <w:spacing w:before="0" w:beforeAutospacing="0" w:after="0" w:afterAutospacing="0"/>
        <w:jc w:val="both"/>
        <w:rPr>
          <w:color w:val="000000"/>
        </w:rPr>
      </w:pPr>
      <w:proofErr w:type="spellStart"/>
      <w:r w:rsidRPr="002B0558">
        <w:rPr>
          <w:rStyle w:val="c2"/>
          <w:b/>
          <w:bCs/>
          <w:color w:val="000000"/>
        </w:rPr>
        <w:t>Оборудование</w:t>
      </w:r>
      <w:proofErr w:type="gramStart"/>
      <w:r w:rsidRPr="002B0558">
        <w:rPr>
          <w:rStyle w:val="c2"/>
          <w:b/>
          <w:bCs/>
          <w:color w:val="000000"/>
        </w:rPr>
        <w:t>:</w:t>
      </w:r>
      <w:r w:rsidRPr="002B0558">
        <w:rPr>
          <w:rStyle w:val="c4"/>
          <w:color w:val="000000"/>
        </w:rPr>
        <w:t>Ч</w:t>
      </w:r>
      <w:proofErr w:type="gramEnd"/>
      <w:r w:rsidRPr="002B0558">
        <w:rPr>
          <w:rStyle w:val="c4"/>
          <w:color w:val="000000"/>
        </w:rPr>
        <w:t>исловая</w:t>
      </w:r>
      <w:proofErr w:type="spellEnd"/>
      <w:r w:rsidRPr="002B0558">
        <w:rPr>
          <w:rStyle w:val="c4"/>
          <w:color w:val="000000"/>
        </w:rPr>
        <w:t xml:space="preserve"> ось, набор карточек с числами.</w:t>
      </w:r>
    </w:p>
    <w:p w:rsidR="007661B1" w:rsidRPr="002B0558" w:rsidRDefault="007661B1" w:rsidP="007661B1">
      <w:pPr>
        <w:pStyle w:val="c8"/>
        <w:shd w:val="clear" w:color="auto" w:fill="FFFFFF"/>
        <w:spacing w:before="0" w:beforeAutospacing="0" w:after="0" w:afterAutospacing="0"/>
        <w:jc w:val="both"/>
        <w:rPr>
          <w:color w:val="000000"/>
        </w:rPr>
      </w:pPr>
      <w:r w:rsidRPr="002B0558">
        <w:rPr>
          <w:rStyle w:val="c2"/>
          <w:b/>
          <w:bCs/>
          <w:color w:val="000000"/>
        </w:rPr>
        <w:t>Содержание игры: </w:t>
      </w:r>
      <w:r w:rsidRPr="002B0558">
        <w:rPr>
          <w:rStyle w:val="c4"/>
          <w:color w:val="000000"/>
        </w:rPr>
        <w:t xml:space="preserve">Воспитатель </w:t>
      </w:r>
      <w:proofErr w:type="gramStart"/>
      <w:r w:rsidRPr="002B0558">
        <w:rPr>
          <w:rStyle w:val="c4"/>
          <w:color w:val="000000"/>
        </w:rPr>
        <w:t>ставит карточки предлагает</w:t>
      </w:r>
      <w:proofErr w:type="gramEnd"/>
      <w:r w:rsidRPr="002B0558">
        <w:rPr>
          <w:rStyle w:val="c4"/>
          <w:color w:val="000000"/>
        </w:rPr>
        <w:t xml:space="preserve"> детям назвать соседей этих чисел, найти соответствующие карточки и вставить их в пустые окошки. Воспитатель </w:t>
      </w:r>
      <w:proofErr w:type="gramStart"/>
      <w:r w:rsidRPr="002B0558">
        <w:rPr>
          <w:rStyle w:val="c4"/>
          <w:color w:val="000000"/>
        </w:rPr>
        <w:t>выясняет</w:t>
      </w:r>
      <w:proofErr w:type="gramEnd"/>
      <w:r w:rsidRPr="002B0558">
        <w:rPr>
          <w:rStyle w:val="c4"/>
          <w:color w:val="000000"/>
        </w:rPr>
        <w:t xml:space="preserve"> какое число предыдущее, а какое последующее к названому числу.</w:t>
      </w:r>
    </w:p>
    <w:p w:rsidR="006D7BEB" w:rsidRPr="007661B1" w:rsidRDefault="002B0558" w:rsidP="007661B1">
      <w:pPr>
        <w:jc w:val="both"/>
        <w:rPr>
          <w:rFonts w:ascii="Times New Roman" w:hAnsi="Times New Roman" w:cs="Times New Roman"/>
          <w:sz w:val="28"/>
          <w:szCs w:val="28"/>
        </w:rPr>
      </w:pPr>
      <w:r w:rsidRPr="002B0558">
        <w:rPr>
          <w:rFonts w:ascii="Times New Roman" w:hAnsi="Times New Roman" w:cs="Times New Roman"/>
          <w:noProof/>
          <w:sz w:val="24"/>
          <w:szCs w:val="24"/>
        </w:rPr>
        <w:drawing>
          <wp:inline distT="0" distB="0" distL="0" distR="0">
            <wp:extent cx="3207229" cy="1227062"/>
            <wp:effectExtent l="1905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
                    <a:srcRect t="47432"/>
                    <a:stretch>
                      <a:fillRect/>
                    </a:stretch>
                  </pic:blipFill>
                  <pic:spPr bwMode="auto">
                    <a:xfrm>
                      <a:off x="0" y="0"/>
                      <a:ext cx="3207748" cy="1227261"/>
                    </a:xfrm>
                    <a:prstGeom prst="rect">
                      <a:avLst/>
                    </a:prstGeom>
                    <a:noFill/>
                    <a:ln w="9525">
                      <a:noFill/>
                      <a:miter lim="800000"/>
                      <a:headEnd/>
                      <a:tailEnd/>
                    </a:ln>
                  </pic:spPr>
                </pic:pic>
              </a:graphicData>
            </a:graphic>
          </wp:inline>
        </w:drawing>
      </w:r>
      <w:r w:rsidRPr="002B0558">
        <w:rPr>
          <w:rFonts w:ascii="Times New Roman" w:hAnsi="Times New Roman" w:cs="Times New Roman"/>
          <w:noProof/>
          <w:sz w:val="24"/>
          <w:szCs w:val="24"/>
        </w:rPr>
        <w:drawing>
          <wp:inline distT="0" distB="0" distL="0" distR="0">
            <wp:extent cx="2479963" cy="1492585"/>
            <wp:effectExtent l="1905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
                    <a:srcRect l="8101" t="65477" r="15646"/>
                    <a:stretch>
                      <a:fillRect/>
                    </a:stretch>
                  </pic:blipFill>
                  <pic:spPr bwMode="auto">
                    <a:xfrm>
                      <a:off x="0" y="0"/>
                      <a:ext cx="2480056" cy="1492641"/>
                    </a:xfrm>
                    <a:prstGeom prst="rect">
                      <a:avLst/>
                    </a:prstGeom>
                    <a:noFill/>
                    <a:ln w="9525">
                      <a:noFill/>
                      <a:miter lim="800000"/>
                      <a:headEnd/>
                      <a:tailEnd/>
                    </a:ln>
                  </pic:spPr>
                </pic:pic>
              </a:graphicData>
            </a:graphic>
          </wp:inline>
        </w:drawing>
      </w:r>
    </w:p>
    <w:sectPr w:rsidR="006D7BEB" w:rsidRPr="007661B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8"/>
  <w:proofState w:spelling="clean" w:grammar="clean"/>
  <w:defaultTabStop w:val="708"/>
  <w:characterSpacingControl w:val="doNotCompress"/>
  <w:compat>
    <w:useFELayout/>
  </w:compat>
  <w:rsids>
    <w:rsidRoot w:val="00764A4A"/>
    <w:rsid w:val="002B0558"/>
    <w:rsid w:val="006D7BEB"/>
    <w:rsid w:val="00764A4A"/>
    <w:rsid w:val="007661B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64A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
    <w:name w:val="c8"/>
    <w:basedOn w:val="a"/>
    <w:rsid w:val="007661B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basedOn w:val="a0"/>
    <w:rsid w:val="007661B1"/>
  </w:style>
  <w:style w:type="character" w:customStyle="1" w:styleId="c6">
    <w:name w:val="c6"/>
    <w:basedOn w:val="a0"/>
    <w:rsid w:val="007661B1"/>
  </w:style>
  <w:style w:type="character" w:customStyle="1" w:styleId="c2">
    <w:name w:val="c2"/>
    <w:basedOn w:val="a0"/>
    <w:rsid w:val="007661B1"/>
  </w:style>
  <w:style w:type="paragraph" w:styleId="a4">
    <w:name w:val="Balloon Text"/>
    <w:basedOn w:val="a"/>
    <w:link w:val="a5"/>
    <w:uiPriority w:val="99"/>
    <w:semiHidden/>
    <w:unhideWhenUsed/>
    <w:rsid w:val="002B055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B055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66055107">
      <w:bodyDiv w:val="1"/>
      <w:marLeft w:val="0"/>
      <w:marRight w:val="0"/>
      <w:marTop w:val="0"/>
      <w:marBottom w:val="0"/>
      <w:divBdr>
        <w:top w:val="none" w:sz="0" w:space="0" w:color="auto"/>
        <w:left w:val="none" w:sz="0" w:space="0" w:color="auto"/>
        <w:bottom w:val="none" w:sz="0" w:space="0" w:color="auto"/>
        <w:right w:val="none" w:sz="0" w:space="0" w:color="auto"/>
      </w:divBdr>
    </w:div>
    <w:div w:id="729814019">
      <w:bodyDiv w:val="1"/>
      <w:marLeft w:val="0"/>
      <w:marRight w:val="0"/>
      <w:marTop w:val="0"/>
      <w:marBottom w:val="0"/>
      <w:divBdr>
        <w:top w:val="none" w:sz="0" w:space="0" w:color="auto"/>
        <w:left w:val="none" w:sz="0" w:space="0" w:color="auto"/>
        <w:bottom w:val="none" w:sz="0" w:space="0" w:color="auto"/>
        <w:right w:val="none" w:sz="0" w:space="0" w:color="auto"/>
      </w:divBdr>
    </w:div>
    <w:div w:id="1026908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227</Words>
  <Characters>1299</Characters>
  <Application>Microsoft Office Word</Application>
  <DocSecurity>0</DocSecurity>
  <Lines>10</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dcterms:created xsi:type="dcterms:W3CDTF">2024-04-24T02:12:00Z</dcterms:created>
  <dcterms:modified xsi:type="dcterms:W3CDTF">2024-04-24T02:12:00Z</dcterms:modified>
</cp:coreProperties>
</file>