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20BC6" w14:textId="77777777" w:rsidR="00D71ABD" w:rsidRDefault="00D71ABD" w:rsidP="007B0C07">
      <w:pPr>
        <w:rPr>
          <w:rFonts w:ascii="Times New Roman" w:eastAsia="SimSun" w:hAnsi="Times New Roman" w:cs="Times New Roman"/>
          <w:color w:val="000000"/>
          <w:sz w:val="24"/>
          <w:szCs w:val="24"/>
        </w:rPr>
      </w:pPr>
    </w:p>
    <w:p w14:paraId="5FEA6945" w14:textId="77777777" w:rsidR="007B0C07" w:rsidRDefault="007B0C07" w:rsidP="007B0C07">
      <w:pPr>
        <w:rPr>
          <w:rFonts w:ascii="Times New Roman" w:eastAsia="SimSun" w:hAnsi="Times New Roman" w:cs="Times New Roman"/>
          <w:color w:val="000000"/>
          <w:sz w:val="24"/>
          <w:szCs w:val="24"/>
        </w:rPr>
      </w:pPr>
    </w:p>
    <w:p w14:paraId="3ED55AB4" w14:textId="77777777" w:rsidR="007B0C07" w:rsidRDefault="007B0C07" w:rsidP="007B0C07">
      <w:pPr>
        <w:rPr>
          <w:rFonts w:ascii="Times New Roman" w:eastAsia="SimSun" w:hAnsi="Times New Roman" w:cs="Times New Roman"/>
          <w:color w:val="000000"/>
          <w:sz w:val="24"/>
          <w:szCs w:val="24"/>
        </w:rPr>
      </w:pPr>
    </w:p>
    <w:p w14:paraId="1A056EAE" w14:textId="77777777" w:rsidR="007B0C07" w:rsidRDefault="007B0C07" w:rsidP="007B0C07">
      <w:pPr>
        <w:rPr>
          <w:rFonts w:ascii="Times New Roman" w:eastAsia="SimSun" w:hAnsi="Times New Roman" w:cs="Times New Roman"/>
          <w:color w:val="000000"/>
          <w:sz w:val="24"/>
          <w:szCs w:val="24"/>
        </w:rPr>
      </w:pPr>
    </w:p>
    <w:p w14:paraId="5D73C108" w14:textId="77777777" w:rsidR="007B0C07" w:rsidRDefault="007B0C07" w:rsidP="007B0C07">
      <w:pPr>
        <w:rPr>
          <w:rFonts w:ascii="Times New Roman" w:eastAsia="SimSun" w:hAnsi="Times New Roman" w:cs="Times New Roman"/>
          <w:color w:val="000000"/>
          <w:sz w:val="24"/>
          <w:szCs w:val="24"/>
        </w:rPr>
      </w:pPr>
    </w:p>
    <w:p w14:paraId="3CC1361C" w14:textId="77777777" w:rsidR="007B0C07" w:rsidRDefault="007B0C07" w:rsidP="007B0C07">
      <w:pPr>
        <w:rPr>
          <w:rFonts w:ascii="Times New Roman" w:eastAsia="SimSun" w:hAnsi="Times New Roman" w:cs="Times New Roman"/>
          <w:color w:val="000000"/>
          <w:sz w:val="24"/>
          <w:szCs w:val="24"/>
        </w:rPr>
      </w:pPr>
    </w:p>
    <w:p w14:paraId="5B45A0B8" w14:textId="77777777" w:rsidR="007B0C07" w:rsidRDefault="007B0C07" w:rsidP="007B0C07">
      <w:pPr>
        <w:rPr>
          <w:rFonts w:ascii="Times New Roman" w:eastAsia="SimSun" w:hAnsi="Times New Roman" w:cs="Times New Roman"/>
          <w:color w:val="000000"/>
          <w:sz w:val="24"/>
          <w:szCs w:val="24"/>
        </w:rPr>
      </w:pPr>
    </w:p>
    <w:p w14:paraId="193396CD" w14:textId="77777777" w:rsidR="007B0C07" w:rsidRDefault="007B0C07" w:rsidP="007B0C07">
      <w:pPr>
        <w:rPr>
          <w:rFonts w:ascii="Times New Roman" w:eastAsia="SimSun" w:hAnsi="Times New Roman" w:cs="Times New Roman"/>
          <w:color w:val="000000"/>
          <w:sz w:val="24"/>
          <w:szCs w:val="24"/>
        </w:rPr>
      </w:pPr>
    </w:p>
    <w:p w14:paraId="6B2CF5C9" w14:textId="77777777" w:rsidR="007B0C07" w:rsidRDefault="007B0C07" w:rsidP="007B0C07">
      <w:pPr>
        <w:rPr>
          <w:rFonts w:ascii="Times New Roman" w:eastAsia="SimSun" w:hAnsi="Times New Roman" w:cs="Times New Roman"/>
          <w:color w:val="000000"/>
          <w:sz w:val="24"/>
          <w:szCs w:val="24"/>
        </w:rPr>
      </w:pPr>
    </w:p>
    <w:p w14:paraId="36DE0C84" w14:textId="77777777" w:rsidR="007B0C07" w:rsidRDefault="007B0C07" w:rsidP="007B0C07">
      <w:pPr>
        <w:rPr>
          <w:rFonts w:ascii="Times New Roman" w:eastAsia="SimSun" w:hAnsi="Times New Roman" w:cs="Times New Roman"/>
          <w:color w:val="000000"/>
          <w:sz w:val="24"/>
          <w:szCs w:val="24"/>
        </w:rPr>
      </w:pPr>
    </w:p>
    <w:p w14:paraId="7F92FE63" w14:textId="77777777" w:rsidR="007B0C07" w:rsidRDefault="007B0C07" w:rsidP="007B0C07">
      <w:pPr>
        <w:rPr>
          <w:rFonts w:ascii="Times New Roman" w:eastAsia="SimSun" w:hAnsi="Times New Roman" w:cs="Times New Roman"/>
          <w:color w:val="000000"/>
          <w:sz w:val="24"/>
          <w:szCs w:val="24"/>
        </w:rPr>
      </w:pPr>
    </w:p>
    <w:p w14:paraId="45362562" w14:textId="77777777" w:rsidR="007B0C07" w:rsidRDefault="007B0C07" w:rsidP="007B0C07">
      <w:pPr>
        <w:rPr>
          <w:rFonts w:ascii="Times New Roman" w:eastAsia="SimSun" w:hAnsi="Times New Roman" w:cs="Times New Roman"/>
          <w:color w:val="000000"/>
          <w:sz w:val="24"/>
          <w:szCs w:val="24"/>
        </w:rPr>
      </w:pPr>
    </w:p>
    <w:p w14:paraId="4944FF89" w14:textId="77777777" w:rsidR="007B0C07" w:rsidRDefault="007B0C07" w:rsidP="007B0C07">
      <w:pPr>
        <w:rPr>
          <w:rFonts w:ascii="Times New Roman" w:eastAsia="SimSun" w:hAnsi="Times New Roman" w:cs="Times New Roman"/>
          <w:color w:val="000000"/>
          <w:sz w:val="24"/>
          <w:szCs w:val="24"/>
        </w:rPr>
      </w:pPr>
    </w:p>
    <w:p w14:paraId="770C09ED" w14:textId="77777777" w:rsidR="007B0C07" w:rsidRDefault="007B0C07" w:rsidP="007B0C07">
      <w:pPr>
        <w:rPr>
          <w:rFonts w:ascii="Times New Roman" w:eastAsia="SimSun" w:hAnsi="Times New Roman" w:cs="Times New Roman"/>
          <w:color w:val="000000"/>
          <w:sz w:val="24"/>
          <w:szCs w:val="24"/>
        </w:rPr>
      </w:pPr>
    </w:p>
    <w:p w14:paraId="23E5BD2A" w14:textId="77777777" w:rsidR="007B0C07" w:rsidRDefault="007B0C07" w:rsidP="007B0C07">
      <w:pPr>
        <w:rPr>
          <w:rFonts w:ascii="Times New Roman" w:eastAsia="SimSun" w:hAnsi="Times New Roman" w:cs="Times New Roman"/>
          <w:color w:val="000000"/>
          <w:sz w:val="24"/>
          <w:szCs w:val="24"/>
        </w:rPr>
      </w:pPr>
    </w:p>
    <w:p w14:paraId="3F96B5AC" w14:textId="77777777" w:rsidR="007B0C07" w:rsidRDefault="007B0C07" w:rsidP="007B0C07">
      <w:pPr>
        <w:rPr>
          <w:rFonts w:ascii="Times New Roman" w:eastAsia="SimSun" w:hAnsi="Times New Roman" w:cs="Times New Roman"/>
          <w:color w:val="000000"/>
          <w:sz w:val="24"/>
          <w:szCs w:val="24"/>
        </w:rPr>
      </w:pPr>
    </w:p>
    <w:p w14:paraId="13C450EB" w14:textId="77777777" w:rsidR="007B0C07" w:rsidRDefault="007B0C07" w:rsidP="007B0C07">
      <w:pPr>
        <w:rPr>
          <w:rFonts w:ascii="Times New Roman" w:eastAsia="SimSun" w:hAnsi="Times New Roman" w:cs="Times New Roman"/>
          <w:color w:val="000000"/>
          <w:sz w:val="24"/>
          <w:szCs w:val="24"/>
        </w:rPr>
      </w:pPr>
    </w:p>
    <w:p w14:paraId="6D60FB25" w14:textId="77777777" w:rsidR="007B0C07" w:rsidRDefault="007B0C07" w:rsidP="007B0C07">
      <w:pPr>
        <w:rPr>
          <w:rFonts w:ascii="Times New Roman" w:eastAsia="SimSun" w:hAnsi="Times New Roman" w:cs="Times New Roman"/>
          <w:color w:val="000000"/>
          <w:sz w:val="24"/>
          <w:szCs w:val="24"/>
        </w:rPr>
      </w:pPr>
    </w:p>
    <w:p w14:paraId="3C8FA7FD" w14:textId="77777777" w:rsidR="007B0C07" w:rsidRPr="00C8669F" w:rsidRDefault="007B0C07" w:rsidP="007B0C07">
      <w:pPr>
        <w:rPr>
          <w:rFonts w:ascii="Times New Roman" w:eastAsia="SimSun" w:hAnsi="Times New Roman" w:cs="Times New Roman"/>
          <w:color w:val="000000"/>
          <w:sz w:val="24"/>
          <w:szCs w:val="24"/>
        </w:rPr>
      </w:pPr>
    </w:p>
    <w:p w14:paraId="6E2C5DF6"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lastRenderedPageBreak/>
        <w:t>Содержание:</w:t>
      </w:r>
    </w:p>
    <w:p w14:paraId="371DAA64" w14:textId="77777777" w:rsidR="00687CBE" w:rsidRPr="00C8669F" w:rsidRDefault="00687CBE" w:rsidP="00687CBE">
      <w:pPr>
        <w:pStyle w:val="a5"/>
        <w:numPr>
          <w:ilvl w:val="0"/>
          <w:numId w:val="9"/>
        </w:numPr>
        <w:adjustRightInd w:val="0"/>
        <w:snapToGrid w:val="0"/>
        <w:spacing w:after="0" w:line="360" w:lineRule="auto"/>
        <w:ind w:left="0" w:firstLine="709"/>
        <w:contextualSpacing w:val="0"/>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Целевой раздел</w:t>
      </w:r>
      <w:r>
        <w:rPr>
          <w:rFonts w:ascii="Times New Roman" w:eastAsia="SimSun" w:hAnsi="Times New Roman" w:cs="Times New Roman"/>
          <w:color w:val="000000"/>
          <w:sz w:val="24"/>
          <w:szCs w:val="24"/>
        </w:rPr>
        <w:t xml:space="preserve"> </w:t>
      </w:r>
    </w:p>
    <w:p w14:paraId="081E9A45"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1.1. Пояснительная записка</w:t>
      </w:r>
      <w:r>
        <w:rPr>
          <w:rFonts w:ascii="Times New Roman" w:eastAsia="SimSun" w:hAnsi="Times New Roman" w:cs="Times New Roman"/>
          <w:color w:val="000000"/>
          <w:sz w:val="24"/>
          <w:szCs w:val="24"/>
        </w:rPr>
        <w:t>………………………………………………………………………………………………….с</w:t>
      </w:r>
      <w:proofErr w:type="gramStart"/>
      <w:r>
        <w:rPr>
          <w:rFonts w:ascii="Times New Roman" w:eastAsia="SimSun" w:hAnsi="Times New Roman" w:cs="Times New Roman"/>
          <w:color w:val="000000"/>
          <w:sz w:val="24"/>
          <w:szCs w:val="24"/>
        </w:rPr>
        <w:t>4</w:t>
      </w:r>
      <w:proofErr w:type="gramEnd"/>
    </w:p>
    <w:p w14:paraId="1910F7AD"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1.1.2. Цели и задачи Программы «Развитие»</w:t>
      </w:r>
      <w:r>
        <w:rPr>
          <w:rFonts w:ascii="Times New Roman" w:eastAsia="SimSun" w:hAnsi="Times New Roman" w:cs="Times New Roman"/>
          <w:color w:val="000000"/>
          <w:sz w:val="24"/>
          <w:szCs w:val="24"/>
        </w:rPr>
        <w:t>……………………………………………………………………………….с</w:t>
      </w:r>
      <w:proofErr w:type="gramStart"/>
      <w:r>
        <w:rPr>
          <w:rFonts w:ascii="Times New Roman" w:eastAsia="SimSun" w:hAnsi="Times New Roman" w:cs="Times New Roman"/>
          <w:color w:val="000000"/>
          <w:sz w:val="24"/>
          <w:szCs w:val="24"/>
        </w:rPr>
        <w:t>6</w:t>
      </w:r>
      <w:proofErr w:type="gramEnd"/>
    </w:p>
    <w:p w14:paraId="3AFA5A93"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1.1.3. Принципы и подходы к формированию программы «Развитие»</w:t>
      </w:r>
      <w:r>
        <w:rPr>
          <w:rFonts w:ascii="Times New Roman" w:eastAsia="SimSun" w:hAnsi="Times New Roman" w:cs="Times New Roman"/>
          <w:color w:val="000000"/>
          <w:sz w:val="24"/>
          <w:szCs w:val="24"/>
        </w:rPr>
        <w:t>…………………………………………………...с</w:t>
      </w:r>
      <w:proofErr w:type="gramStart"/>
      <w:r>
        <w:rPr>
          <w:rFonts w:ascii="Times New Roman" w:eastAsia="SimSun" w:hAnsi="Times New Roman" w:cs="Times New Roman"/>
          <w:color w:val="000000"/>
          <w:sz w:val="24"/>
          <w:szCs w:val="24"/>
        </w:rPr>
        <w:t>7</w:t>
      </w:r>
      <w:proofErr w:type="gramEnd"/>
    </w:p>
    <w:p w14:paraId="3171921E"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1.1.4. Возрастные особенности детей 4- 5 лет</w:t>
      </w:r>
      <w:r>
        <w:rPr>
          <w:rFonts w:ascii="Times New Roman" w:eastAsia="SimSun" w:hAnsi="Times New Roman" w:cs="Times New Roman"/>
          <w:color w:val="000000"/>
          <w:sz w:val="24"/>
          <w:szCs w:val="24"/>
        </w:rPr>
        <w:t>……………………………………………………………………………....с</w:t>
      </w:r>
      <w:proofErr w:type="gramStart"/>
      <w:r>
        <w:rPr>
          <w:rFonts w:ascii="Times New Roman" w:eastAsia="SimSun" w:hAnsi="Times New Roman" w:cs="Times New Roman"/>
          <w:color w:val="000000"/>
          <w:sz w:val="24"/>
          <w:szCs w:val="24"/>
        </w:rPr>
        <w:t>9</w:t>
      </w:r>
      <w:proofErr w:type="gramEnd"/>
    </w:p>
    <w:p w14:paraId="6CFF6522"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1.1.5. Планируемые результаты освоения общеобразовательной программы по образовательным областям</w:t>
      </w:r>
      <w:proofErr w:type="gramStart"/>
      <w:r>
        <w:rPr>
          <w:rFonts w:ascii="Times New Roman" w:eastAsia="SimSun" w:hAnsi="Times New Roman" w:cs="Times New Roman"/>
          <w:color w:val="000000"/>
          <w:sz w:val="24"/>
          <w:szCs w:val="24"/>
        </w:rPr>
        <w:t>…….......</w:t>
      </w:r>
      <w:proofErr w:type="gramEnd"/>
      <w:r>
        <w:rPr>
          <w:rFonts w:ascii="Times New Roman" w:eastAsia="SimSun" w:hAnsi="Times New Roman" w:cs="Times New Roman"/>
          <w:color w:val="000000"/>
          <w:sz w:val="24"/>
          <w:szCs w:val="24"/>
        </w:rPr>
        <w:t>с12</w:t>
      </w:r>
    </w:p>
    <w:p w14:paraId="1CD7BA32"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 Содержательный раздел</w:t>
      </w:r>
    </w:p>
    <w:p w14:paraId="1B0ED8EC"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bookmarkStart w:id="0" w:name="_Hlk20940146"/>
      <w:r w:rsidRPr="00C8669F">
        <w:rPr>
          <w:rFonts w:ascii="Times New Roman" w:eastAsia="SimSun" w:hAnsi="Times New Roman" w:cs="Times New Roman"/>
          <w:color w:val="000000"/>
          <w:sz w:val="24"/>
          <w:szCs w:val="24"/>
        </w:rPr>
        <w:t>2.1. Перспективное комплексно-тематическое планирование работы по 5 образовательным областям</w:t>
      </w:r>
      <w:proofErr w:type="gramStart"/>
      <w:r w:rsidR="00E52397">
        <w:rPr>
          <w:rFonts w:ascii="Times New Roman" w:eastAsia="SimSun" w:hAnsi="Times New Roman" w:cs="Times New Roman"/>
          <w:color w:val="000000"/>
          <w:sz w:val="24"/>
          <w:szCs w:val="24"/>
        </w:rPr>
        <w:t>……………….</w:t>
      </w:r>
      <w:proofErr w:type="gramEnd"/>
      <w:r w:rsidR="00E52397">
        <w:rPr>
          <w:rFonts w:ascii="Times New Roman" w:eastAsia="SimSun" w:hAnsi="Times New Roman" w:cs="Times New Roman"/>
          <w:color w:val="000000"/>
          <w:sz w:val="24"/>
          <w:szCs w:val="24"/>
        </w:rPr>
        <w:t>с1</w:t>
      </w:r>
      <w:r w:rsidR="000D2A71">
        <w:rPr>
          <w:rFonts w:ascii="Times New Roman" w:eastAsia="SimSun" w:hAnsi="Times New Roman" w:cs="Times New Roman"/>
          <w:color w:val="000000"/>
          <w:sz w:val="24"/>
          <w:szCs w:val="24"/>
        </w:rPr>
        <w:t>7</w:t>
      </w:r>
    </w:p>
    <w:bookmarkEnd w:id="0"/>
    <w:p w14:paraId="23A49786"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2.1.1. «Познавательное развитие</w:t>
      </w:r>
      <w:proofErr w:type="gramStart"/>
      <w:r w:rsidRPr="00C8669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w:t>
      </w:r>
      <w:r w:rsidR="00E52397">
        <w:rPr>
          <w:rFonts w:ascii="Times New Roman" w:eastAsia="SimSun" w:hAnsi="Times New Roman" w:cs="Times New Roman"/>
          <w:color w:val="000000"/>
          <w:sz w:val="24"/>
          <w:szCs w:val="24"/>
        </w:rPr>
        <w:t>…………………………………………………………………....</w:t>
      </w:r>
      <w:proofErr w:type="gramEnd"/>
      <w:r w:rsidR="00E52397">
        <w:rPr>
          <w:rFonts w:ascii="Times New Roman" w:eastAsia="SimSun" w:hAnsi="Times New Roman" w:cs="Times New Roman"/>
          <w:color w:val="000000"/>
          <w:sz w:val="24"/>
          <w:szCs w:val="24"/>
        </w:rPr>
        <w:t>с1</w:t>
      </w:r>
      <w:r w:rsidR="000D2A71">
        <w:rPr>
          <w:rFonts w:ascii="Times New Roman" w:eastAsia="SimSun" w:hAnsi="Times New Roman" w:cs="Times New Roman"/>
          <w:color w:val="000000"/>
          <w:sz w:val="24"/>
          <w:szCs w:val="24"/>
        </w:rPr>
        <w:t>9</w:t>
      </w:r>
    </w:p>
    <w:p w14:paraId="7C55B596" w14:textId="77777777" w:rsidR="00687CBE" w:rsidRPr="00C8669F" w:rsidRDefault="00687CBE" w:rsidP="00687CBE">
      <w:pPr>
        <w:adjustRightInd w:val="0"/>
        <w:snapToGrid w:val="0"/>
        <w:spacing w:after="0" w:line="360" w:lineRule="auto"/>
        <w:jc w:val="both"/>
        <w:rPr>
          <w:rFonts w:ascii="Times New Roman" w:eastAsia="SimSun" w:hAnsi="Times New Roman" w:cs="Times New Roman"/>
          <w:sz w:val="24"/>
          <w:szCs w:val="24"/>
          <w:lang w:eastAsia="en-US"/>
        </w:rPr>
      </w:pPr>
      <w:r>
        <w:rPr>
          <w:rFonts w:ascii="Times New Roman" w:eastAsia="SimSun" w:hAnsi="Times New Roman" w:cs="Times New Roman"/>
          <w:color w:val="000000"/>
          <w:sz w:val="24"/>
          <w:szCs w:val="24"/>
        </w:rPr>
        <w:t xml:space="preserve">           </w:t>
      </w:r>
      <w:r w:rsidRPr="00C8669F">
        <w:rPr>
          <w:rFonts w:ascii="Times New Roman" w:eastAsia="SimSun" w:hAnsi="Times New Roman" w:cs="Times New Roman"/>
          <w:color w:val="000000"/>
          <w:sz w:val="24"/>
          <w:szCs w:val="24"/>
        </w:rPr>
        <w:t xml:space="preserve"> 2.1.2.</w:t>
      </w:r>
      <w:r w:rsidRPr="00C8669F">
        <w:rPr>
          <w:rFonts w:ascii="Times New Roman" w:eastAsia="SimSun" w:hAnsi="Times New Roman" w:cs="Times New Roman"/>
          <w:sz w:val="24"/>
          <w:szCs w:val="24"/>
          <w:lang w:eastAsia="en-US"/>
        </w:rPr>
        <w:t xml:space="preserve"> «Развитие элементарных математических представлений»</w:t>
      </w:r>
      <w:r w:rsidR="00E52397">
        <w:rPr>
          <w:rFonts w:ascii="Times New Roman" w:eastAsia="SimSun" w:hAnsi="Times New Roman" w:cs="Times New Roman"/>
          <w:sz w:val="24"/>
          <w:szCs w:val="24"/>
          <w:lang w:eastAsia="en-US"/>
        </w:rPr>
        <w:t>………………………………………………………...с2</w:t>
      </w:r>
      <w:r w:rsidR="000D2A71">
        <w:rPr>
          <w:rFonts w:ascii="Times New Roman" w:eastAsia="SimSun" w:hAnsi="Times New Roman" w:cs="Times New Roman"/>
          <w:sz w:val="24"/>
          <w:szCs w:val="24"/>
          <w:lang w:eastAsia="en-US"/>
        </w:rPr>
        <w:t>8</w:t>
      </w:r>
    </w:p>
    <w:p w14:paraId="7F242763"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lang w:eastAsia="en-US"/>
        </w:rPr>
        <w:t>2.1.3. «Развитие экологических представлений»</w:t>
      </w:r>
      <w:r>
        <w:rPr>
          <w:rFonts w:ascii="Times New Roman" w:eastAsia="SimSun" w:hAnsi="Times New Roman" w:cs="Times New Roman"/>
          <w:sz w:val="24"/>
          <w:szCs w:val="24"/>
          <w:lang w:eastAsia="en-US"/>
        </w:rPr>
        <w:t>……</w:t>
      </w:r>
      <w:r w:rsidR="00E52397">
        <w:rPr>
          <w:rFonts w:ascii="Times New Roman" w:eastAsia="SimSun" w:hAnsi="Times New Roman" w:cs="Times New Roman"/>
          <w:sz w:val="24"/>
          <w:szCs w:val="24"/>
          <w:lang w:eastAsia="en-US"/>
        </w:rPr>
        <w:t>……………………………………………………………………...с3</w:t>
      </w:r>
      <w:r w:rsidR="000D2A71">
        <w:rPr>
          <w:rFonts w:ascii="Times New Roman" w:eastAsia="SimSun" w:hAnsi="Times New Roman" w:cs="Times New Roman"/>
          <w:sz w:val="24"/>
          <w:szCs w:val="24"/>
          <w:lang w:eastAsia="en-US"/>
        </w:rPr>
        <w:t>4</w:t>
      </w:r>
    </w:p>
    <w:p w14:paraId="2907F063"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2.1.4. </w:t>
      </w:r>
      <w:bookmarkStart w:id="1" w:name="_Hlk20941496"/>
      <w:r w:rsidRPr="00C8669F">
        <w:rPr>
          <w:rFonts w:ascii="Times New Roman" w:eastAsia="SimSun" w:hAnsi="Times New Roman" w:cs="Times New Roman"/>
          <w:sz w:val="24"/>
          <w:szCs w:val="24"/>
          <w:lang w:eastAsia="en-US"/>
        </w:rPr>
        <w:t>«Ознакомление с пространственными отношениями»</w:t>
      </w:r>
      <w:bookmarkEnd w:id="1"/>
      <w:r w:rsidR="000D2A71">
        <w:rPr>
          <w:rFonts w:ascii="Times New Roman" w:eastAsia="SimSun" w:hAnsi="Times New Roman" w:cs="Times New Roman"/>
          <w:sz w:val="24"/>
          <w:szCs w:val="24"/>
          <w:lang w:eastAsia="en-US"/>
        </w:rPr>
        <w:t>……………………………………………………………...с50</w:t>
      </w:r>
    </w:p>
    <w:p w14:paraId="309DBD57"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2.1.5. «Конструирование</w:t>
      </w:r>
      <w:proofErr w:type="gramStart"/>
      <w:r w:rsidRPr="00C8669F">
        <w:rPr>
          <w:rFonts w:ascii="Times New Roman" w:eastAsia="SimSun" w:hAnsi="Times New Roman" w:cs="Times New Roman"/>
          <w:sz w:val="24"/>
          <w:szCs w:val="24"/>
          <w:lang w:eastAsia="en-US"/>
        </w:rPr>
        <w:t>»</w:t>
      </w:r>
      <w:r>
        <w:rPr>
          <w:rFonts w:ascii="Times New Roman" w:eastAsia="SimSun" w:hAnsi="Times New Roman" w:cs="Times New Roman"/>
          <w:sz w:val="24"/>
          <w:szCs w:val="24"/>
          <w:lang w:eastAsia="en-US"/>
        </w:rPr>
        <w:t>…………………………</w:t>
      </w:r>
      <w:r w:rsidR="000D6AE1">
        <w:rPr>
          <w:rFonts w:ascii="Times New Roman" w:eastAsia="SimSun" w:hAnsi="Times New Roman" w:cs="Times New Roman"/>
          <w:sz w:val="24"/>
          <w:szCs w:val="24"/>
          <w:lang w:eastAsia="en-US"/>
        </w:rPr>
        <w:t>………………………………………………………………………….</w:t>
      </w:r>
      <w:proofErr w:type="gramEnd"/>
      <w:r w:rsidR="000D6AE1">
        <w:rPr>
          <w:rFonts w:ascii="Times New Roman" w:eastAsia="SimSun" w:hAnsi="Times New Roman" w:cs="Times New Roman"/>
          <w:sz w:val="24"/>
          <w:szCs w:val="24"/>
          <w:lang w:eastAsia="en-US"/>
        </w:rPr>
        <w:t>с5</w:t>
      </w:r>
      <w:r w:rsidR="000D2A71">
        <w:rPr>
          <w:rFonts w:ascii="Times New Roman" w:eastAsia="SimSun" w:hAnsi="Times New Roman" w:cs="Times New Roman"/>
          <w:sz w:val="24"/>
          <w:szCs w:val="24"/>
          <w:lang w:eastAsia="en-US"/>
        </w:rPr>
        <w:t>7</w:t>
      </w:r>
    </w:p>
    <w:p w14:paraId="2E756F00"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2.1.6. «Речевое развитие</w:t>
      </w:r>
      <w:proofErr w:type="gramStart"/>
      <w:r w:rsidRPr="00C8669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w:t>
      </w:r>
      <w:r w:rsidR="000D6AE1">
        <w:rPr>
          <w:rFonts w:ascii="Times New Roman" w:eastAsia="SimSun" w:hAnsi="Times New Roman" w:cs="Times New Roman"/>
          <w:color w:val="000000"/>
          <w:sz w:val="24"/>
          <w:szCs w:val="24"/>
        </w:rPr>
        <w:t>……………………………………………………………......</w:t>
      </w:r>
      <w:proofErr w:type="gramEnd"/>
      <w:r w:rsidR="000D6AE1">
        <w:rPr>
          <w:rFonts w:ascii="Times New Roman" w:eastAsia="SimSun" w:hAnsi="Times New Roman" w:cs="Times New Roman"/>
          <w:color w:val="000000"/>
          <w:sz w:val="24"/>
          <w:szCs w:val="24"/>
        </w:rPr>
        <w:t>с6</w:t>
      </w:r>
      <w:r w:rsidR="000D2A71">
        <w:rPr>
          <w:rFonts w:ascii="Times New Roman" w:eastAsia="SimSun" w:hAnsi="Times New Roman" w:cs="Times New Roman"/>
          <w:color w:val="000000"/>
          <w:sz w:val="24"/>
          <w:szCs w:val="24"/>
        </w:rPr>
        <w:t>7</w:t>
      </w:r>
    </w:p>
    <w:p w14:paraId="6A3015E9"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lang w:eastAsia="en-US"/>
        </w:rPr>
        <w:t>2.1.7. «Ознакомление с художественной литературой и развитие речи</w:t>
      </w:r>
      <w:proofErr w:type="gramStart"/>
      <w:r w:rsidRPr="00C8669F">
        <w:rPr>
          <w:rFonts w:ascii="Times New Roman" w:eastAsia="SimSun" w:hAnsi="Times New Roman" w:cs="Times New Roman"/>
          <w:sz w:val="24"/>
          <w:szCs w:val="24"/>
          <w:lang w:eastAsia="en-US"/>
        </w:rPr>
        <w:t>»</w:t>
      </w:r>
      <w:r w:rsidR="000D6AE1">
        <w:rPr>
          <w:rFonts w:ascii="Times New Roman" w:eastAsia="SimSun" w:hAnsi="Times New Roman" w:cs="Times New Roman"/>
          <w:sz w:val="24"/>
          <w:szCs w:val="24"/>
          <w:lang w:eastAsia="en-US"/>
        </w:rPr>
        <w:t>………………………………………………….</w:t>
      </w:r>
      <w:proofErr w:type="gramEnd"/>
      <w:r w:rsidR="000D6AE1">
        <w:rPr>
          <w:rFonts w:ascii="Times New Roman" w:eastAsia="SimSun" w:hAnsi="Times New Roman" w:cs="Times New Roman"/>
          <w:sz w:val="24"/>
          <w:szCs w:val="24"/>
          <w:lang w:eastAsia="en-US"/>
        </w:rPr>
        <w:t>с6</w:t>
      </w:r>
      <w:r w:rsidR="000D2A71">
        <w:rPr>
          <w:rFonts w:ascii="Times New Roman" w:eastAsia="SimSun" w:hAnsi="Times New Roman" w:cs="Times New Roman"/>
          <w:sz w:val="24"/>
          <w:szCs w:val="24"/>
          <w:lang w:eastAsia="en-US"/>
        </w:rPr>
        <w:t>7</w:t>
      </w:r>
    </w:p>
    <w:p w14:paraId="51C56D5A"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2.1.8. «Первоначальные основы грамоты и развитие произвольных движений рук»</w:t>
      </w:r>
      <w:r w:rsidR="000D6AE1">
        <w:rPr>
          <w:rFonts w:ascii="Times New Roman" w:eastAsia="SimSun" w:hAnsi="Times New Roman" w:cs="Times New Roman"/>
          <w:sz w:val="24"/>
          <w:szCs w:val="24"/>
          <w:lang w:eastAsia="en-US"/>
        </w:rPr>
        <w:t>……………………………………с</w:t>
      </w:r>
      <w:r w:rsidR="000D2A71">
        <w:rPr>
          <w:rFonts w:ascii="Times New Roman" w:eastAsia="SimSun" w:hAnsi="Times New Roman" w:cs="Times New Roman"/>
          <w:sz w:val="24"/>
          <w:szCs w:val="24"/>
          <w:lang w:eastAsia="en-US"/>
        </w:rPr>
        <w:t>81</w:t>
      </w:r>
    </w:p>
    <w:p w14:paraId="1E00EA24"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bookmarkStart w:id="2" w:name="_Hlk20765936"/>
      <w:r w:rsidRPr="00C8669F">
        <w:rPr>
          <w:rFonts w:ascii="Times New Roman" w:eastAsia="SimSun" w:hAnsi="Times New Roman" w:cs="Times New Roman"/>
          <w:color w:val="000000"/>
          <w:sz w:val="24"/>
          <w:szCs w:val="24"/>
        </w:rPr>
        <w:t>2.1.9 «Художественно-эстетическое развитие</w:t>
      </w:r>
      <w:proofErr w:type="gramStart"/>
      <w:r w:rsidRPr="00C8669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w:t>
      </w:r>
      <w:r w:rsidR="000D6AE1">
        <w:rPr>
          <w:rFonts w:ascii="Times New Roman" w:eastAsia="SimSun" w:hAnsi="Times New Roman" w:cs="Times New Roman"/>
          <w:color w:val="000000"/>
          <w:sz w:val="24"/>
          <w:szCs w:val="24"/>
        </w:rPr>
        <w:t>………………………………………………………………………..</w:t>
      </w:r>
      <w:proofErr w:type="gramEnd"/>
      <w:r w:rsidR="000D6AE1">
        <w:rPr>
          <w:rFonts w:ascii="Times New Roman" w:eastAsia="SimSun" w:hAnsi="Times New Roman" w:cs="Times New Roman"/>
          <w:color w:val="000000"/>
          <w:sz w:val="24"/>
          <w:szCs w:val="24"/>
        </w:rPr>
        <w:t>с8</w:t>
      </w:r>
      <w:r w:rsidR="000D2A71">
        <w:rPr>
          <w:rFonts w:ascii="Times New Roman" w:eastAsia="SimSun" w:hAnsi="Times New Roman" w:cs="Times New Roman"/>
          <w:color w:val="000000"/>
          <w:sz w:val="24"/>
          <w:szCs w:val="24"/>
        </w:rPr>
        <w:t>9</w:t>
      </w:r>
    </w:p>
    <w:bookmarkEnd w:id="2"/>
    <w:p w14:paraId="242335C1"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2.2. «Развитие изобразительной деятельности</w:t>
      </w:r>
      <w:proofErr w:type="gramStart"/>
      <w:r w:rsidRPr="00C8669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w:t>
      </w:r>
      <w:r w:rsidR="000D6AE1">
        <w:rPr>
          <w:rFonts w:ascii="Times New Roman" w:eastAsia="SimSun" w:hAnsi="Times New Roman" w:cs="Times New Roman"/>
          <w:color w:val="000000"/>
          <w:sz w:val="24"/>
          <w:szCs w:val="24"/>
        </w:rPr>
        <w:t>………………………………………………………………………..</w:t>
      </w:r>
      <w:proofErr w:type="gramEnd"/>
      <w:r w:rsidR="000D6AE1">
        <w:rPr>
          <w:rFonts w:ascii="Times New Roman" w:eastAsia="SimSun" w:hAnsi="Times New Roman" w:cs="Times New Roman"/>
          <w:color w:val="000000"/>
          <w:sz w:val="24"/>
          <w:szCs w:val="24"/>
        </w:rPr>
        <w:t>с</w:t>
      </w:r>
      <w:r w:rsidR="000D2A71">
        <w:rPr>
          <w:rFonts w:ascii="Times New Roman" w:eastAsia="SimSun" w:hAnsi="Times New Roman" w:cs="Times New Roman"/>
          <w:color w:val="000000"/>
          <w:sz w:val="24"/>
          <w:szCs w:val="24"/>
        </w:rPr>
        <w:t>92</w:t>
      </w:r>
    </w:p>
    <w:p w14:paraId="75D1FC4F"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bookmarkStart w:id="3" w:name="_Hlk20766171"/>
      <w:r w:rsidRPr="00C8669F">
        <w:rPr>
          <w:rFonts w:ascii="Times New Roman" w:eastAsia="SimSun" w:hAnsi="Times New Roman" w:cs="Times New Roman"/>
          <w:color w:val="000000"/>
          <w:sz w:val="24"/>
          <w:szCs w:val="24"/>
        </w:rPr>
        <w:t>2.2.1. «Художественное конструирование»</w:t>
      </w:r>
      <w:r>
        <w:rPr>
          <w:rFonts w:ascii="Times New Roman" w:eastAsia="SimSun" w:hAnsi="Times New Roman" w:cs="Times New Roman"/>
          <w:color w:val="000000"/>
          <w:sz w:val="24"/>
          <w:szCs w:val="24"/>
        </w:rPr>
        <w:t>……</w:t>
      </w:r>
      <w:r w:rsidR="000D6AE1">
        <w:rPr>
          <w:rFonts w:ascii="Times New Roman" w:eastAsia="SimSun" w:hAnsi="Times New Roman" w:cs="Times New Roman"/>
          <w:color w:val="000000"/>
          <w:sz w:val="24"/>
          <w:szCs w:val="24"/>
        </w:rPr>
        <w:t>……………………………………………………………………………с9</w:t>
      </w:r>
      <w:r w:rsidR="000D2A71">
        <w:rPr>
          <w:rFonts w:ascii="Times New Roman" w:eastAsia="SimSun" w:hAnsi="Times New Roman" w:cs="Times New Roman"/>
          <w:color w:val="000000"/>
          <w:sz w:val="24"/>
          <w:szCs w:val="24"/>
        </w:rPr>
        <w:t>7</w:t>
      </w:r>
    </w:p>
    <w:p w14:paraId="13C962AE"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bookmarkStart w:id="4" w:name="_Hlk20942198"/>
      <w:r w:rsidRPr="00C8669F">
        <w:rPr>
          <w:rFonts w:ascii="Times New Roman" w:eastAsia="SimSun" w:hAnsi="Times New Roman" w:cs="Times New Roman"/>
          <w:color w:val="000000"/>
          <w:sz w:val="24"/>
          <w:szCs w:val="24"/>
        </w:rPr>
        <w:t>2.2.2. «Социально-коммуникативное развитие</w:t>
      </w:r>
      <w:proofErr w:type="gramStart"/>
      <w:r w:rsidRPr="00C8669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w:t>
      </w:r>
      <w:r w:rsidR="000D6AE1">
        <w:rPr>
          <w:rFonts w:ascii="Times New Roman" w:eastAsia="SimSun" w:hAnsi="Times New Roman" w:cs="Times New Roman"/>
          <w:color w:val="000000"/>
          <w:sz w:val="24"/>
          <w:szCs w:val="24"/>
        </w:rPr>
        <w:t>…………………………………………….</w:t>
      </w:r>
      <w:proofErr w:type="gramEnd"/>
      <w:r w:rsidR="000D6AE1">
        <w:rPr>
          <w:rFonts w:ascii="Times New Roman" w:eastAsia="SimSun" w:hAnsi="Times New Roman" w:cs="Times New Roman"/>
          <w:color w:val="000000"/>
          <w:sz w:val="24"/>
          <w:szCs w:val="24"/>
        </w:rPr>
        <w:t>с</w:t>
      </w:r>
      <w:r w:rsidR="000D2A71">
        <w:rPr>
          <w:rFonts w:ascii="Times New Roman" w:eastAsia="SimSun" w:hAnsi="Times New Roman" w:cs="Times New Roman"/>
          <w:color w:val="000000"/>
          <w:sz w:val="24"/>
          <w:szCs w:val="24"/>
        </w:rPr>
        <w:t>104</w:t>
      </w:r>
    </w:p>
    <w:bookmarkEnd w:id="4"/>
    <w:p w14:paraId="2FDB69FB"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lastRenderedPageBreak/>
        <w:t>2.2.3. «Сенсорное воспитание</w:t>
      </w:r>
      <w:proofErr w:type="gramStart"/>
      <w:r w:rsidRPr="00C8669F">
        <w:rPr>
          <w:rFonts w:ascii="Times New Roman" w:eastAsia="SimSun" w:hAnsi="Times New Roman" w:cs="Times New Roman"/>
          <w:color w:val="000000"/>
          <w:sz w:val="24"/>
          <w:szCs w:val="24"/>
        </w:rPr>
        <w:t>»</w:t>
      </w:r>
      <w:bookmarkEnd w:id="3"/>
      <w:r>
        <w:rPr>
          <w:rFonts w:ascii="Times New Roman" w:eastAsia="SimSun" w:hAnsi="Times New Roman" w:cs="Times New Roman"/>
          <w:color w:val="000000"/>
          <w:sz w:val="24"/>
          <w:szCs w:val="24"/>
        </w:rPr>
        <w:t>……………………</w:t>
      </w:r>
      <w:r w:rsidR="000D6AE1">
        <w:rPr>
          <w:rFonts w:ascii="Times New Roman" w:eastAsia="SimSun" w:hAnsi="Times New Roman" w:cs="Times New Roman"/>
          <w:color w:val="000000"/>
          <w:sz w:val="24"/>
          <w:szCs w:val="24"/>
        </w:rPr>
        <w:t>………………………………………………………………………….</w:t>
      </w:r>
      <w:proofErr w:type="gramEnd"/>
      <w:r w:rsidR="000D6AE1">
        <w:rPr>
          <w:rFonts w:ascii="Times New Roman" w:eastAsia="SimSun" w:hAnsi="Times New Roman" w:cs="Times New Roman"/>
          <w:color w:val="000000"/>
          <w:sz w:val="24"/>
          <w:szCs w:val="24"/>
        </w:rPr>
        <w:t>с10</w:t>
      </w:r>
      <w:r w:rsidR="000D2A71">
        <w:rPr>
          <w:rFonts w:ascii="Times New Roman" w:eastAsia="SimSun" w:hAnsi="Times New Roman" w:cs="Times New Roman"/>
          <w:color w:val="000000"/>
          <w:sz w:val="24"/>
          <w:szCs w:val="24"/>
        </w:rPr>
        <w:t>6</w:t>
      </w:r>
    </w:p>
    <w:p w14:paraId="0F7D8194"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2.2.4. «Физическое развитие»</w:t>
      </w:r>
      <w:r>
        <w:rPr>
          <w:rFonts w:ascii="Times New Roman" w:eastAsia="SimSun" w:hAnsi="Times New Roman" w:cs="Times New Roman"/>
          <w:color w:val="000000"/>
          <w:sz w:val="24"/>
          <w:szCs w:val="24"/>
        </w:rPr>
        <w:t>………………………</w:t>
      </w:r>
      <w:r w:rsidR="000D6AE1">
        <w:rPr>
          <w:rFonts w:ascii="Times New Roman" w:eastAsia="SimSun" w:hAnsi="Times New Roman" w:cs="Times New Roman"/>
          <w:color w:val="000000"/>
          <w:sz w:val="24"/>
          <w:szCs w:val="24"/>
        </w:rPr>
        <w:t>…………………………………………………………………………с10</w:t>
      </w:r>
      <w:r w:rsidR="000D2A71">
        <w:rPr>
          <w:rFonts w:ascii="Times New Roman" w:eastAsia="SimSun" w:hAnsi="Times New Roman" w:cs="Times New Roman"/>
          <w:color w:val="000000"/>
          <w:sz w:val="24"/>
          <w:szCs w:val="24"/>
        </w:rPr>
        <w:t>7</w:t>
      </w:r>
    </w:p>
    <w:p w14:paraId="5CE0B181"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bookmarkStart w:id="5" w:name="_Hlk21021119"/>
      <w:r w:rsidRPr="00C8669F">
        <w:rPr>
          <w:rFonts w:ascii="Times New Roman" w:eastAsia="SimSun" w:hAnsi="Times New Roman" w:cs="Times New Roman"/>
          <w:color w:val="000000"/>
          <w:sz w:val="24"/>
          <w:szCs w:val="24"/>
        </w:rPr>
        <w:t xml:space="preserve">2.2.5. </w:t>
      </w:r>
      <w:bookmarkEnd w:id="5"/>
      <w:r w:rsidRPr="00C8669F">
        <w:rPr>
          <w:rFonts w:ascii="Times New Roman" w:eastAsia="SimSun" w:hAnsi="Times New Roman" w:cs="Times New Roman"/>
          <w:color w:val="000000"/>
          <w:sz w:val="24"/>
          <w:szCs w:val="24"/>
        </w:rPr>
        <w:t xml:space="preserve"> Формирование культурно-гигиенических навыков</w:t>
      </w:r>
      <w:r w:rsidR="000D6AE1">
        <w:rPr>
          <w:rFonts w:ascii="Times New Roman" w:eastAsia="SimSun" w:hAnsi="Times New Roman" w:cs="Times New Roman"/>
          <w:color w:val="000000"/>
          <w:sz w:val="24"/>
          <w:szCs w:val="24"/>
        </w:rPr>
        <w:t>…………………………………………………………………с1</w:t>
      </w:r>
      <w:r w:rsidR="000D2A71">
        <w:rPr>
          <w:rFonts w:ascii="Times New Roman" w:eastAsia="SimSun" w:hAnsi="Times New Roman" w:cs="Times New Roman"/>
          <w:color w:val="000000"/>
          <w:sz w:val="24"/>
          <w:szCs w:val="24"/>
        </w:rPr>
        <w:t>15</w:t>
      </w:r>
    </w:p>
    <w:p w14:paraId="3306782F" w14:textId="77777777" w:rsidR="000D6AE1" w:rsidRDefault="00687CBE" w:rsidP="00687CBE">
      <w:pPr>
        <w:autoSpaceDE w:val="0"/>
        <w:autoSpaceDN w:val="0"/>
        <w:adjustRightInd w:val="0"/>
        <w:snapToGrid w:val="0"/>
        <w:spacing w:after="0" w:line="360" w:lineRule="auto"/>
        <w:ind w:firstLine="709"/>
        <w:jc w:val="both"/>
        <w:rPr>
          <w:rFonts w:ascii="Times New Roman" w:eastAsia="SimSun" w:hAnsi="Times New Roman" w:cs="Times New Roman"/>
          <w:bCs/>
          <w:sz w:val="24"/>
          <w:szCs w:val="24"/>
        </w:rPr>
      </w:pPr>
      <w:r w:rsidRPr="00C8669F">
        <w:rPr>
          <w:rFonts w:ascii="Times New Roman" w:eastAsia="SimSun" w:hAnsi="Times New Roman" w:cs="Times New Roman"/>
          <w:color w:val="000000"/>
          <w:sz w:val="24"/>
          <w:szCs w:val="24"/>
        </w:rPr>
        <w:t xml:space="preserve">2.2.6. </w:t>
      </w:r>
      <w:r w:rsidRPr="00C8669F">
        <w:rPr>
          <w:rFonts w:ascii="Times New Roman" w:eastAsia="SimSun" w:hAnsi="Times New Roman" w:cs="Times New Roman"/>
          <w:bCs/>
          <w:sz w:val="24"/>
          <w:szCs w:val="24"/>
        </w:rPr>
        <w:t>Формирование начальных представлений о здоровом образе жизни</w:t>
      </w:r>
      <w:proofErr w:type="gramStart"/>
      <w:r w:rsidR="000D6AE1">
        <w:rPr>
          <w:rFonts w:ascii="Times New Roman" w:eastAsia="SimSun" w:hAnsi="Times New Roman" w:cs="Times New Roman"/>
          <w:bCs/>
          <w:sz w:val="24"/>
          <w:szCs w:val="24"/>
        </w:rPr>
        <w:t>……………………………………………….</w:t>
      </w:r>
      <w:proofErr w:type="gramEnd"/>
      <w:r w:rsidR="000D6AE1">
        <w:rPr>
          <w:rFonts w:ascii="Times New Roman" w:eastAsia="SimSun" w:hAnsi="Times New Roman" w:cs="Times New Roman"/>
          <w:bCs/>
          <w:sz w:val="24"/>
          <w:szCs w:val="24"/>
        </w:rPr>
        <w:t>с1</w:t>
      </w:r>
      <w:r w:rsidR="000D2A71">
        <w:rPr>
          <w:rFonts w:ascii="Times New Roman" w:eastAsia="SimSun" w:hAnsi="Times New Roman" w:cs="Times New Roman"/>
          <w:bCs/>
          <w:sz w:val="24"/>
          <w:szCs w:val="24"/>
        </w:rPr>
        <w:t>21</w:t>
      </w:r>
    </w:p>
    <w:p w14:paraId="1A3D6025" w14:textId="77777777" w:rsidR="00687CBE" w:rsidRPr="00C8669F" w:rsidRDefault="00687CBE" w:rsidP="00687CBE">
      <w:pPr>
        <w:autoSpaceDE w:val="0"/>
        <w:autoSpaceDN w:val="0"/>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bCs/>
          <w:sz w:val="24"/>
          <w:szCs w:val="24"/>
        </w:rPr>
        <w:t>2.2.7.</w:t>
      </w:r>
      <w:bookmarkStart w:id="6" w:name="_Hlk21022711"/>
      <w:r w:rsidRPr="00C8669F">
        <w:rPr>
          <w:rFonts w:ascii="Times New Roman" w:eastAsia="SimSun" w:hAnsi="Times New Roman" w:cs="Times New Roman"/>
          <w:sz w:val="24"/>
          <w:szCs w:val="24"/>
          <w:lang w:eastAsia="en-US"/>
        </w:rPr>
        <w:t>Комплексно - тематическое планирование образовательной деятельности по безопасности дорожного движения</w:t>
      </w:r>
      <w:proofErr w:type="gramStart"/>
      <w:r w:rsidR="000D6AE1">
        <w:rPr>
          <w:rFonts w:ascii="Times New Roman" w:eastAsia="SimSun" w:hAnsi="Times New Roman" w:cs="Times New Roman"/>
          <w:sz w:val="24"/>
          <w:szCs w:val="24"/>
          <w:lang w:eastAsia="en-US"/>
        </w:rPr>
        <w:t>..</w:t>
      </w:r>
      <w:proofErr w:type="gramEnd"/>
      <w:r w:rsidR="000D6AE1">
        <w:rPr>
          <w:rFonts w:ascii="Times New Roman" w:eastAsia="SimSun" w:hAnsi="Times New Roman" w:cs="Times New Roman"/>
          <w:sz w:val="24"/>
          <w:szCs w:val="24"/>
          <w:lang w:eastAsia="en-US"/>
        </w:rPr>
        <w:t>с1</w:t>
      </w:r>
      <w:r w:rsidR="000D2A71">
        <w:rPr>
          <w:rFonts w:ascii="Times New Roman" w:eastAsia="SimSun" w:hAnsi="Times New Roman" w:cs="Times New Roman"/>
          <w:sz w:val="24"/>
          <w:szCs w:val="24"/>
          <w:lang w:eastAsia="en-US"/>
        </w:rPr>
        <w:t>22</w:t>
      </w:r>
    </w:p>
    <w:bookmarkEnd w:id="6"/>
    <w:p w14:paraId="3F9E2057" w14:textId="77777777" w:rsidR="00687CBE" w:rsidRPr="00C8669F" w:rsidRDefault="00687CBE" w:rsidP="00687CBE">
      <w:pPr>
        <w:tabs>
          <w:tab w:val="left" w:pos="6840"/>
        </w:tabs>
        <w:adjustRightInd w:val="0"/>
        <w:snapToGrid w:val="0"/>
        <w:spacing w:after="0" w:line="360" w:lineRule="auto"/>
        <w:ind w:firstLine="709"/>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2.2.8.Комплексно-тематическое планирование образовательной деятельности по «Пожарной безопасности</w:t>
      </w:r>
      <w:proofErr w:type="gramStart"/>
      <w:r w:rsidRPr="00C8669F">
        <w:rPr>
          <w:rFonts w:ascii="Times New Roman" w:eastAsia="SimSun" w:hAnsi="Times New Roman" w:cs="Times New Roman"/>
          <w:sz w:val="24"/>
          <w:szCs w:val="24"/>
          <w:lang w:eastAsia="en-US"/>
        </w:rPr>
        <w:t>»</w:t>
      </w:r>
      <w:r w:rsidR="000D2A71">
        <w:rPr>
          <w:rFonts w:ascii="Times New Roman" w:eastAsia="SimSun" w:hAnsi="Times New Roman" w:cs="Times New Roman"/>
          <w:sz w:val="24"/>
          <w:szCs w:val="24"/>
          <w:lang w:eastAsia="en-US"/>
        </w:rPr>
        <w:t>………..</w:t>
      </w:r>
      <w:proofErr w:type="gramEnd"/>
      <w:r w:rsidR="000D2A71">
        <w:rPr>
          <w:rFonts w:ascii="Times New Roman" w:eastAsia="SimSun" w:hAnsi="Times New Roman" w:cs="Times New Roman"/>
          <w:sz w:val="24"/>
          <w:szCs w:val="24"/>
          <w:lang w:eastAsia="en-US"/>
        </w:rPr>
        <w:t>с130</w:t>
      </w:r>
    </w:p>
    <w:p w14:paraId="304B8C96" w14:textId="77777777" w:rsidR="00687CBE" w:rsidRPr="00C8669F" w:rsidRDefault="00687CBE" w:rsidP="00687CBE">
      <w:pPr>
        <w:tabs>
          <w:tab w:val="left" w:pos="6840"/>
        </w:tabs>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2.2.9. </w:t>
      </w:r>
      <w:proofErr w:type="gramStart"/>
      <w:r w:rsidRPr="00C8669F">
        <w:rPr>
          <w:rFonts w:ascii="Times New Roman" w:eastAsia="Times New Roman" w:hAnsi="Times New Roman" w:cs="Times New Roman"/>
          <w:bCs/>
          <w:sz w:val="24"/>
          <w:szCs w:val="24"/>
          <w:lang w:eastAsia="en-US"/>
        </w:rPr>
        <w:t>Комплексно-тематическое планирование образовательной деятельности по ОБЖ (опасность дома и на улице»</w:t>
      </w:r>
      <w:r w:rsidR="000D6AE1">
        <w:rPr>
          <w:rFonts w:ascii="Times New Roman" w:eastAsia="Times New Roman" w:hAnsi="Times New Roman" w:cs="Times New Roman"/>
          <w:bCs/>
          <w:sz w:val="24"/>
          <w:szCs w:val="24"/>
          <w:lang w:eastAsia="en-US"/>
        </w:rPr>
        <w:t>….с1</w:t>
      </w:r>
      <w:r w:rsidR="000D2A71">
        <w:rPr>
          <w:rFonts w:ascii="Times New Roman" w:eastAsia="Times New Roman" w:hAnsi="Times New Roman" w:cs="Times New Roman"/>
          <w:bCs/>
          <w:sz w:val="24"/>
          <w:szCs w:val="24"/>
          <w:lang w:eastAsia="en-US"/>
        </w:rPr>
        <w:t>34</w:t>
      </w:r>
      <w:proofErr w:type="gramEnd"/>
    </w:p>
    <w:p w14:paraId="5D5D2E4F"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sz w:val="24"/>
          <w:szCs w:val="24"/>
        </w:rPr>
      </w:pPr>
      <w:bookmarkStart w:id="7" w:name="_Hlk21031290"/>
      <w:r w:rsidRPr="00C8669F">
        <w:rPr>
          <w:rFonts w:ascii="Times New Roman" w:eastAsia="Times New Roman" w:hAnsi="Times New Roman" w:cs="Times New Roman"/>
          <w:bCs/>
          <w:sz w:val="24"/>
          <w:szCs w:val="24"/>
          <w:lang w:eastAsia="en-US"/>
        </w:rPr>
        <w:t xml:space="preserve">2.3. </w:t>
      </w:r>
      <w:r w:rsidRPr="00C8669F">
        <w:rPr>
          <w:rFonts w:ascii="Times New Roman" w:hAnsi="Times New Roman" w:cs="Times New Roman"/>
          <w:sz w:val="24"/>
          <w:szCs w:val="24"/>
        </w:rPr>
        <w:t xml:space="preserve"> Традиции средней группы </w:t>
      </w:r>
      <w:r>
        <w:rPr>
          <w:rFonts w:ascii="Times New Roman" w:hAnsi="Times New Roman" w:cs="Times New Roman"/>
          <w:sz w:val="24"/>
          <w:szCs w:val="24"/>
        </w:rPr>
        <w:t xml:space="preserve"> </w:t>
      </w:r>
      <w:r w:rsidRPr="00C8669F">
        <w:rPr>
          <w:rFonts w:ascii="Times New Roman" w:eastAsia="SimSun" w:hAnsi="Times New Roman" w:cs="Times New Roman"/>
          <w:sz w:val="24"/>
          <w:szCs w:val="24"/>
        </w:rPr>
        <w:t xml:space="preserve"> (с включением культурно – досуговой деятельности</w:t>
      </w:r>
      <w:proofErr w:type="gramStart"/>
      <w:r w:rsidRPr="00C8669F">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000D6AE1">
        <w:rPr>
          <w:rFonts w:ascii="Times New Roman" w:eastAsia="SimSun" w:hAnsi="Times New Roman" w:cs="Times New Roman"/>
          <w:sz w:val="24"/>
          <w:szCs w:val="24"/>
        </w:rPr>
        <w:t>....</w:t>
      </w:r>
      <w:proofErr w:type="gramEnd"/>
      <w:r w:rsidR="000D6AE1">
        <w:rPr>
          <w:rFonts w:ascii="Times New Roman" w:eastAsia="SimSun" w:hAnsi="Times New Roman" w:cs="Times New Roman"/>
          <w:sz w:val="24"/>
          <w:szCs w:val="24"/>
        </w:rPr>
        <w:t>с13</w:t>
      </w:r>
      <w:r w:rsidR="000D2A71">
        <w:rPr>
          <w:rFonts w:ascii="Times New Roman" w:eastAsia="SimSun" w:hAnsi="Times New Roman" w:cs="Times New Roman"/>
          <w:sz w:val="24"/>
          <w:szCs w:val="24"/>
        </w:rPr>
        <w:t>7</w:t>
      </w:r>
    </w:p>
    <w:bookmarkEnd w:id="7"/>
    <w:p w14:paraId="5AC6620B"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3. Специфика национальных, социокультурных условий</w:t>
      </w:r>
      <w:proofErr w:type="gramStart"/>
      <w:r w:rsidR="000D6AE1">
        <w:rPr>
          <w:rFonts w:ascii="Times New Roman" w:eastAsia="SimSun" w:hAnsi="Times New Roman" w:cs="Times New Roman"/>
          <w:color w:val="000000"/>
          <w:sz w:val="24"/>
          <w:szCs w:val="24"/>
        </w:rPr>
        <w:t>………………………………………………………………….</w:t>
      </w:r>
      <w:proofErr w:type="gramEnd"/>
      <w:r w:rsidR="000D6AE1">
        <w:rPr>
          <w:rFonts w:ascii="Times New Roman" w:eastAsia="SimSun" w:hAnsi="Times New Roman" w:cs="Times New Roman"/>
          <w:color w:val="000000"/>
          <w:sz w:val="24"/>
          <w:szCs w:val="24"/>
        </w:rPr>
        <w:t>с1</w:t>
      </w:r>
      <w:r w:rsidR="000D2A71">
        <w:rPr>
          <w:rFonts w:ascii="Times New Roman" w:eastAsia="SimSun" w:hAnsi="Times New Roman" w:cs="Times New Roman"/>
          <w:color w:val="000000"/>
          <w:sz w:val="24"/>
          <w:szCs w:val="24"/>
        </w:rPr>
        <w:t>41</w:t>
      </w:r>
    </w:p>
    <w:p w14:paraId="07AC1591"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4. Особенности сотруд</w:t>
      </w:r>
      <w:r>
        <w:rPr>
          <w:rFonts w:ascii="Times New Roman" w:eastAsia="SimSun" w:hAnsi="Times New Roman" w:cs="Times New Roman"/>
          <w:color w:val="000000"/>
          <w:sz w:val="24"/>
          <w:szCs w:val="24"/>
        </w:rPr>
        <w:t>ничества с семьями воспитанник</w:t>
      </w:r>
      <w:r w:rsidR="000D6AE1">
        <w:rPr>
          <w:rFonts w:ascii="Times New Roman" w:eastAsia="SimSun" w:hAnsi="Times New Roman" w:cs="Times New Roman"/>
          <w:color w:val="000000"/>
          <w:sz w:val="24"/>
          <w:szCs w:val="24"/>
        </w:rPr>
        <w:t>ов</w:t>
      </w:r>
      <w:proofErr w:type="gramStart"/>
      <w:r w:rsidR="000D6AE1">
        <w:rPr>
          <w:rFonts w:ascii="Times New Roman" w:eastAsia="SimSun" w:hAnsi="Times New Roman" w:cs="Times New Roman"/>
          <w:color w:val="000000"/>
          <w:sz w:val="24"/>
          <w:szCs w:val="24"/>
        </w:rPr>
        <w:t>………………………………………………………………..</w:t>
      </w:r>
      <w:proofErr w:type="gramEnd"/>
      <w:r w:rsidR="000D6AE1">
        <w:rPr>
          <w:rFonts w:ascii="Times New Roman" w:eastAsia="SimSun" w:hAnsi="Times New Roman" w:cs="Times New Roman"/>
          <w:color w:val="000000"/>
          <w:sz w:val="24"/>
          <w:szCs w:val="24"/>
        </w:rPr>
        <w:t>с1</w:t>
      </w:r>
      <w:r w:rsidR="000D2A71">
        <w:rPr>
          <w:rFonts w:ascii="Times New Roman" w:eastAsia="SimSun" w:hAnsi="Times New Roman" w:cs="Times New Roman"/>
          <w:color w:val="000000"/>
          <w:sz w:val="24"/>
          <w:szCs w:val="24"/>
        </w:rPr>
        <w:t>43</w:t>
      </w:r>
    </w:p>
    <w:p w14:paraId="6FC41FC8" w14:textId="77777777" w:rsidR="00687CBE" w:rsidRPr="00C8669F" w:rsidRDefault="00687CBE" w:rsidP="00687CBE">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eastAsia="SimSun" w:hAnsi="Times New Roman" w:cs="Times New Roman"/>
          <w:color w:val="000000"/>
          <w:sz w:val="24"/>
          <w:szCs w:val="24"/>
        </w:rPr>
        <w:t xml:space="preserve">5. </w:t>
      </w:r>
      <w:r w:rsidRPr="00C8669F">
        <w:rPr>
          <w:rFonts w:ascii="Times New Roman" w:hAnsi="Times New Roman" w:cs="Times New Roman"/>
          <w:sz w:val="24"/>
          <w:szCs w:val="24"/>
        </w:rPr>
        <w:t>Календарно-тематическое планирование дополнительной образователь</w:t>
      </w:r>
      <w:r>
        <w:rPr>
          <w:rFonts w:ascii="Times New Roman" w:hAnsi="Times New Roman" w:cs="Times New Roman"/>
          <w:sz w:val="24"/>
          <w:szCs w:val="24"/>
        </w:rPr>
        <w:t>ной программы «</w:t>
      </w:r>
      <w:r w:rsidR="00EE73C6">
        <w:rPr>
          <w:rFonts w:ascii="Times New Roman" w:hAnsi="Times New Roman" w:cs="Times New Roman"/>
          <w:sz w:val="24"/>
          <w:szCs w:val="24"/>
        </w:rPr>
        <w:t>Занимательная математика</w:t>
      </w:r>
      <w:proofErr w:type="gramStart"/>
      <w:r w:rsidRPr="00C8669F">
        <w:rPr>
          <w:rFonts w:ascii="Times New Roman" w:hAnsi="Times New Roman" w:cs="Times New Roman"/>
          <w:sz w:val="24"/>
          <w:szCs w:val="24"/>
        </w:rPr>
        <w:t>»</w:t>
      </w:r>
      <w:r w:rsidR="00EE73C6">
        <w:rPr>
          <w:rFonts w:ascii="Times New Roman" w:hAnsi="Times New Roman" w:cs="Times New Roman"/>
          <w:sz w:val="24"/>
          <w:szCs w:val="24"/>
        </w:rPr>
        <w:t>.....</w:t>
      </w:r>
      <w:proofErr w:type="gramEnd"/>
      <w:r w:rsidR="00EE73C6">
        <w:rPr>
          <w:rFonts w:ascii="Times New Roman" w:hAnsi="Times New Roman" w:cs="Times New Roman"/>
          <w:sz w:val="24"/>
          <w:szCs w:val="24"/>
        </w:rPr>
        <w:t>с150</w:t>
      </w:r>
    </w:p>
    <w:p w14:paraId="52044021" w14:textId="77777777" w:rsidR="00687CBE" w:rsidRPr="00C8669F" w:rsidRDefault="00687CBE" w:rsidP="00687CBE">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3. Организационный раздел</w:t>
      </w:r>
    </w:p>
    <w:p w14:paraId="081D113A"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hAnsi="Times New Roman" w:cs="Times New Roman"/>
          <w:sz w:val="24"/>
          <w:szCs w:val="24"/>
        </w:rPr>
        <w:t xml:space="preserve">3.1. </w:t>
      </w:r>
      <w:r w:rsidRPr="00C8669F">
        <w:rPr>
          <w:rFonts w:ascii="Times New Roman" w:eastAsia="SimSun" w:hAnsi="Times New Roman" w:cs="Times New Roman"/>
          <w:color w:val="000000"/>
          <w:sz w:val="24"/>
          <w:szCs w:val="24"/>
        </w:rPr>
        <w:t>Материально-техническое обеспеч</w:t>
      </w:r>
      <w:r w:rsidR="00E52397">
        <w:rPr>
          <w:rFonts w:ascii="Times New Roman" w:eastAsia="SimSun" w:hAnsi="Times New Roman" w:cs="Times New Roman"/>
          <w:color w:val="000000"/>
          <w:sz w:val="24"/>
          <w:szCs w:val="24"/>
        </w:rPr>
        <w:t>ение средней группы №1 «Звёздочки</w:t>
      </w:r>
      <w:proofErr w:type="gramStart"/>
      <w:r w:rsidR="000D6AE1">
        <w:rPr>
          <w:rFonts w:ascii="Times New Roman" w:eastAsia="SimSun" w:hAnsi="Times New Roman" w:cs="Times New Roman"/>
          <w:color w:val="000000"/>
          <w:sz w:val="24"/>
          <w:szCs w:val="24"/>
        </w:rPr>
        <w:t>»……………………………………….....</w:t>
      </w:r>
      <w:proofErr w:type="gramEnd"/>
      <w:r w:rsidR="000D6AE1">
        <w:rPr>
          <w:rFonts w:ascii="Times New Roman" w:eastAsia="SimSun" w:hAnsi="Times New Roman" w:cs="Times New Roman"/>
          <w:color w:val="000000"/>
          <w:sz w:val="24"/>
          <w:szCs w:val="24"/>
        </w:rPr>
        <w:t>с153</w:t>
      </w:r>
    </w:p>
    <w:p w14:paraId="5E2A8C60" w14:textId="77777777"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3.1.1. Учебно-методичес</w:t>
      </w:r>
      <w:r w:rsidR="000D6AE1">
        <w:rPr>
          <w:rFonts w:ascii="Times New Roman" w:eastAsia="SimSun" w:hAnsi="Times New Roman" w:cs="Times New Roman"/>
          <w:color w:val="000000"/>
          <w:sz w:val="24"/>
          <w:szCs w:val="24"/>
        </w:rPr>
        <w:t xml:space="preserve">кие обеспечения средней </w:t>
      </w:r>
      <w:r w:rsidRPr="00C8669F">
        <w:rPr>
          <w:rFonts w:ascii="Times New Roman" w:eastAsia="SimSun" w:hAnsi="Times New Roman" w:cs="Times New Roman"/>
          <w:color w:val="000000"/>
          <w:sz w:val="24"/>
          <w:szCs w:val="24"/>
        </w:rPr>
        <w:t xml:space="preserve"> группы</w:t>
      </w:r>
      <w:proofErr w:type="gramStart"/>
      <w:r w:rsidR="000D6AE1">
        <w:rPr>
          <w:rFonts w:ascii="Times New Roman" w:eastAsia="SimSun" w:hAnsi="Times New Roman" w:cs="Times New Roman"/>
          <w:color w:val="000000"/>
          <w:sz w:val="24"/>
          <w:szCs w:val="24"/>
        </w:rPr>
        <w:t>……………………………………………………..</w:t>
      </w:r>
      <w:proofErr w:type="gramEnd"/>
      <w:r w:rsidR="000D6AE1">
        <w:rPr>
          <w:rFonts w:ascii="Times New Roman" w:eastAsia="SimSun" w:hAnsi="Times New Roman" w:cs="Times New Roman"/>
          <w:color w:val="000000"/>
          <w:sz w:val="24"/>
          <w:szCs w:val="24"/>
        </w:rPr>
        <w:t>с16</w:t>
      </w:r>
      <w:r w:rsidR="000D2A71">
        <w:rPr>
          <w:rFonts w:ascii="Times New Roman" w:eastAsia="SimSun" w:hAnsi="Times New Roman" w:cs="Times New Roman"/>
          <w:color w:val="000000"/>
          <w:sz w:val="24"/>
          <w:szCs w:val="24"/>
        </w:rPr>
        <w:t>7</w:t>
      </w:r>
    </w:p>
    <w:p w14:paraId="21582275" w14:textId="77777777" w:rsidR="00687CBE" w:rsidRPr="000D6AE1" w:rsidRDefault="00687CBE" w:rsidP="00687CBE">
      <w:pPr>
        <w:adjustRightInd w:val="0"/>
        <w:snapToGrid w:val="0"/>
        <w:spacing w:after="0" w:line="360" w:lineRule="auto"/>
        <w:ind w:firstLine="709"/>
        <w:jc w:val="both"/>
        <w:rPr>
          <w:rFonts w:ascii="Times New Roman" w:hAnsi="Times New Roman" w:cs="Times New Roman"/>
          <w:i/>
          <w:sz w:val="24"/>
          <w:szCs w:val="24"/>
        </w:rPr>
      </w:pPr>
      <w:r w:rsidRPr="00C8669F">
        <w:rPr>
          <w:rFonts w:ascii="Times New Roman" w:hAnsi="Times New Roman" w:cs="Times New Roman"/>
          <w:sz w:val="24"/>
          <w:szCs w:val="24"/>
        </w:rPr>
        <w:t>3.1.2. Организация предметно-пространственной среды средней группы</w:t>
      </w:r>
      <w:proofErr w:type="gramStart"/>
      <w:r w:rsidRPr="00C8669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E76FCC">
        <w:rPr>
          <w:rFonts w:ascii="Times New Roman" w:hAnsi="Times New Roman" w:cs="Times New Roman"/>
          <w:i/>
          <w:sz w:val="24"/>
          <w:szCs w:val="24"/>
        </w:rPr>
        <w:t>с16</w:t>
      </w:r>
      <w:r w:rsidR="000D2A71">
        <w:rPr>
          <w:rFonts w:ascii="Times New Roman" w:hAnsi="Times New Roman" w:cs="Times New Roman"/>
          <w:i/>
          <w:sz w:val="24"/>
          <w:szCs w:val="24"/>
        </w:rPr>
        <w:t>8</w:t>
      </w:r>
    </w:p>
    <w:p w14:paraId="4D2EA557" w14:textId="77777777" w:rsidR="00687CBE" w:rsidRPr="000D6AE1" w:rsidRDefault="00687CBE" w:rsidP="00687CBE">
      <w:pPr>
        <w:adjustRightInd w:val="0"/>
        <w:snapToGrid w:val="0"/>
        <w:spacing w:after="0" w:line="360" w:lineRule="auto"/>
        <w:ind w:firstLine="709"/>
        <w:jc w:val="both"/>
        <w:rPr>
          <w:rFonts w:ascii="Times New Roman" w:hAnsi="Times New Roman" w:cs="Times New Roman"/>
          <w:sz w:val="24"/>
          <w:szCs w:val="24"/>
        </w:rPr>
      </w:pPr>
      <w:r w:rsidRPr="000D6AE1">
        <w:rPr>
          <w:rFonts w:ascii="Times New Roman" w:hAnsi="Times New Roman" w:cs="Times New Roman"/>
          <w:sz w:val="24"/>
          <w:szCs w:val="24"/>
        </w:rPr>
        <w:t xml:space="preserve">3.1.3. </w:t>
      </w:r>
      <w:proofErr w:type="gramStart"/>
      <w:r w:rsidRPr="000D6AE1">
        <w:rPr>
          <w:rFonts w:ascii="Times New Roman" w:hAnsi="Times New Roman" w:cs="Times New Roman"/>
          <w:sz w:val="24"/>
          <w:szCs w:val="24"/>
        </w:rPr>
        <w:t xml:space="preserve">Режим пребывания детей в средней группы  </w:t>
      </w:r>
      <w:r w:rsidR="000D6AE1" w:rsidRPr="000D6AE1">
        <w:rPr>
          <w:rFonts w:ascii="Times New Roman" w:hAnsi="Times New Roman" w:cs="Times New Roman"/>
          <w:sz w:val="24"/>
          <w:szCs w:val="24"/>
        </w:rPr>
        <w:t>…………………………………………………………………………с16</w:t>
      </w:r>
      <w:r w:rsidR="000D2A71">
        <w:rPr>
          <w:rFonts w:ascii="Times New Roman" w:hAnsi="Times New Roman" w:cs="Times New Roman"/>
          <w:sz w:val="24"/>
          <w:szCs w:val="24"/>
        </w:rPr>
        <w:t>9</w:t>
      </w:r>
      <w:proofErr w:type="gramEnd"/>
    </w:p>
    <w:p w14:paraId="1189D559" w14:textId="77777777" w:rsidR="00E76FCC" w:rsidRPr="000D6AE1" w:rsidRDefault="00687CBE" w:rsidP="00687CBE">
      <w:pPr>
        <w:adjustRightInd w:val="0"/>
        <w:snapToGrid w:val="0"/>
        <w:spacing w:after="0" w:line="360" w:lineRule="auto"/>
        <w:jc w:val="both"/>
        <w:rPr>
          <w:rFonts w:ascii="Times New Roman" w:hAnsi="Times New Roman" w:cs="Times New Roman"/>
          <w:sz w:val="24"/>
          <w:szCs w:val="24"/>
        </w:rPr>
      </w:pPr>
      <w:r w:rsidRPr="000D6AE1">
        <w:rPr>
          <w:rFonts w:ascii="Times New Roman" w:hAnsi="Times New Roman" w:cs="Times New Roman"/>
          <w:sz w:val="24"/>
          <w:szCs w:val="24"/>
        </w:rPr>
        <w:t xml:space="preserve">            3.1.4. Распорядок дня и объем недельной образовательной нагрузки</w:t>
      </w:r>
      <w:proofErr w:type="gramStart"/>
      <w:r w:rsidRPr="000D6AE1">
        <w:rPr>
          <w:rFonts w:ascii="Times New Roman" w:hAnsi="Times New Roman" w:cs="Times New Roman"/>
          <w:sz w:val="24"/>
          <w:szCs w:val="24"/>
        </w:rPr>
        <w:t>……………………………………………………..</w:t>
      </w:r>
      <w:proofErr w:type="gramEnd"/>
      <w:r w:rsidR="00E76FCC">
        <w:rPr>
          <w:rFonts w:ascii="Times New Roman" w:hAnsi="Times New Roman" w:cs="Times New Roman"/>
          <w:sz w:val="24"/>
          <w:szCs w:val="24"/>
        </w:rPr>
        <w:t>с1</w:t>
      </w:r>
      <w:r w:rsidR="00EE73C6">
        <w:rPr>
          <w:rFonts w:ascii="Times New Roman" w:hAnsi="Times New Roman" w:cs="Times New Roman"/>
          <w:sz w:val="24"/>
          <w:szCs w:val="24"/>
        </w:rPr>
        <w:t>73</w:t>
      </w:r>
    </w:p>
    <w:p w14:paraId="6FCA6988" w14:textId="77777777" w:rsidR="00687CBE" w:rsidRDefault="00687CBE" w:rsidP="00687CBE">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3.1.5. Расписание НОД в средней группе </w:t>
      </w:r>
      <w:r>
        <w:rPr>
          <w:rFonts w:ascii="Times New Roman" w:hAnsi="Times New Roman" w:cs="Times New Roman"/>
          <w:sz w:val="24"/>
          <w:szCs w:val="24"/>
        </w:rPr>
        <w:t xml:space="preserve"> ………………</w:t>
      </w:r>
      <w:r w:rsidR="00E76FCC">
        <w:rPr>
          <w:rFonts w:ascii="Times New Roman" w:hAnsi="Times New Roman" w:cs="Times New Roman"/>
          <w:sz w:val="24"/>
          <w:szCs w:val="24"/>
        </w:rPr>
        <w:t>…………………………………………………………………...с</w:t>
      </w:r>
      <w:r w:rsidR="00EE73C6">
        <w:rPr>
          <w:rFonts w:ascii="Times New Roman" w:hAnsi="Times New Roman" w:cs="Times New Roman"/>
          <w:sz w:val="24"/>
          <w:szCs w:val="24"/>
        </w:rPr>
        <w:t>17</w:t>
      </w:r>
      <w:r w:rsidR="000D2A71">
        <w:rPr>
          <w:rFonts w:ascii="Times New Roman" w:hAnsi="Times New Roman" w:cs="Times New Roman"/>
          <w:sz w:val="24"/>
          <w:szCs w:val="24"/>
        </w:rPr>
        <w:t>4</w:t>
      </w:r>
    </w:p>
    <w:p w14:paraId="433F7B12" w14:textId="77777777" w:rsidR="00E76FCC" w:rsidRPr="00C8669F" w:rsidRDefault="00E76FCC" w:rsidP="00E76FCC">
      <w:pPr>
        <w:adjustRightInd w:val="0"/>
        <w:snapToGrid w:val="0"/>
        <w:spacing w:after="0" w:line="360" w:lineRule="auto"/>
        <w:jc w:val="both"/>
        <w:rPr>
          <w:rFonts w:ascii="Times New Roman" w:hAnsi="Times New Roman" w:cs="Times New Roman"/>
          <w:sz w:val="24"/>
          <w:szCs w:val="24"/>
        </w:rPr>
      </w:pPr>
    </w:p>
    <w:p w14:paraId="75613455" w14:textId="77777777" w:rsidR="00687CBE" w:rsidRDefault="00687CBE" w:rsidP="00687CBE">
      <w:pPr>
        <w:rPr>
          <w:rFonts w:ascii="Times New Roman" w:hAnsi="Times New Roman" w:cs="Times New Roman"/>
          <w:sz w:val="24"/>
          <w:szCs w:val="24"/>
        </w:rPr>
      </w:pPr>
    </w:p>
    <w:p w14:paraId="2D219611" w14:textId="77777777" w:rsidR="00FB5567" w:rsidRPr="00C8669F" w:rsidRDefault="00FB5567" w:rsidP="00A54060">
      <w:pPr>
        <w:adjustRightInd w:val="0"/>
        <w:snapToGrid w:val="0"/>
        <w:spacing w:after="0" w:line="360" w:lineRule="auto"/>
        <w:jc w:val="both"/>
        <w:rPr>
          <w:rFonts w:ascii="Times New Roman" w:eastAsia="SimSun" w:hAnsi="Times New Roman" w:cs="Times New Roman"/>
          <w:color w:val="000000"/>
          <w:sz w:val="24"/>
          <w:szCs w:val="24"/>
        </w:rPr>
      </w:pPr>
    </w:p>
    <w:p w14:paraId="7C86E74F" w14:textId="77777777" w:rsidR="00FB5567" w:rsidRPr="00C8669F" w:rsidRDefault="00FB5567" w:rsidP="0097383B">
      <w:pPr>
        <w:adjustRightInd w:val="0"/>
        <w:snapToGrid w:val="0"/>
        <w:spacing w:after="0" w:line="360" w:lineRule="auto"/>
        <w:jc w:val="both"/>
        <w:rPr>
          <w:rFonts w:ascii="Times New Roman" w:eastAsia="SimSun" w:hAnsi="Times New Roman" w:cs="Times New Roman"/>
          <w:color w:val="000000"/>
          <w:sz w:val="24"/>
          <w:szCs w:val="24"/>
        </w:rPr>
      </w:pPr>
    </w:p>
    <w:p w14:paraId="5E64B96F" w14:textId="77777777" w:rsidR="00AB1EC2" w:rsidRPr="00C8669F" w:rsidRDefault="00AB1EC2" w:rsidP="00FB5567">
      <w:pPr>
        <w:pStyle w:val="a5"/>
        <w:numPr>
          <w:ilvl w:val="0"/>
          <w:numId w:val="1"/>
        </w:numPr>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Целевой раздел</w:t>
      </w:r>
    </w:p>
    <w:p w14:paraId="592ABB5A" w14:textId="77777777" w:rsidR="00D71ABD" w:rsidRPr="00C8669F" w:rsidRDefault="00D71ABD" w:rsidP="00AB1EC2">
      <w:pPr>
        <w:pStyle w:val="a5"/>
        <w:numPr>
          <w:ilvl w:val="1"/>
          <w:numId w:val="1"/>
        </w:numPr>
        <w:adjustRightInd w:val="0"/>
        <w:snapToGrid w:val="0"/>
        <w:spacing w:after="0" w:line="360" w:lineRule="auto"/>
        <w:contextualSpacing w:val="0"/>
        <w:jc w:val="both"/>
        <w:rPr>
          <w:rFonts w:ascii="Times New Roman" w:hAnsi="Times New Roman" w:cs="Times New Roman"/>
          <w:sz w:val="24"/>
          <w:szCs w:val="24"/>
        </w:rPr>
      </w:pPr>
      <w:r w:rsidRPr="00C8669F">
        <w:rPr>
          <w:rFonts w:ascii="Times New Roman" w:hAnsi="Times New Roman" w:cs="Times New Roman"/>
          <w:sz w:val="24"/>
          <w:szCs w:val="24"/>
        </w:rPr>
        <w:t>Пояснительная записка</w:t>
      </w:r>
    </w:p>
    <w:p w14:paraId="57625857" w14:textId="77777777" w:rsidR="00ED1E2C" w:rsidRPr="00C8669F" w:rsidRDefault="004C55C9" w:rsidP="00ED1E2C">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Рабочая программа - нормативн</w:t>
      </w:r>
      <w:proofErr w:type="gramStart"/>
      <w:r w:rsidRPr="00C8669F">
        <w:rPr>
          <w:rFonts w:ascii="Times New Roman" w:hAnsi="Times New Roman" w:cs="Times New Roman"/>
          <w:sz w:val="24"/>
          <w:szCs w:val="24"/>
        </w:rPr>
        <w:t>о-</w:t>
      </w:r>
      <w:proofErr w:type="gramEnd"/>
      <w:r w:rsidRPr="00C8669F">
        <w:rPr>
          <w:rFonts w:ascii="Times New Roman" w:hAnsi="Times New Roman" w:cs="Times New Roman"/>
          <w:sz w:val="24"/>
          <w:szCs w:val="24"/>
        </w:rPr>
        <w:t xml:space="preserve"> управленческий документ образовательного учреждения, характеризующий систему организации образовательной деятельности воспитателя. Рабочая программа показывает</w:t>
      </w:r>
      <w:r w:rsidR="00A54060" w:rsidRPr="00C8669F">
        <w:rPr>
          <w:rFonts w:ascii="Times New Roman" w:hAnsi="Times New Roman" w:cs="Times New Roman"/>
          <w:sz w:val="24"/>
          <w:szCs w:val="24"/>
        </w:rPr>
        <w:t>,</w:t>
      </w:r>
      <w:r w:rsidRPr="00C8669F">
        <w:rPr>
          <w:rFonts w:ascii="Times New Roman" w:hAnsi="Times New Roman" w:cs="Times New Roman"/>
          <w:sz w:val="24"/>
          <w:szCs w:val="24"/>
        </w:rPr>
        <w:t xml:space="preserve"> как с учетом конкретных условий, образовательных потребностей и особенностей развития воспитанников воспитатель создает индивидуальную педагогическую модель образования в соответствии с требованиями федеральных государственных образовательных стандартов дошкольного образования. </w:t>
      </w:r>
    </w:p>
    <w:p w14:paraId="72E3E9FA" w14:textId="77777777" w:rsidR="00ED1E2C" w:rsidRPr="00C8669F" w:rsidRDefault="004C55C9" w:rsidP="00ED1E2C">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Рабочая программа разработана для детей возрастной группы 4-5 лет,  в форме игры, познавательной и исследовательской деятельности, в  творческой активности, обеспечивающей художественно-эстетическое развитие ребенка с учетом их возрастных и индивидуальных особенностей. Содержание детской деятельности распределено по месяцам и неделям и представляет систему, рассчитанную на один учебный год.   Рабочая программа предусматривает вариативность, интеграцию, изменения и дополнения по мере профессиональной необходимости. </w:t>
      </w:r>
    </w:p>
    <w:p w14:paraId="2C941D00" w14:textId="77777777" w:rsidR="004C55C9" w:rsidRPr="00C8669F" w:rsidRDefault="004C55C9" w:rsidP="00ED1E2C">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Рабочая программа разработана в соответствии с основными нормативно-правовыми документами: - Федерального закона «Об образовании в Российской Федерации» ФЗ-273 от 29.12.2012;  -Федерального государственного образовательного стандарта дошкольного образования;  </w:t>
      </w:r>
      <w:proofErr w:type="gramStart"/>
      <w:r w:rsidRPr="00C8669F">
        <w:rPr>
          <w:rFonts w:ascii="Times New Roman" w:hAnsi="Times New Roman" w:cs="Times New Roman"/>
          <w:sz w:val="24"/>
          <w:szCs w:val="24"/>
        </w:rPr>
        <w:t>-</w:t>
      </w:r>
      <w:proofErr w:type="spellStart"/>
      <w:r w:rsidRPr="00C8669F">
        <w:rPr>
          <w:rFonts w:ascii="Times New Roman" w:hAnsi="Times New Roman" w:cs="Times New Roman"/>
          <w:sz w:val="24"/>
          <w:szCs w:val="24"/>
        </w:rPr>
        <w:t>С</w:t>
      </w:r>
      <w:proofErr w:type="gramEnd"/>
      <w:r w:rsidRPr="00C8669F">
        <w:rPr>
          <w:rFonts w:ascii="Times New Roman" w:hAnsi="Times New Roman" w:cs="Times New Roman"/>
          <w:sz w:val="24"/>
          <w:szCs w:val="24"/>
        </w:rPr>
        <w:t>анПин</w:t>
      </w:r>
      <w:proofErr w:type="spellEnd"/>
      <w:r w:rsidRPr="00C8669F">
        <w:rPr>
          <w:rFonts w:ascii="Times New Roman" w:hAnsi="Times New Roman" w:cs="Times New Roman"/>
          <w:sz w:val="24"/>
          <w:szCs w:val="24"/>
        </w:rPr>
        <w:t xml:space="preserve"> 2.4.1. 3049-13; - Областного закона Ростовской области « Об образовании в Ростовской области» от 22.10.04.№ 184 ЗС; - Основной образовательной программы МБОУ №58 «Золушка»; </w:t>
      </w:r>
      <w:proofErr w:type="gramStart"/>
      <w:r w:rsidRPr="00C8669F">
        <w:rPr>
          <w:rFonts w:ascii="Times New Roman" w:hAnsi="Times New Roman" w:cs="Times New Roman"/>
          <w:sz w:val="24"/>
          <w:szCs w:val="24"/>
        </w:rPr>
        <w:t>-М</w:t>
      </w:r>
      <w:proofErr w:type="gramEnd"/>
      <w:r w:rsidRPr="00C8669F">
        <w:rPr>
          <w:rFonts w:ascii="Times New Roman" w:hAnsi="Times New Roman" w:cs="Times New Roman"/>
          <w:sz w:val="24"/>
          <w:szCs w:val="24"/>
        </w:rPr>
        <w:t xml:space="preserve">етодических  рекомендаций программы «Развитие» под редакцией </w:t>
      </w:r>
      <w:r w:rsidRPr="00C8669F">
        <w:rPr>
          <w:rFonts w:ascii="Times New Roman" w:eastAsia="SimSun" w:hAnsi="Times New Roman" w:cs="Times New Roman"/>
          <w:sz w:val="24"/>
          <w:szCs w:val="24"/>
        </w:rPr>
        <w:t xml:space="preserve">Л.А. </w:t>
      </w:r>
      <w:proofErr w:type="spellStart"/>
      <w:r w:rsidRPr="00C8669F">
        <w:rPr>
          <w:rFonts w:ascii="Times New Roman" w:eastAsia="SimSun" w:hAnsi="Times New Roman" w:cs="Times New Roman"/>
          <w:sz w:val="24"/>
          <w:szCs w:val="24"/>
        </w:rPr>
        <w:t>Венгера</w:t>
      </w:r>
      <w:proofErr w:type="spellEnd"/>
      <w:r w:rsidRPr="00C8669F">
        <w:rPr>
          <w:rFonts w:ascii="Times New Roman" w:eastAsia="SimSun" w:hAnsi="Times New Roman" w:cs="Times New Roman"/>
          <w:sz w:val="24"/>
          <w:szCs w:val="24"/>
        </w:rPr>
        <w:t>, А. И. Булычевой</w:t>
      </w:r>
      <w:r w:rsidRPr="00C8669F">
        <w:rPr>
          <w:rFonts w:ascii="Times New Roman" w:hAnsi="Times New Roman" w:cs="Times New Roman"/>
          <w:sz w:val="24"/>
          <w:szCs w:val="24"/>
        </w:rPr>
        <w:t xml:space="preserve">, М.:.НОУ УЦ им. Л.А. </w:t>
      </w:r>
      <w:proofErr w:type="spellStart"/>
      <w:r w:rsidRPr="00C8669F">
        <w:rPr>
          <w:rFonts w:ascii="Times New Roman" w:hAnsi="Times New Roman" w:cs="Times New Roman"/>
          <w:sz w:val="24"/>
          <w:szCs w:val="24"/>
        </w:rPr>
        <w:t>Венгера</w:t>
      </w:r>
      <w:proofErr w:type="spellEnd"/>
      <w:r w:rsidRPr="00C8669F">
        <w:rPr>
          <w:rFonts w:ascii="Times New Roman" w:hAnsi="Times New Roman" w:cs="Times New Roman"/>
          <w:sz w:val="24"/>
          <w:szCs w:val="24"/>
        </w:rPr>
        <w:t xml:space="preserve"> «Развитие»;-Годового </w:t>
      </w:r>
      <w:r w:rsidR="00E76FCC">
        <w:rPr>
          <w:rFonts w:ascii="Times New Roman" w:hAnsi="Times New Roman" w:cs="Times New Roman"/>
          <w:sz w:val="24"/>
          <w:szCs w:val="24"/>
        </w:rPr>
        <w:t>плана МБОУ №58 «Золушка» на 2020 – 2021</w:t>
      </w:r>
      <w:r w:rsidRPr="00C8669F">
        <w:rPr>
          <w:rFonts w:ascii="Times New Roman" w:hAnsi="Times New Roman" w:cs="Times New Roman"/>
          <w:sz w:val="24"/>
          <w:szCs w:val="24"/>
        </w:rPr>
        <w:t xml:space="preserve"> учебный год;  Образовательных потребностей воспитанников и запросов  родителей (законных представителей).  Определяет цель, задачи, планируемые результаты, содержание и организацию образовательного процесса на ступени  дошкольного образования.</w:t>
      </w:r>
    </w:p>
    <w:p w14:paraId="4929422C" w14:textId="77777777" w:rsidR="00D71ABD" w:rsidRPr="00C8669F" w:rsidRDefault="00D71ABD" w:rsidP="00ED1E2C">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lastRenderedPageBreak/>
        <w:t xml:space="preserve">  В соответствии с Требованиями к структуре образовательной программы программа «Развитие»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особенностей.</w:t>
      </w:r>
    </w:p>
    <w:p w14:paraId="4EDC5C2A" w14:textId="77777777" w:rsidR="00D71ABD" w:rsidRPr="00C8669F" w:rsidRDefault="00D71ABD" w:rsidP="00ED1E2C">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Психическое развитие ребенка-дошкольника отличается чрезвычайным разнообразием и динамичностью. В годы дошкольного детства происходят изменения в развитии личности, в общении ребенка с окружающим, углубляются познания и детская деятельность. Выделение наиболее существенных характеристик подобных изменений, интегрирующих все остальные, - главная задача воспитания. Эти характеристики являются основными единицами, определяющими ключевые направления психического развития ребенка. В качестве одной из таких единиц можно рассмотреть развитие способностей как основную образовательную цель данной программы. Программа направлена на развитие способностей у детей в процессе специфических дошкольных видов деятельности, в процессе коммуникации с взрослыми и детьми. </w:t>
      </w:r>
    </w:p>
    <w:p w14:paraId="76C88A5A" w14:textId="77777777" w:rsidR="00D71ABD" w:rsidRPr="00C8669F" w:rsidRDefault="00D71ABD" w:rsidP="00ED1E2C">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Способности позволяют ребенку самостоятельно обобщать имеющийся у него эмпирический опыт, анализировать новую ситуацию, находить решения различных задач. Основной путь развития способностей - это постоянный переход от внешних действий с условными заместителями (схемами, моделями, символами) к действиям в уме.</w:t>
      </w:r>
    </w:p>
    <w:p w14:paraId="06708966"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Рабочая программа представлена в виде комплексно-тематического планирования с использованием следующих областей развития:</w:t>
      </w:r>
    </w:p>
    <w:p w14:paraId="2653B458"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физическое развитие;</w:t>
      </w:r>
    </w:p>
    <w:p w14:paraId="743A66D6"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-социально - коммуникативное развитие;</w:t>
      </w:r>
    </w:p>
    <w:p w14:paraId="7F881BE5"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познавательное  развитие;</w:t>
      </w:r>
    </w:p>
    <w:p w14:paraId="23A31FA6"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-речевое развитие;</w:t>
      </w:r>
    </w:p>
    <w:p w14:paraId="4401D5BB"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-художественно-эстетическое развитие.</w:t>
      </w:r>
    </w:p>
    <w:p w14:paraId="15714A24"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Программа сформирована в соответствии с основными принципами, определёнными Федеральным государственным образовательным стандартом дошкольного образования:</w:t>
      </w:r>
    </w:p>
    <w:p w14:paraId="36360D70"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lastRenderedPageBreak/>
        <w:t>- поддержки разнообразия детства;</w:t>
      </w:r>
    </w:p>
    <w:p w14:paraId="52AE4AAB"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 сохранения уникальности и </w:t>
      </w:r>
      <w:proofErr w:type="spellStart"/>
      <w:r w:rsidRPr="00C8669F">
        <w:rPr>
          <w:rFonts w:ascii="Times New Roman" w:hAnsi="Times New Roman" w:cs="Times New Roman"/>
          <w:sz w:val="24"/>
          <w:szCs w:val="24"/>
        </w:rPr>
        <w:t>самоценности</w:t>
      </w:r>
      <w:proofErr w:type="spellEnd"/>
      <w:r w:rsidRPr="00C8669F">
        <w:rPr>
          <w:rFonts w:ascii="Times New Roman" w:hAnsi="Times New Roman" w:cs="Times New Roman"/>
          <w:sz w:val="24"/>
          <w:szCs w:val="24"/>
        </w:rPr>
        <w:t xml:space="preserve"> дошкольного детства как важного этапа в общем развитии ребенка;</w:t>
      </w:r>
    </w:p>
    <w:p w14:paraId="037358D1"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полноценное проживание ребенком всех этапов дошкольного детства, амплификации (обогащения) детского развития;</w:t>
      </w:r>
    </w:p>
    <w:p w14:paraId="7B230378"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создания благоприятной социальной ситуации развития каждого ребенка в соответствии с его возрастными и индивидуальными  особенностями и склонностями</w:t>
      </w:r>
    </w:p>
    <w:p w14:paraId="0948FF9E"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ребенка;</w:t>
      </w:r>
    </w:p>
    <w:p w14:paraId="50830EF6"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4EE1E6E8"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возможность освоения ребёнком Программы на разных  этапах её реализации;</w:t>
      </w:r>
    </w:p>
    <w:p w14:paraId="4B642F91"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приобщение детей к социокультурным нормам, традициям семьи, общества и государства;</w:t>
      </w:r>
    </w:p>
    <w:p w14:paraId="5D81ACFC"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формирование познавательных интересов и познавательных действий ребенка через его включение в различные виды деятельности;</w:t>
      </w:r>
    </w:p>
    <w:p w14:paraId="52D61B2F"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поддержка инициативы детей в различных видах деятельности;</w:t>
      </w:r>
    </w:p>
    <w:p w14:paraId="7ADDB988"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учета этнокультурной и социальной ситуации развития детей.</w:t>
      </w:r>
    </w:p>
    <w:p w14:paraId="27237FFB"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Таким образом, программа направлена на развитие общих способностей дошкольников: умственных, коммуникативных, регуляторных в процессе специфических дошкольных видов деятельности, в процессе их коммуникации с взрослыми и другими детьми по всем образовательным областям.</w:t>
      </w:r>
    </w:p>
    <w:p w14:paraId="17F1977A"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1.</w:t>
      </w:r>
      <w:r w:rsidR="00AB1EC2" w:rsidRPr="00C8669F">
        <w:rPr>
          <w:rFonts w:ascii="Times New Roman" w:hAnsi="Times New Roman" w:cs="Times New Roman"/>
          <w:sz w:val="24"/>
          <w:szCs w:val="24"/>
        </w:rPr>
        <w:t>1.2</w:t>
      </w:r>
      <w:r w:rsidRPr="00C8669F">
        <w:rPr>
          <w:rFonts w:ascii="Times New Roman" w:hAnsi="Times New Roman" w:cs="Times New Roman"/>
          <w:sz w:val="24"/>
          <w:szCs w:val="24"/>
        </w:rPr>
        <w:t>. Цели и задачи Программы «Развитие»</w:t>
      </w:r>
    </w:p>
    <w:p w14:paraId="2A4CEE40"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Целью программы является:</w:t>
      </w:r>
    </w:p>
    <w:p w14:paraId="645CD94D"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-развитие общих способностей дошкольников: умственных, коммуникативных, регуляторных в процессе специфических дошкольных видов деятельности, их коммуникации с взрослыми и другими детьми, познавательно-исследовательской деятельности и других форм </w:t>
      </w:r>
      <w:r w:rsidRPr="00C8669F">
        <w:rPr>
          <w:rFonts w:ascii="Times New Roman" w:hAnsi="Times New Roman" w:cs="Times New Roman"/>
          <w:sz w:val="24"/>
          <w:szCs w:val="24"/>
        </w:rPr>
        <w:lastRenderedPageBreak/>
        <w:t xml:space="preserve">активности, обеспечивающих позитивную социализацию, мотивацию детей, способствующих формированию общей культуры личности, их позитивной социализации в обществе; </w:t>
      </w:r>
    </w:p>
    <w:p w14:paraId="590946D2"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-охрана и укрепление физического и психического здоровья детей, в том числе – охрана и укрепление физического и психического здоровья детей, в том числе их эмоционального благополучия,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w:t>
      </w:r>
    </w:p>
    <w:p w14:paraId="53EEDD0D"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обеспечение преемственности целей, задач и содержания дошкольного общего и начального общего образования.</w:t>
      </w:r>
    </w:p>
    <w:p w14:paraId="0DA311BE"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Цели программы могут быть достигнуты в результате решения задач</w:t>
      </w:r>
      <w:proofErr w:type="gramStart"/>
      <w:r w:rsidRPr="00C8669F">
        <w:rPr>
          <w:rFonts w:ascii="Times New Roman" w:hAnsi="Times New Roman" w:cs="Times New Roman"/>
          <w:sz w:val="24"/>
          <w:szCs w:val="24"/>
        </w:rPr>
        <w:t xml:space="preserve"> :</w:t>
      </w:r>
      <w:proofErr w:type="gramEnd"/>
    </w:p>
    <w:p w14:paraId="43EC6D94"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proofErr w:type="gramStart"/>
      <w:r w:rsidRPr="00C8669F">
        <w:rPr>
          <w:rFonts w:ascii="Times New Roman" w:hAnsi="Times New Roman" w:cs="Times New Roman"/>
          <w:sz w:val="24"/>
          <w:szCs w:val="24"/>
        </w:rPr>
        <w:t xml:space="preserve">- по созданию образовательных ситуаций, способствующих овладению детьми конкретными средствами и способами, лежащими в основе познавательных, коммуникативных и регуляторных способностей, в соответствии с их возрастным и индивидуальными особенностями, </w:t>
      </w:r>
      <w:proofErr w:type="gramEnd"/>
    </w:p>
    <w:p w14:paraId="6034B283"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 организации благоприятной развивающей предметно – пространственной среды, </w:t>
      </w:r>
    </w:p>
    <w:p w14:paraId="60B12D12"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 обеспечения психолого – 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способностей дошкольников, </w:t>
      </w:r>
    </w:p>
    <w:p w14:paraId="081AF172"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позитивной социализации.</w:t>
      </w:r>
    </w:p>
    <w:p w14:paraId="0CAD5718"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1.</w:t>
      </w:r>
      <w:r w:rsidR="00AB1EC2" w:rsidRPr="00C8669F">
        <w:rPr>
          <w:rFonts w:ascii="Times New Roman" w:hAnsi="Times New Roman" w:cs="Times New Roman"/>
          <w:sz w:val="24"/>
          <w:szCs w:val="24"/>
        </w:rPr>
        <w:t>1</w:t>
      </w:r>
      <w:r w:rsidRPr="00C8669F">
        <w:rPr>
          <w:rFonts w:ascii="Times New Roman" w:hAnsi="Times New Roman" w:cs="Times New Roman"/>
          <w:sz w:val="24"/>
          <w:szCs w:val="24"/>
        </w:rPr>
        <w:t>.</w:t>
      </w:r>
      <w:r w:rsidR="00AB1EC2" w:rsidRPr="00C8669F">
        <w:rPr>
          <w:rFonts w:ascii="Times New Roman" w:hAnsi="Times New Roman" w:cs="Times New Roman"/>
          <w:sz w:val="24"/>
          <w:szCs w:val="24"/>
        </w:rPr>
        <w:t>3.</w:t>
      </w:r>
      <w:r w:rsidRPr="00C8669F">
        <w:rPr>
          <w:rFonts w:ascii="Times New Roman" w:hAnsi="Times New Roman" w:cs="Times New Roman"/>
          <w:sz w:val="24"/>
          <w:szCs w:val="24"/>
        </w:rPr>
        <w:t xml:space="preserve"> Принципы и подходы к формированию программы «Развитие»</w:t>
      </w:r>
    </w:p>
    <w:p w14:paraId="70F2DB6E"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Основные принципы:</w:t>
      </w:r>
    </w:p>
    <w:p w14:paraId="2FD8EF24"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1.</w:t>
      </w:r>
      <w:r w:rsidRPr="00C8669F">
        <w:rPr>
          <w:rFonts w:ascii="Times New Roman" w:hAnsi="Times New Roman" w:cs="Times New Roman"/>
          <w:sz w:val="24"/>
          <w:szCs w:val="24"/>
        </w:rPr>
        <w:tab/>
        <w:t xml:space="preserve">Принцип развивающего образования – обогащение (амплификация) детского развития. </w:t>
      </w:r>
    </w:p>
    <w:p w14:paraId="305B0C60"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2.</w:t>
      </w:r>
      <w:r w:rsidRPr="00C8669F">
        <w:rPr>
          <w:rFonts w:ascii="Times New Roman" w:hAnsi="Times New Roman" w:cs="Times New Roman"/>
          <w:sz w:val="24"/>
          <w:szCs w:val="24"/>
        </w:rPr>
        <w:tab/>
        <w:t>Принцип научной обоснованности и практической применимости – содержание соответствует базовым положениям возрастной психологии и дошкольной педагогики.</w:t>
      </w:r>
    </w:p>
    <w:p w14:paraId="2FF67F9D"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lastRenderedPageBreak/>
        <w:t>3.</w:t>
      </w:r>
      <w:r w:rsidRPr="00C8669F">
        <w:rPr>
          <w:rFonts w:ascii="Times New Roman" w:hAnsi="Times New Roman" w:cs="Times New Roman"/>
          <w:sz w:val="24"/>
          <w:szCs w:val="24"/>
        </w:rPr>
        <w:tab/>
        <w:t>Принцип полноты, необходимости и достаточности – позволяет решать поставленные цели и задачи на необходимом и достаточном материале, максимально приближаться к разумному «минимуму», предполагает сотрудничество ДОУ и семей воспитанников.</w:t>
      </w:r>
    </w:p>
    <w:p w14:paraId="1E8A817B"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4.</w:t>
      </w:r>
      <w:r w:rsidRPr="00C8669F">
        <w:rPr>
          <w:rFonts w:ascii="Times New Roman" w:hAnsi="Times New Roman" w:cs="Times New Roman"/>
          <w:sz w:val="24"/>
          <w:szCs w:val="24"/>
        </w:rPr>
        <w:tab/>
        <w:t>Принцип системности и непрерывности:</w:t>
      </w:r>
    </w:p>
    <w:p w14:paraId="4295FE2F"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5.</w:t>
      </w:r>
      <w:r w:rsidRPr="00C8669F">
        <w:rPr>
          <w:rFonts w:ascii="Times New Roman" w:hAnsi="Times New Roman" w:cs="Times New Roman"/>
          <w:sz w:val="24"/>
          <w:szCs w:val="24"/>
        </w:rPr>
        <w:tab/>
        <w:t>полноценное проживание ребёнком всех этапов детства,</w:t>
      </w:r>
    </w:p>
    <w:p w14:paraId="0F453B40"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6.</w:t>
      </w:r>
      <w:r w:rsidRPr="00C8669F">
        <w:rPr>
          <w:rFonts w:ascii="Times New Roman" w:hAnsi="Times New Roman" w:cs="Times New Roman"/>
          <w:sz w:val="24"/>
          <w:szCs w:val="24"/>
        </w:rPr>
        <w:tab/>
        <w:t>наличие единых линий развития и воспитания для детей всех возрастных категорий в ДОУ,</w:t>
      </w:r>
    </w:p>
    <w:p w14:paraId="6DFEC87C"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7.</w:t>
      </w:r>
      <w:r w:rsidRPr="00C8669F">
        <w:rPr>
          <w:rFonts w:ascii="Times New Roman" w:hAnsi="Times New Roman" w:cs="Times New Roman"/>
          <w:sz w:val="24"/>
          <w:szCs w:val="24"/>
        </w:rPr>
        <w:tab/>
        <w:t>взаимосвязь и преемственность всех ступеней дошкольного образования в ДОУ,</w:t>
      </w:r>
    </w:p>
    <w:p w14:paraId="625E2CC3"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8.</w:t>
      </w:r>
      <w:r w:rsidRPr="00C8669F">
        <w:rPr>
          <w:rFonts w:ascii="Times New Roman" w:hAnsi="Times New Roman" w:cs="Times New Roman"/>
          <w:sz w:val="24"/>
          <w:szCs w:val="24"/>
        </w:rPr>
        <w:tab/>
        <w:t>Принцип интеграции образовательных областей в соответствии с возрастными возможностями и особенностями детей, а также спецификой этих областей.</w:t>
      </w:r>
    </w:p>
    <w:p w14:paraId="51E82E73"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9.</w:t>
      </w:r>
      <w:r w:rsidRPr="00C8669F">
        <w:rPr>
          <w:rFonts w:ascii="Times New Roman" w:hAnsi="Times New Roman" w:cs="Times New Roman"/>
          <w:sz w:val="24"/>
          <w:szCs w:val="24"/>
        </w:rPr>
        <w:tab/>
        <w:t>Принцип комплексно-тематического построения образовательного процесса – использование разнообразных форм работы с детьми, обусловленных возрастными особенностями.</w:t>
      </w:r>
    </w:p>
    <w:p w14:paraId="534AC40C"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Формирование Программы основано на следующих подходах:</w:t>
      </w:r>
    </w:p>
    <w:p w14:paraId="764FEB21"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1. Личностно-ориентированный:</w:t>
      </w:r>
    </w:p>
    <w:p w14:paraId="72FC4AF8"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-содействие и сотрудничество детей и взрослых, признание ребёнка полноценным участником (субъектом) образовательных отношений,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воспитанников. </w:t>
      </w:r>
    </w:p>
    <w:p w14:paraId="53D50135"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-целостное развитие дошкольников и готовность личности к дальнейшему развитию,</w:t>
      </w:r>
    </w:p>
    <w:p w14:paraId="2D9C247F"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-поддержка инициативы детей в различных видах деятельности,</w:t>
      </w:r>
    </w:p>
    <w:p w14:paraId="5A30F899"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-психологическая защищённость ребёнка, обеспечение эмоционального комфорта, создание условий для самореализации,</w:t>
      </w:r>
    </w:p>
    <w:p w14:paraId="23BDE4F8"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-развитие ребёнка в соответствии с его склонностями, интересами и возможностями, создание условий для воспитания и обучения каждого воспитанника с учётом индивидуальных особенностей его развития (дифференциация и индивидуализация).</w:t>
      </w:r>
    </w:p>
    <w:p w14:paraId="4705BA56"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2. Системно-деятельный:</w:t>
      </w:r>
    </w:p>
    <w:p w14:paraId="41CA5094"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lastRenderedPageBreak/>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14:paraId="098227B8"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-формирование познавательных интересов и познавательных действий ребёнка в различных видах деятельности, организация детской деятельности, в процессе которой они самостоятельно делают «открытия», узнают новое путём решения проблемных задач,</w:t>
      </w:r>
    </w:p>
    <w:p w14:paraId="613A6B2C"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-креативность – «выращивание» у воспитанников способности переносить полученные знания в ситуации самостоятельной деятельности, инициировать и поощрять потребность детей самостоятельно находить решения нестандартных задач и проблемных ситуаций,</w:t>
      </w:r>
    </w:p>
    <w:p w14:paraId="192E7311" w14:textId="77777777"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-овладение культурой – приобщение детей к социокультурным нормам, традициям семьи, общества, государства, обеспечить способность ребёнка ориентироваться в мире и действовать (или вести себя) в соответствии с интересами и ожиданиями других людей, социальных групп, общества и человечества в целом.</w:t>
      </w:r>
    </w:p>
    <w:p w14:paraId="26012539" w14:textId="77777777" w:rsidR="00D71ABD" w:rsidRPr="00C8669F" w:rsidRDefault="00D71ABD" w:rsidP="00D71ABD">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hAnsi="Times New Roman" w:cs="Times New Roman"/>
          <w:sz w:val="24"/>
          <w:szCs w:val="24"/>
        </w:rPr>
        <w:t> </w:t>
      </w:r>
      <w:r w:rsidRPr="00C8669F">
        <w:rPr>
          <w:rFonts w:ascii="Times New Roman" w:eastAsia="SimSun" w:hAnsi="Times New Roman" w:cs="Times New Roman"/>
          <w:color w:val="000000"/>
          <w:sz w:val="24"/>
          <w:szCs w:val="24"/>
        </w:rPr>
        <w:t>1.</w:t>
      </w:r>
      <w:r w:rsidR="00AB1EC2" w:rsidRPr="00C8669F">
        <w:rPr>
          <w:rFonts w:ascii="Times New Roman" w:eastAsia="SimSun" w:hAnsi="Times New Roman" w:cs="Times New Roman"/>
          <w:color w:val="000000"/>
          <w:sz w:val="24"/>
          <w:szCs w:val="24"/>
        </w:rPr>
        <w:t>1.4</w:t>
      </w:r>
      <w:r w:rsidRPr="00C8669F">
        <w:rPr>
          <w:rFonts w:ascii="Times New Roman" w:eastAsia="SimSun" w:hAnsi="Times New Roman" w:cs="Times New Roman"/>
          <w:color w:val="000000"/>
          <w:sz w:val="24"/>
          <w:szCs w:val="24"/>
        </w:rPr>
        <w:t xml:space="preserve">. Возрастные </w:t>
      </w:r>
      <w:r w:rsidR="00A54060" w:rsidRPr="00C8669F">
        <w:rPr>
          <w:rFonts w:ascii="Times New Roman" w:eastAsia="SimSun" w:hAnsi="Times New Roman" w:cs="Times New Roman"/>
          <w:color w:val="000000"/>
          <w:sz w:val="24"/>
          <w:szCs w:val="24"/>
        </w:rPr>
        <w:t xml:space="preserve">и индивидуальные </w:t>
      </w:r>
      <w:r w:rsidRPr="00C8669F">
        <w:rPr>
          <w:rFonts w:ascii="Times New Roman" w:eastAsia="SimSun" w:hAnsi="Times New Roman" w:cs="Times New Roman"/>
          <w:color w:val="000000"/>
          <w:sz w:val="24"/>
          <w:szCs w:val="24"/>
        </w:rPr>
        <w:t>особенности детей 4- 5 лет</w:t>
      </w:r>
    </w:p>
    <w:p w14:paraId="14FDD194" w14:textId="77777777" w:rsidR="00D71ABD" w:rsidRPr="00C8669F" w:rsidRDefault="00D71ABD" w:rsidP="00AB1EC2">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В средней группе происходит дальнейшее формирование у детей интереса и ценностного отношения к занятиям физической культурой. Ребенок проявляет хорошую координацию, быстроту, силу, выносливость, может свободно ориентироваться в пространстве, ходить и бегать, </w:t>
      </w:r>
      <w:proofErr w:type="spellStart"/>
      <w:r w:rsidRPr="00C8669F">
        <w:rPr>
          <w:rFonts w:ascii="Times New Roman" w:hAnsi="Times New Roman" w:cs="Times New Roman"/>
          <w:sz w:val="24"/>
          <w:szCs w:val="24"/>
        </w:rPr>
        <w:t>согласуя</w:t>
      </w:r>
      <w:proofErr w:type="spellEnd"/>
      <w:r w:rsidRPr="00C8669F">
        <w:rPr>
          <w:rFonts w:ascii="Times New Roman" w:hAnsi="Times New Roman" w:cs="Times New Roman"/>
          <w:sz w:val="24"/>
          <w:szCs w:val="24"/>
        </w:rPr>
        <w:t xml:space="preserve"> движения рук и ног. Переносит освоенные упражнения в самостоятельную деятельность. Ребенок самостоятельно играет в подвижные игры, активно общаясь со сверстниками и с воспитателем, проявляет инициативность, может контролировать и соблюдать правила в знакомых ему играх. Социальная ситуация развития на пятом году жизни характеризуется дальнейшим развитием игровой деятельности. Ребенок начинает выделять для себя структуру игры: сюжет, роли, игровые действия. Дети средней группы могут выстроить последовательность игровых действий в соответствии с логикой развития сюжета, они способны по ходу игры менять свою роль, если этого требует развертывание сюжета. У детей появляется возможность установления ролевых взаимодействий с одним-двумя партнерами. Кроме того, дети способны выделить правило, по которому нужно действовать в игре, но еще не могут придерживаться ограничивающих правил, т.е. того как действовать нельзя.  В игре ребенок отражает предметные действия взрослых, направленные на других людей, обозначая эти действия   ролью (</w:t>
      </w:r>
      <w:proofErr w:type="gramStart"/>
      <w:r w:rsidRPr="00C8669F">
        <w:rPr>
          <w:rFonts w:ascii="Times New Roman" w:hAnsi="Times New Roman" w:cs="Times New Roman"/>
          <w:sz w:val="24"/>
          <w:szCs w:val="24"/>
        </w:rPr>
        <w:t>я-</w:t>
      </w:r>
      <w:proofErr w:type="gramEnd"/>
      <w:r w:rsidRPr="00C8669F">
        <w:rPr>
          <w:rFonts w:ascii="Times New Roman" w:hAnsi="Times New Roman" w:cs="Times New Roman"/>
          <w:sz w:val="24"/>
          <w:szCs w:val="24"/>
        </w:rPr>
        <w:t xml:space="preserve"> доктор, я  - мама, я –продавец). В среднем дошкольном возрасте продолжается развитие </w:t>
      </w:r>
      <w:r w:rsidRPr="00C8669F">
        <w:rPr>
          <w:rFonts w:ascii="Times New Roman" w:hAnsi="Times New Roman" w:cs="Times New Roman"/>
          <w:sz w:val="24"/>
          <w:szCs w:val="24"/>
        </w:rPr>
        <w:lastRenderedPageBreak/>
        <w:t xml:space="preserve">продуктивных видов деятельности, таких как изобразительное искусство, аппликация, конструирование. Дети уже не просто придумывают рисунки и постройки отдельных предметов, называют выдуманных персонажей сказок и их отдельные действия, но дополняют различными деталями. В этих деятельностях, в отличие от младшего возраста, также появляется ориентировка не только на отдельные признаки и стороны действительности, но и на их взаимосвязи. Это этап структурирования, когда ребенок выделяет для себя на образном уровне связи и отношения между отдельными предметами и их частями. На 5-ом году жизни происходят значительные изменения в речевом развитии ребенка. Совершенствуется речевой слух, дети могут сравнивать слова по звучанию, определять первый звук в слове, учатся правильно произносить слова. Формируется грамматический строй речи. Развивается связная речь, ребенок в состоянии уже передать содержание небольших сказок и рассказов, составить рассказ по картинке, сначала с помощью  педагога, а впоследствии самостоятельно.  В среднем дошкольном возрасте продолжается развитие общих способностей: познавательных, коммуникативных, регуляторных. Самым важным в развитии познавательных способностей  в этом возрасте является развитие способности к наглядному моделированию. Эта задача решается путем приобщения детей к действиям по построению и использованию наглядных моделей различных типов. Именно наглядные модели позволяют ребенку выделить важные для решения задачи связи и отношения между предметами. Основной тип моделей, действия с которыми осваивают дети в средней группе, - это графический план, используемый, прежде всего, при ознакомлении детей с пространственными отношениями, а также графические модели предметов, необходимые для решения конструктивных задач. В средней группе продолжается освоение различных форм символизации, позволяющей ребенку выражать свое отношение к действительности. Однако дети уже не только используют отдельные символические средства (цвет, величина, сказочные персонажи), но и отношения между ними (сочетание цветов, персонажей, сказочных предметов и т. п.). В области развития творческих способностей, воображения происходит переход от создания отдельных образов предметов к их детализации. Дети уже не просто придумывают рисунки и постройки отдельных предметов, называют выдуманных персонажей сказок и их отдельные действия, но дополняют </w:t>
      </w:r>
      <w:proofErr w:type="gramStart"/>
      <w:r w:rsidRPr="00C8669F">
        <w:rPr>
          <w:rFonts w:ascii="Times New Roman" w:hAnsi="Times New Roman" w:cs="Times New Roman"/>
          <w:sz w:val="24"/>
          <w:szCs w:val="24"/>
        </w:rPr>
        <w:t>выдуманное</w:t>
      </w:r>
      <w:proofErr w:type="gramEnd"/>
      <w:r w:rsidRPr="00C8669F">
        <w:rPr>
          <w:rFonts w:ascii="Times New Roman" w:hAnsi="Times New Roman" w:cs="Times New Roman"/>
          <w:sz w:val="24"/>
          <w:szCs w:val="24"/>
        </w:rPr>
        <w:t xml:space="preserve"> различными деталями. Основной задачей развития художественных способностей остается освоение специфических средств художественных видов деятельности наряду с развитием эмоциональной отзывчивости на эти средства и общих творческих способностей. Развитие коммуникативных способностей </w:t>
      </w:r>
      <w:r w:rsidRPr="00C8669F">
        <w:rPr>
          <w:rFonts w:ascii="Times New Roman" w:hAnsi="Times New Roman" w:cs="Times New Roman"/>
          <w:sz w:val="24"/>
          <w:szCs w:val="24"/>
        </w:rPr>
        <w:lastRenderedPageBreak/>
        <w:t xml:space="preserve">предполагает  развитие компромиссного общения. У детей пятого года жизни (при направленной работе воспитателей в этом направлении) проявляется возможность открытого общения (сообщение о своих желаниях и чувствах, а также свои мысли о желаниях и чувствах других детей). В поисках компромисса при конфликтных интересах в общении они могут договариваться, однако еще в большой мере  нуждаются в помощи взрослых. Развитие коммуникативных способностей происходит посредством игры, которая является основным видом деятельности в этом возрасте. Также умение ребенка сотрудничать с другими развивается за счет других совместных видов деятельности (общих рисунков, построек).    Развитие регуляторных способностей происходит в среднем возрасте во внешнем плане, когда правила в различных формах предлагаются ребенку взрослым, контролирующим также и их выполнение. В этом возрасте у детей уже начинают складываться обобщенные представления о том, как надо или не надо себя вести. Следование правилам и нормам становится менее ситуативным, более устойчивым и самостоятельным. Ребенок в этом возрасте может уже без напоминания взрослого использовать правила вежливости, применять правила поведения в группе. Что немаловажно в этом возрасте у детей уже существуют эмоциональные образы различных ситуаций пребывания в группе, взаимодействия с другими. Дети склонны замечать нарушения правил другими детьми больше, чем свои собственные. Однако это важный этап регуляции, помогающий ребенку усваивать правила. Поведение 4-5 летнего ребенка не столь импульсивно и непосредственно, как раньше. Хотя в некоторых ситуациях ребенку еще требуется напоминание взрослого или сверстников, чтобы удерживать и применять правила. Дети пятого года жизни начинают совершать больше правильных  поступков, с уважением отзываются о своих товарищах по группе, активно сопереживают удачу, проявляют разные формы  взаимопомощи. Однако высокая активность, стремление к взаимодействию со сверстниками при  отсутствии опыта приводит к частым конфликтам, противоречивым формам поведения. Противоречивость поведения - существенная психологическая особенность характеристики поведения ребенка среднего дошкольного возраста. Дети этого возраста с трудом устанавливает отношения со сверстниками, относиться к ним избирательно. Желание активно  взаимодействовать входит в противоречие с отсутствием практического опыта. Развитие регуляторных способностей предполагает возникновение у детей положительных эмоциональных переживаний, а затем и эмоциональных образов, связанных с взаимодействием с </w:t>
      </w:r>
      <w:r w:rsidRPr="00C8669F">
        <w:rPr>
          <w:rFonts w:ascii="Times New Roman" w:hAnsi="Times New Roman" w:cs="Times New Roman"/>
          <w:sz w:val="24"/>
          <w:szCs w:val="24"/>
        </w:rPr>
        <w:lastRenderedPageBreak/>
        <w:t xml:space="preserve">детьми в группе детского сада, проявление отношения к действиям других детей, овладение правилами поведения на уровне контроля и фиксации нарушений правил другими детьми, и  часто невозможности соблюдения правил самими. </w:t>
      </w:r>
    </w:p>
    <w:p w14:paraId="685DD462" w14:textId="77777777" w:rsidR="00EE3F0B" w:rsidRPr="00C8669F" w:rsidRDefault="00EE3F0B" w:rsidP="00AB1EC2">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Индивидуальные особенности </w:t>
      </w:r>
      <w:r w:rsidR="006F079D" w:rsidRPr="00C8669F">
        <w:rPr>
          <w:rFonts w:ascii="Times New Roman" w:hAnsi="Times New Roman" w:cs="Times New Roman"/>
          <w:sz w:val="24"/>
          <w:szCs w:val="24"/>
        </w:rPr>
        <w:t xml:space="preserve">воспитанников </w:t>
      </w:r>
      <w:r w:rsidR="00323CB7">
        <w:rPr>
          <w:rFonts w:ascii="Times New Roman" w:hAnsi="Times New Roman" w:cs="Times New Roman"/>
          <w:sz w:val="24"/>
          <w:szCs w:val="24"/>
        </w:rPr>
        <w:t>группы №1 «Звёздо</w:t>
      </w:r>
      <w:r w:rsidR="00E76FCC">
        <w:rPr>
          <w:rFonts w:ascii="Times New Roman" w:hAnsi="Times New Roman" w:cs="Times New Roman"/>
          <w:sz w:val="24"/>
          <w:szCs w:val="24"/>
        </w:rPr>
        <w:t>чки</w:t>
      </w:r>
      <w:r w:rsidRPr="00C8669F">
        <w:rPr>
          <w:rFonts w:ascii="Times New Roman" w:hAnsi="Times New Roman" w:cs="Times New Roman"/>
          <w:sz w:val="24"/>
          <w:szCs w:val="24"/>
        </w:rPr>
        <w:t>»</w:t>
      </w:r>
    </w:p>
    <w:p w14:paraId="72A9A796" w14:textId="4D444AB0" w:rsidR="00D007CD" w:rsidRDefault="00687CBE" w:rsidP="00D007CD">
      <w:pPr>
        <w:adjustRightInd w:val="0"/>
        <w:snapToGrid w:val="0"/>
        <w:spacing w:after="0" w:line="360" w:lineRule="auto"/>
        <w:ind w:firstLine="709"/>
        <w:jc w:val="both"/>
        <w:rPr>
          <w:rFonts w:ascii="Times New Roman" w:hAnsi="Times New Roman" w:cs="Times New Roman"/>
          <w:sz w:val="24"/>
          <w:szCs w:val="24"/>
        </w:rPr>
      </w:pPr>
      <w:bookmarkStart w:id="8" w:name="_Hlk21238275"/>
      <w:r>
        <w:rPr>
          <w:rFonts w:ascii="Times New Roman" w:hAnsi="Times New Roman" w:cs="Times New Roman"/>
          <w:sz w:val="24"/>
          <w:szCs w:val="24"/>
        </w:rPr>
        <w:t xml:space="preserve">Всего в группе </w:t>
      </w:r>
      <w:r w:rsidR="006F079D" w:rsidRPr="00C8669F">
        <w:rPr>
          <w:rFonts w:ascii="Times New Roman" w:hAnsi="Times New Roman" w:cs="Times New Roman"/>
          <w:sz w:val="24"/>
          <w:szCs w:val="24"/>
        </w:rPr>
        <w:t xml:space="preserve"> детей</w:t>
      </w:r>
      <w:r w:rsidR="00E76FCC">
        <w:rPr>
          <w:rFonts w:ascii="Times New Roman" w:hAnsi="Times New Roman" w:cs="Times New Roman"/>
          <w:sz w:val="24"/>
          <w:szCs w:val="24"/>
        </w:rPr>
        <w:t xml:space="preserve">  </w:t>
      </w:r>
      <w:r w:rsidR="00BB42E9">
        <w:rPr>
          <w:rFonts w:ascii="Times New Roman" w:hAnsi="Times New Roman" w:cs="Times New Roman"/>
          <w:sz w:val="24"/>
          <w:szCs w:val="24"/>
        </w:rPr>
        <w:t>27</w:t>
      </w:r>
      <w:r w:rsidR="006F079D" w:rsidRPr="00C8669F">
        <w:rPr>
          <w:rFonts w:ascii="Times New Roman" w:hAnsi="Times New Roman" w:cs="Times New Roman"/>
          <w:sz w:val="24"/>
          <w:szCs w:val="24"/>
        </w:rPr>
        <w:t>, из них девочек</w:t>
      </w:r>
      <w:r w:rsidR="003E1E0C">
        <w:rPr>
          <w:rFonts w:ascii="Times New Roman" w:hAnsi="Times New Roman" w:cs="Times New Roman"/>
          <w:sz w:val="24"/>
          <w:szCs w:val="24"/>
        </w:rPr>
        <w:t xml:space="preserve"> </w:t>
      </w:r>
      <w:r w:rsidR="006F079D" w:rsidRPr="00C8669F">
        <w:rPr>
          <w:rFonts w:ascii="Times New Roman" w:hAnsi="Times New Roman" w:cs="Times New Roman"/>
          <w:sz w:val="24"/>
          <w:szCs w:val="24"/>
        </w:rPr>
        <w:t xml:space="preserve"> -</w:t>
      </w:r>
      <w:r w:rsidR="00E76FCC">
        <w:rPr>
          <w:rFonts w:ascii="Times New Roman" w:hAnsi="Times New Roman" w:cs="Times New Roman"/>
          <w:sz w:val="24"/>
          <w:szCs w:val="24"/>
        </w:rPr>
        <w:t xml:space="preserve"> </w:t>
      </w:r>
      <w:r w:rsidR="00BB42E9">
        <w:rPr>
          <w:rFonts w:ascii="Times New Roman" w:hAnsi="Times New Roman" w:cs="Times New Roman"/>
          <w:sz w:val="24"/>
          <w:szCs w:val="24"/>
        </w:rPr>
        <w:t>12</w:t>
      </w:r>
      <w:r w:rsidR="00E76FCC">
        <w:rPr>
          <w:rFonts w:ascii="Times New Roman" w:hAnsi="Times New Roman" w:cs="Times New Roman"/>
          <w:sz w:val="24"/>
          <w:szCs w:val="24"/>
        </w:rPr>
        <w:t xml:space="preserve"> </w:t>
      </w:r>
      <w:r>
        <w:rPr>
          <w:rFonts w:ascii="Times New Roman" w:hAnsi="Times New Roman" w:cs="Times New Roman"/>
          <w:sz w:val="24"/>
          <w:szCs w:val="24"/>
        </w:rPr>
        <w:t>, мальчиков-</w:t>
      </w:r>
      <w:r w:rsidR="00BB42E9">
        <w:rPr>
          <w:rFonts w:ascii="Times New Roman" w:hAnsi="Times New Roman" w:cs="Times New Roman"/>
          <w:sz w:val="24"/>
          <w:szCs w:val="24"/>
        </w:rPr>
        <w:t>15</w:t>
      </w:r>
      <w:r w:rsidR="00E76FCC">
        <w:rPr>
          <w:rFonts w:ascii="Times New Roman" w:hAnsi="Times New Roman" w:cs="Times New Roman"/>
          <w:sz w:val="24"/>
          <w:szCs w:val="24"/>
        </w:rPr>
        <w:t xml:space="preserve">  </w:t>
      </w:r>
      <w:r>
        <w:rPr>
          <w:rFonts w:ascii="Times New Roman" w:hAnsi="Times New Roman" w:cs="Times New Roman"/>
          <w:sz w:val="24"/>
          <w:szCs w:val="24"/>
        </w:rPr>
        <w:t xml:space="preserve"> </w:t>
      </w:r>
      <w:r w:rsidR="006F079D" w:rsidRPr="00C8669F">
        <w:rPr>
          <w:rFonts w:ascii="Times New Roman" w:hAnsi="Times New Roman" w:cs="Times New Roman"/>
          <w:sz w:val="24"/>
          <w:szCs w:val="24"/>
        </w:rPr>
        <w:t>.</w:t>
      </w:r>
      <w:r w:rsidR="00D53D67" w:rsidRPr="00C8669F">
        <w:rPr>
          <w:rFonts w:ascii="Times New Roman" w:hAnsi="Times New Roman" w:cs="Times New Roman"/>
          <w:sz w:val="24"/>
          <w:szCs w:val="24"/>
        </w:rPr>
        <w:t>П</w:t>
      </w:r>
      <w:r>
        <w:rPr>
          <w:rFonts w:ascii="Times New Roman" w:hAnsi="Times New Roman" w:cs="Times New Roman"/>
          <w:sz w:val="24"/>
          <w:szCs w:val="24"/>
        </w:rPr>
        <w:t>олные семьи-</w:t>
      </w:r>
      <w:r w:rsidR="00E76FCC">
        <w:rPr>
          <w:rFonts w:ascii="Times New Roman" w:hAnsi="Times New Roman" w:cs="Times New Roman"/>
          <w:sz w:val="24"/>
          <w:szCs w:val="24"/>
        </w:rPr>
        <w:t xml:space="preserve"> </w:t>
      </w:r>
      <w:r w:rsidR="00BB42E9">
        <w:rPr>
          <w:rFonts w:ascii="Times New Roman" w:hAnsi="Times New Roman" w:cs="Times New Roman"/>
          <w:sz w:val="24"/>
          <w:szCs w:val="24"/>
        </w:rPr>
        <w:t>23</w:t>
      </w:r>
      <w:r w:rsidR="00E76FCC">
        <w:rPr>
          <w:rFonts w:ascii="Times New Roman" w:hAnsi="Times New Roman" w:cs="Times New Roman"/>
          <w:sz w:val="24"/>
          <w:szCs w:val="24"/>
        </w:rPr>
        <w:t xml:space="preserve">  </w:t>
      </w:r>
      <w:r w:rsidR="00D007CD" w:rsidRPr="00C8669F">
        <w:rPr>
          <w:rFonts w:ascii="Times New Roman" w:hAnsi="Times New Roman" w:cs="Times New Roman"/>
          <w:sz w:val="24"/>
          <w:szCs w:val="24"/>
        </w:rPr>
        <w:t>.</w:t>
      </w:r>
      <w:r>
        <w:rPr>
          <w:rFonts w:ascii="Times New Roman" w:hAnsi="Times New Roman" w:cs="Times New Roman"/>
          <w:sz w:val="24"/>
          <w:szCs w:val="24"/>
        </w:rPr>
        <w:t xml:space="preserve"> Одинокие-</w:t>
      </w:r>
      <w:r w:rsidR="00BB42E9">
        <w:rPr>
          <w:rFonts w:ascii="Times New Roman" w:hAnsi="Times New Roman" w:cs="Times New Roman"/>
          <w:sz w:val="24"/>
          <w:szCs w:val="24"/>
        </w:rPr>
        <w:t>4</w:t>
      </w:r>
      <w:r w:rsidR="00E76FCC">
        <w:rPr>
          <w:rFonts w:ascii="Times New Roman" w:hAnsi="Times New Roman" w:cs="Times New Roman"/>
          <w:sz w:val="24"/>
          <w:szCs w:val="24"/>
        </w:rPr>
        <w:t xml:space="preserve">  </w:t>
      </w:r>
      <w:r>
        <w:rPr>
          <w:rFonts w:ascii="Times New Roman" w:hAnsi="Times New Roman" w:cs="Times New Roman"/>
          <w:sz w:val="24"/>
          <w:szCs w:val="24"/>
        </w:rPr>
        <w:t>. Многодетные-</w:t>
      </w:r>
      <w:r w:rsidR="00BB42E9">
        <w:rPr>
          <w:rFonts w:ascii="Times New Roman" w:hAnsi="Times New Roman" w:cs="Times New Roman"/>
          <w:sz w:val="24"/>
          <w:szCs w:val="24"/>
        </w:rPr>
        <w:t>2</w:t>
      </w:r>
      <w:r w:rsidR="00E76FCC">
        <w:rPr>
          <w:rFonts w:ascii="Times New Roman" w:hAnsi="Times New Roman" w:cs="Times New Roman"/>
          <w:sz w:val="24"/>
          <w:szCs w:val="24"/>
        </w:rPr>
        <w:t xml:space="preserve">  </w:t>
      </w:r>
      <w:r w:rsidR="003E1E0C">
        <w:rPr>
          <w:rFonts w:ascii="Times New Roman" w:hAnsi="Times New Roman" w:cs="Times New Roman"/>
          <w:sz w:val="24"/>
          <w:szCs w:val="24"/>
        </w:rPr>
        <w:t>.</w:t>
      </w:r>
    </w:p>
    <w:p w14:paraId="718F2C96" w14:textId="6040CBC6" w:rsidR="003E1E0C" w:rsidRPr="00C8669F" w:rsidRDefault="00E76FCC" w:rsidP="00D007CD">
      <w:pPr>
        <w:adjustRightInd w:val="0"/>
        <w:snapToGri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Русские-</w:t>
      </w:r>
      <w:r w:rsidR="00BB42E9">
        <w:rPr>
          <w:rFonts w:ascii="Times New Roman" w:hAnsi="Times New Roman" w:cs="Times New Roman"/>
          <w:sz w:val="24"/>
          <w:szCs w:val="24"/>
        </w:rPr>
        <w:t>11</w:t>
      </w:r>
      <w:r>
        <w:rPr>
          <w:rFonts w:ascii="Times New Roman" w:hAnsi="Times New Roman" w:cs="Times New Roman"/>
          <w:sz w:val="24"/>
          <w:szCs w:val="24"/>
        </w:rPr>
        <w:t xml:space="preserve">  </w:t>
      </w:r>
      <w:r w:rsidR="003E1E0C">
        <w:rPr>
          <w:rFonts w:ascii="Times New Roman" w:hAnsi="Times New Roman" w:cs="Times New Roman"/>
          <w:sz w:val="24"/>
          <w:szCs w:val="24"/>
        </w:rPr>
        <w:t>,</w:t>
      </w:r>
      <w:r w:rsidR="007B0C07">
        <w:rPr>
          <w:rFonts w:ascii="Times New Roman" w:hAnsi="Times New Roman" w:cs="Times New Roman"/>
          <w:sz w:val="24"/>
          <w:szCs w:val="24"/>
        </w:rPr>
        <w:t xml:space="preserve"> </w:t>
      </w:r>
      <w:r>
        <w:rPr>
          <w:rFonts w:ascii="Times New Roman" w:hAnsi="Times New Roman" w:cs="Times New Roman"/>
          <w:sz w:val="24"/>
          <w:szCs w:val="24"/>
        </w:rPr>
        <w:t>буряты-</w:t>
      </w:r>
      <w:r w:rsidR="00BB42E9">
        <w:rPr>
          <w:rFonts w:ascii="Times New Roman" w:hAnsi="Times New Roman" w:cs="Times New Roman"/>
          <w:sz w:val="24"/>
          <w:szCs w:val="24"/>
        </w:rPr>
        <w:t>16</w:t>
      </w:r>
      <w:r>
        <w:rPr>
          <w:rFonts w:ascii="Times New Roman" w:hAnsi="Times New Roman" w:cs="Times New Roman"/>
          <w:sz w:val="24"/>
          <w:szCs w:val="24"/>
        </w:rPr>
        <w:t xml:space="preserve">  </w:t>
      </w:r>
      <w:r w:rsidR="003E1E0C">
        <w:rPr>
          <w:rFonts w:ascii="Times New Roman" w:hAnsi="Times New Roman" w:cs="Times New Roman"/>
          <w:sz w:val="24"/>
          <w:szCs w:val="24"/>
        </w:rPr>
        <w:t>,</w:t>
      </w:r>
      <w:r w:rsidR="007B0C07">
        <w:rPr>
          <w:rFonts w:ascii="Times New Roman" w:hAnsi="Times New Roman" w:cs="Times New Roman"/>
          <w:sz w:val="24"/>
          <w:szCs w:val="24"/>
        </w:rPr>
        <w:t xml:space="preserve"> </w:t>
      </w:r>
      <w:proofErr w:type="spellStart"/>
      <w:r>
        <w:rPr>
          <w:rFonts w:ascii="Times New Roman" w:hAnsi="Times New Roman" w:cs="Times New Roman"/>
          <w:sz w:val="24"/>
          <w:szCs w:val="24"/>
        </w:rPr>
        <w:t>др.национальности</w:t>
      </w:r>
      <w:proofErr w:type="spellEnd"/>
      <w:r>
        <w:rPr>
          <w:rFonts w:ascii="Times New Roman" w:hAnsi="Times New Roman" w:cs="Times New Roman"/>
          <w:sz w:val="24"/>
          <w:szCs w:val="24"/>
        </w:rPr>
        <w:t xml:space="preserve">-  </w:t>
      </w:r>
      <w:r w:rsidR="00BB42E9">
        <w:rPr>
          <w:rFonts w:ascii="Times New Roman" w:hAnsi="Times New Roman" w:cs="Times New Roman"/>
          <w:sz w:val="24"/>
          <w:szCs w:val="24"/>
        </w:rPr>
        <w:t>0</w:t>
      </w:r>
      <w:bookmarkStart w:id="9" w:name="_GoBack"/>
      <w:bookmarkEnd w:id="9"/>
      <w:r w:rsidR="003E1E0C">
        <w:rPr>
          <w:rFonts w:ascii="Times New Roman" w:hAnsi="Times New Roman" w:cs="Times New Roman"/>
          <w:sz w:val="24"/>
          <w:szCs w:val="24"/>
        </w:rPr>
        <w:t>.</w:t>
      </w:r>
    </w:p>
    <w:bookmarkEnd w:id="8"/>
    <w:p w14:paraId="1CAE6384" w14:textId="77777777" w:rsidR="006F079D" w:rsidRPr="00C8669F" w:rsidRDefault="006F079D" w:rsidP="007C3780">
      <w:pPr>
        <w:adjustRightInd w:val="0"/>
        <w:snapToGrid w:val="0"/>
        <w:spacing w:after="0" w:line="360" w:lineRule="auto"/>
        <w:ind w:firstLine="709"/>
        <w:jc w:val="both"/>
        <w:rPr>
          <w:rFonts w:ascii="Times New Roman" w:hAnsi="Times New Roman" w:cs="Times New Roman"/>
          <w:sz w:val="24"/>
          <w:szCs w:val="24"/>
        </w:rPr>
      </w:pPr>
    </w:p>
    <w:p w14:paraId="692C7D84" w14:textId="77777777" w:rsidR="00D71ABD" w:rsidRPr="00C8669F" w:rsidRDefault="00D71ABD" w:rsidP="00D71ABD">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1.</w:t>
      </w:r>
      <w:r w:rsidR="00AB1EC2" w:rsidRPr="00C8669F">
        <w:rPr>
          <w:rFonts w:ascii="Times New Roman" w:eastAsia="SimSun" w:hAnsi="Times New Roman" w:cs="Times New Roman"/>
          <w:color w:val="000000"/>
          <w:sz w:val="24"/>
          <w:szCs w:val="24"/>
        </w:rPr>
        <w:t>1.5.</w:t>
      </w:r>
      <w:r w:rsidRPr="00C8669F">
        <w:rPr>
          <w:rFonts w:ascii="Times New Roman" w:eastAsia="SimSun" w:hAnsi="Times New Roman" w:cs="Times New Roman"/>
          <w:color w:val="000000"/>
          <w:sz w:val="24"/>
          <w:szCs w:val="24"/>
        </w:rPr>
        <w:t xml:space="preserve"> Планируемые результаты освоения общеобразовательной программы по образовательным областям</w:t>
      </w:r>
    </w:p>
    <w:p w14:paraId="6AD8247E" w14:textId="77777777" w:rsidR="00D71ABD" w:rsidRPr="00C8669F" w:rsidRDefault="00D71ABD" w:rsidP="00D71ABD">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Программа направлена на овладение ребенком следующими представлениями, способами деятельности, специфическими для развития общих способностей действиями и средствами.</w:t>
      </w:r>
    </w:p>
    <w:p w14:paraId="00FCD310"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В игре - В самостоятельной игре активно создает игровую обстановку в соответствии со своим замыслом. </w:t>
      </w:r>
    </w:p>
    <w:p w14:paraId="7E39C5D4"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Развертывает разные сюжеты игры, использует смену ролей (меняет и обозначает роли по ходу игры, использует совмещенные роли), если необходимо ввести новых персонажей. </w:t>
      </w:r>
    </w:p>
    <w:p w14:paraId="09675EFD"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Может включить в игру двух-трех сверстников, предложив всем подходящие по смыслу роли; активно вносит предложения по развертыванию сюжетных событий, увлекает за собой сверстников</w:t>
      </w:r>
    </w:p>
    <w:p w14:paraId="5DB3D06C"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Охотно включается в игру </w:t>
      </w:r>
      <w:proofErr w:type="gramStart"/>
      <w:r w:rsidRPr="00C8669F">
        <w:rPr>
          <w:rFonts w:ascii="Times New Roman" w:hAnsi="Times New Roman" w:cs="Times New Roman"/>
          <w:sz w:val="24"/>
          <w:szCs w:val="24"/>
        </w:rPr>
        <w:t>со</w:t>
      </w:r>
      <w:proofErr w:type="gramEnd"/>
      <w:r w:rsidRPr="00C8669F">
        <w:rPr>
          <w:rFonts w:ascii="Times New Roman" w:hAnsi="Times New Roman" w:cs="Times New Roman"/>
          <w:sz w:val="24"/>
          <w:szCs w:val="24"/>
        </w:rPr>
        <w:t xml:space="preserve"> взрослым, может инициировать ее.</w:t>
      </w:r>
    </w:p>
    <w:p w14:paraId="564FA822"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В процессе игры принимает предложения взрослого, может быть инициатором введения новых персонажей и соответствующей смены ролей. </w:t>
      </w:r>
    </w:p>
    <w:p w14:paraId="48F20594" w14:textId="77777777" w:rsidR="00D71ABD" w:rsidRPr="00C8669F" w:rsidRDefault="00D71ABD" w:rsidP="007C3780">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Может переходить в игре от одной роли к другой, обозначая для партнера ее смену, реагирует в ролевом диалоге и игровых действиях на меняющиеся роли взрослого, может предложить изменять игровые действия или сюжетные события. Вводить новые игровые персонажи. </w:t>
      </w:r>
    </w:p>
    <w:p w14:paraId="07CCE7D2"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В области социально-коммуникативного развития  </w:t>
      </w:r>
    </w:p>
    <w:p w14:paraId="5AE609BA"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lastRenderedPageBreak/>
        <w:t xml:space="preserve"> - Ребенок испытывает чувства принадлежности к другим детям, своей семье, проявляющиеся позитивными переживания в процессе коллективной деятельности с другими детьми и взрослыми. Знает и может рассказать о членах своей семьи, о профессиях, об отличиях мужчин и женщин, знает в каком городе и в какой стране он живет.</w:t>
      </w:r>
    </w:p>
    <w:p w14:paraId="46100561"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Ребенок умеет определять свое настроение, а также замечает настроение других детей (радостное-грустное-сердитое). Может назвать одну-две ситуации, в которых испытывает то или иное чувство. </w:t>
      </w:r>
    </w:p>
    <w:p w14:paraId="6FAB27C9"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Знает  правила поведения в различных ситуациях, часто (но не всегда) применяет правила,  замечает нарушение правила другими детьми, сообщает об этих нарушениях взрослому. </w:t>
      </w:r>
    </w:p>
    <w:p w14:paraId="14224A26"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Принимает участие в обсуждении конфликтов, происходящих в группе, может назвать чувства детей, причину их поступков. </w:t>
      </w:r>
    </w:p>
    <w:p w14:paraId="02835EAA"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Различает много разнообразных ситуаций пребывания в ДОУ, в том числе и ситуаций опасности. </w:t>
      </w:r>
    </w:p>
    <w:p w14:paraId="04D33E7B"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Самостоятельно выполняют освоенные правила поведения по отношению к себе, другим людям, окружающим предметам, позволяющие предотвратить возникновение известных опасных ситуаций.</w:t>
      </w:r>
    </w:p>
    <w:p w14:paraId="3710BA4C"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Заметив возникшую опасность, знает, как указать на нее взрослому. - Владеет навыками самообслуживания, применяет их по указанию и напоминанию взрослого</w:t>
      </w:r>
    </w:p>
    <w:p w14:paraId="17C7B644"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Различает труд и игру. Может выполнить трудовые действия и операции в знакомых видах труда по указанию взрослого или по примеру сверстников («Можно я тоже буду», «Можно я помогу»). Охотно включается в совместный труд с взрослыми.  </w:t>
      </w:r>
    </w:p>
    <w:p w14:paraId="63A80FE4"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p>
    <w:p w14:paraId="417678B7"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В области познавательного развития   </w:t>
      </w:r>
    </w:p>
    <w:p w14:paraId="7901EAFB"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Владеет соотнесением эталонов формы, цвета и величины со свойствами реальных предметов: быстро и безошибочно может найти предмет сложной формы и  неоднородного цвета по описанию, вычленяя его среди других.</w:t>
      </w:r>
    </w:p>
    <w:p w14:paraId="59A08B9B"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w:t>
      </w:r>
      <w:proofErr w:type="gramStart"/>
      <w:r w:rsidRPr="00C8669F">
        <w:rPr>
          <w:rFonts w:ascii="Times New Roman" w:hAnsi="Times New Roman" w:cs="Times New Roman"/>
          <w:sz w:val="24"/>
          <w:szCs w:val="24"/>
        </w:rPr>
        <w:t xml:space="preserve">- Знаком с пространственными предлогами и наречиями, ориентируется в пространстве с помощью предлогов и наречий (за - перед, далеко - близко, над - под, у, около,  назад – вперед, между), исходя из собственной пространственной позиции. </w:t>
      </w:r>
      <w:proofErr w:type="gramEnd"/>
    </w:p>
    <w:p w14:paraId="7F188CDA"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lastRenderedPageBreak/>
        <w:t xml:space="preserve">-Знаком  с пространственными отношениями: может ориентироваться  в реальном пространстве (помещениях группы), находя  обозначенные на плане предметы и объекты (или находят  на плане обозначение реальных объектов). </w:t>
      </w:r>
    </w:p>
    <w:p w14:paraId="6BE07556"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Владеет действиями оперирования количествами: отбирает заданное количество предметов из  большего при помощи фишек.</w:t>
      </w:r>
    </w:p>
    <w:p w14:paraId="1D02650C"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Может применить действием опосредованного сравнения предметов по величине.</w:t>
      </w:r>
    </w:p>
    <w:p w14:paraId="7FEB3A1F"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Умеет конструировать предмет по его графической модели.</w:t>
      </w:r>
    </w:p>
    <w:p w14:paraId="7E21C360"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В процессе конструирования по замыслу может заранее назвать тему (предмет) будущей постройки, материал, в процессе конструирования могут несколько видоизменить тему, но созданная постройка узнается как заранее названный предмет. </w:t>
      </w:r>
    </w:p>
    <w:p w14:paraId="70512D7D"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Ребенок выделяет  характерные приметы времени года с использованием модели круговой диаграммы смены времен года, самостоятельно составляя полноценный  рассказ. </w:t>
      </w:r>
    </w:p>
    <w:p w14:paraId="754AF8BC"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Ребенок имеет опыт экспериментирования с различными объектами живой и неживой природы (водой, песком, снегом, глиной и др.)  </w:t>
      </w:r>
    </w:p>
    <w:p w14:paraId="58354CE4"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В области речевого развития  </w:t>
      </w:r>
    </w:p>
    <w:p w14:paraId="0FD3A5C4"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Ребенок владеет способом деления слова на части (слоги), использует заместители для обозначения количества слогов, может подобрать слова на заданные слоговые структуры.</w:t>
      </w:r>
    </w:p>
    <w:p w14:paraId="458B0900"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Ребенок самостоятельно выделяет заданный звук в словах, определяет первый звук в слове, различает твердые и мягкие согласные (старший братец или младший), может назвать звук  отдельно. </w:t>
      </w:r>
    </w:p>
    <w:p w14:paraId="01E512B4"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Может назвать слова на заданный звук.</w:t>
      </w:r>
    </w:p>
    <w:p w14:paraId="4C0B44BA"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Ребенок может управлять своими пальцами рук: выполняет движения обеими пальцами синхронно  и образно, запускает маленький волчок на гладкой поверхности.</w:t>
      </w:r>
    </w:p>
    <w:p w14:paraId="67587C65"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Пересказывает и сочиняет сказки и истории с опорой на двигательную модель (перемещаемые заместители), может передавать свое отношение к персонажам сказок и историй с помощью заместителей, а также самостоятельно придуманных символических средств.   В области художественно-эстетического развития  </w:t>
      </w:r>
    </w:p>
    <w:p w14:paraId="48A923F4"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lastRenderedPageBreak/>
        <w:t xml:space="preserve"> -  Средствами графики и живописи может создать оформленное предметное (структурное) выразительное изображение персонажа, включающее его движение.</w:t>
      </w:r>
    </w:p>
    <w:p w14:paraId="1BD52BBF"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Конструирует из бумажных элементов декоративные узоры с опорой на графический образец - схему, плоскостные изображения объектов и объемные поделки из бумаги и корнеплодов - без  опоры на схему.</w:t>
      </w:r>
    </w:p>
    <w:p w14:paraId="5BFC0BA3"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Детализирует разнообразные динамичные изображения на фоновой композиции.  </w:t>
      </w:r>
    </w:p>
    <w:p w14:paraId="6F575077"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p>
    <w:p w14:paraId="03B6E6C9"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В области физического развития:</w:t>
      </w:r>
    </w:p>
    <w:p w14:paraId="1AC062BF"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Владеет начальными представлениями о здоровом образе жизни (соблюдение режима, навыки гигиены, полезная и вредная пища, закаливающие процедуры и др.), может выполнять связанные с этим правила. </w:t>
      </w:r>
    </w:p>
    <w:p w14:paraId="6198F5ED"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Умеет  ходить и бегать, </w:t>
      </w:r>
      <w:proofErr w:type="spellStart"/>
      <w:r w:rsidRPr="00C8669F">
        <w:rPr>
          <w:rFonts w:ascii="Times New Roman" w:hAnsi="Times New Roman" w:cs="Times New Roman"/>
          <w:sz w:val="24"/>
          <w:szCs w:val="24"/>
        </w:rPr>
        <w:t>согласуя</w:t>
      </w:r>
      <w:proofErr w:type="spellEnd"/>
      <w:r w:rsidRPr="00C8669F">
        <w:rPr>
          <w:rFonts w:ascii="Times New Roman" w:hAnsi="Times New Roman" w:cs="Times New Roman"/>
          <w:sz w:val="24"/>
          <w:szCs w:val="24"/>
        </w:rPr>
        <w:t xml:space="preserve"> движения рук и ног.</w:t>
      </w:r>
    </w:p>
    <w:p w14:paraId="441F7C4F"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Умеет сохранять равновесие на ограниченной площади опоры.</w:t>
      </w:r>
    </w:p>
    <w:p w14:paraId="06F0BC2B"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Умеет ловить мяч кистями рук с расстояния до 1,5 м, принимать правильное исходное положение при метании, метать предметы разными способами правой и левой рукой, отбивать мяч о землю (пол) не менее 5 раз подряд. </w:t>
      </w:r>
    </w:p>
    <w:p w14:paraId="5C6F6C73"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Может лазать по гимнастической стенке, не пропуская реек, перелезая с одного пролета на другой; ползать разными способами: опираясь на стопы  и ладони, колени и ладони, на животе, подтягиваясь руками. - Умеет принимать правильное исходное положение в прыжках с места, мягко приземляться, прыгать в длину с места не менее 70 см. - Умеет строиться в колонну, в круг, шеренгу, выполнять повороты на месте и переступанием. </w:t>
      </w:r>
    </w:p>
    <w:p w14:paraId="39A065C6"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Может  самостоятельно скатываться на санках с горки, тормозить при спуске с нее. - Умеет самостоятельно скользить по ледяной дорожке.</w:t>
      </w:r>
    </w:p>
    <w:p w14:paraId="596D2948"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Умеет  ходить на лыжах скользящим шагом, выполнять повороты на  месте переступанием. </w:t>
      </w:r>
    </w:p>
    <w:p w14:paraId="4BD58C84" w14:textId="77777777"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Умеет  кататься на двухколесном велосипеде, выполнять повороты направо, налево. - Умеет придумывать варианты подвижных игр.</w:t>
      </w:r>
    </w:p>
    <w:p w14:paraId="76CFD0F2" w14:textId="7B786F0E" w:rsidR="00D71ABD" w:rsidRPr="00C8669F" w:rsidRDefault="00D71ABD" w:rsidP="00DE6189">
      <w:pPr>
        <w:rPr>
          <w:rFonts w:ascii="Times New Roman" w:eastAsia="SimSun" w:hAnsi="Times New Roman" w:cs="Times New Roman"/>
          <w:color w:val="000000"/>
          <w:sz w:val="24"/>
          <w:szCs w:val="24"/>
        </w:rPr>
      </w:pPr>
      <w:r w:rsidRPr="00C8669F">
        <w:rPr>
          <w:rFonts w:ascii="Times New Roman" w:hAnsi="Times New Roman" w:cs="Times New Roman"/>
          <w:sz w:val="24"/>
          <w:szCs w:val="24"/>
        </w:rPr>
        <w:br w:type="page"/>
      </w:r>
      <w:r w:rsidR="00DE6189">
        <w:rPr>
          <w:rFonts w:ascii="Times New Roman" w:hAnsi="Times New Roman" w:cs="Times New Roman"/>
          <w:sz w:val="24"/>
          <w:szCs w:val="24"/>
        </w:rPr>
        <w:lastRenderedPageBreak/>
        <w:t>Со</w:t>
      </w:r>
      <w:r w:rsidRPr="00C8669F">
        <w:rPr>
          <w:rFonts w:ascii="Times New Roman" w:eastAsia="SimSun" w:hAnsi="Times New Roman" w:cs="Times New Roman"/>
          <w:color w:val="000000"/>
          <w:sz w:val="24"/>
          <w:szCs w:val="24"/>
        </w:rPr>
        <w:t>держательный раздел</w:t>
      </w:r>
    </w:p>
    <w:p w14:paraId="1D8FDA1D" w14:textId="77777777" w:rsidR="000162EA" w:rsidRPr="007B0C07" w:rsidRDefault="00AE1BB8" w:rsidP="007B0C07">
      <w:pPr>
        <w:pStyle w:val="a5"/>
        <w:numPr>
          <w:ilvl w:val="1"/>
          <w:numId w:val="1"/>
        </w:numPr>
        <w:adjustRightInd w:val="0"/>
        <w:snapToGrid w:val="0"/>
        <w:spacing w:after="0" w:line="360" w:lineRule="auto"/>
        <w:ind w:left="0" w:firstLine="709"/>
        <w:contextualSpacing w:val="0"/>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Перспективное комплексно-тематическое планирование работы по 5 образовательным областям</w:t>
      </w:r>
    </w:p>
    <w:p w14:paraId="32AF4A4D" w14:textId="77777777" w:rsidR="00AE1BB8" w:rsidRPr="00C8669F" w:rsidRDefault="00AE1BB8" w:rsidP="00AE1BB8">
      <w:pPr>
        <w:adjustRightInd w:val="0"/>
        <w:snapToGrid w:val="0"/>
        <w:spacing w:after="0" w:line="360" w:lineRule="auto"/>
        <w:ind w:hanging="142"/>
        <w:jc w:val="both"/>
        <w:rPr>
          <w:rFonts w:ascii="Times New Roman" w:eastAsia="SimSun" w:hAnsi="Times New Roman" w:cs="Times New Roman"/>
          <w:color w:val="000000"/>
          <w:sz w:val="24"/>
          <w:szCs w:val="24"/>
          <w:lang w:eastAsia="ru-RU"/>
        </w:rPr>
      </w:pPr>
      <w:proofErr w:type="gramStart"/>
      <w:r w:rsidRPr="00C8669F">
        <w:rPr>
          <w:rFonts w:ascii="Times New Roman" w:eastAsia="SimSun" w:hAnsi="Times New Roman" w:cs="Times New Roman"/>
          <w:bCs/>
          <w:iCs/>
          <w:color w:val="000000"/>
          <w:sz w:val="24"/>
          <w:szCs w:val="24"/>
          <w:lang w:eastAsia="ru-RU"/>
        </w:rPr>
        <w:t>Планирование образовательной деятельности</w:t>
      </w:r>
      <w:r w:rsidR="00687CBE">
        <w:rPr>
          <w:rFonts w:ascii="Times New Roman" w:eastAsia="SimSun" w:hAnsi="Times New Roman" w:cs="Times New Roman"/>
          <w:bCs/>
          <w:iCs/>
          <w:color w:val="000000"/>
          <w:sz w:val="24"/>
          <w:szCs w:val="24"/>
          <w:lang w:eastAsia="ru-RU"/>
        </w:rPr>
        <w:t xml:space="preserve"> </w:t>
      </w:r>
      <w:r w:rsidR="007C3780">
        <w:rPr>
          <w:rFonts w:ascii="Times New Roman" w:eastAsia="SimSun" w:hAnsi="Times New Roman" w:cs="Times New Roman"/>
          <w:bCs/>
          <w:iCs/>
          <w:color w:val="000000"/>
          <w:sz w:val="24"/>
          <w:szCs w:val="24"/>
          <w:lang w:eastAsia="ru-RU"/>
        </w:rPr>
        <w:t>при работе по пятидневной недели</w:t>
      </w:r>
      <w:proofErr w:type="gramEnd"/>
    </w:p>
    <w:tbl>
      <w:tblPr>
        <w:tblStyle w:val="a6"/>
        <w:tblW w:w="14737" w:type="dxa"/>
        <w:tblLook w:val="04A0" w:firstRow="1" w:lastRow="0" w:firstColumn="1" w:lastColumn="0" w:noHBand="0" w:noVBand="1"/>
      </w:tblPr>
      <w:tblGrid>
        <w:gridCol w:w="534"/>
        <w:gridCol w:w="4990"/>
        <w:gridCol w:w="3685"/>
        <w:gridCol w:w="5528"/>
      </w:tblGrid>
      <w:tr w:rsidR="00AE1BB8" w:rsidRPr="00C8669F" w14:paraId="45AF6E70" w14:textId="77777777" w:rsidTr="00BF4B9D">
        <w:tc>
          <w:tcPr>
            <w:tcW w:w="534" w:type="dxa"/>
          </w:tcPr>
          <w:p w14:paraId="09C2358E" w14:textId="77777777" w:rsidR="00AE1BB8" w:rsidRPr="00C8669F" w:rsidRDefault="00AE1BB8" w:rsidP="00BF4B9D">
            <w:pPr>
              <w:autoSpaceDE w:val="0"/>
              <w:autoSpaceDN w:val="0"/>
              <w:adjustRightInd w:val="0"/>
              <w:jc w:val="both"/>
              <w:rPr>
                <w:rFonts w:ascii="Times New Roman" w:hAnsi="Times New Roman" w:cs="Times New Roman"/>
                <w:bCs/>
                <w:color w:val="000000"/>
                <w:sz w:val="24"/>
                <w:szCs w:val="24"/>
              </w:rPr>
            </w:pPr>
            <w:r w:rsidRPr="00C8669F">
              <w:rPr>
                <w:rFonts w:ascii="Times New Roman" w:hAnsi="Times New Roman" w:cs="Times New Roman"/>
                <w:bCs/>
                <w:color w:val="000000"/>
                <w:sz w:val="24"/>
                <w:szCs w:val="24"/>
              </w:rPr>
              <w:t>№</w:t>
            </w:r>
          </w:p>
        </w:tc>
        <w:tc>
          <w:tcPr>
            <w:tcW w:w="4990" w:type="dxa"/>
          </w:tcPr>
          <w:p w14:paraId="7A8D4A4B" w14:textId="77777777" w:rsidR="00AE1BB8" w:rsidRPr="00C8669F" w:rsidRDefault="00AE1BB8" w:rsidP="00BF4B9D">
            <w:pPr>
              <w:autoSpaceDE w:val="0"/>
              <w:autoSpaceDN w:val="0"/>
              <w:adjustRightInd w:val="0"/>
              <w:jc w:val="center"/>
              <w:rPr>
                <w:rFonts w:ascii="Times New Roman" w:hAnsi="Times New Roman" w:cs="Times New Roman"/>
                <w:bCs/>
                <w:color w:val="000000"/>
                <w:sz w:val="24"/>
                <w:szCs w:val="24"/>
              </w:rPr>
            </w:pPr>
            <w:r w:rsidRPr="00C8669F">
              <w:rPr>
                <w:rFonts w:ascii="Times New Roman" w:hAnsi="Times New Roman" w:cs="Times New Roman"/>
                <w:bCs/>
                <w:color w:val="000000"/>
                <w:sz w:val="24"/>
                <w:szCs w:val="24"/>
              </w:rPr>
              <w:t>Наименование</w:t>
            </w:r>
          </w:p>
        </w:tc>
        <w:tc>
          <w:tcPr>
            <w:tcW w:w="3685" w:type="dxa"/>
          </w:tcPr>
          <w:p w14:paraId="19682AEA" w14:textId="77777777" w:rsidR="00AE1BB8" w:rsidRPr="00C8669F" w:rsidRDefault="00AE1BB8" w:rsidP="00BF4B9D">
            <w:pPr>
              <w:autoSpaceDE w:val="0"/>
              <w:autoSpaceDN w:val="0"/>
              <w:adjustRightInd w:val="0"/>
              <w:jc w:val="center"/>
              <w:rPr>
                <w:rFonts w:ascii="Times New Roman" w:hAnsi="Times New Roman" w:cs="Times New Roman"/>
                <w:bCs/>
                <w:color w:val="000000"/>
                <w:sz w:val="24"/>
                <w:szCs w:val="24"/>
              </w:rPr>
            </w:pPr>
            <w:r w:rsidRPr="00C8669F">
              <w:rPr>
                <w:rFonts w:ascii="Times New Roman" w:hAnsi="Times New Roman" w:cs="Times New Roman"/>
                <w:bCs/>
                <w:color w:val="000000"/>
                <w:sz w:val="24"/>
                <w:szCs w:val="24"/>
              </w:rPr>
              <w:t>Сроки</w:t>
            </w:r>
          </w:p>
        </w:tc>
        <w:tc>
          <w:tcPr>
            <w:tcW w:w="5528" w:type="dxa"/>
          </w:tcPr>
          <w:p w14:paraId="4C431CA9" w14:textId="77777777" w:rsidR="00AE1BB8" w:rsidRPr="00C8669F" w:rsidRDefault="00AE1BB8" w:rsidP="00BF4B9D">
            <w:pPr>
              <w:autoSpaceDE w:val="0"/>
              <w:autoSpaceDN w:val="0"/>
              <w:adjustRightInd w:val="0"/>
              <w:jc w:val="center"/>
              <w:rPr>
                <w:rFonts w:ascii="Times New Roman" w:hAnsi="Times New Roman" w:cs="Times New Roman"/>
                <w:bCs/>
                <w:color w:val="000000"/>
                <w:sz w:val="24"/>
                <w:szCs w:val="24"/>
              </w:rPr>
            </w:pPr>
            <w:r w:rsidRPr="00C8669F">
              <w:rPr>
                <w:rFonts w:ascii="Times New Roman" w:hAnsi="Times New Roman" w:cs="Times New Roman"/>
                <w:bCs/>
                <w:color w:val="000000"/>
                <w:sz w:val="24"/>
                <w:szCs w:val="24"/>
              </w:rPr>
              <w:t>Количество</w:t>
            </w:r>
          </w:p>
        </w:tc>
      </w:tr>
      <w:tr w:rsidR="00AE1BB8" w:rsidRPr="00C8669F" w14:paraId="120D9814" w14:textId="77777777" w:rsidTr="00BF4B9D">
        <w:tc>
          <w:tcPr>
            <w:tcW w:w="534" w:type="dxa"/>
          </w:tcPr>
          <w:p w14:paraId="762C9FDE" w14:textId="77777777" w:rsidR="00AE1BB8" w:rsidRPr="00C8669F" w:rsidRDefault="00AE1BB8" w:rsidP="00BF4B9D">
            <w:pPr>
              <w:autoSpaceDE w:val="0"/>
              <w:autoSpaceDN w:val="0"/>
              <w:adjustRightInd w:val="0"/>
              <w:jc w:val="center"/>
              <w:rPr>
                <w:rFonts w:ascii="Times New Roman" w:hAnsi="Times New Roman" w:cs="Times New Roman"/>
                <w:color w:val="000000"/>
                <w:sz w:val="24"/>
                <w:szCs w:val="24"/>
              </w:rPr>
            </w:pPr>
            <w:r w:rsidRPr="00C8669F">
              <w:rPr>
                <w:rFonts w:ascii="Times New Roman" w:hAnsi="Times New Roman" w:cs="Times New Roman"/>
                <w:color w:val="000000"/>
                <w:sz w:val="24"/>
                <w:szCs w:val="24"/>
              </w:rPr>
              <w:t>1</w:t>
            </w:r>
          </w:p>
        </w:tc>
        <w:tc>
          <w:tcPr>
            <w:tcW w:w="4990" w:type="dxa"/>
          </w:tcPr>
          <w:p w14:paraId="28FDF80B"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Режим работы дошкольного образовательного учреждения в холодный период года</w:t>
            </w:r>
          </w:p>
        </w:tc>
        <w:tc>
          <w:tcPr>
            <w:tcW w:w="3685" w:type="dxa"/>
          </w:tcPr>
          <w:p w14:paraId="32218328"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Пятидневная рабочая неделя:</w:t>
            </w:r>
          </w:p>
        </w:tc>
        <w:tc>
          <w:tcPr>
            <w:tcW w:w="5528" w:type="dxa"/>
          </w:tcPr>
          <w:p w14:paraId="4AB1621C" w14:textId="77777777" w:rsidR="00AE1BB8" w:rsidRPr="00C8669F" w:rsidRDefault="00AE1BB8" w:rsidP="00BF4B9D">
            <w:pPr>
              <w:autoSpaceDE w:val="0"/>
              <w:autoSpaceDN w:val="0"/>
              <w:adjustRightInd w:val="0"/>
              <w:rPr>
                <w:rFonts w:ascii="Times New Roman" w:hAnsi="Times New Roman" w:cs="Times New Roman"/>
                <w:color w:val="000000"/>
                <w:sz w:val="24"/>
                <w:szCs w:val="24"/>
              </w:rPr>
            </w:pPr>
            <w:r w:rsidRPr="00C8669F">
              <w:rPr>
                <w:rFonts w:ascii="Times New Roman" w:hAnsi="Times New Roman" w:cs="Times New Roman"/>
                <w:color w:val="000000"/>
                <w:sz w:val="24"/>
                <w:szCs w:val="24"/>
              </w:rPr>
              <w:t>38 учебных недель</w:t>
            </w:r>
          </w:p>
        </w:tc>
      </w:tr>
      <w:tr w:rsidR="00AE1BB8" w:rsidRPr="00C8669F" w14:paraId="3C88F1AE" w14:textId="77777777" w:rsidTr="00BF4B9D">
        <w:tc>
          <w:tcPr>
            <w:tcW w:w="534" w:type="dxa"/>
          </w:tcPr>
          <w:p w14:paraId="2E8FEAD1" w14:textId="77777777" w:rsidR="00AE1BB8" w:rsidRPr="00C8669F" w:rsidRDefault="00AE1BB8" w:rsidP="00BF4B9D">
            <w:pPr>
              <w:autoSpaceDE w:val="0"/>
              <w:autoSpaceDN w:val="0"/>
              <w:adjustRightInd w:val="0"/>
              <w:jc w:val="center"/>
              <w:rPr>
                <w:rFonts w:ascii="Times New Roman" w:hAnsi="Times New Roman" w:cs="Times New Roman"/>
                <w:color w:val="000000"/>
                <w:sz w:val="24"/>
                <w:szCs w:val="24"/>
              </w:rPr>
            </w:pPr>
            <w:r w:rsidRPr="00C8669F">
              <w:rPr>
                <w:rFonts w:ascii="Times New Roman" w:hAnsi="Times New Roman" w:cs="Times New Roman"/>
                <w:color w:val="000000"/>
                <w:sz w:val="24"/>
                <w:szCs w:val="24"/>
              </w:rPr>
              <w:t>2</w:t>
            </w:r>
          </w:p>
        </w:tc>
        <w:tc>
          <w:tcPr>
            <w:tcW w:w="4990" w:type="dxa"/>
          </w:tcPr>
          <w:p w14:paraId="62302C90"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График работы</w:t>
            </w:r>
          </w:p>
        </w:tc>
        <w:tc>
          <w:tcPr>
            <w:tcW w:w="9213" w:type="dxa"/>
            <w:gridSpan w:val="2"/>
          </w:tcPr>
          <w:p w14:paraId="6D2A8BF1"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 xml:space="preserve">Понедельник - пятница: </w:t>
            </w:r>
          </w:p>
          <w:p w14:paraId="14479184"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 xml:space="preserve">с 07.00 до 19.00 </w:t>
            </w:r>
          </w:p>
          <w:p w14:paraId="18A63D43"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 xml:space="preserve">Выходной: </w:t>
            </w:r>
            <w:r w:rsidRPr="00C8669F">
              <w:rPr>
                <w:rFonts w:ascii="Times New Roman" w:hAnsi="Times New Roman" w:cs="Times New Roman"/>
                <w:i/>
                <w:color w:val="000000"/>
                <w:sz w:val="24"/>
                <w:szCs w:val="24"/>
              </w:rPr>
              <w:t>суббота, воскресенье</w:t>
            </w:r>
          </w:p>
        </w:tc>
      </w:tr>
      <w:tr w:rsidR="00AE1BB8" w:rsidRPr="00C8669F" w14:paraId="4321D9B5" w14:textId="77777777" w:rsidTr="00BF4B9D">
        <w:tc>
          <w:tcPr>
            <w:tcW w:w="534" w:type="dxa"/>
          </w:tcPr>
          <w:p w14:paraId="6CAC7ED8" w14:textId="77777777" w:rsidR="00AE1BB8" w:rsidRPr="00C8669F" w:rsidRDefault="00AE1BB8" w:rsidP="00BF4B9D">
            <w:pPr>
              <w:autoSpaceDE w:val="0"/>
              <w:autoSpaceDN w:val="0"/>
              <w:adjustRightInd w:val="0"/>
              <w:jc w:val="center"/>
              <w:rPr>
                <w:rFonts w:ascii="Times New Roman" w:hAnsi="Times New Roman" w:cs="Times New Roman"/>
                <w:color w:val="000000"/>
                <w:sz w:val="24"/>
                <w:szCs w:val="24"/>
              </w:rPr>
            </w:pPr>
            <w:r w:rsidRPr="00C8669F">
              <w:rPr>
                <w:rFonts w:ascii="Times New Roman" w:hAnsi="Times New Roman" w:cs="Times New Roman"/>
                <w:color w:val="000000"/>
                <w:sz w:val="24"/>
                <w:szCs w:val="24"/>
              </w:rPr>
              <w:t>3</w:t>
            </w:r>
          </w:p>
        </w:tc>
        <w:tc>
          <w:tcPr>
            <w:tcW w:w="4990" w:type="dxa"/>
          </w:tcPr>
          <w:p w14:paraId="308B0E1E"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Продолжительность учебного года (учебных занятий)</w:t>
            </w:r>
          </w:p>
        </w:tc>
        <w:tc>
          <w:tcPr>
            <w:tcW w:w="3685" w:type="dxa"/>
          </w:tcPr>
          <w:p w14:paraId="61A9733B" w14:textId="32C3E95B" w:rsidR="00AE1BB8" w:rsidRPr="00C8669F" w:rsidRDefault="000C6165" w:rsidP="00BF4B9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02.09.2020 г.-31.05.2021</w:t>
            </w:r>
            <w:r w:rsidR="00AE1BB8" w:rsidRPr="00C8669F">
              <w:rPr>
                <w:rFonts w:ascii="Times New Roman" w:hAnsi="Times New Roman" w:cs="Times New Roman"/>
                <w:color w:val="000000"/>
                <w:sz w:val="24"/>
                <w:szCs w:val="24"/>
              </w:rPr>
              <w:t xml:space="preserve"> г.</w:t>
            </w:r>
          </w:p>
        </w:tc>
        <w:tc>
          <w:tcPr>
            <w:tcW w:w="5528" w:type="dxa"/>
          </w:tcPr>
          <w:p w14:paraId="3CB69293"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36 учебных недель</w:t>
            </w:r>
          </w:p>
        </w:tc>
      </w:tr>
      <w:tr w:rsidR="00AE1BB8" w:rsidRPr="00C8669F" w14:paraId="3F04280D" w14:textId="77777777" w:rsidTr="00BF4B9D">
        <w:tc>
          <w:tcPr>
            <w:tcW w:w="534" w:type="dxa"/>
          </w:tcPr>
          <w:p w14:paraId="04A9D976" w14:textId="77777777" w:rsidR="00AE1BB8" w:rsidRPr="00C8669F" w:rsidRDefault="00AE1BB8" w:rsidP="00BF4B9D">
            <w:pPr>
              <w:autoSpaceDE w:val="0"/>
              <w:autoSpaceDN w:val="0"/>
              <w:adjustRightInd w:val="0"/>
              <w:jc w:val="center"/>
              <w:rPr>
                <w:rFonts w:ascii="Times New Roman" w:hAnsi="Times New Roman" w:cs="Times New Roman"/>
                <w:color w:val="000000"/>
                <w:sz w:val="24"/>
                <w:szCs w:val="24"/>
              </w:rPr>
            </w:pPr>
            <w:r w:rsidRPr="00C8669F">
              <w:rPr>
                <w:rFonts w:ascii="Times New Roman" w:hAnsi="Times New Roman" w:cs="Times New Roman"/>
                <w:color w:val="000000"/>
                <w:sz w:val="24"/>
                <w:szCs w:val="24"/>
              </w:rPr>
              <w:t>4</w:t>
            </w:r>
          </w:p>
        </w:tc>
        <w:tc>
          <w:tcPr>
            <w:tcW w:w="4990" w:type="dxa"/>
          </w:tcPr>
          <w:p w14:paraId="03083C24"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 xml:space="preserve">Диагностические недели </w:t>
            </w:r>
          </w:p>
          <w:p w14:paraId="6DF7F45C"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(диагностика педагогического процесса (мониторинг));</w:t>
            </w:r>
          </w:p>
          <w:p w14:paraId="5C6671F9"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p>
        </w:tc>
        <w:tc>
          <w:tcPr>
            <w:tcW w:w="3685" w:type="dxa"/>
          </w:tcPr>
          <w:p w14:paraId="612F344C" w14:textId="68A3BE4E" w:rsidR="00AE1BB8" w:rsidRPr="00C8669F" w:rsidRDefault="00AE1BB8" w:rsidP="00BF4B9D">
            <w:pPr>
              <w:autoSpaceDE w:val="0"/>
              <w:autoSpaceDN w:val="0"/>
              <w:adjustRightInd w:val="0"/>
              <w:jc w:val="both"/>
              <w:rPr>
                <w:rFonts w:ascii="Times New Roman" w:hAnsi="Times New Roman" w:cs="Times New Roman"/>
                <w:bCs/>
                <w:iCs/>
                <w:color w:val="000000"/>
                <w:kern w:val="24"/>
                <w:sz w:val="24"/>
                <w:szCs w:val="24"/>
              </w:rPr>
            </w:pPr>
            <w:r w:rsidRPr="00C8669F">
              <w:rPr>
                <w:rFonts w:ascii="Times New Roman" w:hAnsi="Times New Roman" w:cs="Times New Roman"/>
                <w:bCs/>
                <w:iCs/>
                <w:color w:val="000000"/>
                <w:kern w:val="24"/>
                <w:sz w:val="24"/>
                <w:szCs w:val="24"/>
              </w:rPr>
              <w:t>03.</w:t>
            </w:r>
            <w:r w:rsidR="000B2C47" w:rsidRPr="00C8669F">
              <w:rPr>
                <w:rFonts w:ascii="Times New Roman" w:hAnsi="Times New Roman" w:cs="Times New Roman"/>
                <w:bCs/>
                <w:iCs/>
                <w:color w:val="000000"/>
                <w:kern w:val="24"/>
                <w:sz w:val="24"/>
                <w:szCs w:val="24"/>
              </w:rPr>
              <w:t>10</w:t>
            </w:r>
            <w:r w:rsidRPr="00C8669F">
              <w:rPr>
                <w:rFonts w:ascii="Times New Roman" w:hAnsi="Times New Roman" w:cs="Times New Roman"/>
                <w:bCs/>
                <w:iCs/>
                <w:color w:val="000000"/>
                <w:kern w:val="24"/>
                <w:sz w:val="24"/>
                <w:szCs w:val="24"/>
              </w:rPr>
              <w:t xml:space="preserve"> – 09.</w:t>
            </w:r>
            <w:r w:rsidR="000B2C47" w:rsidRPr="00C8669F">
              <w:rPr>
                <w:rFonts w:ascii="Times New Roman" w:hAnsi="Times New Roman" w:cs="Times New Roman"/>
                <w:bCs/>
                <w:iCs/>
                <w:color w:val="000000"/>
                <w:kern w:val="24"/>
                <w:sz w:val="24"/>
                <w:szCs w:val="24"/>
              </w:rPr>
              <w:t>10</w:t>
            </w:r>
            <w:r w:rsidR="000C6165">
              <w:rPr>
                <w:rFonts w:ascii="Times New Roman" w:hAnsi="Times New Roman" w:cs="Times New Roman"/>
                <w:bCs/>
                <w:iCs/>
                <w:color w:val="000000"/>
                <w:kern w:val="24"/>
                <w:sz w:val="24"/>
                <w:szCs w:val="24"/>
              </w:rPr>
              <w:t>.20</w:t>
            </w:r>
            <w:r w:rsidRPr="00C8669F">
              <w:rPr>
                <w:rFonts w:ascii="Times New Roman" w:hAnsi="Times New Roman" w:cs="Times New Roman"/>
                <w:bCs/>
                <w:iCs/>
                <w:color w:val="000000"/>
                <w:kern w:val="24"/>
                <w:sz w:val="24"/>
                <w:szCs w:val="24"/>
              </w:rPr>
              <w:t xml:space="preserve"> г.</w:t>
            </w:r>
          </w:p>
          <w:p w14:paraId="6AF63574" w14:textId="16DFE43E" w:rsidR="00AE1BB8" w:rsidRPr="00C8669F" w:rsidRDefault="000C6165" w:rsidP="00BF4B9D">
            <w:pPr>
              <w:autoSpaceDE w:val="0"/>
              <w:autoSpaceDN w:val="0"/>
              <w:adjustRightInd w:val="0"/>
              <w:jc w:val="both"/>
              <w:rPr>
                <w:rFonts w:ascii="Times New Roman" w:hAnsi="Times New Roman" w:cs="Times New Roman"/>
                <w:bCs/>
                <w:iCs/>
                <w:color w:val="000000"/>
                <w:kern w:val="24"/>
                <w:sz w:val="24"/>
                <w:szCs w:val="24"/>
              </w:rPr>
            </w:pPr>
            <w:r>
              <w:rPr>
                <w:rFonts w:ascii="Times New Roman" w:hAnsi="Times New Roman" w:cs="Times New Roman"/>
                <w:bCs/>
                <w:iCs/>
                <w:color w:val="000000"/>
                <w:kern w:val="24"/>
                <w:sz w:val="24"/>
                <w:szCs w:val="24"/>
              </w:rPr>
              <w:t>28.05-31.05.21</w:t>
            </w:r>
            <w:r w:rsidR="00AE1BB8" w:rsidRPr="00C8669F">
              <w:rPr>
                <w:rFonts w:ascii="Times New Roman" w:hAnsi="Times New Roman" w:cs="Times New Roman"/>
                <w:bCs/>
                <w:iCs/>
                <w:color w:val="000000"/>
                <w:kern w:val="24"/>
                <w:sz w:val="24"/>
                <w:szCs w:val="24"/>
              </w:rPr>
              <w:t xml:space="preserve"> г.</w:t>
            </w:r>
          </w:p>
        </w:tc>
        <w:tc>
          <w:tcPr>
            <w:tcW w:w="5528" w:type="dxa"/>
          </w:tcPr>
          <w:p w14:paraId="026D87EC"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2 недели</w:t>
            </w:r>
          </w:p>
        </w:tc>
      </w:tr>
      <w:tr w:rsidR="00AE1BB8" w:rsidRPr="00C8669F" w14:paraId="610903E8" w14:textId="77777777" w:rsidTr="00BF4B9D">
        <w:tc>
          <w:tcPr>
            <w:tcW w:w="534" w:type="dxa"/>
          </w:tcPr>
          <w:p w14:paraId="1D8140DC" w14:textId="77777777" w:rsidR="00AE1BB8" w:rsidRPr="00C8669F" w:rsidRDefault="00AE1BB8" w:rsidP="00BF4B9D">
            <w:pPr>
              <w:autoSpaceDE w:val="0"/>
              <w:autoSpaceDN w:val="0"/>
              <w:adjustRightInd w:val="0"/>
              <w:jc w:val="center"/>
              <w:rPr>
                <w:rFonts w:ascii="Times New Roman" w:hAnsi="Times New Roman" w:cs="Times New Roman"/>
                <w:color w:val="000000"/>
                <w:sz w:val="24"/>
                <w:szCs w:val="24"/>
              </w:rPr>
            </w:pPr>
            <w:r w:rsidRPr="00C8669F">
              <w:rPr>
                <w:rFonts w:ascii="Times New Roman" w:hAnsi="Times New Roman" w:cs="Times New Roman"/>
                <w:color w:val="000000"/>
                <w:sz w:val="24"/>
                <w:szCs w:val="24"/>
              </w:rPr>
              <w:t>5</w:t>
            </w:r>
          </w:p>
        </w:tc>
        <w:tc>
          <w:tcPr>
            <w:tcW w:w="4990" w:type="dxa"/>
          </w:tcPr>
          <w:p w14:paraId="02A20301"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График работы в теплый период года (летний оздоровительный период)</w:t>
            </w:r>
          </w:p>
        </w:tc>
        <w:tc>
          <w:tcPr>
            <w:tcW w:w="3685" w:type="dxa"/>
          </w:tcPr>
          <w:p w14:paraId="1C59F0FE" w14:textId="217E6C6F" w:rsidR="00AE1BB8" w:rsidRPr="00C8669F" w:rsidRDefault="000C6165" w:rsidP="00BF4B9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01.06.2020 г. по 31.08.2021</w:t>
            </w:r>
            <w:r w:rsidR="00AE1BB8" w:rsidRPr="00C8669F">
              <w:rPr>
                <w:rFonts w:ascii="Times New Roman" w:hAnsi="Times New Roman" w:cs="Times New Roman"/>
                <w:color w:val="000000"/>
                <w:sz w:val="24"/>
                <w:szCs w:val="24"/>
              </w:rPr>
              <w:t xml:space="preserve"> г.</w:t>
            </w:r>
          </w:p>
          <w:p w14:paraId="417EF985"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Пятидневная рабочая неделя:</w:t>
            </w:r>
          </w:p>
          <w:p w14:paraId="3F374B78"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 xml:space="preserve">Понедельник - пятница: </w:t>
            </w:r>
          </w:p>
          <w:p w14:paraId="47570080"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 xml:space="preserve">с 07.00 до 19.00 </w:t>
            </w:r>
          </w:p>
          <w:p w14:paraId="6FBB1A65"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proofErr w:type="spellStart"/>
            <w:r w:rsidRPr="00C8669F">
              <w:rPr>
                <w:rFonts w:ascii="Times New Roman" w:hAnsi="Times New Roman" w:cs="Times New Roman"/>
                <w:color w:val="000000"/>
                <w:sz w:val="24"/>
                <w:szCs w:val="24"/>
              </w:rPr>
              <w:t>Выходной</w:t>
            </w:r>
            <w:proofErr w:type="gramStart"/>
            <w:r w:rsidRPr="00C8669F">
              <w:rPr>
                <w:rFonts w:ascii="Times New Roman" w:hAnsi="Times New Roman" w:cs="Times New Roman"/>
                <w:color w:val="000000"/>
                <w:sz w:val="24"/>
                <w:szCs w:val="24"/>
              </w:rPr>
              <w:t>:с</w:t>
            </w:r>
            <w:proofErr w:type="gramEnd"/>
            <w:r w:rsidRPr="00C8669F">
              <w:rPr>
                <w:rFonts w:ascii="Times New Roman" w:hAnsi="Times New Roman" w:cs="Times New Roman"/>
                <w:color w:val="000000"/>
                <w:sz w:val="24"/>
                <w:szCs w:val="24"/>
              </w:rPr>
              <w:t>уббота</w:t>
            </w:r>
            <w:proofErr w:type="spellEnd"/>
            <w:r w:rsidRPr="00C8669F">
              <w:rPr>
                <w:rFonts w:ascii="Times New Roman" w:hAnsi="Times New Roman" w:cs="Times New Roman"/>
                <w:color w:val="000000"/>
                <w:sz w:val="24"/>
                <w:szCs w:val="24"/>
              </w:rPr>
              <w:t>, воскресенье</w:t>
            </w:r>
          </w:p>
        </w:tc>
        <w:tc>
          <w:tcPr>
            <w:tcW w:w="5528" w:type="dxa"/>
          </w:tcPr>
          <w:p w14:paraId="77F0841B" w14:textId="77777777"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13 недель</w:t>
            </w:r>
          </w:p>
        </w:tc>
      </w:tr>
    </w:tbl>
    <w:p w14:paraId="31E7BE1D" w14:textId="77777777" w:rsidR="00C11F8D" w:rsidRPr="00C8669F" w:rsidRDefault="00C11F8D" w:rsidP="00C11F8D">
      <w:pPr>
        <w:adjustRightInd w:val="0"/>
        <w:snapToGrid w:val="0"/>
        <w:spacing w:after="0" w:line="360" w:lineRule="auto"/>
        <w:jc w:val="both"/>
        <w:rPr>
          <w:rFonts w:ascii="Times New Roman" w:eastAsia="SimSun" w:hAnsi="Times New Roman" w:cs="Times New Roman"/>
          <w:color w:val="000000"/>
          <w:sz w:val="24"/>
          <w:szCs w:val="24"/>
        </w:rPr>
      </w:pPr>
    </w:p>
    <w:p w14:paraId="2275286B" w14:textId="77777777" w:rsidR="00E97299" w:rsidRPr="00C8669F" w:rsidRDefault="00E97299" w:rsidP="00E97299">
      <w:pPr>
        <w:autoSpaceDE w:val="0"/>
        <w:autoSpaceDN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Организация проведе</w:t>
      </w:r>
      <w:r w:rsidRPr="00C8669F">
        <w:rPr>
          <w:rFonts w:ascii="Times New Roman" w:eastAsia="Times New Roman" w:hAnsi="Times New Roman" w:cs="Times New Roman"/>
          <w:color w:val="000000"/>
          <w:sz w:val="24"/>
          <w:szCs w:val="24"/>
          <w:lang w:eastAsia="ru-RU"/>
        </w:rPr>
        <w:softHyphen/>
        <w:t xml:space="preserve">ния </w:t>
      </w:r>
      <w:proofErr w:type="spellStart"/>
      <w:r w:rsidRPr="00C8669F">
        <w:rPr>
          <w:rFonts w:ascii="Times New Roman" w:eastAsia="Times New Roman" w:hAnsi="Times New Roman" w:cs="Times New Roman"/>
          <w:color w:val="000000"/>
          <w:sz w:val="24"/>
          <w:szCs w:val="24"/>
          <w:lang w:eastAsia="ru-RU"/>
        </w:rPr>
        <w:t>воспитательно</w:t>
      </w:r>
      <w:proofErr w:type="spellEnd"/>
      <w:r w:rsidRPr="00C8669F">
        <w:rPr>
          <w:rFonts w:ascii="Times New Roman" w:eastAsia="Times New Roman" w:hAnsi="Times New Roman" w:cs="Times New Roman"/>
          <w:color w:val="000000"/>
          <w:sz w:val="24"/>
          <w:szCs w:val="24"/>
          <w:lang w:eastAsia="ru-RU"/>
        </w:rPr>
        <w:t xml:space="preserve">-образовательного процесса с детьми </w:t>
      </w:r>
      <w:r w:rsidR="000162EA" w:rsidRPr="00C8669F">
        <w:rPr>
          <w:rFonts w:ascii="Times New Roman" w:eastAsia="Times New Roman" w:hAnsi="Times New Roman" w:cs="Times New Roman"/>
          <w:color w:val="000000"/>
          <w:sz w:val="24"/>
          <w:szCs w:val="24"/>
          <w:lang w:eastAsia="ru-RU"/>
        </w:rPr>
        <w:t>4</w:t>
      </w:r>
      <w:r w:rsidRPr="00C8669F">
        <w:rPr>
          <w:rFonts w:ascii="Times New Roman" w:eastAsia="Times New Roman" w:hAnsi="Times New Roman" w:cs="Times New Roman"/>
          <w:color w:val="000000"/>
          <w:sz w:val="24"/>
          <w:szCs w:val="24"/>
          <w:lang w:eastAsia="ru-RU"/>
        </w:rPr>
        <w:t>-</w:t>
      </w:r>
      <w:r w:rsidR="000162EA" w:rsidRPr="00C8669F">
        <w:rPr>
          <w:rFonts w:ascii="Times New Roman" w:eastAsia="Times New Roman" w:hAnsi="Times New Roman" w:cs="Times New Roman"/>
          <w:color w:val="000000"/>
          <w:sz w:val="24"/>
          <w:szCs w:val="24"/>
          <w:lang w:eastAsia="ru-RU"/>
        </w:rPr>
        <w:t>5</w:t>
      </w:r>
      <w:r w:rsidRPr="00C8669F">
        <w:rPr>
          <w:rFonts w:ascii="Times New Roman" w:eastAsia="Times New Roman" w:hAnsi="Times New Roman" w:cs="Times New Roman"/>
          <w:color w:val="000000"/>
          <w:sz w:val="24"/>
          <w:szCs w:val="24"/>
          <w:lang w:eastAsia="ru-RU"/>
        </w:rPr>
        <w:t xml:space="preserve"> лет (</w:t>
      </w:r>
      <w:r w:rsidR="000162EA" w:rsidRPr="00C8669F">
        <w:rPr>
          <w:rFonts w:ascii="Times New Roman" w:eastAsia="Times New Roman" w:hAnsi="Times New Roman" w:cs="Times New Roman"/>
          <w:color w:val="000000"/>
          <w:sz w:val="24"/>
          <w:szCs w:val="24"/>
          <w:lang w:eastAsia="ru-RU"/>
        </w:rPr>
        <w:t>средняя</w:t>
      </w:r>
      <w:r w:rsidRPr="00C8669F">
        <w:rPr>
          <w:rFonts w:ascii="Times New Roman" w:eastAsia="Times New Roman" w:hAnsi="Times New Roman" w:cs="Times New Roman"/>
          <w:color w:val="000000"/>
          <w:sz w:val="24"/>
          <w:szCs w:val="24"/>
          <w:lang w:eastAsia="ru-RU"/>
        </w:rPr>
        <w:t xml:space="preserve"> группа) осуществляется по образовательным областям:</w:t>
      </w:r>
    </w:p>
    <w:p w14:paraId="039C4819" w14:textId="77777777" w:rsidR="00E97299" w:rsidRPr="00C8669F" w:rsidRDefault="00E97299" w:rsidP="00E97299">
      <w:pPr>
        <w:shd w:val="clear" w:color="auto" w:fill="FFFFFF"/>
        <w:autoSpaceDE w:val="0"/>
        <w:adjustRightInd w:val="0"/>
        <w:snapToGrid w:val="0"/>
        <w:spacing w:after="0" w:line="360" w:lineRule="auto"/>
        <w:ind w:firstLine="709"/>
        <w:jc w:val="both"/>
        <w:rPr>
          <w:rFonts w:ascii="Times New Roman" w:eastAsia="SimSun" w:hAnsi="Times New Roman" w:cs="Times New Roman"/>
          <w:b/>
          <w:color w:val="000000"/>
          <w:sz w:val="24"/>
          <w:szCs w:val="24"/>
        </w:rPr>
      </w:pPr>
      <w:r w:rsidRPr="00C8669F">
        <w:rPr>
          <w:rFonts w:ascii="Times New Roman" w:eastAsia="SimSun" w:hAnsi="Times New Roman" w:cs="Times New Roman"/>
          <w:b/>
          <w:color w:val="000000"/>
          <w:sz w:val="24"/>
          <w:szCs w:val="24"/>
        </w:rPr>
        <w:t xml:space="preserve">- </w:t>
      </w:r>
      <w:r w:rsidRPr="00C8669F">
        <w:rPr>
          <w:rFonts w:ascii="Times New Roman" w:eastAsia="SimSun" w:hAnsi="Times New Roman" w:cs="Times New Roman"/>
          <w:color w:val="000000"/>
          <w:sz w:val="24"/>
          <w:szCs w:val="24"/>
        </w:rPr>
        <w:t xml:space="preserve">физическое развитие (физическая культура, здоровье);                     </w:t>
      </w:r>
      <w:r w:rsidRPr="00C8669F">
        <w:rPr>
          <w:rFonts w:ascii="Times New Roman" w:eastAsia="SimSun" w:hAnsi="Times New Roman" w:cs="Times New Roman"/>
          <w:color w:val="000000"/>
          <w:sz w:val="24"/>
          <w:szCs w:val="24"/>
        </w:rPr>
        <w:tab/>
      </w:r>
    </w:p>
    <w:p w14:paraId="1D86958A" w14:textId="77777777" w:rsidR="00E97299" w:rsidRPr="00C8669F" w:rsidRDefault="00E97299" w:rsidP="00E97299">
      <w:pPr>
        <w:shd w:val="clear" w:color="auto" w:fill="FFFFFF"/>
        <w:autoSpaceDE w:val="0"/>
        <w:adjustRightInd w:val="0"/>
        <w:snapToGrid w:val="0"/>
        <w:spacing w:after="0" w:line="360" w:lineRule="auto"/>
        <w:ind w:firstLine="709"/>
        <w:jc w:val="both"/>
        <w:rPr>
          <w:rFonts w:ascii="Times New Roman" w:eastAsia="SimSun" w:hAnsi="Times New Roman" w:cs="Times New Roman"/>
          <w:b/>
          <w:color w:val="000000"/>
          <w:sz w:val="24"/>
          <w:szCs w:val="24"/>
        </w:rPr>
      </w:pPr>
      <w:r w:rsidRPr="00C8669F">
        <w:rPr>
          <w:rFonts w:ascii="Times New Roman" w:eastAsia="SimSun" w:hAnsi="Times New Roman" w:cs="Times New Roman"/>
          <w:b/>
          <w:color w:val="000000"/>
          <w:sz w:val="24"/>
          <w:szCs w:val="24"/>
        </w:rPr>
        <w:t xml:space="preserve"> -</w:t>
      </w:r>
      <w:r w:rsidRPr="00C8669F">
        <w:rPr>
          <w:rFonts w:ascii="Times New Roman" w:eastAsia="SimSun" w:hAnsi="Times New Roman" w:cs="Times New Roman"/>
          <w:color w:val="000000"/>
          <w:sz w:val="24"/>
          <w:szCs w:val="24"/>
        </w:rPr>
        <w:t xml:space="preserve">социально – коммуникативное развитие (игра, труд, коммуникация, безопасность, духовно-нравственное  воспитание);                                                                                                                                                                                          </w:t>
      </w:r>
    </w:p>
    <w:p w14:paraId="4F239A49" w14:textId="77777777" w:rsidR="00E97299" w:rsidRPr="00C8669F" w:rsidRDefault="00E97299" w:rsidP="00E97299">
      <w:pPr>
        <w:shd w:val="clear" w:color="auto" w:fill="FFFFFF"/>
        <w:autoSpaceDE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b/>
          <w:color w:val="000000"/>
          <w:sz w:val="24"/>
          <w:szCs w:val="24"/>
        </w:rPr>
        <w:t xml:space="preserve">- </w:t>
      </w:r>
      <w:r w:rsidRPr="00C8669F">
        <w:rPr>
          <w:rFonts w:ascii="Times New Roman" w:eastAsia="SimSun" w:hAnsi="Times New Roman" w:cs="Times New Roman"/>
          <w:color w:val="000000"/>
          <w:sz w:val="24"/>
          <w:szCs w:val="24"/>
        </w:rPr>
        <w:t>познавательное  развитие (конструирование, РЭМП, сенсо</w:t>
      </w:r>
      <w:r w:rsidR="000162EA" w:rsidRPr="00C8669F">
        <w:rPr>
          <w:rFonts w:ascii="Times New Roman" w:eastAsia="SimSun" w:hAnsi="Times New Roman" w:cs="Times New Roman"/>
          <w:color w:val="000000"/>
          <w:sz w:val="24"/>
          <w:szCs w:val="24"/>
        </w:rPr>
        <w:t>рное воспитание</w:t>
      </w:r>
      <w:r w:rsidRPr="00C8669F">
        <w:rPr>
          <w:rFonts w:ascii="Times New Roman" w:eastAsia="SimSun" w:hAnsi="Times New Roman" w:cs="Times New Roman"/>
          <w:color w:val="000000"/>
          <w:sz w:val="24"/>
          <w:szCs w:val="24"/>
        </w:rPr>
        <w:t>,</w:t>
      </w:r>
      <w:r w:rsidR="000162EA" w:rsidRPr="00C8669F">
        <w:rPr>
          <w:rFonts w:ascii="Times New Roman" w:eastAsia="SimSun" w:hAnsi="Times New Roman" w:cs="Times New Roman"/>
          <w:color w:val="000000"/>
          <w:sz w:val="24"/>
          <w:szCs w:val="24"/>
        </w:rPr>
        <w:t xml:space="preserve"> экологические представления</w:t>
      </w:r>
      <w:r w:rsidRPr="00C8669F">
        <w:rPr>
          <w:rFonts w:ascii="Times New Roman" w:eastAsia="SimSun" w:hAnsi="Times New Roman" w:cs="Times New Roman"/>
          <w:color w:val="000000"/>
          <w:sz w:val="24"/>
          <w:szCs w:val="24"/>
        </w:rPr>
        <w:t>,</w:t>
      </w:r>
      <w:r w:rsidR="000162EA" w:rsidRPr="00C8669F">
        <w:rPr>
          <w:rFonts w:ascii="Times New Roman" w:eastAsia="SimSun" w:hAnsi="Times New Roman" w:cs="Times New Roman"/>
          <w:color w:val="000000"/>
          <w:sz w:val="24"/>
          <w:szCs w:val="24"/>
        </w:rPr>
        <w:t xml:space="preserve"> пространственные отношения</w:t>
      </w:r>
      <w:r w:rsidRPr="00C8669F">
        <w:rPr>
          <w:rFonts w:ascii="Times New Roman" w:eastAsia="SimSun" w:hAnsi="Times New Roman" w:cs="Times New Roman"/>
          <w:color w:val="000000"/>
          <w:sz w:val="24"/>
          <w:szCs w:val="24"/>
        </w:rPr>
        <w:t>);</w:t>
      </w:r>
    </w:p>
    <w:p w14:paraId="23E2C37B" w14:textId="77777777" w:rsidR="00E97299" w:rsidRPr="00C8669F" w:rsidRDefault="00E97299" w:rsidP="00E97299">
      <w:pPr>
        <w:shd w:val="clear" w:color="auto" w:fill="FFFFFF"/>
        <w:autoSpaceDE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b/>
          <w:color w:val="000000"/>
          <w:sz w:val="24"/>
          <w:szCs w:val="24"/>
        </w:rPr>
        <w:lastRenderedPageBreak/>
        <w:t xml:space="preserve"> - </w:t>
      </w:r>
      <w:r w:rsidRPr="00C8669F">
        <w:rPr>
          <w:rFonts w:ascii="Times New Roman" w:eastAsia="SimSun" w:hAnsi="Times New Roman" w:cs="Times New Roman"/>
          <w:color w:val="000000"/>
          <w:sz w:val="24"/>
          <w:szCs w:val="24"/>
        </w:rPr>
        <w:t>речевое развитие (чтение художественной литературы</w:t>
      </w:r>
      <w:r w:rsidR="00F673A8" w:rsidRPr="00C8669F">
        <w:rPr>
          <w:rFonts w:ascii="Times New Roman" w:eastAsia="SimSun" w:hAnsi="Times New Roman" w:cs="Times New Roman"/>
          <w:color w:val="000000"/>
          <w:sz w:val="24"/>
          <w:szCs w:val="24"/>
        </w:rPr>
        <w:t xml:space="preserve"> и развитие речи</w:t>
      </w:r>
      <w:r w:rsidRPr="00C8669F">
        <w:rPr>
          <w:rFonts w:ascii="Times New Roman" w:eastAsia="SimSun" w:hAnsi="Times New Roman" w:cs="Times New Roman"/>
          <w:color w:val="000000"/>
          <w:sz w:val="24"/>
          <w:szCs w:val="24"/>
        </w:rPr>
        <w:t xml:space="preserve">, </w:t>
      </w:r>
      <w:r w:rsidR="000162EA" w:rsidRPr="00C8669F">
        <w:rPr>
          <w:rFonts w:ascii="Times New Roman" w:eastAsia="SimSun" w:hAnsi="Times New Roman" w:cs="Times New Roman"/>
          <w:color w:val="000000"/>
          <w:sz w:val="24"/>
          <w:szCs w:val="24"/>
        </w:rPr>
        <w:t>первоначальные основы грамоты</w:t>
      </w:r>
      <w:r w:rsidRPr="00C8669F">
        <w:rPr>
          <w:rFonts w:ascii="Times New Roman" w:eastAsia="SimSun" w:hAnsi="Times New Roman" w:cs="Times New Roman"/>
          <w:color w:val="000000"/>
          <w:sz w:val="24"/>
          <w:szCs w:val="24"/>
        </w:rPr>
        <w:t>);</w:t>
      </w:r>
    </w:p>
    <w:p w14:paraId="4D71FACF" w14:textId="77777777" w:rsidR="00E97299" w:rsidRPr="00C8669F" w:rsidRDefault="00E97299" w:rsidP="00E97299">
      <w:pPr>
        <w:shd w:val="clear" w:color="auto" w:fill="FFFFFF"/>
        <w:autoSpaceDE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b/>
          <w:color w:val="000000"/>
          <w:sz w:val="24"/>
          <w:szCs w:val="24"/>
        </w:rPr>
        <w:t xml:space="preserve"> </w:t>
      </w:r>
      <w:proofErr w:type="gramStart"/>
      <w:r w:rsidRPr="00C8669F">
        <w:rPr>
          <w:rFonts w:ascii="Times New Roman" w:eastAsia="SimSun" w:hAnsi="Times New Roman" w:cs="Times New Roman"/>
          <w:b/>
          <w:color w:val="000000"/>
          <w:sz w:val="24"/>
          <w:szCs w:val="24"/>
        </w:rPr>
        <w:t xml:space="preserve">- </w:t>
      </w:r>
      <w:r w:rsidRPr="00C8669F">
        <w:rPr>
          <w:rFonts w:ascii="Times New Roman" w:eastAsia="SimSun" w:hAnsi="Times New Roman" w:cs="Times New Roman"/>
          <w:color w:val="000000"/>
          <w:sz w:val="24"/>
          <w:szCs w:val="24"/>
        </w:rPr>
        <w:t>художественно-эстетическое развитие (музыкальное воспитание, продуктивная деятельность:</w:t>
      </w:r>
      <w:proofErr w:type="gramEnd"/>
      <w:r w:rsidRPr="00C8669F">
        <w:rPr>
          <w:rFonts w:ascii="Times New Roman" w:eastAsia="SimSun" w:hAnsi="Times New Roman" w:cs="Times New Roman"/>
          <w:color w:val="000000"/>
          <w:sz w:val="24"/>
          <w:szCs w:val="24"/>
        </w:rPr>
        <w:t xml:space="preserve"> </w:t>
      </w:r>
      <w:proofErr w:type="gramStart"/>
      <w:r w:rsidR="00B9730E" w:rsidRPr="00C8669F">
        <w:rPr>
          <w:rFonts w:ascii="Times New Roman" w:eastAsia="SimSun" w:hAnsi="Times New Roman" w:cs="Times New Roman"/>
          <w:color w:val="000000"/>
          <w:sz w:val="24"/>
          <w:szCs w:val="24"/>
        </w:rPr>
        <w:t>ИЗО</w:t>
      </w:r>
      <w:proofErr w:type="gramEnd"/>
      <w:r w:rsidRPr="00C8669F">
        <w:rPr>
          <w:rFonts w:ascii="Times New Roman" w:eastAsia="SimSun" w:hAnsi="Times New Roman" w:cs="Times New Roman"/>
          <w:color w:val="000000"/>
          <w:sz w:val="24"/>
          <w:szCs w:val="24"/>
        </w:rPr>
        <w:t xml:space="preserve">,  </w:t>
      </w:r>
      <w:r w:rsidR="000162EA" w:rsidRPr="00C8669F">
        <w:rPr>
          <w:rFonts w:ascii="Times New Roman" w:eastAsia="SimSun" w:hAnsi="Times New Roman" w:cs="Times New Roman"/>
          <w:color w:val="000000"/>
          <w:sz w:val="24"/>
          <w:szCs w:val="24"/>
        </w:rPr>
        <w:t>художественное конструирование</w:t>
      </w:r>
      <w:r w:rsidRPr="00C8669F">
        <w:rPr>
          <w:rFonts w:ascii="Times New Roman" w:eastAsia="SimSun" w:hAnsi="Times New Roman" w:cs="Times New Roman"/>
          <w:color w:val="000000"/>
          <w:sz w:val="24"/>
          <w:szCs w:val="24"/>
        </w:rPr>
        <w:t xml:space="preserve">). </w:t>
      </w:r>
    </w:p>
    <w:p w14:paraId="28AFA8B9" w14:textId="77777777" w:rsidR="00E97299" w:rsidRPr="00C8669F" w:rsidRDefault="00E97299" w:rsidP="0079034F">
      <w:pPr>
        <w:numPr>
          <w:ilvl w:val="0"/>
          <w:numId w:val="2"/>
        </w:num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Участники образовательной деятельности: дети, родители (законные представители), педагогические работники ДОУ.</w:t>
      </w:r>
    </w:p>
    <w:p w14:paraId="75E88CA8" w14:textId="77777777" w:rsidR="00E97299" w:rsidRPr="00C8669F" w:rsidRDefault="00E97299" w:rsidP="0079034F">
      <w:pPr>
        <w:numPr>
          <w:ilvl w:val="0"/>
          <w:numId w:val="2"/>
        </w:num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Образовательная деятельность в ДОУ осуществляется на русском языке.</w:t>
      </w:r>
    </w:p>
    <w:p w14:paraId="756905DC" w14:textId="77777777" w:rsidR="00E97299" w:rsidRPr="00C8669F" w:rsidRDefault="00E97299" w:rsidP="0079034F">
      <w:pPr>
        <w:numPr>
          <w:ilvl w:val="0"/>
          <w:numId w:val="2"/>
        </w:num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Образовательная деятельность строится на адекватных возрасту формах работы с детьми, при этом основной формой и ведущим видом деятельности является игра. </w:t>
      </w:r>
    </w:p>
    <w:p w14:paraId="5912BA70" w14:textId="77777777" w:rsidR="00E97299" w:rsidRPr="00C8669F" w:rsidRDefault="00E97299" w:rsidP="0079034F">
      <w:pPr>
        <w:numPr>
          <w:ilvl w:val="0"/>
          <w:numId w:val="2"/>
        </w:num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Содержание образовательной деятельности направлено на реализацию задач пяти образовательных областей: социально-коммуникативное, познавательное, речевое, художественно-эстетическое и физическое развитие воспитанников.</w:t>
      </w:r>
    </w:p>
    <w:p w14:paraId="3E873BB8" w14:textId="77777777" w:rsidR="00E97299" w:rsidRPr="00C8669F" w:rsidRDefault="00E97299" w:rsidP="0079034F">
      <w:pPr>
        <w:numPr>
          <w:ilvl w:val="0"/>
          <w:numId w:val="2"/>
        </w:numPr>
        <w:adjustRightInd w:val="0"/>
        <w:snapToGrid w:val="0"/>
        <w:spacing w:after="0" w:line="360" w:lineRule="auto"/>
        <w:ind w:left="0"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Конкретное содержание образовательных областей зависит от возрастных и индивидуальных особенностей воспитанников и реализовывается в различных видах деятельности: с детьми дошкольного возраста</w:t>
      </w:r>
      <w:proofErr w:type="gramStart"/>
      <w:r w:rsidRPr="00C8669F">
        <w:rPr>
          <w:rFonts w:ascii="Times New Roman" w:eastAsia="SimSun" w:hAnsi="Times New Roman" w:cs="Times New Roman"/>
          <w:sz w:val="24"/>
          <w:szCs w:val="24"/>
        </w:rPr>
        <w:t xml:space="preserve"> :</w:t>
      </w:r>
      <w:proofErr w:type="gramEnd"/>
      <w:r w:rsidRPr="00C8669F">
        <w:rPr>
          <w:rFonts w:ascii="Times New Roman" w:eastAsia="SimSun" w:hAnsi="Times New Roman" w:cs="Times New Roman"/>
          <w:sz w:val="24"/>
          <w:szCs w:val="24"/>
        </w:rPr>
        <w:t xml:space="preserve"> </w:t>
      </w:r>
    </w:p>
    <w:p w14:paraId="650AE44C" w14:textId="77777777"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w:t>
      </w:r>
      <w:proofErr w:type="gramStart"/>
      <w:r w:rsidRPr="00C8669F">
        <w:rPr>
          <w:rFonts w:ascii="Times New Roman" w:eastAsia="SimSun" w:hAnsi="Times New Roman" w:cs="Times New Roman"/>
          <w:sz w:val="24"/>
          <w:szCs w:val="24"/>
        </w:rPr>
        <w:t>игровая</w:t>
      </w:r>
      <w:proofErr w:type="gramEnd"/>
      <w:r w:rsidRPr="00C8669F">
        <w:rPr>
          <w:rFonts w:ascii="Times New Roman" w:eastAsia="SimSun" w:hAnsi="Times New Roman" w:cs="Times New Roman"/>
          <w:sz w:val="24"/>
          <w:szCs w:val="24"/>
        </w:rPr>
        <w:t xml:space="preserve"> (включая сюжетно-ролевую игру, игру с правилами и другие виды игры), </w:t>
      </w:r>
    </w:p>
    <w:p w14:paraId="6DE52B5F" w14:textId="77777777"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-коммуникативная (общение и взаимодействие </w:t>
      </w:r>
      <w:proofErr w:type="gramStart"/>
      <w:r w:rsidRPr="00C8669F">
        <w:rPr>
          <w:rFonts w:ascii="Times New Roman" w:eastAsia="SimSun" w:hAnsi="Times New Roman" w:cs="Times New Roman"/>
          <w:sz w:val="24"/>
          <w:szCs w:val="24"/>
        </w:rPr>
        <w:t>со</w:t>
      </w:r>
      <w:proofErr w:type="gramEnd"/>
      <w:r w:rsidRPr="00C8669F">
        <w:rPr>
          <w:rFonts w:ascii="Times New Roman" w:eastAsia="SimSun" w:hAnsi="Times New Roman" w:cs="Times New Roman"/>
          <w:sz w:val="24"/>
          <w:szCs w:val="24"/>
        </w:rPr>
        <w:t xml:space="preserve"> взрослыми и сверстниками),</w:t>
      </w:r>
    </w:p>
    <w:p w14:paraId="0BBDCDB5" w14:textId="77777777"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-познавательно - </w:t>
      </w:r>
      <w:proofErr w:type="gramStart"/>
      <w:r w:rsidRPr="00C8669F">
        <w:rPr>
          <w:rFonts w:ascii="Times New Roman" w:eastAsia="SimSun" w:hAnsi="Times New Roman" w:cs="Times New Roman"/>
          <w:sz w:val="24"/>
          <w:szCs w:val="24"/>
        </w:rPr>
        <w:t>исследовательская</w:t>
      </w:r>
      <w:proofErr w:type="gramEnd"/>
      <w:r w:rsidRPr="00C8669F">
        <w:rPr>
          <w:rFonts w:ascii="Times New Roman" w:eastAsia="SimSun" w:hAnsi="Times New Roman" w:cs="Times New Roman"/>
          <w:sz w:val="24"/>
          <w:szCs w:val="24"/>
        </w:rPr>
        <w:t xml:space="preserve"> (исследование объектов окружающего мира и экспериментирование с ними), </w:t>
      </w:r>
    </w:p>
    <w:p w14:paraId="0B894557" w14:textId="77777777"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-восприятие художественной литературы и фольклора, </w:t>
      </w:r>
    </w:p>
    <w:p w14:paraId="2C35D101" w14:textId="77777777"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-самообслуживание и элементарный бытовой труд (в помещении и на улице), </w:t>
      </w:r>
    </w:p>
    <w:p w14:paraId="279FE842" w14:textId="77777777"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-конструирование из разного материала (включая конструкторы, модули, бумагу, природный и иной материал),</w:t>
      </w:r>
    </w:p>
    <w:p w14:paraId="3C9DFE19" w14:textId="77777777"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-изобразительная (рисование, лепка, аппликация),</w:t>
      </w:r>
    </w:p>
    <w:p w14:paraId="1429E1EC" w14:textId="77777777"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w:t>
      </w:r>
      <w:proofErr w:type="gramStart"/>
      <w:r w:rsidRPr="00C8669F">
        <w:rPr>
          <w:rFonts w:ascii="Times New Roman" w:eastAsia="SimSun" w:hAnsi="Times New Roman" w:cs="Times New Roman"/>
          <w:sz w:val="24"/>
          <w:szCs w:val="24"/>
        </w:rPr>
        <w:t>музыкальная</w:t>
      </w:r>
      <w:proofErr w:type="gramEnd"/>
      <w:r w:rsidRPr="00C8669F">
        <w:rPr>
          <w:rFonts w:ascii="Times New Roman" w:eastAsia="SimSun"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музыкальных инструментах), </w:t>
      </w:r>
    </w:p>
    <w:p w14:paraId="25CCD03C" w14:textId="77777777" w:rsidR="00C11F8D" w:rsidRPr="007B0C07" w:rsidRDefault="00E97299" w:rsidP="007B0C07">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w:t>
      </w:r>
      <w:proofErr w:type="gramStart"/>
      <w:r w:rsidRPr="00C8669F">
        <w:rPr>
          <w:rFonts w:ascii="Times New Roman" w:eastAsia="SimSun" w:hAnsi="Times New Roman" w:cs="Times New Roman"/>
          <w:sz w:val="24"/>
          <w:szCs w:val="24"/>
        </w:rPr>
        <w:t>двигательная</w:t>
      </w:r>
      <w:proofErr w:type="gramEnd"/>
      <w:r w:rsidRPr="00C8669F">
        <w:rPr>
          <w:rFonts w:ascii="Times New Roman" w:eastAsia="SimSun" w:hAnsi="Times New Roman" w:cs="Times New Roman"/>
          <w:sz w:val="24"/>
          <w:szCs w:val="24"/>
        </w:rPr>
        <w:t xml:space="preserve"> (овладение основными движениями)</w:t>
      </w:r>
    </w:p>
    <w:p w14:paraId="3D5D5BCC" w14:textId="77777777" w:rsidR="00E73037" w:rsidRPr="00C8669F" w:rsidRDefault="00C11F8D" w:rsidP="00C11F8D">
      <w:pPr>
        <w:adjustRightInd w:val="0"/>
        <w:snapToGrid w:val="0"/>
        <w:spacing w:after="0" w:line="360" w:lineRule="auto"/>
        <w:ind w:firstLine="720"/>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lastRenderedPageBreak/>
        <w:t>2</w:t>
      </w:r>
      <w:r w:rsidR="00E73037" w:rsidRPr="00C8669F">
        <w:rPr>
          <w:rFonts w:ascii="Times New Roman" w:eastAsia="SimSun" w:hAnsi="Times New Roman" w:cs="Times New Roman"/>
          <w:color w:val="000000"/>
          <w:sz w:val="24"/>
          <w:szCs w:val="24"/>
        </w:rPr>
        <w:t>.1.</w:t>
      </w:r>
      <w:r w:rsidRPr="00C8669F">
        <w:rPr>
          <w:rFonts w:ascii="Times New Roman" w:eastAsia="SimSun" w:hAnsi="Times New Roman" w:cs="Times New Roman"/>
          <w:color w:val="000000"/>
          <w:sz w:val="24"/>
          <w:szCs w:val="24"/>
        </w:rPr>
        <w:t>1.</w:t>
      </w:r>
      <w:r w:rsidR="00E73037" w:rsidRPr="00C8669F">
        <w:rPr>
          <w:rFonts w:ascii="Times New Roman" w:eastAsia="SimSun" w:hAnsi="Times New Roman" w:cs="Times New Roman"/>
          <w:color w:val="000000"/>
          <w:sz w:val="24"/>
          <w:szCs w:val="24"/>
        </w:rPr>
        <w:t xml:space="preserve"> «Познавательное развитие»</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gridCol w:w="6378"/>
      </w:tblGrid>
      <w:tr w:rsidR="00E73037" w:rsidRPr="00C8669F" w14:paraId="6BD5E821" w14:textId="77777777" w:rsidTr="0004025F">
        <w:trPr>
          <w:trHeight w:val="287"/>
        </w:trPr>
        <w:tc>
          <w:tcPr>
            <w:tcW w:w="14742" w:type="dxa"/>
            <w:gridSpan w:val="3"/>
          </w:tcPr>
          <w:p w14:paraId="41977E52" w14:textId="77777777" w:rsidR="00E73037" w:rsidRPr="00C8669F" w:rsidRDefault="00E73037" w:rsidP="0004025F">
            <w:pPr>
              <w:spacing w:after="0" w:line="240" w:lineRule="auto"/>
              <w:jc w:val="center"/>
              <w:rPr>
                <w:rFonts w:ascii="Times New Roman" w:eastAsia="SimSun" w:hAnsi="Times New Roman" w:cs="Times New Roman"/>
                <w:sz w:val="24"/>
                <w:szCs w:val="24"/>
                <w:shd w:val="clear" w:color="auto" w:fill="FFFFFF"/>
                <w:lang w:eastAsia="en-US"/>
              </w:rPr>
            </w:pPr>
            <w:r w:rsidRPr="00C8669F">
              <w:rPr>
                <w:rFonts w:ascii="Times New Roman" w:eastAsia="SimSun" w:hAnsi="Times New Roman" w:cs="Times New Roman"/>
                <w:sz w:val="24"/>
                <w:szCs w:val="24"/>
                <w:shd w:val="clear" w:color="auto" w:fill="FFFFFF"/>
                <w:lang w:eastAsia="en-US"/>
              </w:rPr>
              <w:t>Познавательное развитие дошкольников</w:t>
            </w:r>
          </w:p>
        </w:tc>
      </w:tr>
      <w:tr w:rsidR="00E73037" w:rsidRPr="00C8669F" w14:paraId="2F93D28B" w14:textId="77777777" w:rsidTr="0004025F">
        <w:trPr>
          <w:trHeight w:val="135"/>
        </w:trPr>
        <w:tc>
          <w:tcPr>
            <w:tcW w:w="4253" w:type="dxa"/>
          </w:tcPr>
          <w:p w14:paraId="083719C0"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памяти, внимания, мышления</w:t>
            </w:r>
          </w:p>
        </w:tc>
        <w:tc>
          <w:tcPr>
            <w:tcW w:w="4111" w:type="dxa"/>
          </w:tcPr>
          <w:p w14:paraId="44E3939F"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любознательности</w:t>
            </w:r>
          </w:p>
        </w:tc>
        <w:tc>
          <w:tcPr>
            <w:tcW w:w="6378" w:type="dxa"/>
          </w:tcPr>
          <w:p w14:paraId="69A30F6E"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Формирование специальных способов ориентации</w:t>
            </w:r>
          </w:p>
        </w:tc>
      </w:tr>
      <w:tr w:rsidR="00E73037" w:rsidRPr="00C8669F" w14:paraId="03931709" w14:textId="77777777" w:rsidTr="0004025F">
        <w:trPr>
          <w:trHeight w:val="165"/>
        </w:trPr>
        <w:tc>
          <w:tcPr>
            <w:tcW w:w="4253" w:type="dxa"/>
          </w:tcPr>
          <w:p w14:paraId="5500E155"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Различные виды деятельности</w:t>
            </w:r>
          </w:p>
        </w:tc>
        <w:tc>
          <w:tcPr>
            <w:tcW w:w="4111" w:type="dxa"/>
          </w:tcPr>
          <w:p w14:paraId="1DD1549F"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познавательной мотивации</w:t>
            </w:r>
          </w:p>
        </w:tc>
        <w:tc>
          <w:tcPr>
            <w:tcW w:w="6378" w:type="dxa"/>
          </w:tcPr>
          <w:p w14:paraId="02A809F8"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Экспериментирование с природным материалом</w:t>
            </w:r>
          </w:p>
        </w:tc>
      </w:tr>
      <w:tr w:rsidR="00E73037" w:rsidRPr="00C8669F" w14:paraId="3D81D250" w14:textId="77777777" w:rsidTr="0004025F">
        <w:trPr>
          <w:trHeight w:val="195"/>
        </w:trPr>
        <w:tc>
          <w:tcPr>
            <w:tcW w:w="4253" w:type="dxa"/>
          </w:tcPr>
          <w:p w14:paraId="3CE760A1"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Вопросы детей</w:t>
            </w:r>
          </w:p>
        </w:tc>
        <w:tc>
          <w:tcPr>
            <w:tcW w:w="4111" w:type="dxa"/>
            <w:vMerge w:val="restart"/>
          </w:tcPr>
          <w:p w14:paraId="1372DF57"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воображения и творческой активности</w:t>
            </w:r>
          </w:p>
        </w:tc>
        <w:tc>
          <w:tcPr>
            <w:tcW w:w="6378" w:type="dxa"/>
            <w:vMerge w:val="restart"/>
          </w:tcPr>
          <w:p w14:paraId="38EED583"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Использование схем, символов, знаков</w:t>
            </w:r>
          </w:p>
        </w:tc>
      </w:tr>
      <w:tr w:rsidR="00E73037" w:rsidRPr="00C8669F" w14:paraId="2CF7F3C4" w14:textId="77777777" w:rsidTr="0004025F">
        <w:trPr>
          <w:trHeight w:val="285"/>
        </w:trPr>
        <w:tc>
          <w:tcPr>
            <w:tcW w:w="4253" w:type="dxa"/>
          </w:tcPr>
          <w:p w14:paraId="386E2B18"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Занятия по развитию логики</w:t>
            </w:r>
          </w:p>
        </w:tc>
        <w:tc>
          <w:tcPr>
            <w:tcW w:w="4111" w:type="dxa"/>
            <w:vMerge/>
          </w:tcPr>
          <w:p w14:paraId="7577FE00"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p>
        </w:tc>
        <w:tc>
          <w:tcPr>
            <w:tcW w:w="6378" w:type="dxa"/>
            <w:vMerge/>
          </w:tcPr>
          <w:p w14:paraId="17582E61"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p>
        </w:tc>
      </w:tr>
      <w:tr w:rsidR="00E73037" w:rsidRPr="00C8669F" w14:paraId="5094DE44" w14:textId="77777777" w:rsidTr="0004025F">
        <w:trPr>
          <w:trHeight w:val="285"/>
        </w:trPr>
        <w:tc>
          <w:tcPr>
            <w:tcW w:w="4253" w:type="dxa"/>
          </w:tcPr>
          <w:p w14:paraId="3F4F6658"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Развивающие игры</w:t>
            </w:r>
          </w:p>
        </w:tc>
        <w:tc>
          <w:tcPr>
            <w:tcW w:w="4111" w:type="dxa"/>
            <w:vMerge/>
          </w:tcPr>
          <w:p w14:paraId="64160406"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p>
        </w:tc>
        <w:tc>
          <w:tcPr>
            <w:tcW w:w="6378" w:type="dxa"/>
            <w:vMerge/>
          </w:tcPr>
          <w:p w14:paraId="3BA55404" w14:textId="77777777" w:rsidR="00E73037" w:rsidRPr="00C8669F" w:rsidRDefault="00E73037" w:rsidP="0004025F">
            <w:pPr>
              <w:spacing w:after="0" w:line="240" w:lineRule="auto"/>
              <w:rPr>
                <w:rFonts w:ascii="Times New Roman" w:eastAsia="SimSun" w:hAnsi="Times New Roman" w:cs="Times New Roman"/>
                <w:sz w:val="24"/>
                <w:szCs w:val="24"/>
                <w:lang w:eastAsia="en-US"/>
              </w:rPr>
            </w:pPr>
          </w:p>
        </w:tc>
      </w:tr>
    </w:tbl>
    <w:p w14:paraId="7A1FB51C" w14:textId="77777777" w:rsidR="00FC7145" w:rsidRPr="00C8669F" w:rsidRDefault="00FC7145" w:rsidP="00E73037">
      <w:pPr>
        <w:adjustRightInd w:val="0"/>
        <w:snapToGrid w:val="0"/>
        <w:spacing w:after="0" w:line="360" w:lineRule="auto"/>
        <w:ind w:firstLine="709"/>
        <w:jc w:val="both"/>
        <w:rPr>
          <w:rFonts w:ascii="Times New Roman" w:hAnsi="Times New Roman" w:cs="Times New Roman"/>
          <w:sz w:val="24"/>
          <w:szCs w:val="24"/>
        </w:rPr>
      </w:pPr>
    </w:p>
    <w:p w14:paraId="2D73EE48" w14:textId="27E9EA88" w:rsidR="00E73037" w:rsidRPr="00C8669F" w:rsidRDefault="00E73037" w:rsidP="00C11F8D">
      <w:pPr>
        <w:adjustRightInd w:val="0"/>
        <w:snapToGrid w:val="0"/>
        <w:spacing w:after="0" w:line="360" w:lineRule="auto"/>
        <w:ind w:firstLine="709"/>
        <w:jc w:val="both"/>
        <w:rPr>
          <w:rFonts w:ascii="Times New Roman" w:eastAsia="SimSun" w:hAnsi="Times New Roman" w:cs="Times New Roman"/>
          <w:sz w:val="24"/>
          <w:szCs w:val="24"/>
        </w:rPr>
      </w:pPr>
      <w:bookmarkStart w:id="10" w:name="_Hlk20672917"/>
      <w:r w:rsidRPr="00C8669F">
        <w:rPr>
          <w:rFonts w:ascii="Times New Roman" w:eastAsia="SimSun" w:hAnsi="Times New Roman" w:cs="Times New Roman"/>
          <w:sz w:val="24"/>
          <w:szCs w:val="24"/>
        </w:rPr>
        <w:t>Т</w:t>
      </w:r>
      <w:r w:rsidR="000C6165">
        <w:rPr>
          <w:rFonts w:ascii="Times New Roman" w:eastAsia="SimSun" w:hAnsi="Times New Roman" w:cs="Times New Roman"/>
          <w:sz w:val="24"/>
          <w:szCs w:val="24"/>
        </w:rPr>
        <w:t>ематическое планирование на 2020-2021</w:t>
      </w:r>
      <w:r w:rsidRPr="00C8669F">
        <w:rPr>
          <w:rFonts w:ascii="Times New Roman" w:eastAsia="SimSun" w:hAnsi="Times New Roman" w:cs="Times New Roman"/>
          <w:sz w:val="24"/>
          <w:szCs w:val="24"/>
        </w:rPr>
        <w:t xml:space="preserve"> </w:t>
      </w:r>
      <w:proofErr w:type="spellStart"/>
      <w:r w:rsidRPr="00C8669F">
        <w:rPr>
          <w:rFonts w:ascii="Times New Roman" w:eastAsia="SimSun" w:hAnsi="Times New Roman" w:cs="Times New Roman"/>
          <w:sz w:val="24"/>
          <w:szCs w:val="24"/>
        </w:rPr>
        <w:t>г.</w:t>
      </w:r>
      <w:proofErr w:type="gramStart"/>
      <w:r w:rsidRPr="00C8669F">
        <w:rPr>
          <w:rFonts w:ascii="Times New Roman" w:eastAsia="SimSun" w:hAnsi="Times New Roman" w:cs="Times New Roman"/>
          <w:sz w:val="24"/>
          <w:szCs w:val="24"/>
        </w:rPr>
        <w:t>г</w:t>
      </w:r>
      <w:proofErr w:type="spellEnd"/>
      <w:proofErr w:type="gramEnd"/>
      <w:r w:rsidRPr="00C8669F">
        <w:rPr>
          <w:rFonts w:ascii="Times New Roman" w:eastAsia="SimSun" w:hAnsi="Times New Roman" w:cs="Times New Roman"/>
          <w:sz w:val="24"/>
          <w:szCs w:val="24"/>
        </w:rPr>
        <w:t>.</w:t>
      </w:r>
      <w:bookmarkEnd w:id="10"/>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4343"/>
        <w:gridCol w:w="4563"/>
        <w:gridCol w:w="4966"/>
      </w:tblGrid>
      <w:tr w:rsidR="00E73037" w:rsidRPr="00C8669F" w14:paraId="59A70506" w14:textId="77777777" w:rsidTr="0004025F">
        <w:tc>
          <w:tcPr>
            <w:tcW w:w="1007" w:type="dxa"/>
            <w:tcBorders>
              <w:left w:val="single" w:sz="4" w:space="0" w:color="auto"/>
            </w:tcBorders>
          </w:tcPr>
          <w:p w14:paraId="5389046A" w14:textId="77777777" w:rsidR="00E73037" w:rsidRPr="00C8669F" w:rsidRDefault="00E73037" w:rsidP="0004025F">
            <w:pPr>
              <w:spacing w:before="100" w:beforeAutospacing="1" w:after="100" w:afterAutospacing="1" w:line="240" w:lineRule="auto"/>
              <w:jc w:val="center"/>
              <w:rPr>
                <w:rFonts w:ascii="Times New Roman" w:eastAsia="Times New Roman" w:hAnsi="Times New Roman" w:cs="Times New Roman"/>
                <w:bCs/>
                <w:sz w:val="24"/>
                <w:szCs w:val="24"/>
                <w:lang w:eastAsia="ru-RU"/>
              </w:rPr>
            </w:pPr>
            <w:r w:rsidRPr="00C8669F">
              <w:rPr>
                <w:rFonts w:ascii="Times New Roman" w:eastAsia="Times New Roman" w:hAnsi="Times New Roman" w:cs="Times New Roman"/>
                <w:bCs/>
                <w:sz w:val="24"/>
                <w:szCs w:val="24"/>
                <w:lang w:eastAsia="ru-RU"/>
              </w:rPr>
              <w:t>Неделя</w:t>
            </w:r>
          </w:p>
        </w:tc>
        <w:tc>
          <w:tcPr>
            <w:tcW w:w="4343" w:type="dxa"/>
          </w:tcPr>
          <w:p w14:paraId="4A7B428E" w14:textId="77777777" w:rsidR="00E73037" w:rsidRPr="00C8669F" w:rsidRDefault="00E73037" w:rsidP="0004025F">
            <w:pPr>
              <w:spacing w:after="0" w:line="240" w:lineRule="auto"/>
              <w:jc w:val="center"/>
              <w:rPr>
                <w:rFonts w:ascii="Times New Roman" w:eastAsia="Times New Roman" w:hAnsi="Times New Roman" w:cs="Times New Roman"/>
                <w:bCs/>
                <w:sz w:val="24"/>
                <w:szCs w:val="24"/>
                <w:lang w:eastAsia="ru-RU"/>
              </w:rPr>
            </w:pPr>
            <w:r w:rsidRPr="00C8669F">
              <w:rPr>
                <w:rFonts w:ascii="Times New Roman" w:eastAsia="Times New Roman" w:hAnsi="Times New Roman" w:cs="Times New Roman"/>
                <w:bCs/>
                <w:sz w:val="24"/>
                <w:szCs w:val="24"/>
                <w:lang w:eastAsia="ru-RU"/>
              </w:rPr>
              <w:t>Темы</w:t>
            </w:r>
          </w:p>
        </w:tc>
        <w:tc>
          <w:tcPr>
            <w:tcW w:w="4563" w:type="dxa"/>
          </w:tcPr>
          <w:p w14:paraId="75B51893" w14:textId="77777777" w:rsidR="00E73037" w:rsidRPr="00C8669F" w:rsidRDefault="00E73037" w:rsidP="0004025F">
            <w:pPr>
              <w:spacing w:after="0" w:line="240" w:lineRule="auto"/>
              <w:jc w:val="center"/>
              <w:rPr>
                <w:rFonts w:ascii="Times New Roman" w:eastAsia="Times New Roman" w:hAnsi="Times New Roman" w:cs="Times New Roman"/>
                <w:bCs/>
                <w:sz w:val="24"/>
                <w:szCs w:val="24"/>
                <w:lang w:eastAsia="ru-RU"/>
              </w:rPr>
            </w:pPr>
            <w:r w:rsidRPr="00C8669F">
              <w:rPr>
                <w:rFonts w:ascii="Times New Roman" w:eastAsia="Times New Roman" w:hAnsi="Times New Roman" w:cs="Times New Roman"/>
                <w:bCs/>
                <w:sz w:val="24"/>
                <w:szCs w:val="24"/>
                <w:lang w:eastAsia="ru-RU"/>
              </w:rPr>
              <w:t>Цель</w:t>
            </w:r>
          </w:p>
        </w:tc>
        <w:tc>
          <w:tcPr>
            <w:tcW w:w="4966" w:type="dxa"/>
          </w:tcPr>
          <w:p w14:paraId="3F7CBB2F" w14:textId="77777777" w:rsidR="00E73037" w:rsidRPr="00C8669F" w:rsidRDefault="00E73037" w:rsidP="0004025F">
            <w:pPr>
              <w:spacing w:after="0" w:line="240" w:lineRule="auto"/>
              <w:jc w:val="center"/>
              <w:rPr>
                <w:rFonts w:ascii="Times New Roman" w:eastAsia="Times New Roman" w:hAnsi="Times New Roman" w:cs="Times New Roman"/>
                <w:bCs/>
                <w:color w:val="333333"/>
                <w:sz w:val="24"/>
                <w:szCs w:val="24"/>
                <w:lang w:eastAsia="ru-RU"/>
              </w:rPr>
            </w:pPr>
            <w:r w:rsidRPr="00C8669F">
              <w:rPr>
                <w:rFonts w:ascii="Times New Roman" w:eastAsia="Times New Roman" w:hAnsi="Times New Roman" w:cs="Times New Roman"/>
                <w:bCs/>
                <w:sz w:val="24"/>
                <w:szCs w:val="24"/>
                <w:lang w:eastAsia="ru-RU"/>
              </w:rPr>
              <w:t>Итоговые мероприятия</w:t>
            </w:r>
          </w:p>
          <w:p w14:paraId="2F25D69D" w14:textId="77777777" w:rsidR="00E73037" w:rsidRPr="00C8669F" w:rsidRDefault="00E73037" w:rsidP="0004025F">
            <w:pPr>
              <w:spacing w:after="0" w:line="240" w:lineRule="auto"/>
              <w:jc w:val="center"/>
              <w:rPr>
                <w:rFonts w:ascii="Times New Roman" w:eastAsia="Times New Roman" w:hAnsi="Times New Roman" w:cs="Times New Roman"/>
                <w:bCs/>
                <w:color w:val="333333"/>
                <w:sz w:val="24"/>
                <w:szCs w:val="24"/>
                <w:lang w:eastAsia="ru-RU"/>
              </w:rPr>
            </w:pPr>
          </w:p>
        </w:tc>
      </w:tr>
      <w:tr w:rsidR="00E73037" w:rsidRPr="00C8669F" w14:paraId="6F0FAB2E" w14:textId="77777777" w:rsidTr="0004025F">
        <w:tc>
          <w:tcPr>
            <w:tcW w:w="1007" w:type="dxa"/>
          </w:tcPr>
          <w:p w14:paraId="777895A9"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w:t>
            </w:r>
          </w:p>
        </w:tc>
        <w:tc>
          <w:tcPr>
            <w:tcW w:w="4343" w:type="dxa"/>
          </w:tcPr>
          <w:p w14:paraId="68127678"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Детский сад</w:t>
            </w:r>
          </w:p>
        </w:tc>
        <w:tc>
          <w:tcPr>
            <w:tcW w:w="4563" w:type="dxa"/>
          </w:tcPr>
          <w:p w14:paraId="2757C006"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представлений о детском саде, группе, принадлежности к ней. Освоение правил поведения в детском саду, доброжелательное отношение к другим детям. </w:t>
            </w:r>
          </w:p>
        </w:tc>
        <w:tc>
          <w:tcPr>
            <w:tcW w:w="4966" w:type="dxa"/>
          </w:tcPr>
          <w:p w14:paraId="6C6E6544"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Познавательно – исследовательская</w:t>
            </w:r>
          </w:p>
          <w:p w14:paraId="622FDFA8"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Экскурсии и целевые прогулки по детскому саду (в прачечную, на кухню, в медицинский кабинет), по территории детского сада</w:t>
            </w:r>
          </w:p>
          <w:p w14:paraId="61A416E8"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shd w:val="clear" w:color="auto" w:fill="FFFFFF"/>
                <w:lang w:eastAsia="ru-RU"/>
              </w:rPr>
              <w:t>Развлечение для детей «Любимый детский сад»</w:t>
            </w:r>
          </w:p>
        </w:tc>
      </w:tr>
      <w:tr w:rsidR="00E73037" w:rsidRPr="00C8669F" w14:paraId="2D3C0D8F" w14:textId="77777777" w:rsidTr="0004025F">
        <w:tc>
          <w:tcPr>
            <w:tcW w:w="1007" w:type="dxa"/>
          </w:tcPr>
          <w:p w14:paraId="4726E8F0"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w:t>
            </w:r>
          </w:p>
        </w:tc>
        <w:tc>
          <w:tcPr>
            <w:tcW w:w="4343" w:type="dxa"/>
          </w:tcPr>
          <w:p w14:paraId="3AC32850"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Детский сад, игрушки</w:t>
            </w:r>
          </w:p>
        </w:tc>
        <w:tc>
          <w:tcPr>
            <w:tcW w:w="4563" w:type="dxa"/>
          </w:tcPr>
          <w:p w14:paraId="6BEE58D4"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Учить детей рассказывать о внешнем виде  здания и о территории детского сада; закреплять знания о названиях и назначении помещений детского сада. Развивать познавательный интерес детей к труду взрослых, в детском саду. Учить  детей составлять описательные рассказы на тему «моя любимая игрушка»; отрабатывать навык употребления в речи синонимов и антонимов, простых и сложных предлогов.</w:t>
            </w:r>
          </w:p>
        </w:tc>
        <w:tc>
          <w:tcPr>
            <w:tcW w:w="4966" w:type="dxa"/>
          </w:tcPr>
          <w:p w14:paraId="31D2C011" w14:textId="77777777" w:rsidR="00E73037" w:rsidRPr="00C8669F" w:rsidRDefault="00E73037" w:rsidP="0004025F">
            <w:pPr>
              <w:spacing w:after="0" w:line="240" w:lineRule="auto"/>
              <w:jc w:val="both"/>
              <w:rPr>
                <w:rFonts w:ascii="Times New Roman" w:eastAsia="Times New Roman" w:hAnsi="Times New Roman" w:cs="Times New Roman"/>
                <w:b/>
                <w:sz w:val="24"/>
                <w:szCs w:val="24"/>
                <w:lang w:eastAsia="ru-RU"/>
              </w:rPr>
            </w:pPr>
            <w:r w:rsidRPr="00C8669F">
              <w:rPr>
                <w:rFonts w:ascii="Times New Roman" w:eastAsia="Times New Roman" w:hAnsi="Times New Roman" w:cs="Times New Roman"/>
                <w:sz w:val="24"/>
                <w:szCs w:val="24"/>
                <w:lang w:eastAsia="ru-RU"/>
              </w:rPr>
              <w:t>Выставка детских рисунков  «Детский сад, любимая игрушка».</w:t>
            </w:r>
          </w:p>
          <w:p w14:paraId="7D1F1A2C"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Аппликация «Коллаж игрушек».</w:t>
            </w:r>
          </w:p>
        </w:tc>
      </w:tr>
      <w:tr w:rsidR="00E73037" w:rsidRPr="00C8669F" w14:paraId="1E04E7A0" w14:textId="77777777" w:rsidTr="0004025F">
        <w:tc>
          <w:tcPr>
            <w:tcW w:w="1007" w:type="dxa"/>
          </w:tcPr>
          <w:p w14:paraId="73E0FF49"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w:t>
            </w:r>
          </w:p>
        </w:tc>
        <w:tc>
          <w:tcPr>
            <w:tcW w:w="4343" w:type="dxa"/>
          </w:tcPr>
          <w:p w14:paraId="19AE99A5"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Осень</w:t>
            </w:r>
          </w:p>
        </w:tc>
        <w:tc>
          <w:tcPr>
            <w:tcW w:w="4563" w:type="dxa"/>
          </w:tcPr>
          <w:p w14:paraId="5A4907D0"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Познакомить детей с осенними явлениями в природе, с характерными </w:t>
            </w:r>
            <w:r w:rsidRPr="00C8669F">
              <w:rPr>
                <w:rFonts w:ascii="Times New Roman" w:eastAsia="Times New Roman" w:hAnsi="Times New Roman" w:cs="Times New Roman"/>
                <w:sz w:val="24"/>
                <w:szCs w:val="24"/>
                <w:lang w:eastAsia="ru-RU"/>
              </w:rPr>
              <w:lastRenderedPageBreak/>
              <w:t>отличительными признаками сезона. Продолжить учить определять называть состояние погоды: тепло, холодно, жарко, идет дождь, падает снег.</w:t>
            </w:r>
          </w:p>
        </w:tc>
        <w:tc>
          <w:tcPr>
            <w:tcW w:w="4966" w:type="dxa"/>
          </w:tcPr>
          <w:p w14:paraId="3EBD8B3B"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Коллективная аппликация «Роняет лес осенний свой убор».</w:t>
            </w:r>
          </w:p>
          <w:p w14:paraId="08933A04"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p>
          <w:p w14:paraId="13256E4B"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14:paraId="70DE8D26" w14:textId="77777777" w:rsidTr="0004025F">
        <w:tc>
          <w:tcPr>
            <w:tcW w:w="1007" w:type="dxa"/>
          </w:tcPr>
          <w:p w14:paraId="3D369754"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4</w:t>
            </w:r>
          </w:p>
        </w:tc>
        <w:tc>
          <w:tcPr>
            <w:tcW w:w="4343" w:type="dxa"/>
          </w:tcPr>
          <w:p w14:paraId="72583FD0"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Осень</w:t>
            </w:r>
          </w:p>
        </w:tc>
        <w:tc>
          <w:tcPr>
            <w:tcW w:w="4563" w:type="dxa"/>
          </w:tcPr>
          <w:p w14:paraId="3E9507A6"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Учить устанавливать связи между продолжительностью дня, температурой воздуха и состоянием растений, наличием пищи для животных и приспособлением их к зиме. Развивать желание учить стихи, читать произведения </w:t>
            </w:r>
            <w:proofErr w:type="gramStart"/>
            <w:r w:rsidRPr="00C8669F">
              <w:rPr>
                <w:rFonts w:ascii="Times New Roman" w:eastAsia="Times New Roman" w:hAnsi="Times New Roman" w:cs="Times New Roman"/>
                <w:sz w:val="24"/>
                <w:szCs w:val="24"/>
                <w:lang w:eastAsia="ru-RU"/>
              </w:rPr>
              <w:t>о</w:t>
            </w:r>
            <w:proofErr w:type="gramEnd"/>
            <w:r w:rsidRPr="00C8669F">
              <w:rPr>
                <w:rFonts w:ascii="Times New Roman" w:eastAsia="Times New Roman" w:hAnsi="Times New Roman" w:cs="Times New Roman"/>
                <w:sz w:val="24"/>
                <w:szCs w:val="24"/>
                <w:lang w:eastAsia="ru-RU"/>
              </w:rPr>
              <w:t xml:space="preserve"> осени, слушать музыкальные произведения. Воспитывать эстетические чувства через природу</w:t>
            </w:r>
          </w:p>
        </w:tc>
        <w:tc>
          <w:tcPr>
            <w:tcW w:w="4966" w:type="dxa"/>
          </w:tcPr>
          <w:p w14:paraId="76533328"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Музыкальное развлечение «Осенний бал»</w:t>
            </w:r>
          </w:p>
        </w:tc>
      </w:tr>
      <w:tr w:rsidR="00E73037" w:rsidRPr="00C8669F" w14:paraId="7775B2BA" w14:textId="77777777" w:rsidTr="0004025F">
        <w:tc>
          <w:tcPr>
            <w:tcW w:w="1007" w:type="dxa"/>
          </w:tcPr>
          <w:p w14:paraId="24D9E251"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5</w:t>
            </w:r>
          </w:p>
        </w:tc>
        <w:tc>
          <w:tcPr>
            <w:tcW w:w="4343" w:type="dxa"/>
          </w:tcPr>
          <w:p w14:paraId="55CC0C79"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Овощи</w:t>
            </w:r>
          </w:p>
        </w:tc>
        <w:tc>
          <w:tcPr>
            <w:tcW w:w="4563" w:type="dxa"/>
          </w:tcPr>
          <w:p w14:paraId="10077000"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представление об овощах. Учить различать по внешнему виду и вкусу. Расширить представление о выращивании овощных культур.</w:t>
            </w:r>
          </w:p>
        </w:tc>
        <w:tc>
          <w:tcPr>
            <w:tcW w:w="4966" w:type="dxa"/>
          </w:tcPr>
          <w:p w14:paraId="08607503"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рисование «Овощи на грядке»</w:t>
            </w:r>
          </w:p>
        </w:tc>
      </w:tr>
      <w:tr w:rsidR="00E73037" w:rsidRPr="00C8669F" w14:paraId="26FC3D66" w14:textId="77777777" w:rsidTr="0004025F">
        <w:tc>
          <w:tcPr>
            <w:tcW w:w="1007" w:type="dxa"/>
          </w:tcPr>
          <w:p w14:paraId="79568413"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6</w:t>
            </w:r>
          </w:p>
        </w:tc>
        <w:tc>
          <w:tcPr>
            <w:tcW w:w="4343" w:type="dxa"/>
          </w:tcPr>
          <w:p w14:paraId="0715CC82"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Фрукты</w:t>
            </w:r>
          </w:p>
        </w:tc>
        <w:tc>
          <w:tcPr>
            <w:tcW w:w="4563" w:type="dxa"/>
          </w:tcPr>
          <w:p w14:paraId="6A535796"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представлений о фруктах. Учить называть основные виды фруктов. Учить различать по виду и вкусу. Расширить представление детей о выращивании фруктов.</w:t>
            </w:r>
          </w:p>
        </w:tc>
        <w:tc>
          <w:tcPr>
            <w:tcW w:w="4966" w:type="dxa"/>
          </w:tcPr>
          <w:p w14:paraId="1A5416D2"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«Яблочко – наливное»</w:t>
            </w:r>
          </w:p>
        </w:tc>
      </w:tr>
      <w:tr w:rsidR="00E73037" w:rsidRPr="00C8669F" w14:paraId="6360C8AF" w14:textId="77777777" w:rsidTr="0004025F">
        <w:tc>
          <w:tcPr>
            <w:tcW w:w="1007" w:type="dxa"/>
          </w:tcPr>
          <w:p w14:paraId="35CC33FE"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7</w:t>
            </w:r>
          </w:p>
        </w:tc>
        <w:tc>
          <w:tcPr>
            <w:tcW w:w="4343" w:type="dxa"/>
          </w:tcPr>
          <w:p w14:paraId="75F36B1D"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Овощи, фрукты</w:t>
            </w:r>
          </w:p>
        </w:tc>
        <w:tc>
          <w:tcPr>
            <w:tcW w:w="4563" w:type="dxa"/>
          </w:tcPr>
          <w:p w14:paraId="1661418E"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Закреплять умение детей различать овощи и фрукты; составлять рассказ по опорным картинкам; развивать общую и мелкую моторику, память, мышление, внимание, процессы анализа и синтеза; воспитывать бережное отношение к природе</w:t>
            </w:r>
            <w:proofErr w:type="gramStart"/>
            <w:r w:rsidRPr="00C8669F">
              <w:rPr>
                <w:rFonts w:ascii="Times New Roman" w:eastAsia="Times New Roman" w:hAnsi="Times New Roman" w:cs="Times New Roman"/>
                <w:sz w:val="24"/>
                <w:szCs w:val="24"/>
                <w:lang w:eastAsia="ru-RU"/>
              </w:rPr>
              <w:t>..</w:t>
            </w:r>
            <w:proofErr w:type="gramEnd"/>
          </w:p>
        </w:tc>
        <w:tc>
          <w:tcPr>
            <w:tcW w:w="4966" w:type="dxa"/>
          </w:tcPr>
          <w:p w14:paraId="2C1CAE8B"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Изготовление коллажа «Овощи и фрукты»</w:t>
            </w:r>
          </w:p>
        </w:tc>
      </w:tr>
      <w:tr w:rsidR="00E73037" w:rsidRPr="00C8669F" w14:paraId="32CEF018" w14:textId="77777777" w:rsidTr="0004025F">
        <w:tc>
          <w:tcPr>
            <w:tcW w:w="1007" w:type="dxa"/>
          </w:tcPr>
          <w:p w14:paraId="12FFD8A3"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8</w:t>
            </w:r>
          </w:p>
        </w:tc>
        <w:tc>
          <w:tcPr>
            <w:tcW w:w="4343" w:type="dxa"/>
          </w:tcPr>
          <w:p w14:paraId="7C26B0BD"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Дары  осени.  </w:t>
            </w:r>
          </w:p>
        </w:tc>
        <w:tc>
          <w:tcPr>
            <w:tcW w:w="4563" w:type="dxa"/>
          </w:tcPr>
          <w:p w14:paraId="73574675"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bCs/>
                <w:sz w:val="24"/>
                <w:szCs w:val="24"/>
                <w:lang w:eastAsia="ru-RU"/>
              </w:rPr>
              <w:t>Формировать представление детей об осени, сезонных изменениях в природе. Знакомить с дарами осени.</w:t>
            </w:r>
          </w:p>
        </w:tc>
        <w:tc>
          <w:tcPr>
            <w:tcW w:w="4966" w:type="dxa"/>
          </w:tcPr>
          <w:p w14:paraId="7636E3D2"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Ярмарка «Дары Осени»</w:t>
            </w:r>
          </w:p>
        </w:tc>
      </w:tr>
      <w:tr w:rsidR="00E73037" w:rsidRPr="00C8669F" w14:paraId="660E3294" w14:textId="77777777" w:rsidTr="0004025F">
        <w:tc>
          <w:tcPr>
            <w:tcW w:w="1007" w:type="dxa"/>
          </w:tcPr>
          <w:p w14:paraId="47DD857C"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9</w:t>
            </w:r>
          </w:p>
        </w:tc>
        <w:tc>
          <w:tcPr>
            <w:tcW w:w="4343" w:type="dxa"/>
          </w:tcPr>
          <w:p w14:paraId="1856CBCD"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Мой дом</w:t>
            </w:r>
          </w:p>
        </w:tc>
        <w:tc>
          <w:tcPr>
            <w:tcW w:w="4563" w:type="dxa"/>
          </w:tcPr>
          <w:p w14:paraId="54D54493"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Формирование первичных представлений о родном городе, об </w:t>
            </w:r>
            <w:proofErr w:type="gramStart"/>
            <w:r w:rsidRPr="00C8669F">
              <w:rPr>
                <w:rFonts w:ascii="Times New Roman" w:eastAsia="Times New Roman" w:hAnsi="Times New Roman" w:cs="Times New Roman"/>
                <w:sz w:val="24"/>
                <w:szCs w:val="24"/>
                <w:lang w:eastAsia="en-US"/>
              </w:rPr>
              <w:t>улице</w:t>
            </w:r>
            <w:proofErr w:type="gramEnd"/>
            <w:r w:rsidRPr="00C8669F">
              <w:rPr>
                <w:rFonts w:ascii="Times New Roman" w:eastAsia="Times New Roman" w:hAnsi="Times New Roman" w:cs="Times New Roman"/>
                <w:sz w:val="24"/>
                <w:szCs w:val="24"/>
                <w:lang w:eastAsia="en-US"/>
              </w:rPr>
              <w:t xml:space="preserve"> на которой находиться детский сад.</w:t>
            </w:r>
          </w:p>
          <w:p w14:paraId="14B491B9"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Расширять представления о правилах поведения на улицах города, о профессиях.</w:t>
            </w:r>
          </w:p>
          <w:p w14:paraId="6E472345"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Воспитывать любовь к родному краю.</w:t>
            </w:r>
          </w:p>
        </w:tc>
        <w:tc>
          <w:tcPr>
            <w:tcW w:w="4966" w:type="dxa"/>
          </w:tcPr>
          <w:p w14:paraId="3A210FB1" w14:textId="77777777" w:rsidR="00E73037" w:rsidRPr="00C8669F" w:rsidRDefault="00E73037" w:rsidP="0004025F">
            <w:pPr>
              <w:spacing w:after="20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Организация выставки рисунков «Дома на нашей улице»</w:t>
            </w:r>
          </w:p>
          <w:p w14:paraId="2163DC6F" w14:textId="77777777" w:rsidR="00E73037" w:rsidRPr="00C8669F" w:rsidRDefault="00E73037" w:rsidP="0004025F">
            <w:pPr>
              <w:spacing w:after="20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Тематический вечер «Город, в котором ты живешь»</w:t>
            </w:r>
          </w:p>
          <w:p w14:paraId="0F0C4DB8"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14:paraId="663F2D5D" w14:textId="77777777" w:rsidTr="0004025F">
        <w:tc>
          <w:tcPr>
            <w:tcW w:w="1007" w:type="dxa"/>
          </w:tcPr>
          <w:p w14:paraId="49B75472"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10</w:t>
            </w:r>
          </w:p>
        </w:tc>
        <w:tc>
          <w:tcPr>
            <w:tcW w:w="4343" w:type="dxa"/>
          </w:tcPr>
          <w:p w14:paraId="192F7CD9"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Я в мире. Человек</w:t>
            </w:r>
          </w:p>
        </w:tc>
        <w:tc>
          <w:tcPr>
            <w:tcW w:w="4563" w:type="dxa"/>
          </w:tcPr>
          <w:p w14:paraId="4DD545BB"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Формировать представления о росте и развитии ребенка, его прошлом, настоящем и будущем («я был маленьким, я расту, я буду взрослым»). </w:t>
            </w:r>
          </w:p>
          <w:p w14:paraId="09E0F9EB"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Углублять представления детей об их правах и обязанностях в группе детского сада, дома, на улице, на природе.</w:t>
            </w:r>
          </w:p>
        </w:tc>
        <w:tc>
          <w:tcPr>
            <w:tcW w:w="4966" w:type="dxa"/>
          </w:tcPr>
          <w:p w14:paraId="16E05DD4"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Игра – конкурс «Сколькими способами может передвигаться человек?»</w:t>
            </w:r>
          </w:p>
          <w:p w14:paraId="387C3CFF"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Выставка рисунков Рисование на тему «Все работы хороши».</w:t>
            </w:r>
          </w:p>
          <w:p w14:paraId="113CD835"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14:paraId="29B0A72C" w14:textId="77777777" w:rsidTr="0004025F">
        <w:tc>
          <w:tcPr>
            <w:tcW w:w="1007" w:type="dxa"/>
          </w:tcPr>
          <w:p w14:paraId="20BC26E6"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11</w:t>
            </w:r>
          </w:p>
        </w:tc>
        <w:tc>
          <w:tcPr>
            <w:tcW w:w="4343" w:type="dxa"/>
          </w:tcPr>
          <w:p w14:paraId="6D2CFE6C"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Одежда</w:t>
            </w:r>
          </w:p>
        </w:tc>
        <w:tc>
          <w:tcPr>
            <w:tcW w:w="4563" w:type="dxa"/>
          </w:tcPr>
          <w:p w14:paraId="72297044"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bCs/>
                <w:iCs/>
                <w:sz w:val="24"/>
                <w:szCs w:val="24"/>
                <w:lang w:eastAsia="ru-RU"/>
              </w:rPr>
              <w:t>Развитие представлений детей о предметах одежды. Пополнять их активный словарь: шапочка, платье, рубашка, шорты. Закрепить понятие одежда.</w:t>
            </w:r>
          </w:p>
        </w:tc>
        <w:tc>
          <w:tcPr>
            <w:tcW w:w="4966" w:type="dxa"/>
          </w:tcPr>
          <w:p w14:paraId="3AC4C46F"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shd w:val="clear" w:color="auto" w:fill="FFFFFF"/>
                <w:lang w:eastAsia="ru-RU"/>
              </w:rPr>
              <w:t>Оформление уголка «Ателье»</w:t>
            </w:r>
          </w:p>
        </w:tc>
      </w:tr>
      <w:tr w:rsidR="00E73037" w:rsidRPr="00C8669F" w14:paraId="1C30F102" w14:textId="77777777" w:rsidTr="0004025F">
        <w:tc>
          <w:tcPr>
            <w:tcW w:w="1007" w:type="dxa"/>
          </w:tcPr>
          <w:p w14:paraId="790A1C72"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12</w:t>
            </w:r>
          </w:p>
        </w:tc>
        <w:tc>
          <w:tcPr>
            <w:tcW w:w="4343" w:type="dxa"/>
          </w:tcPr>
          <w:p w14:paraId="13F23CF9"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Обувь</w:t>
            </w:r>
          </w:p>
        </w:tc>
        <w:tc>
          <w:tcPr>
            <w:tcW w:w="4563" w:type="dxa"/>
          </w:tcPr>
          <w:p w14:paraId="4F19E42A"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представлений детей об обуви. Активизировать словарь детей, учить классифицировать, называть обобщающим словом</w:t>
            </w:r>
          </w:p>
        </w:tc>
        <w:tc>
          <w:tcPr>
            <w:tcW w:w="4966" w:type="dxa"/>
          </w:tcPr>
          <w:p w14:paraId="2F52F294"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рисование «Красивые сапожки»</w:t>
            </w:r>
          </w:p>
        </w:tc>
      </w:tr>
      <w:tr w:rsidR="00E73037" w:rsidRPr="00C8669F" w14:paraId="78F5A0B9" w14:textId="77777777" w:rsidTr="0004025F">
        <w:tc>
          <w:tcPr>
            <w:tcW w:w="1007" w:type="dxa"/>
          </w:tcPr>
          <w:p w14:paraId="1C9A9A04"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13</w:t>
            </w:r>
          </w:p>
        </w:tc>
        <w:tc>
          <w:tcPr>
            <w:tcW w:w="4343" w:type="dxa"/>
          </w:tcPr>
          <w:p w14:paraId="72135F72"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Семья </w:t>
            </w:r>
          </w:p>
        </w:tc>
        <w:tc>
          <w:tcPr>
            <w:tcW w:w="4563" w:type="dxa"/>
          </w:tcPr>
          <w:p w14:paraId="6C418A01"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 xml:space="preserve">Формировать представление о семье и своём месте в ней. Воспитывать самостоятельность, желание проявить заботу о </w:t>
            </w:r>
            <w:proofErr w:type="gramStart"/>
            <w:r w:rsidRPr="00C8669F">
              <w:rPr>
                <w:rFonts w:ascii="Times New Roman" w:eastAsia="Times New Roman" w:hAnsi="Times New Roman" w:cs="Times New Roman"/>
                <w:sz w:val="24"/>
                <w:szCs w:val="24"/>
                <w:lang w:eastAsia="ru-RU"/>
              </w:rPr>
              <w:t>своих</w:t>
            </w:r>
            <w:proofErr w:type="gramEnd"/>
            <w:r w:rsidRPr="00C8669F">
              <w:rPr>
                <w:rFonts w:ascii="Times New Roman" w:eastAsia="Times New Roman" w:hAnsi="Times New Roman" w:cs="Times New Roman"/>
                <w:sz w:val="24"/>
                <w:szCs w:val="24"/>
                <w:lang w:eastAsia="ru-RU"/>
              </w:rPr>
              <w:t xml:space="preserve"> близких. Побуждать называть членов семьи.  Дать первоначальное представление о городе,  его улицах, достопримечательностях города. </w:t>
            </w:r>
          </w:p>
        </w:tc>
        <w:tc>
          <w:tcPr>
            <w:tcW w:w="4966" w:type="dxa"/>
          </w:tcPr>
          <w:p w14:paraId="2958304A"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«Для любимой мамочки испеку два пряничка» изготовление печенья из солёного теста для игры</w:t>
            </w:r>
          </w:p>
          <w:p w14:paraId="37415E53" w14:textId="77777777" w:rsidR="00E73037" w:rsidRPr="00C8669F" w:rsidRDefault="00E73037" w:rsidP="0004025F">
            <w:pPr>
              <w:shd w:val="clear" w:color="auto" w:fill="FFFFFF"/>
              <w:spacing w:after="0" w:line="288" w:lineRule="atLeast"/>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Оформление альбомов «Моя семья»</w:t>
            </w:r>
          </w:p>
          <w:p w14:paraId="61CC6F04" w14:textId="77777777" w:rsidR="00E73037" w:rsidRPr="00C8669F" w:rsidRDefault="00E73037" w:rsidP="0004025F">
            <w:pPr>
              <w:shd w:val="clear" w:color="auto" w:fill="FFFFFF"/>
              <w:spacing w:after="0" w:line="288" w:lineRule="atLeast"/>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Семейный спортивный досуг</w:t>
            </w:r>
          </w:p>
          <w:p w14:paraId="7ACBD6A0"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14:paraId="5A37BFBD" w14:textId="77777777" w:rsidTr="0004025F">
        <w:tc>
          <w:tcPr>
            <w:tcW w:w="1007" w:type="dxa"/>
          </w:tcPr>
          <w:p w14:paraId="0223C8EE"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14</w:t>
            </w:r>
          </w:p>
        </w:tc>
        <w:tc>
          <w:tcPr>
            <w:tcW w:w="4343" w:type="dxa"/>
          </w:tcPr>
          <w:p w14:paraId="31DFFF58"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Безопасность</w:t>
            </w:r>
          </w:p>
        </w:tc>
        <w:tc>
          <w:tcPr>
            <w:tcW w:w="4563" w:type="dxa"/>
          </w:tcPr>
          <w:p w14:paraId="7953A53D"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 xml:space="preserve">Приобщать к способам безопасного </w:t>
            </w:r>
            <w:r w:rsidRPr="00C8669F">
              <w:rPr>
                <w:rFonts w:ascii="Times New Roman" w:eastAsia="Times New Roman" w:hAnsi="Times New Roman" w:cs="Times New Roman"/>
                <w:sz w:val="24"/>
                <w:szCs w:val="24"/>
                <w:lang w:eastAsia="ru-RU"/>
              </w:rPr>
              <w:lastRenderedPageBreak/>
              <w:t>поведения в некоторых  стандартных опасных ситуациях и учить следовать им  при напоминании взрослого.</w:t>
            </w:r>
          </w:p>
        </w:tc>
        <w:tc>
          <w:tcPr>
            <w:tcW w:w="4966" w:type="dxa"/>
          </w:tcPr>
          <w:p w14:paraId="18F716F0"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 xml:space="preserve">Выставка-конкурс детских рисунков на тему </w:t>
            </w:r>
            <w:r w:rsidRPr="00C8669F">
              <w:rPr>
                <w:rFonts w:ascii="Times New Roman" w:eastAsia="Times New Roman" w:hAnsi="Times New Roman" w:cs="Times New Roman"/>
                <w:sz w:val="24"/>
                <w:szCs w:val="24"/>
                <w:lang w:eastAsia="ru-RU"/>
              </w:rPr>
              <w:lastRenderedPageBreak/>
              <w:t>«Безопасность»</w:t>
            </w:r>
          </w:p>
        </w:tc>
      </w:tr>
      <w:tr w:rsidR="00E73037" w:rsidRPr="00C8669F" w14:paraId="2B547193" w14:textId="77777777" w:rsidTr="0004025F">
        <w:tc>
          <w:tcPr>
            <w:tcW w:w="1007" w:type="dxa"/>
          </w:tcPr>
          <w:p w14:paraId="27C3AB99"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15</w:t>
            </w:r>
          </w:p>
        </w:tc>
        <w:tc>
          <w:tcPr>
            <w:tcW w:w="4343" w:type="dxa"/>
          </w:tcPr>
          <w:p w14:paraId="189AE2AD"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Домашние животные</w:t>
            </w:r>
          </w:p>
        </w:tc>
        <w:tc>
          <w:tcPr>
            <w:tcW w:w="4563" w:type="dxa"/>
          </w:tcPr>
          <w:p w14:paraId="08F6D560"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Развитие представлений  детей о внешнем виде домашних животных и их детёнышей, их повадках, пище, пользе, приносимой людям. Забота человека о домашних животных; о детёнышах домашних животных.</w:t>
            </w:r>
          </w:p>
        </w:tc>
        <w:tc>
          <w:tcPr>
            <w:tcW w:w="4966" w:type="dxa"/>
          </w:tcPr>
          <w:p w14:paraId="00648524"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Проект «домашние животные»</w:t>
            </w:r>
          </w:p>
        </w:tc>
      </w:tr>
      <w:tr w:rsidR="00E73037" w:rsidRPr="00C8669F" w14:paraId="10F42355" w14:textId="77777777" w:rsidTr="0004025F">
        <w:tc>
          <w:tcPr>
            <w:tcW w:w="1007" w:type="dxa"/>
          </w:tcPr>
          <w:p w14:paraId="6195D06B"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16</w:t>
            </w:r>
          </w:p>
        </w:tc>
        <w:tc>
          <w:tcPr>
            <w:tcW w:w="4343" w:type="dxa"/>
          </w:tcPr>
          <w:p w14:paraId="4B69940E"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Зима</w:t>
            </w:r>
          </w:p>
        </w:tc>
        <w:tc>
          <w:tcPr>
            <w:tcW w:w="4563" w:type="dxa"/>
          </w:tcPr>
          <w:p w14:paraId="2C61A83E"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Развитие представлений  о зимних развлечениях, вызвать положительные эмоции. Дать  понятие, что зимние развлечения характерны только для зимы. Развивать у детей творческую активность, воображение и фантазию.</w:t>
            </w:r>
          </w:p>
        </w:tc>
        <w:tc>
          <w:tcPr>
            <w:tcW w:w="4966" w:type="dxa"/>
          </w:tcPr>
          <w:p w14:paraId="39800D1E" w14:textId="77777777" w:rsidR="00E73037" w:rsidRPr="00C8669F" w:rsidRDefault="00E73037" w:rsidP="0004025F">
            <w:pPr>
              <w:spacing w:after="0" w:line="240" w:lineRule="auto"/>
              <w:ind w:left="-41"/>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Лепка сюжетная</w:t>
            </w:r>
          </w:p>
          <w:p w14:paraId="00841364" w14:textId="77777777" w:rsidR="00E73037" w:rsidRPr="00C8669F" w:rsidRDefault="00E73037" w:rsidP="0004025F">
            <w:pPr>
              <w:spacing w:after="0" w:line="240" w:lineRule="auto"/>
              <w:ind w:left="-41"/>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«Снежная баба – франтиха»</w:t>
            </w:r>
          </w:p>
          <w:p w14:paraId="65E88E7C"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Развлечение: театр «Рукавичка»</w:t>
            </w:r>
          </w:p>
          <w:p w14:paraId="25AF1CDE"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p>
          <w:p w14:paraId="49F32C37"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p>
        </w:tc>
      </w:tr>
      <w:tr w:rsidR="00E73037" w:rsidRPr="00C8669F" w14:paraId="455C5DBD" w14:textId="77777777" w:rsidTr="0004025F">
        <w:tc>
          <w:tcPr>
            <w:tcW w:w="1007" w:type="dxa"/>
          </w:tcPr>
          <w:p w14:paraId="00FC3632"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17</w:t>
            </w:r>
          </w:p>
        </w:tc>
        <w:tc>
          <w:tcPr>
            <w:tcW w:w="4343" w:type="dxa"/>
          </w:tcPr>
          <w:p w14:paraId="66B7C61F"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Новогодний праздник </w:t>
            </w:r>
          </w:p>
        </w:tc>
        <w:tc>
          <w:tcPr>
            <w:tcW w:w="4563" w:type="dxa"/>
          </w:tcPr>
          <w:p w14:paraId="333888AD"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Знакомить детей с традициями празднования Новогодних каникул в нашей стране. Побуждать детей рассуждать, фантазировать, сочинять сказки, высказываться на темы из личного опыта</w:t>
            </w:r>
          </w:p>
        </w:tc>
        <w:tc>
          <w:tcPr>
            <w:tcW w:w="4966" w:type="dxa"/>
          </w:tcPr>
          <w:p w14:paraId="1AE02BFE"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Изготовление украшений для групповой комнаты.</w:t>
            </w:r>
          </w:p>
          <w:p w14:paraId="25046C44"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Утренник «Новый год»</w:t>
            </w:r>
          </w:p>
          <w:p w14:paraId="35BA4100"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p>
        </w:tc>
      </w:tr>
      <w:tr w:rsidR="00E73037" w:rsidRPr="00C8669F" w14:paraId="09A5335F" w14:textId="77777777" w:rsidTr="0004025F">
        <w:tc>
          <w:tcPr>
            <w:tcW w:w="1007" w:type="dxa"/>
          </w:tcPr>
          <w:p w14:paraId="0384F31B"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18</w:t>
            </w:r>
          </w:p>
        </w:tc>
        <w:tc>
          <w:tcPr>
            <w:tcW w:w="4343" w:type="dxa"/>
          </w:tcPr>
          <w:p w14:paraId="1E6F0550" w14:textId="77777777" w:rsidR="00E73037" w:rsidRPr="00C8669F" w:rsidRDefault="00E73037" w:rsidP="0004025F">
            <w:pPr>
              <w:spacing w:after="0" w:line="240" w:lineRule="auto"/>
              <w:jc w:val="center"/>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Зима (человек)</w:t>
            </w:r>
          </w:p>
        </w:tc>
        <w:tc>
          <w:tcPr>
            <w:tcW w:w="4563" w:type="dxa"/>
          </w:tcPr>
          <w:p w14:paraId="242B91E0"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трудовой деятельности </w:t>
            </w:r>
          </w:p>
          <w:p w14:paraId="3688009D"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Воспитание ценностного отношения к собственному труду, труду других людей и его результатам</w:t>
            </w:r>
          </w:p>
          <w:p w14:paraId="1A8C5064"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Формирование первичных представлений о труде взрослых, его роли в обществе и жизни каждого человека</w:t>
            </w:r>
          </w:p>
        </w:tc>
        <w:tc>
          <w:tcPr>
            <w:tcW w:w="4966" w:type="dxa"/>
          </w:tcPr>
          <w:p w14:paraId="13F4DF80"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Конструирование из бумаги «На кормушку прилетели снегири»</w:t>
            </w:r>
          </w:p>
          <w:p w14:paraId="342EFCCE"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14:paraId="701B35C6" w14:textId="77777777" w:rsidTr="0004025F">
        <w:tc>
          <w:tcPr>
            <w:tcW w:w="1007" w:type="dxa"/>
          </w:tcPr>
          <w:p w14:paraId="21B07065"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19</w:t>
            </w:r>
          </w:p>
        </w:tc>
        <w:tc>
          <w:tcPr>
            <w:tcW w:w="4343" w:type="dxa"/>
          </w:tcPr>
          <w:p w14:paraId="08D4A4F7"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Домашние птицы </w:t>
            </w:r>
          </w:p>
        </w:tc>
        <w:tc>
          <w:tcPr>
            <w:tcW w:w="4563" w:type="dxa"/>
          </w:tcPr>
          <w:p w14:paraId="60C95C23"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Развитие представлений детей о внешнем виде домашних птиц; о том, где они живут, чем питаются, какую пользу принося человеку; о том, как человек </w:t>
            </w:r>
            <w:r w:rsidRPr="00C8669F">
              <w:rPr>
                <w:rFonts w:ascii="Times New Roman" w:eastAsia="Times New Roman" w:hAnsi="Times New Roman" w:cs="Times New Roman"/>
                <w:sz w:val="24"/>
                <w:szCs w:val="24"/>
                <w:lang w:eastAsia="ru-RU"/>
              </w:rPr>
              <w:lastRenderedPageBreak/>
              <w:t>заботиться о них; упражнять в узнавании и назывании домашних птиц и их птенцов; учить образовывать притяжательные прилагательные, согласованные с существительными</w:t>
            </w:r>
          </w:p>
        </w:tc>
        <w:tc>
          <w:tcPr>
            <w:tcW w:w="4966" w:type="dxa"/>
          </w:tcPr>
          <w:p w14:paraId="27E0A4B3"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Проект «Домашние птицы»</w:t>
            </w:r>
          </w:p>
        </w:tc>
      </w:tr>
      <w:tr w:rsidR="00E73037" w:rsidRPr="00C8669F" w14:paraId="4A9DBC85" w14:textId="77777777" w:rsidTr="0004025F">
        <w:tc>
          <w:tcPr>
            <w:tcW w:w="1007" w:type="dxa"/>
          </w:tcPr>
          <w:p w14:paraId="5EEAE975"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20</w:t>
            </w:r>
          </w:p>
        </w:tc>
        <w:tc>
          <w:tcPr>
            <w:tcW w:w="4343" w:type="dxa"/>
          </w:tcPr>
          <w:p w14:paraId="750B2982"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Дикие животные</w:t>
            </w:r>
          </w:p>
        </w:tc>
        <w:tc>
          <w:tcPr>
            <w:tcW w:w="4563" w:type="dxa"/>
          </w:tcPr>
          <w:p w14:paraId="484451AB"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Вызвать интерес детей к окружающему миру, формировать  реалистические представления природе. Знакомить детей с классификацией животных (</w:t>
            </w:r>
            <w:proofErr w:type="gramStart"/>
            <w:r w:rsidRPr="00C8669F">
              <w:rPr>
                <w:rFonts w:ascii="Times New Roman" w:eastAsia="Times New Roman" w:hAnsi="Times New Roman" w:cs="Times New Roman"/>
                <w:sz w:val="24"/>
                <w:szCs w:val="24"/>
                <w:lang w:eastAsia="ru-RU"/>
              </w:rPr>
              <w:t>дикие</w:t>
            </w:r>
            <w:proofErr w:type="gramEnd"/>
            <w:r w:rsidRPr="00C8669F">
              <w:rPr>
                <w:rFonts w:ascii="Times New Roman" w:eastAsia="Times New Roman" w:hAnsi="Times New Roman" w:cs="Times New Roman"/>
                <w:sz w:val="24"/>
                <w:szCs w:val="24"/>
                <w:lang w:eastAsia="ru-RU"/>
              </w:rPr>
              <w:t>). Расширять знания и представления об особенностях внешнего вида, о жизненных проявлениях, повадках и условиях содержания домашних животных</w:t>
            </w:r>
            <w:proofErr w:type="gramStart"/>
            <w:r w:rsidRPr="00C8669F">
              <w:rPr>
                <w:rFonts w:ascii="Times New Roman" w:eastAsia="Times New Roman" w:hAnsi="Times New Roman" w:cs="Times New Roman"/>
                <w:sz w:val="24"/>
                <w:szCs w:val="24"/>
                <w:lang w:eastAsia="ru-RU"/>
              </w:rPr>
              <w:t xml:space="preserve">.. </w:t>
            </w:r>
            <w:proofErr w:type="gramEnd"/>
            <w:r w:rsidRPr="00C8669F">
              <w:rPr>
                <w:rFonts w:ascii="Times New Roman" w:eastAsia="Times New Roman" w:hAnsi="Times New Roman" w:cs="Times New Roman"/>
                <w:sz w:val="24"/>
                <w:szCs w:val="24"/>
                <w:lang w:eastAsia="ru-RU"/>
              </w:rPr>
              <w:t>Познакомить с ролью взрослого по уходу за домашними животными. Учить отмечать характерные признаки представителей диких животных. Развивать у детей интерес к живой природе, эмоциональную отзывчивость</w:t>
            </w:r>
          </w:p>
        </w:tc>
        <w:tc>
          <w:tcPr>
            <w:tcW w:w="4966" w:type="dxa"/>
          </w:tcPr>
          <w:p w14:paraId="7FFDE742"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Рисование «Детки в клетке». Акция «Марш парков»</w:t>
            </w:r>
          </w:p>
        </w:tc>
      </w:tr>
      <w:tr w:rsidR="00E73037" w:rsidRPr="00C8669F" w14:paraId="76A9259F" w14:textId="77777777" w:rsidTr="0004025F">
        <w:tc>
          <w:tcPr>
            <w:tcW w:w="1007" w:type="dxa"/>
          </w:tcPr>
          <w:p w14:paraId="205629BD"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21</w:t>
            </w:r>
          </w:p>
        </w:tc>
        <w:tc>
          <w:tcPr>
            <w:tcW w:w="4343" w:type="dxa"/>
          </w:tcPr>
          <w:p w14:paraId="248BEEF6"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Посуда</w:t>
            </w:r>
          </w:p>
        </w:tc>
        <w:tc>
          <w:tcPr>
            <w:tcW w:w="4563" w:type="dxa"/>
          </w:tcPr>
          <w:p w14:paraId="275B08CB"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bCs/>
                <w:iCs/>
                <w:sz w:val="24"/>
                <w:szCs w:val="24"/>
                <w:lang w:eastAsia="ru-RU"/>
              </w:rPr>
              <w:t>Расширить знания детей о предметах ближнего окружения, в частности - посуда. Закрепить понятие слова посуда (ложка, чашка, чайник). Уметь называть их. Закрепить знания детей об использовании предметов посуды. Формировать обобщенное понятие – посуда</w:t>
            </w:r>
          </w:p>
        </w:tc>
        <w:tc>
          <w:tcPr>
            <w:tcW w:w="4966" w:type="dxa"/>
          </w:tcPr>
          <w:p w14:paraId="6A6D1AC7"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лепка «Чайный сервиз»</w:t>
            </w:r>
          </w:p>
        </w:tc>
      </w:tr>
      <w:tr w:rsidR="00E73037" w:rsidRPr="00C8669F" w14:paraId="55B4959B" w14:textId="77777777" w:rsidTr="0004025F">
        <w:tc>
          <w:tcPr>
            <w:tcW w:w="1007" w:type="dxa"/>
          </w:tcPr>
          <w:p w14:paraId="52154317"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22</w:t>
            </w:r>
          </w:p>
        </w:tc>
        <w:tc>
          <w:tcPr>
            <w:tcW w:w="4343" w:type="dxa"/>
          </w:tcPr>
          <w:p w14:paraId="14BBACCA"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Мебель</w:t>
            </w:r>
          </w:p>
        </w:tc>
        <w:tc>
          <w:tcPr>
            <w:tcW w:w="4563" w:type="dxa"/>
          </w:tcPr>
          <w:p w14:paraId="7EE07647"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bCs/>
                <w:iCs/>
                <w:sz w:val="24"/>
                <w:szCs w:val="24"/>
                <w:lang w:eastAsia="ru-RU"/>
              </w:rPr>
              <w:t xml:space="preserve">Уточнить названия предметов мебели, называть свойства предметов (стул деревянный) и их назначение (на стуле сидят). Учить классифицировать </w:t>
            </w:r>
            <w:r w:rsidRPr="00C8669F">
              <w:rPr>
                <w:rFonts w:ascii="Times New Roman" w:eastAsia="Times New Roman" w:hAnsi="Times New Roman" w:cs="Times New Roman"/>
                <w:bCs/>
                <w:iCs/>
                <w:sz w:val="24"/>
                <w:szCs w:val="24"/>
                <w:lang w:eastAsia="ru-RU"/>
              </w:rPr>
              <w:lastRenderedPageBreak/>
              <w:t>предметы, называть одним обобщающим словом.</w:t>
            </w:r>
          </w:p>
        </w:tc>
        <w:tc>
          <w:tcPr>
            <w:tcW w:w="4966" w:type="dxa"/>
          </w:tcPr>
          <w:p w14:paraId="04268B24"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 xml:space="preserve">Конструирование из </w:t>
            </w:r>
            <w:proofErr w:type="spellStart"/>
            <w:r w:rsidRPr="00C8669F">
              <w:rPr>
                <w:rFonts w:ascii="Times New Roman" w:eastAsia="Times New Roman" w:hAnsi="Times New Roman" w:cs="Times New Roman"/>
                <w:sz w:val="24"/>
                <w:szCs w:val="24"/>
                <w:lang w:eastAsia="ru-RU"/>
              </w:rPr>
              <w:t>лего</w:t>
            </w:r>
            <w:proofErr w:type="spellEnd"/>
            <w:r w:rsidRPr="00C8669F">
              <w:rPr>
                <w:rFonts w:ascii="Times New Roman" w:eastAsia="Times New Roman" w:hAnsi="Times New Roman" w:cs="Times New Roman"/>
                <w:sz w:val="24"/>
                <w:szCs w:val="24"/>
                <w:lang w:eastAsia="ru-RU"/>
              </w:rPr>
              <w:t xml:space="preserve"> «Мебель для кукол»</w:t>
            </w:r>
          </w:p>
        </w:tc>
      </w:tr>
      <w:tr w:rsidR="00E73037" w:rsidRPr="00C8669F" w14:paraId="2A43B119" w14:textId="77777777" w:rsidTr="0004025F">
        <w:tc>
          <w:tcPr>
            <w:tcW w:w="1007" w:type="dxa"/>
          </w:tcPr>
          <w:p w14:paraId="0BDC37A0"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23</w:t>
            </w:r>
          </w:p>
        </w:tc>
        <w:tc>
          <w:tcPr>
            <w:tcW w:w="4343" w:type="dxa"/>
          </w:tcPr>
          <w:p w14:paraId="1A4EA036"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День защитника Отечества</w:t>
            </w:r>
          </w:p>
        </w:tc>
        <w:tc>
          <w:tcPr>
            <w:tcW w:w="4563" w:type="dxa"/>
          </w:tcPr>
          <w:p w14:paraId="5564FC1A"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Знакомить детей с людьми, прославившими Россию, о боевой славе,  с памятниками защитникам Отечества в родном городе. Воспитывать в детях гордость за историческое прошлое своей страны. Дать представления  о Российской армии – надежной защитнице нашей Родины. Воспитывать уважение к российским воинам. Дать представления о родах войск, военной технике, воинах, которые служат в армии, их мужественности, силе духа, знаниях военной науки, о современной армии. Воспитывать желание приобретать знания о защитниках Отечества.</w:t>
            </w:r>
          </w:p>
        </w:tc>
        <w:tc>
          <w:tcPr>
            <w:tcW w:w="4966" w:type="dxa"/>
          </w:tcPr>
          <w:p w14:paraId="1E284C09"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Изготовление подарка для папы. Рисунок «Мой папа - защитник».</w:t>
            </w:r>
          </w:p>
          <w:p w14:paraId="0AF9BFE7"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14:paraId="1A5AABD3" w14:textId="77777777" w:rsidTr="0004025F">
        <w:tc>
          <w:tcPr>
            <w:tcW w:w="1007" w:type="dxa"/>
          </w:tcPr>
          <w:p w14:paraId="01EDDE0F"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24</w:t>
            </w:r>
          </w:p>
        </w:tc>
        <w:tc>
          <w:tcPr>
            <w:tcW w:w="4343" w:type="dxa"/>
          </w:tcPr>
          <w:p w14:paraId="1D6C8DFD"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Профессии</w:t>
            </w:r>
          </w:p>
        </w:tc>
        <w:tc>
          <w:tcPr>
            <w:tcW w:w="4563" w:type="dxa"/>
          </w:tcPr>
          <w:p w14:paraId="688FE0A7"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Дать представления детям о труде взрослых и значение труда для общества. Ввести понятие «Профессия».</w:t>
            </w:r>
          </w:p>
        </w:tc>
        <w:tc>
          <w:tcPr>
            <w:tcW w:w="4966" w:type="dxa"/>
          </w:tcPr>
          <w:p w14:paraId="72AA4AEB"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Экскурсия по саду. Знакомство с работой повара, мед. Сестры и др. работников детского сада. Продуктивная деятельность Рисование  на тему «Все работы хороши».</w:t>
            </w:r>
          </w:p>
          <w:p w14:paraId="0A091AED"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p>
        </w:tc>
      </w:tr>
      <w:tr w:rsidR="00E73037" w:rsidRPr="00C8669F" w14:paraId="1E0AB729" w14:textId="77777777" w:rsidTr="0004025F">
        <w:tc>
          <w:tcPr>
            <w:tcW w:w="1007" w:type="dxa"/>
          </w:tcPr>
          <w:p w14:paraId="237E7A32"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25</w:t>
            </w:r>
          </w:p>
        </w:tc>
        <w:tc>
          <w:tcPr>
            <w:tcW w:w="4343" w:type="dxa"/>
          </w:tcPr>
          <w:p w14:paraId="4622A103"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8 марта</w:t>
            </w:r>
          </w:p>
        </w:tc>
        <w:tc>
          <w:tcPr>
            <w:tcW w:w="4563" w:type="dxa"/>
          </w:tcPr>
          <w:p w14:paraId="3987C98E"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 xml:space="preserve">Воспитывать у детей чувство глубокой любви и привязанности к самому близкому и родному человеку – маме. Учить детей выражать внимание и сочувствие к маминой заботе обо всех членах семьи и ее труду. Учить детей ценить хорошие отношения, получать радость от общения со </w:t>
            </w:r>
            <w:proofErr w:type="gramStart"/>
            <w:r w:rsidRPr="00C8669F">
              <w:rPr>
                <w:rFonts w:ascii="Times New Roman" w:eastAsia="Times New Roman" w:hAnsi="Times New Roman" w:cs="Times New Roman"/>
                <w:sz w:val="24"/>
                <w:szCs w:val="24"/>
                <w:lang w:eastAsia="ru-RU"/>
              </w:rPr>
              <w:t>своими</w:t>
            </w:r>
            <w:proofErr w:type="gramEnd"/>
            <w:r w:rsidRPr="00C8669F">
              <w:rPr>
                <w:rFonts w:ascii="Times New Roman" w:eastAsia="Times New Roman" w:hAnsi="Times New Roman" w:cs="Times New Roman"/>
                <w:sz w:val="24"/>
                <w:szCs w:val="24"/>
                <w:lang w:eastAsia="ru-RU"/>
              </w:rPr>
              <w:t xml:space="preserve"> близкими и предлагать им посильную помощь. Дать представления о маме, как труженице </w:t>
            </w:r>
            <w:r w:rsidRPr="00C8669F">
              <w:rPr>
                <w:rFonts w:ascii="Times New Roman" w:eastAsia="Times New Roman" w:hAnsi="Times New Roman" w:cs="Times New Roman"/>
                <w:sz w:val="24"/>
                <w:szCs w:val="24"/>
                <w:lang w:eastAsia="ru-RU"/>
              </w:rPr>
              <w:lastRenderedPageBreak/>
              <w:t xml:space="preserve">дома и на благо страны. Мамы всякие важны, мамы всякие нужны. Воспитывать толерантное отношение к маме, </w:t>
            </w:r>
            <w:proofErr w:type="gramStart"/>
            <w:r w:rsidRPr="00C8669F">
              <w:rPr>
                <w:rFonts w:ascii="Times New Roman" w:eastAsia="Times New Roman" w:hAnsi="Times New Roman" w:cs="Times New Roman"/>
                <w:sz w:val="24"/>
                <w:szCs w:val="24"/>
                <w:lang w:eastAsia="ru-RU"/>
              </w:rPr>
              <w:t>близким</w:t>
            </w:r>
            <w:proofErr w:type="gramEnd"/>
            <w:r w:rsidRPr="00C8669F">
              <w:rPr>
                <w:rFonts w:ascii="Times New Roman" w:eastAsia="Times New Roman" w:hAnsi="Times New Roman" w:cs="Times New Roman"/>
                <w:sz w:val="24"/>
                <w:szCs w:val="24"/>
                <w:lang w:eastAsia="ru-RU"/>
              </w:rPr>
              <w:t>, заботливое отношение через посильную помощь.</w:t>
            </w:r>
          </w:p>
        </w:tc>
        <w:tc>
          <w:tcPr>
            <w:tcW w:w="4966" w:type="dxa"/>
          </w:tcPr>
          <w:p w14:paraId="294C21C8"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Продуктивная. Аппликация</w:t>
            </w:r>
          </w:p>
          <w:p w14:paraId="68B8BD49"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«Поздравительная открытка в подарок маме» </w:t>
            </w:r>
          </w:p>
          <w:p w14:paraId="12428C3D"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Праздник, посвящённый дню «8 марта»</w:t>
            </w:r>
          </w:p>
        </w:tc>
      </w:tr>
      <w:tr w:rsidR="00E73037" w:rsidRPr="00C8669F" w14:paraId="4FC03F82" w14:textId="77777777" w:rsidTr="0004025F">
        <w:tc>
          <w:tcPr>
            <w:tcW w:w="1007" w:type="dxa"/>
          </w:tcPr>
          <w:p w14:paraId="1C215FD0"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26</w:t>
            </w:r>
          </w:p>
        </w:tc>
        <w:tc>
          <w:tcPr>
            <w:tcW w:w="4343" w:type="dxa"/>
          </w:tcPr>
          <w:p w14:paraId="47655FB7" w14:textId="77777777" w:rsidR="00E73037" w:rsidRPr="00C8669F" w:rsidRDefault="00E73037" w:rsidP="0004025F">
            <w:pPr>
              <w:spacing w:after="0" w:line="240" w:lineRule="auto"/>
              <w:jc w:val="center"/>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Мой дом</w:t>
            </w:r>
          </w:p>
        </w:tc>
        <w:tc>
          <w:tcPr>
            <w:tcW w:w="4563" w:type="dxa"/>
          </w:tcPr>
          <w:p w14:paraId="1715CF51"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Развитие представлений  о себе как о жителях города Нижневартовска. Знакомить детей с историей возникновения города, его названия, древними постройками, с главными достопримечательностями родного города. Воспитывать любовь к родному городу и чувство гордости за него, интерес и заботливое отношение, чувство патриотизма, гражданственности, уважение к труду горожан, личный вклад в развитие и красоту родного города. Развивать желание учить стихи, читать произведения, слушать музыкальные произведения о родном  крае.</w:t>
            </w:r>
          </w:p>
        </w:tc>
        <w:tc>
          <w:tcPr>
            <w:tcW w:w="4966" w:type="dxa"/>
          </w:tcPr>
          <w:p w14:paraId="3ABF161E" w14:textId="77777777"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Выставка макетов «Улицы города»</w:t>
            </w:r>
          </w:p>
        </w:tc>
      </w:tr>
      <w:tr w:rsidR="00E73037" w:rsidRPr="00C8669F" w14:paraId="5D2560D2" w14:textId="77777777" w:rsidTr="0004025F">
        <w:tc>
          <w:tcPr>
            <w:tcW w:w="1007" w:type="dxa"/>
          </w:tcPr>
          <w:p w14:paraId="1D514A6D"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27</w:t>
            </w:r>
          </w:p>
        </w:tc>
        <w:tc>
          <w:tcPr>
            <w:tcW w:w="4343" w:type="dxa"/>
          </w:tcPr>
          <w:p w14:paraId="52A0F629"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Транспорт.</w:t>
            </w:r>
          </w:p>
        </w:tc>
        <w:tc>
          <w:tcPr>
            <w:tcW w:w="4563" w:type="dxa"/>
          </w:tcPr>
          <w:p w14:paraId="04107670"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представлений  детей об основных видах транспорта и профессиях людей, работающих на них; Упражнять в сравнении транспорта по различным признакам (самолет и теплоход, лодка и вертолет).</w:t>
            </w:r>
          </w:p>
          <w:p w14:paraId="069C5D9D"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p>
        </w:tc>
        <w:tc>
          <w:tcPr>
            <w:tcW w:w="4966" w:type="dxa"/>
          </w:tcPr>
          <w:p w14:paraId="37C008FB"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Проект «Транспорт города»</w:t>
            </w:r>
          </w:p>
        </w:tc>
      </w:tr>
      <w:tr w:rsidR="00E73037" w:rsidRPr="00C8669F" w14:paraId="0F6CE06D" w14:textId="77777777" w:rsidTr="0004025F">
        <w:trPr>
          <w:trHeight w:val="281"/>
        </w:trPr>
        <w:tc>
          <w:tcPr>
            <w:tcW w:w="1007" w:type="dxa"/>
          </w:tcPr>
          <w:p w14:paraId="7E0037BF"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28</w:t>
            </w:r>
          </w:p>
        </w:tc>
        <w:tc>
          <w:tcPr>
            <w:tcW w:w="4343" w:type="dxa"/>
          </w:tcPr>
          <w:p w14:paraId="696783F5"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Весна</w:t>
            </w:r>
          </w:p>
        </w:tc>
        <w:tc>
          <w:tcPr>
            <w:tcW w:w="4563" w:type="dxa"/>
          </w:tcPr>
          <w:p w14:paraId="433E4BA9"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Дать понятие о времени года весне. Учить сравнивать времена года, отмечать характерные признаки, развивать цветовое восприятие: осен</w:t>
            </w:r>
            <w:proofErr w:type="gramStart"/>
            <w:r w:rsidRPr="00C8669F">
              <w:rPr>
                <w:rFonts w:ascii="Times New Roman" w:eastAsia="Times New Roman" w:hAnsi="Times New Roman" w:cs="Times New Roman"/>
                <w:sz w:val="24"/>
                <w:szCs w:val="24"/>
                <w:lang w:eastAsia="ru-RU"/>
              </w:rPr>
              <w:t>ь-</w:t>
            </w:r>
            <w:proofErr w:type="gramEnd"/>
            <w:r w:rsidRPr="00C8669F">
              <w:rPr>
                <w:rFonts w:ascii="Times New Roman" w:eastAsia="Times New Roman" w:hAnsi="Times New Roman" w:cs="Times New Roman"/>
                <w:sz w:val="24"/>
                <w:szCs w:val="24"/>
                <w:lang w:eastAsia="ru-RU"/>
              </w:rPr>
              <w:t xml:space="preserve"> желтая, зима- белая, весна–зеленая. Воспитывать </w:t>
            </w:r>
            <w:r w:rsidRPr="00C8669F">
              <w:rPr>
                <w:rFonts w:ascii="Times New Roman" w:eastAsia="Times New Roman" w:hAnsi="Times New Roman" w:cs="Times New Roman"/>
                <w:sz w:val="24"/>
                <w:szCs w:val="24"/>
                <w:lang w:eastAsia="ru-RU"/>
              </w:rPr>
              <w:lastRenderedPageBreak/>
              <w:t xml:space="preserve">бережное отношение к пробуждению природы, к ее отдельным явлениям. </w:t>
            </w:r>
          </w:p>
        </w:tc>
        <w:tc>
          <w:tcPr>
            <w:tcW w:w="4966" w:type="dxa"/>
          </w:tcPr>
          <w:p w14:paraId="47E95D53"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Познавательно-исследовательская деятельность</w:t>
            </w:r>
            <w:proofErr w:type="gramStart"/>
            <w:r w:rsidRPr="00C8669F">
              <w:rPr>
                <w:rFonts w:ascii="Times New Roman" w:eastAsia="Times New Roman" w:hAnsi="Times New Roman" w:cs="Times New Roman"/>
                <w:sz w:val="24"/>
                <w:szCs w:val="24"/>
                <w:lang w:eastAsia="en-US"/>
              </w:rPr>
              <w:t xml:space="preserve"> :</w:t>
            </w:r>
            <w:proofErr w:type="gramEnd"/>
          </w:p>
          <w:p w14:paraId="5EAE0534"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НОД  на тему «К нам весна шагает быстрыми шагами». Продуктивная деятельность Аппликация с элементами </w:t>
            </w:r>
            <w:r w:rsidRPr="00C8669F">
              <w:rPr>
                <w:rFonts w:ascii="Times New Roman" w:eastAsia="Times New Roman" w:hAnsi="Times New Roman" w:cs="Times New Roman"/>
                <w:sz w:val="24"/>
                <w:szCs w:val="24"/>
                <w:lang w:eastAsia="en-US"/>
              </w:rPr>
              <w:lastRenderedPageBreak/>
              <w:t>рисования «Воробьи в лужах»</w:t>
            </w:r>
          </w:p>
          <w:p w14:paraId="550A83BE"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14:paraId="0FCFD465" w14:textId="77777777" w:rsidTr="0004025F">
        <w:tc>
          <w:tcPr>
            <w:tcW w:w="1007" w:type="dxa"/>
          </w:tcPr>
          <w:p w14:paraId="5EEA6540"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29</w:t>
            </w:r>
          </w:p>
        </w:tc>
        <w:tc>
          <w:tcPr>
            <w:tcW w:w="4343" w:type="dxa"/>
          </w:tcPr>
          <w:p w14:paraId="613B362B" w14:textId="77777777" w:rsidR="00E73037" w:rsidRPr="00C8669F" w:rsidRDefault="00E73037" w:rsidP="0004025F">
            <w:pPr>
              <w:spacing w:after="0" w:line="240" w:lineRule="auto"/>
              <w:jc w:val="center"/>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Животные весной</w:t>
            </w:r>
          </w:p>
        </w:tc>
        <w:tc>
          <w:tcPr>
            <w:tcW w:w="4563" w:type="dxa"/>
          </w:tcPr>
          <w:p w14:paraId="3799FB5E"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представлений  детей о весенних изменениях в живой и неживой природе; развивать умение сравнивать различные периоды весны, воспитывать радостное, заботливое отношение детей к пробуждающейся природе.</w:t>
            </w:r>
          </w:p>
        </w:tc>
        <w:tc>
          <w:tcPr>
            <w:tcW w:w="4966" w:type="dxa"/>
          </w:tcPr>
          <w:p w14:paraId="294D26A2"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рисование «Медведь весной»</w:t>
            </w:r>
          </w:p>
        </w:tc>
      </w:tr>
      <w:tr w:rsidR="00E73037" w:rsidRPr="00C8669F" w14:paraId="545F26C7" w14:textId="77777777" w:rsidTr="0004025F">
        <w:tc>
          <w:tcPr>
            <w:tcW w:w="1007" w:type="dxa"/>
          </w:tcPr>
          <w:p w14:paraId="3313DB5E"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30</w:t>
            </w:r>
          </w:p>
        </w:tc>
        <w:tc>
          <w:tcPr>
            <w:tcW w:w="4343" w:type="dxa"/>
          </w:tcPr>
          <w:p w14:paraId="1BD3733A" w14:textId="77777777" w:rsidR="00E73037" w:rsidRPr="00C8669F" w:rsidRDefault="00E73037" w:rsidP="0004025F">
            <w:pPr>
              <w:spacing w:after="0" w:line="240" w:lineRule="auto"/>
              <w:jc w:val="center"/>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Ясное солнышко</w:t>
            </w:r>
          </w:p>
        </w:tc>
        <w:tc>
          <w:tcPr>
            <w:tcW w:w="4563" w:type="dxa"/>
          </w:tcPr>
          <w:p w14:paraId="19F835E4"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Развивать желание учить стихи, читать произведения о весне, слушать музыкальные произведения. Воспитывать чувство </w:t>
            </w:r>
            <w:proofErr w:type="gramStart"/>
            <w:r w:rsidRPr="00C8669F">
              <w:rPr>
                <w:rFonts w:ascii="Times New Roman" w:eastAsia="Times New Roman" w:hAnsi="Times New Roman" w:cs="Times New Roman"/>
                <w:sz w:val="24"/>
                <w:szCs w:val="24"/>
                <w:lang w:eastAsia="ru-RU"/>
              </w:rPr>
              <w:t>прекрасного</w:t>
            </w:r>
            <w:proofErr w:type="gramEnd"/>
            <w:r w:rsidRPr="00C8669F">
              <w:rPr>
                <w:rFonts w:ascii="Times New Roman" w:eastAsia="Times New Roman" w:hAnsi="Times New Roman" w:cs="Times New Roman"/>
                <w:sz w:val="24"/>
                <w:szCs w:val="24"/>
                <w:lang w:eastAsia="ru-RU"/>
              </w:rPr>
              <w:t xml:space="preserve"> по средствам красоты природы.</w:t>
            </w:r>
          </w:p>
        </w:tc>
        <w:tc>
          <w:tcPr>
            <w:tcW w:w="4966" w:type="dxa"/>
          </w:tcPr>
          <w:p w14:paraId="623819AF"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Выставка детских рисунков. Рисование</w:t>
            </w:r>
          </w:p>
          <w:p w14:paraId="1D3E2EB6"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«Ясное солнышко».</w:t>
            </w:r>
          </w:p>
          <w:p w14:paraId="7592B150"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Театрализованная деятельность «</w:t>
            </w:r>
            <w:proofErr w:type="gramStart"/>
            <w:r w:rsidRPr="00C8669F">
              <w:rPr>
                <w:rFonts w:ascii="Times New Roman" w:eastAsia="Times New Roman" w:hAnsi="Times New Roman" w:cs="Times New Roman"/>
                <w:sz w:val="24"/>
                <w:szCs w:val="24"/>
                <w:lang w:eastAsia="en-US"/>
              </w:rPr>
              <w:t>У</w:t>
            </w:r>
            <w:proofErr w:type="gramEnd"/>
            <w:r w:rsidRPr="00C8669F">
              <w:rPr>
                <w:rFonts w:ascii="Times New Roman" w:eastAsia="Times New Roman" w:hAnsi="Times New Roman" w:cs="Times New Roman"/>
                <w:sz w:val="24"/>
                <w:szCs w:val="24"/>
                <w:lang w:eastAsia="en-US"/>
              </w:rPr>
              <w:t xml:space="preserve"> солнышко в гостях»</w:t>
            </w:r>
          </w:p>
          <w:p w14:paraId="17A948EB"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14:paraId="6DF74903" w14:textId="77777777" w:rsidTr="0004025F">
        <w:tc>
          <w:tcPr>
            <w:tcW w:w="1007" w:type="dxa"/>
          </w:tcPr>
          <w:p w14:paraId="615F7E1A"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31</w:t>
            </w:r>
          </w:p>
        </w:tc>
        <w:tc>
          <w:tcPr>
            <w:tcW w:w="4343" w:type="dxa"/>
          </w:tcPr>
          <w:p w14:paraId="2775952C"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Домашние птицы</w:t>
            </w:r>
          </w:p>
        </w:tc>
        <w:tc>
          <w:tcPr>
            <w:tcW w:w="4563" w:type="dxa"/>
          </w:tcPr>
          <w:p w14:paraId="64E877C6" w14:textId="77777777" w:rsidR="00E73037" w:rsidRPr="00C8669F" w:rsidRDefault="00E73037"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представлений  детей о внешнем виде домашних птиц; о том, где они живут, чем питаются, какую пользу принося человеку; о том, как человек заботиться о них; упражнять в узнавании и назывании домашних птиц и их птенцов; учить образовывать притяжательные прилагательные, согласованные с существительными</w:t>
            </w:r>
          </w:p>
        </w:tc>
        <w:tc>
          <w:tcPr>
            <w:tcW w:w="4966" w:type="dxa"/>
          </w:tcPr>
          <w:p w14:paraId="4547C903"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Проект «Домашние птицы»</w:t>
            </w:r>
          </w:p>
        </w:tc>
      </w:tr>
      <w:tr w:rsidR="00E73037" w:rsidRPr="00C8669F" w14:paraId="4504CCAD" w14:textId="77777777" w:rsidTr="0004025F">
        <w:tc>
          <w:tcPr>
            <w:tcW w:w="1007" w:type="dxa"/>
          </w:tcPr>
          <w:p w14:paraId="42B8D886"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32</w:t>
            </w:r>
          </w:p>
        </w:tc>
        <w:tc>
          <w:tcPr>
            <w:tcW w:w="4343" w:type="dxa"/>
          </w:tcPr>
          <w:p w14:paraId="48575DD4"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Народная игрушка</w:t>
            </w:r>
          </w:p>
        </w:tc>
        <w:tc>
          <w:tcPr>
            <w:tcW w:w="4563" w:type="dxa"/>
          </w:tcPr>
          <w:p w14:paraId="5AB75CFD"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Развитие представлений детей о народной игрушке. </w:t>
            </w:r>
          </w:p>
        </w:tc>
        <w:tc>
          <w:tcPr>
            <w:tcW w:w="4966" w:type="dxa"/>
          </w:tcPr>
          <w:p w14:paraId="477740FC"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Продуктивная деятельность. Лепка «Народная игрушка» </w:t>
            </w:r>
          </w:p>
        </w:tc>
      </w:tr>
      <w:tr w:rsidR="00E73037" w:rsidRPr="00C8669F" w14:paraId="0E88B479" w14:textId="77777777" w:rsidTr="0004025F">
        <w:tc>
          <w:tcPr>
            <w:tcW w:w="1007" w:type="dxa"/>
          </w:tcPr>
          <w:p w14:paraId="642CED79"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33</w:t>
            </w:r>
          </w:p>
        </w:tc>
        <w:tc>
          <w:tcPr>
            <w:tcW w:w="4343" w:type="dxa"/>
          </w:tcPr>
          <w:p w14:paraId="2A9F38FD"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Праздник весной</w:t>
            </w:r>
          </w:p>
        </w:tc>
        <w:tc>
          <w:tcPr>
            <w:tcW w:w="4563" w:type="dxa"/>
          </w:tcPr>
          <w:p w14:paraId="395A0951"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Формирование у детей патриотических чувств. Воспитывать в детях интерес к истории своей Родины, гордость за нее. Воспитывать чувство любви и гордости. Дать представления о людях, проживающих в стране, о столице, о дружбе народов в стране, о защитниках </w:t>
            </w:r>
            <w:r w:rsidRPr="00C8669F">
              <w:rPr>
                <w:rFonts w:ascii="Times New Roman" w:eastAsia="Times New Roman" w:hAnsi="Times New Roman" w:cs="Times New Roman"/>
                <w:sz w:val="24"/>
                <w:szCs w:val="24"/>
                <w:lang w:eastAsia="en-US"/>
              </w:rPr>
              <w:lastRenderedPageBreak/>
              <w:t>на Руси и в современное время.</w:t>
            </w:r>
          </w:p>
          <w:p w14:paraId="4E24463C"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Познакомить детей с праздником «День победы».  Воспитывать доброе отношение к ветеранам.</w:t>
            </w:r>
          </w:p>
        </w:tc>
        <w:tc>
          <w:tcPr>
            <w:tcW w:w="4966" w:type="dxa"/>
          </w:tcPr>
          <w:p w14:paraId="60A75585"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Акция «Георгиевская ленточка». Выставка детских рисунков «день победы»</w:t>
            </w:r>
          </w:p>
        </w:tc>
      </w:tr>
      <w:tr w:rsidR="00E73037" w:rsidRPr="00C8669F" w14:paraId="039B65EA" w14:textId="77777777" w:rsidTr="0004025F">
        <w:tc>
          <w:tcPr>
            <w:tcW w:w="1007" w:type="dxa"/>
          </w:tcPr>
          <w:p w14:paraId="2D8041AD"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34</w:t>
            </w:r>
          </w:p>
        </w:tc>
        <w:tc>
          <w:tcPr>
            <w:tcW w:w="4343" w:type="dxa"/>
          </w:tcPr>
          <w:p w14:paraId="2C645AC6"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Человек  весной / одежда, работа </w:t>
            </w:r>
          </w:p>
        </w:tc>
        <w:tc>
          <w:tcPr>
            <w:tcW w:w="4563" w:type="dxa"/>
          </w:tcPr>
          <w:p w14:paraId="20FB1800"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Формировать представление детей о весне, сезонных изменениях в природе, одежде людей. Познакомить с человеческим трудом в природе весной</w:t>
            </w:r>
          </w:p>
        </w:tc>
        <w:tc>
          <w:tcPr>
            <w:tcW w:w="4966" w:type="dxa"/>
          </w:tcPr>
          <w:p w14:paraId="5BD48912"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Посадка огорода на окне</w:t>
            </w:r>
          </w:p>
        </w:tc>
      </w:tr>
      <w:tr w:rsidR="00E73037" w:rsidRPr="00C8669F" w14:paraId="20946DEF" w14:textId="77777777" w:rsidTr="0004025F">
        <w:tc>
          <w:tcPr>
            <w:tcW w:w="1007" w:type="dxa"/>
          </w:tcPr>
          <w:p w14:paraId="7BA16479"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35</w:t>
            </w:r>
          </w:p>
        </w:tc>
        <w:tc>
          <w:tcPr>
            <w:tcW w:w="4343" w:type="dxa"/>
          </w:tcPr>
          <w:p w14:paraId="79986513"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Насекомые</w:t>
            </w:r>
          </w:p>
        </w:tc>
        <w:tc>
          <w:tcPr>
            <w:tcW w:w="4563" w:type="dxa"/>
          </w:tcPr>
          <w:p w14:paraId="666A7220"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roofErr w:type="gramStart"/>
            <w:r w:rsidRPr="00C8669F">
              <w:rPr>
                <w:rFonts w:ascii="Times New Roman" w:eastAsia="Times New Roman" w:hAnsi="Times New Roman" w:cs="Times New Roman"/>
                <w:sz w:val="24"/>
                <w:szCs w:val="24"/>
                <w:lang w:eastAsia="ru-RU"/>
              </w:rPr>
              <w:t>Развитие  представления детей о многообразии насекомых, учить составлять признаках насекомых, учить устанавливать связи  по разным основаниям: особенностям внешнего строения (жуки, бабочки стрекозы, пчелы), местам обитания (наземные водные), способу передвижения (летающие, ползающие, плавающие, прыгающие).</w:t>
            </w:r>
            <w:proofErr w:type="gramEnd"/>
            <w:r w:rsidRPr="00C8669F">
              <w:rPr>
                <w:rFonts w:ascii="Times New Roman" w:eastAsia="Times New Roman" w:hAnsi="Times New Roman" w:cs="Times New Roman"/>
                <w:sz w:val="24"/>
                <w:szCs w:val="24"/>
                <w:lang w:eastAsia="ru-RU"/>
              </w:rPr>
              <w:t xml:space="preserve"> Воспитывать интерес к насекомым, бережное отношение к ним</w:t>
            </w:r>
          </w:p>
        </w:tc>
        <w:tc>
          <w:tcPr>
            <w:tcW w:w="4966" w:type="dxa"/>
          </w:tcPr>
          <w:p w14:paraId="1CA928F1"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Развлечение «Из жизни насекомых». Проект «Насекомые»</w:t>
            </w:r>
          </w:p>
        </w:tc>
      </w:tr>
      <w:tr w:rsidR="00E73037" w:rsidRPr="00C8669F" w14:paraId="29486F62" w14:textId="77777777" w:rsidTr="0004025F">
        <w:tc>
          <w:tcPr>
            <w:tcW w:w="1007" w:type="dxa"/>
          </w:tcPr>
          <w:p w14:paraId="794A2F21"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36</w:t>
            </w:r>
          </w:p>
        </w:tc>
        <w:tc>
          <w:tcPr>
            <w:tcW w:w="4343" w:type="dxa"/>
          </w:tcPr>
          <w:p w14:paraId="2DFF05DE" w14:textId="77777777"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Лето. Цветы</w:t>
            </w:r>
          </w:p>
        </w:tc>
        <w:tc>
          <w:tcPr>
            <w:tcW w:w="4563" w:type="dxa"/>
          </w:tcPr>
          <w:p w14:paraId="2B90D94F"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представлений о лете, его типичных признаках. Закрепить представление о жизнедеятельности растений и животных, играх детей летом, труде и отдыхе взрослых. Учить устанавливать простейшие связи между условиями среды и состоянием живых объектов, выражать свои мысли.</w:t>
            </w:r>
          </w:p>
        </w:tc>
        <w:tc>
          <w:tcPr>
            <w:tcW w:w="4966" w:type="dxa"/>
          </w:tcPr>
          <w:p w14:paraId="6EED865C" w14:textId="77777777"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выставка рисунков на тему «Лето красное».</w:t>
            </w:r>
          </w:p>
        </w:tc>
      </w:tr>
    </w:tbl>
    <w:p w14:paraId="5AE5D519" w14:textId="77777777" w:rsidR="00E73037" w:rsidRPr="00C8669F" w:rsidRDefault="00E73037" w:rsidP="00E73037">
      <w:pPr>
        <w:adjustRightInd w:val="0"/>
        <w:snapToGrid w:val="0"/>
        <w:spacing w:after="0" w:line="360" w:lineRule="auto"/>
        <w:ind w:firstLine="709"/>
        <w:jc w:val="both"/>
        <w:rPr>
          <w:rFonts w:ascii="Times New Roman" w:hAnsi="Times New Roman" w:cs="Times New Roman"/>
          <w:sz w:val="24"/>
          <w:szCs w:val="24"/>
        </w:rPr>
      </w:pPr>
    </w:p>
    <w:p w14:paraId="3E2CF966" w14:textId="77777777" w:rsidR="00E73037" w:rsidRPr="00C8669F" w:rsidRDefault="00E73037" w:rsidP="00E73037">
      <w:pPr>
        <w:adjustRightInd w:val="0"/>
        <w:snapToGrid w:val="0"/>
        <w:spacing w:after="0" w:line="360" w:lineRule="auto"/>
        <w:ind w:firstLine="709"/>
        <w:jc w:val="both"/>
        <w:rPr>
          <w:rFonts w:ascii="Times New Roman" w:hAnsi="Times New Roman" w:cs="Times New Roman"/>
          <w:sz w:val="24"/>
          <w:szCs w:val="24"/>
        </w:rPr>
      </w:pPr>
    </w:p>
    <w:p w14:paraId="5E68854F" w14:textId="77777777" w:rsidR="00E73037" w:rsidRPr="00C8669F" w:rsidRDefault="00E73037" w:rsidP="007B0C07">
      <w:pPr>
        <w:adjustRightInd w:val="0"/>
        <w:snapToGrid w:val="0"/>
        <w:spacing w:after="0" w:line="360" w:lineRule="auto"/>
        <w:jc w:val="both"/>
        <w:rPr>
          <w:rFonts w:ascii="Times New Roman" w:hAnsi="Times New Roman" w:cs="Times New Roman"/>
          <w:sz w:val="24"/>
          <w:szCs w:val="24"/>
        </w:rPr>
      </w:pPr>
    </w:p>
    <w:p w14:paraId="6ACF1DEF" w14:textId="77777777" w:rsidR="00E73037" w:rsidRPr="00C8669F" w:rsidRDefault="00C11F8D" w:rsidP="00E73037">
      <w:pPr>
        <w:adjustRightInd w:val="0"/>
        <w:snapToGrid w:val="0"/>
        <w:spacing w:after="0" w:line="360" w:lineRule="auto"/>
        <w:ind w:left="-284" w:firstLine="284"/>
        <w:jc w:val="both"/>
        <w:rPr>
          <w:rFonts w:ascii="Times New Roman" w:eastAsia="SimSun" w:hAnsi="Times New Roman" w:cs="Times New Roman"/>
          <w:color w:val="000000"/>
          <w:sz w:val="24"/>
          <w:szCs w:val="24"/>
        </w:rPr>
      </w:pPr>
      <w:r w:rsidRPr="00C8669F">
        <w:rPr>
          <w:rFonts w:ascii="Times New Roman" w:hAnsi="Times New Roman" w:cs="Times New Roman"/>
          <w:sz w:val="24"/>
          <w:szCs w:val="24"/>
        </w:rPr>
        <w:lastRenderedPageBreak/>
        <w:t>2</w:t>
      </w:r>
      <w:r w:rsidR="00E73037" w:rsidRPr="00C8669F">
        <w:rPr>
          <w:rFonts w:ascii="Times New Roman" w:hAnsi="Times New Roman" w:cs="Times New Roman"/>
          <w:sz w:val="24"/>
          <w:szCs w:val="24"/>
        </w:rPr>
        <w:t>.1.</w:t>
      </w:r>
      <w:r w:rsidRPr="00C8669F">
        <w:rPr>
          <w:rFonts w:ascii="Times New Roman" w:hAnsi="Times New Roman" w:cs="Times New Roman"/>
          <w:sz w:val="24"/>
          <w:szCs w:val="24"/>
        </w:rPr>
        <w:t>2</w:t>
      </w:r>
      <w:r w:rsidR="00E73037" w:rsidRPr="00C8669F">
        <w:rPr>
          <w:rFonts w:ascii="Times New Roman" w:hAnsi="Times New Roman" w:cs="Times New Roman"/>
          <w:sz w:val="24"/>
          <w:szCs w:val="24"/>
        </w:rPr>
        <w:t xml:space="preserve">. </w:t>
      </w:r>
      <w:r w:rsidR="00E73037" w:rsidRPr="00C8669F">
        <w:rPr>
          <w:rFonts w:ascii="Times New Roman" w:eastAsia="SimSun" w:hAnsi="Times New Roman" w:cs="Times New Roman"/>
          <w:sz w:val="24"/>
          <w:szCs w:val="24"/>
          <w:lang w:eastAsia="en-US"/>
        </w:rPr>
        <w:t xml:space="preserve"> «Развитие элементарных математических представлений»</w:t>
      </w:r>
    </w:p>
    <w:p w14:paraId="26BC4BCB" w14:textId="77777777" w:rsidR="00E73037" w:rsidRPr="00C8669F" w:rsidRDefault="00B2564B" w:rsidP="00E73037">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Образовательные ситуации</w:t>
      </w:r>
      <w:r w:rsidR="00E73037" w:rsidRPr="00C8669F">
        <w:rPr>
          <w:rFonts w:ascii="Times New Roman" w:hAnsi="Times New Roman" w:cs="Times New Roman"/>
          <w:sz w:val="24"/>
          <w:szCs w:val="24"/>
        </w:rPr>
        <w:t xml:space="preserve"> в средней группе начинаются с выделения величины и количества среди других свойств и отношений предметов. Для этого предлагается сравнивать предметы, различающиеся по цвету, форме, количеству, величине. Обобщение представлений о выделении свойства достигается путем его обозначения определенным значком; для цвета - разноцветным пятном; для формы - изображением трех геометрических фигур: круга, квадрата, треугольника; для количества - несколькими линиями; для величины - изображениями большого и маленького дома. Говоря о знакомстве с величиной в средней группе, мы имеем в виду не знакомство с математическим понятием величины, а развитие представлений о величине предметов. Сравнение предметов по величине проводится сначала непосредственно путем наложения или приложения, затем опосредованно, с помощью условной меры. Овладение опосредованным сравнением предметов по величине является для дошкольников достаточно сложным действием, доступным, однако, детям благодаря применению методов и приемов, соответствующих возрастным возможностям детей. Большинство заданий представлены таким образом, чтобы у ребенка появилась необходимость применения нового способа действий, а это возникает тогда, когда невозможно решить задачу с помощью известного пути непосредственного сравнения. Развитие представлений о величине предметов и возможностях использования различных способов соизмерения подводит детей к переходу от непосредственного восприятия к опосредованной оценке величин. Знакомство с действиями измерения позволит в дальнейшем (в старшей группе) пользоваться условной меркой для развития представлений о числе как отношении измеряемого к мере. Для развития представлений о количестве сначала используются задания, направленные на обобщение эмпирического опыта: отбор предметов в пределах пяти из большего количества без использования счета и применения действий взаимно однозначного соответствия. Дальнейшее развитие представлений о количестве происходит в процессе выполнения действий, связанных с отбором предметов (больше пяти) из большого количества. В данном случае отбор предметов происходит на основе действий замещения, В качестве заместителей используются фишки различной формы и цвета, как имеющие внешнее сходство с замещаемыми предметами, так и абстрактные (фишки используются вместо предмета, информация об общем количестве предметов может быть передана соответствующим количеством фишек). Процесс отбора требуемого количества фишек сопровождается отработкой действий соотнесения </w:t>
      </w:r>
      <w:r w:rsidR="00E73037" w:rsidRPr="00C8669F">
        <w:rPr>
          <w:rFonts w:ascii="Times New Roman" w:hAnsi="Times New Roman" w:cs="Times New Roman"/>
          <w:sz w:val="24"/>
          <w:szCs w:val="24"/>
        </w:rPr>
        <w:lastRenderedPageBreak/>
        <w:t xml:space="preserve">«одной к одному», т, е. установления взаимно однозначного соответствия предметов и фишек. Затем развитие математических представлений идет в направлении установления количественных отношений (больше, меньше, поровну). Для этого используются наглядные модели, построенные на взаимно однозначном соответствии фишек-заместителей. Применение наглядных моделей позволяет детям производить сравнение и устанавливать количественные отношения без использования счета. В результате дети начинают выделять количество и величину среди других свойств и отношений предметов, овладевают некоторыми действиями, требующимися для сравнения предметов по величине и количеству, что создает достаточно прочный фундамент для будущего математического развития детей. Развитие познавательных способностей происходит в процессе овладения действиями опосредованного сравнения предметов по величине и количеству (сначала овладения действиями замещения предметов по величине и количеству, затем - действиями моделирования количественных отношений). Подобные организованные образовательные ситуации  создаются один раз в две недели, проводятся по подгруппам. Длительность такой работы </w:t>
      </w:r>
      <w:r w:rsidR="001A7740" w:rsidRPr="00C8669F">
        <w:rPr>
          <w:rFonts w:ascii="Times New Roman" w:hAnsi="Times New Roman" w:cs="Times New Roman"/>
          <w:sz w:val="24"/>
          <w:szCs w:val="24"/>
        </w:rPr>
        <w:t>15-</w:t>
      </w:r>
      <w:r w:rsidR="00E73037" w:rsidRPr="00C8669F">
        <w:rPr>
          <w:rFonts w:ascii="Times New Roman" w:hAnsi="Times New Roman" w:cs="Times New Roman"/>
          <w:sz w:val="24"/>
          <w:szCs w:val="24"/>
        </w:rPr>
        <w:t xml:space="preserve"> 20 минут. Ситуации построены в основном так, что действия измерения, замещения, моделирования, которыми должны овладеть дети, включаются в контекст интересных для них игровых и практических заданий. Успешность осуществления целей и задач программы во многом зависит от степени осмысления их воспитателем, а также от умения организовать игровую и практическую деятельность так, чтобы измерение величин предметов, установление количественного соотношения оказались необходимым условием осуществления этой деятельности.</w:t>
      </w:r>
    </w:p>
    <w:p w14:paraId="20B468DD" w14:textId="77777777" w:rsidR="00E73037" w:rsidRPr="00C8669F" w:rsidRDefault="00E73037" w:rsidP="00E73037">
      <w:pPr>
        <w:adjustRightInd w:val="0"/>
        <w:snapToGrid w:val="0"/>
        <w:spacing w:after="0" w:line="360" w:lineRule="auto"/>
        <w:ind w:firstLine="567"/>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Образовательная деятельность (занятия) проводятся в первой половине дня по подгруппам по 20 минут 1 раз в неделю. Всего: </w:t>
      </w:r>
      <w:r w:rsidR="004B7621" w:rsidRPr="00C8669F">
        <w:rPr>
          <w:rFonts w:ascii="Times New Roman" w:eastAsia="Times New Roman" w:hAnsi="Times New Roman" w:cs="Times New Roman"/>
          <w:sz w:val="24"/>
          <w:szCs w:val="24"/>
          <w:lang w:eastAsia="en-US"/>
        </w:rPr>
        <w:t>18</w:t>
      </w:r>
      <w:r w:rsidRPr="00C8669F">
        <w:rPr>
          <w:rFonts w:ascii="Times New Roman" w:eastAsia="Times New Roman" w:hAnsi="Times New Roman" w:cs="Times New Roman"/>
          <w:sz w:val="24"/>
          <w:szCs w:val="24"/>
          <w:lang w:eastAsia="en-US"/>
        </w:rPr>
        <w:t>.</w:t>
      </w:r>
    </w:p>
    <w:p w14:paraId="4427B004" w14:textId="77777777" w:rsidR="00E73037" w:rsidRPr="00C8669F" w:rsidRDefault="00E73037" w:rsidP="00E73037">
      <w:pPr>
        <w:adjustRightInd w:val="0"/>
        <w:snapToGrid w:val="0"/>
        <w:spacing w:after="0" w:line="360" w:lineRule="auto"/>
        <w:ind w:firstLine="567"/>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Диагностические обследования  проводится </w:t>
      </w:r>
      <w:r w:rsidR="004B7621" w:rsidRPr="00C8669F">
        <w:rPr>
          <w:rFonts w:ascii="Times New Roman" w:eastAsia="Times New Roman" w:hAnsi="Times New Roman" w:cs="Times New Roman"/>
          <w:sz w:val="24"/>
          <w:szCs w:val="24"/>
          <w:lang w:eastAsia="en-US"/>
        </w:rPr>
        <w:t>2</w:t>
      </w:r>
      <w:r w:rsidRPr="00C8669F">
        <w:rPr>
          <w:rFonts w:ascii="Times New Roman" w:eastAsia="Times New Roman" w:hAnsi="Times New Roman" w:cs="Times New Roman"/>
          <w:sz w:val="24"/>
          <w:szCs w:val="24"/>
          <w:lang w:eastAsia="en-US"/>
        </w:rPr>
        <w:t xml:space="preserve"> раза в год</w:t>
      </w:r>
    </w:p>
    <w:p w14:paraId="4198591A" w14:textId="53D72BC9" w:rsidR="00E73037" w:rsidRPr="00C8669F" w:rsidRDefault="00E73037" w:rsidP="00E73037">
      <w:pPr>
        <w:adjustRightInd w:val="0"/>
        <w:snapToGrid w:val="0"/>
        <w:spacing w:after="0" w:line="360" w:lineRule="auto"/>
        <w:ind w:firstLine="567"/>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bCs/>
          <w:sz w:val="24"/>
          <w:szCs w:val="24"/>
          <w:lang w:eastAsia="en-US"/>
        </w:rPr>
        <w:t>Цели по РЭМП:</w:t>
      </w:r>
      <w:r w:rsidR="000C6165">
        <w:rPr>
          <w:rFonts w:ascii="Times New Roman" w:eastAsia="Times New Roman" w:hAnsi="Times New Roman" w:cs="Times New Roman"/>
          <w:bCs/>
          <w:sz w:val="24"/>
          <w:szCs w:val="24"/>
          <w:lang w:eastAsia="en-US"/>
        </w:rPr>
        <w:t xml:space="preserve"> </w:t>
      </w:r>
      <w:r w:rsidRPr="00C8669F">
        <w:rPr>
          <w:rFonts w:ascii="Times New Roman" w:eastAsia="Times New Roman" w:hAnsi="Times New Roman" w:cs="Times New Roman"/>
          <w:sz w:val="24"/>
          <w:szCs w:val="24"/>
          <w:lang w:eastAsia="en-US"/>
        </w:rPr>
        <w:t xml:space="preserve">Развивать познавательные способности и математические представления, уметь выделять и устанавливать различные виды математических отношений. Формирование приёмов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 </w:t>
      </w:r>
    </w:p>
    <w:p w14:paraId="0C9F1782" w14:textId="77777777"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D2768E">
        <w:rPr>
          <w:rFonts w:ascii="Times New Roman" w:eastAsia="Times New Roman" w:hAnsi="Times New Roman" w:cs="Times New Roman"/>
          <w:color w:val="000000"/>
          <w:sz w:val="24"/>
          <w:szCs w:val="24"/>
          <w:lang w:eastAsia="ru-RU"/>
        </w:rPr>
        <w:t>К концу года дети пяти лет могут:</w:t>
      </w:r>
    </w:p>
    <w:p w14:paraId="4E55A0A1" w14:textId="77777777"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различать, из каких частей составлена группа предметов, называть их характерные особен</w:t>
      </w:r>
      <w:r w:rsidRPr="00D2768E">
        <w:rPr>
          <w:rFonts w:ascii="Times New Roman" w:eastAsia="Times New Roman" w:hAnsi="Times New Roman" w:cs="Times New Roman"/>
          <w:color w:val="000000"/>
          <w:sz w:val="24"/>
          <w:szCs w:val="24"/>
          <w:lang w:eastAsia="ru-RU"/>
        </w:rPr>
        <w:softHyphen/>
        <w:t>ности (цвет, форму, величину);</w:t>
      </w:r>
    </w:p>
    <w:p w14:paraId="4600287D" w14:textId="77777777"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lastRenderedPageBreak/>
        <w:t>-</w:t>
      </w:r>
      <w:r w:rsidRPr="00D2768E">
        <w:rPr>
          <w:rFonts w:ascii="Times New Roman" w:eastAsia="Times New Roman" w:hAnsi="Times New Roman" w:cs="Times New Roman"/>
          <w:color w:val="000000"/>
          <w:sz w:val="24"/>
          <w:szCs w:val="24"/>
          <w:lang w:eastAsia="ru-RU"/>
        </w:rPr>
        <w:t xml:space="preserve"> считать до 5 (количественный счет), отвечать на вопрос «Сколько всего?»;</w:t>
      </w:r>
    </w:p>
    <w:p w14:paraId="0F1E21C0" w14:textId="77777777"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сравнивать две группы путем поштучного соотнесения предметов (составления пар);</w:t>
      </w:r>
    </w:p>
    <w:p w14:paraId="12016A2A" w14:textId="77777777"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 xml:space="preserve"> раскладывать 3—5 предметов различной величины (длины, ширины, высоты) в возрастаю</w:t>
      </w:r>
      <w:r w:rsidRPr="00D2768E">
        <w:rPr>
          <w:rFonts w:ascii="Times New Roman" w:eastAsia="Times New Roman" w:hAnsi="Times New Roman" w:cs="Times New Roman"/>
          <w:color w:val="000000"/>
          <w:sz w:val="24"/>
          <w:szCs w:val="24"/>
          <w:lang w:eastAsia="ru-RU"/>
        </w:rPr>
        <w:softHyphen/>
        <w:t>щем (убывающем) порядке; рассказать о величине каждого предмета в ряду;</w:t>
      </w:r>
    </w:p>
    <w:p w14:paraId="5B529590" w14:textId="77777777"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proofErr w:type="gramStart"/>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различать и называть треугольник, круг, квадрат, прямоугольник; шар, куб, цилиндр; знать их характерные отличия;</w:t>
      </w:r>
      <w:proofErr w:type="gramEnd"/>
    </w:p>
    <w:p w14:paraId="0A409A05" w14:textId="77777777"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 xml:space="preserve"> находить в окружающей обстановке предметы, похожие на знакомые фигуры;</w:t>
      </w:r>
    </w:p>
    <w:p w14:paraId="6B616A16" w14:textId="77777777"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proofErr w:type="gramStart"/>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 xml:space="preserve"> определять направление движения от себя (направо, налево, вперед, назад, вверх, вниз);</w:t>
      </w:r>
      <w:proofErr w:type="gramEnd"/>
    </w:p>
    <w:p w14:paraId="132FB7A5" w14:textId="77777777"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различать левую и правую руки;</w:t>
      </w:r>
    </w:p>
    <w:p w14:paraId="28A4ECEA" w14:textId="77777777" w:rsidR="00D2768E" w:rsidRPr="00D2768E" w:rsidRDefault="00D2768E" w:rsidP="00D2768E">
      <w:pPr>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 xml:space="preserve"> определять части суток.</w:t>
      </w:r>
    </w:p>
    <w:p w14:paraId="5A219AC8" w14:textId="77777777" w:rsidR="00D2768E" w:rsidRPr="00C8669F" w:rsidRDefault="00D2768E" w:rsidP="00E73037">
      <w:pPr>
        <w:adjustRightInd w:val="0"/>
        <w:snapToGrid w:val="0"/>
        <w:spacing w:after="0" w:line="360" w:lineRule="auto"/>
        <w:ind w:firstLine="567"/>
        <w:jc w:val="both"/>
        <w:rPr>
          <w:rFonts w:ascii="Times New Roman" w:eastAsia="Times New Roman" w:hAnsi="Times New Roman" w:cs="Times New Roman"/>
          <w:sz w:val="24"/>
          <w:szCs w:val="24"/>
          <w:lang w:eastAsia="en-US"/>
        </w:rPr>
      </w:pPr>
    </w:p>
    <w:p w14:paraId="563BD953" w14:textId="77777777" w:rsidR="00C11F8D" w:rsidRPr="00C8669F" w:rsidRDefault="00C11F8D" w:rsidP="004C5499">
      <w:pPr>
        <w:adjustRightInd w:val="0"/>
        <w:snapToGrid w:val="0"/>
        <w:spacing w:after="0" w:line="360" w:lineRule="auto"/>
        <w:rPr>
          <w:rFonts w:ascii="Times New Roman" w:eastAsia="Times New Roman" w:hAnsi="Times New Roman" w:cs="Times New Roman"/>
          <w:bCs/>
          <w:sz w:val="24"/>
          <w:szCs w:val="24"/>
          <w:lang w:eastAsia="en-US"/>
        </w:rPr>
      </w:pPr>
      <w:bookmarkStart w:id="11" w:name="_Hlk20673268"/>
    </w:p>
    <w:p w14:paraId="510D29DB" w14:textId="77777777" w:rsidR="00387866" w:rsidRPr="00C8669F" w:rsidRDefault="00387866" w:rsidP="00387866">
      <w:pPr>
        <w:adjustRightInd w:val="0"/>
        <w:snapToGrid w:val="0"/>
        <w:spacing w:after="0" w:line="360" w:lineRule="auto"/>
        <w:ind w:firstLine="709"/>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Комплексно-тематическое планирование образовательной области «Познание»</w:t>
      </w:r>
    </w:p>
    <w:p w14:paraId="010B9532" w14:textId="77777777" w:rsidR="00387866" w:rsidRPr="00C8669F" w:rsidRDefault="007B0C07" w:rsidP="00387866">
      <w:pPr>
        <w:adjustRightInd w:val="0"/>
        <w:snapToGrid w:val="0"/>
        <w:spacing w:after="0" w:line="360" w:lineRule="auto"/>
        <w:ind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(«Развитие элементарных математическ</w:t>
      </w:r>
      <w:r w:rsidR="00387866" w:rsidRPr="00C8669F">
        <w:rPr>
          <w:rFonts w:ascii="Times New Roman" w:eastAsia="Times New Roman" w:hAnsi="Times New Roman" w:cs="Times New Roman"/>
          <w:bCs/>
          <w:sz w:val="24"/>
          <w:szCs w:val="24"/>
          <w:lang w:eastAsia="ru-RU"/>
        </w:rPr>
        <w:t xml:space="preserve">их </w:t>
      </w:r>
      <w:bookmarkEnd w:id="11"/>
      <w:r>
        <w:rPr>
          <w:rFonts w:ascii="Times New Roman" w:eastAsia="Times New Roman" w:hAnsi="Times New Roman" w:cs="Times New Roman"/>
          <w:bCs/>
          <w:sz w:val="24"/>
          <w:szCs w:val="24"/>
          <w:lang w:eastAsia="ru-RU"/>
        </w:rPr>
        <w:t>представле</w:t>
      </w:r>
      <w:r w:rsidR="00387866" w:rsidRPr="00C8669F">
        <w:rPr>
          <w:rFonts w:ascii="Times New Roman" w:eastAsia="Times New Roman" w:hAnsi="Times New Roman" w:cs="Times New Roman"/>
          <w:bCs/>
          <w:sz w:val="24"/>
          <w:szCs w:val="24"/>
          <w:lang w:eastAsia="ru-RU"/>
        </w:rPr>
        <w:t>ний»)</w:t>
      </w:r>
    </w:p>
    <w:p w14:paraId="34676273" w14:textId="77777777" w:rsidR="00E73037" w:rsidRPr="00C8669F" w:rsidRDefault="00E73037" w:rsidP="00E73037">
      <w:pPr>
        <w:adjustRightInd w:val="0"/>
        <w:snapToGrid w:val="0"/>
        <w:spacing w:after="0" w:line="360" w:lineRule="auto"/>
        <w:ind w:firstLine="567"/>
        <w:jc w:val="both"/>
        <w:rPr>
          <w:rFonts w:ascii="Times New Roman" w:eastAsia="Times New Roman" w:hAnsi="Times New Roman" w:cs="Times New Roman"/>
          <w:sz w:val="24"/>
          <w:szCs w:val="24"/>
          <w:lang w:eastAsia="en-US"/>
        </w:rPr>
      </w:pPr>
    </w:p>
    <w:tbl>
      <w:tblPr>
        <w:tblW w:w="15258"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3"/>
        <w:gridCol w:w="2126"/>
        <w:gridCol w:w="3260"/>
        <w:gridCol w:w="3402"/>
        <w:gridCol w:w="2693"/>
        <w:gridCol w:w="2694"/>
      </w:tblGrid>
      <w:tr w:rsidR="009C0F9C" w:rsidRPr="00C8669F" w14:paraId="555DFFB6" w14:textId="77777777" w:rsidTr="00426A3B">
        <w:trPr>
          <w:cantSplit/>
          <w:trHeight w:val="1943"/>
        </w:trPr>
        <w:tc>
          <w:tcPr>
            <w:tcW w:w="1083" w:type="dxa"/>
            <w:tcBorders>
              <w:right w:val="single" w:sz="4" w:space="0" w:color="auto"/>
            </w:tcBorders>
            <w:textDirection w:val="btLr"/>
          </w:tcPr>
          <w:p w14:paraId="7D38B3F6"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Месяц</w:t>
            </w:r>
          </w:p>
          <w:p w14:paraId="035CD613"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extDirection w:val="btLr"/>
          </w:tcPr>
          <w:p w14:paraId="1B8D4FC7"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p w14:paraId="173A339A"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w:t>
            </w:r>
            <w:proofErr w:type="spellStart"/>
            <w:r w:rsidRPr="00C8669F">
              <w:rPr>
                <w:rFonts w:ascii="Times New Roman" w:eastAsia="Times New Roman" w:hAnsi="Times New Roman" w:cs="Times New Roman"/>
                <w:sz w:val="24"/>
                <w:szCs w:val="24"/>
                <w:lang w:eastAsia="en-US"/>
              </w:rPr>
              <w:t>темы</w:t>
            </w:r>
            <w:proofErr w:type="gramStart"/>
            <w:r w:rsidRPr="00C8669F">
              <w:rPr>
                <w:rFonts w:ascii="Times New Roman" w:eastAsia="Times New Roman" w:hAnsi="Times New Roman" w:cs="Times New Roman"/>
                <w:sz w:val="24"/>
                <w:szCs w:val="24"/>
                <w:lang w:eastAsia="en-US"/>
              </w:rPr>
              <w:t>,с</w:t>
            </w:r>
            <w:proofErr w:type="gramEnd"/>
            <w:r w:rsidRPr="00C8669F">
              <w:rPr>
                <w:rFonts w:ascii="Times New Roman" w:eastAsia="Times New Roman" w:hAnsi="Times New Roman" w:cs="Times New Roman"/>
                <w:sz w:val="24"/>
                <w:szCs w:val="24"/>
                <w:lang w:eastAsia="en-US"/>
              </w:rPr>
              <w:t>тр</w:t>
            </w:r>
            <w:proofErr w:type="spellEnd"/>
            <w:r w:rsidRPr="00C8669F">
              <w:rPr>
                <w:rFonts w:ascii="Times New Roman" w:eastAsia="Times New Roman" w:hAnsi="Times New Roman" w:cs="Times New Roman"/>
                <w:sz w:val="24"/>
                <w:szCs w:val="24"/>
                <w:lang w:eastAsia="en-US"/>
              </w:rPr>
              <w:t>.</w:t>
            </w:r>
          </w:p>
        </w:tc>
        <w:tc>
          <w:tcPr>
            <w:tcW w:w="3260" w:type="dxa"/>
          </w:tcPr>
          <w:p w14:paraId="2EDA582A" w14:textId="77777777"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Непосредственно  образовательная деятельность</w:t>
            </w:r>
          </w:p>
          <w:p w14:paraId="09750619" w14:textId="77777777"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p w14:paraId="6977A174" w14:textId="77777777"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p w14:paraId="2D79DE12" w14:textId="77777777"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p w14:paraId="374926D7" w14:textId="77777777"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tc>
        <w:tc>
          <w:tcPr>
            <w:tcW w:w="3402" w:type="dxa"/>
            <w:tcBorders>
              <w:left w:val="single" w:sz="4" w:space="0" w:color="auto"/>
              <w:right w:val="single" w:sz="4" w:space="0" w:color="auto"/>
            </w:tcBorders>
          </w:tcPr>
          <w:p w14:paraId="0C63D8D4"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roofErr w:type="gramStart"/>
            <w:r w:rsidRPr="00C8669F">
              <w:rPr>
                <w:rFonts w:ascii="Times New Roman" w:eastAsia="Times New Roman" w:hAnsi="Times New Roman" w:cs="Times New Roman"/>
                <w:sz w:val="24"/>
                <w:szCs w:val="24"/>
                <w:lang w:eastAsia="en-US"/>
              </w:rPr>
              <w:t>Источник (методическая литература,  дидактический материал, оборудование</w:t>
            </w:r>
            <w:proofErr w:type="gramEnd"/>
          </w:p>
        </w:tc>
        <w:tc>
          <w:tcPr>
            <w:tcW w:w="2693" w:type="dxa"/>
            <w:tcBorders>
              <w:left w:val="single" w:sz="4" w:space="0" w:color="auto"/>
              <w:right w:val="single" w:sz="4" w:space="0" w:color="auto"/>
            </w:tcBorders>
          </w:tcPr>
          <w:p w14:paraId="6D8204DF"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Образовательная </w:t>
            </w:r>
            <w:proofErr w:type="gramStart"/>
            <w:r w:rsidRPr="00C8669F">
              <w:rPr>
                <w:rFonts w:ascii="Times New Roman" w:eastAsia="Times New Roman" w:hAnsi="Times New Roman" w:cs="Times New Roman"/>
                <w:sz w:val="24"/>
                <w:szCs w:val="24"/>
                <w:lang w:eastAsia="en-US"/>
              </w:rPr>
              <w:t>деятельность</w:t>
            </w:r>
            <w:proofErr w:type="gramEnd"/>
            <w:r w:rsidRPr="00C8669F">
              <w:rPr>
                <w:rFonts w:ascii="Times New Roman" w:eastAsia="Times New Roman" w:hAnsi="Times New Roman" w:cs="Times New Roman"/>
                <w:sz w:val="24"/>
                <w:szCs w:val="24"/>
                <w:lang w:eastAsia="en-US"/>
              </w:rPr>
              <w:t xml:space="preserve"> осуществляемая в процессе организации различных видов детской деятельности режимных моментов</w:t>
            </w:r>
          </w:p>
        </w:tc>
        <w:tc>
          <w:tcPr>
            <w:tcW w:w="2694" w:type="dxa"/>
            <w:tcBorders>
              <w:left w:val="single" w:sz="4" w:space="0" w:color="auto"/>
              <w:right w:val="single" w:sz="4" w:space="0" w:color="auto"/>
            </w:tcBorders>
          </w:tcPr>
          <w:p w14:paraId="3001C045" w14:textId="77777777" w:rsidR="009C0F9C" w:rsidRPr="00C8669F" w:rsidRDefault="009C0F9C" w:rsidP="009C0F9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Нагрузка</w:t>
            </w:r>
          </w:p>
          <w:p w14:paraId="4E39E837" w14:textId="77777777" w:rsidR="009C0F9C" w:rsidRPr="00C8669F" w:rsidRDefault="009C0F9C" w:rsidP="009C0F9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(в минутах)</w:t>
            </w:r>
          </w:p>
          <w:p w14:paraId="1E8E54F5" w14:textId="77777777" w:rsidR="009C0F9C" w:rsidRPr="00C8669F" w:rsidRDefault="009C0F9C" w:rsidP="009C0F9C">
            <w:pPr>
              <w:spacing w:after="0" w:line="240" w:lineRule="auto"/>
              <w:jc w:val="center"/>
              <w:rPr>
                <w:rFonts w:ascii="Times New Roman" w:eastAsia="Times New Roman" w:hAnsi="Times New Roman" w:cs="Times New Roman"/>
                <w:sz w:val="24"/>
                <w:szCs w:val="24"/>
                <w:lang w:eastAsia="en-US"/>
              </w:rPr>
            </w:pPr>
          </w:p>
        </w:tc>
      </w:tr>
      <w:tr w:rsidR="009C0F9C" w:rsidRPr="00C8669F" w14:paraId="71D7ADBD" w14:textId="77777777" w:rsidTr="00426A3B">
        <w:trPr>
          <w:cantSplit/>
          <w:trHeight w:val="1527"/>
        </w:trPr>
        <w:tc>
          <w:tcPr>
            <w:tcW w:w="1083" w:type="dxa"/>
            <w:vMerge w:val="restart"/>
            <w:tcBorders>
              <w:right w:val="single" w:sz="4" w:space="0" w:color="auto"/>
            </w:tcBorders>
            <w:textDirection w:val="btLr"/>
          </w:tcPr>
          <w:p w14:paraId="1227D89D" w14:textId="77777777" w:rsidR="009C0F9C" w:rsidRPr="00C8669F" w:rsidRDefault="009C0F9C" w:rsidP="004E68C1">
            <w:pPr>
              <w:spacing w:after="0" w:line="240" w:lineRule="auto"/>
              <w:ind w:left="113" w:right="113"/>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Сентябрь</w:t>
            </w:r>
            <w:r w:rsidR="004E68C1">
              <w:rPr>
                <w:rFonts w:ascii="Times New Roman" w:eastAsia="Times New Roman" w:hAnsi="Times New Roman" w:cs="Times New Roman"/>
                <w:sz w:val="24"/>
                <w:szCs w:val="24"/>
                <w:lang w:eastAsia="en-US"/>
              </w:rPr>
              <w:t>-октябрь</w:t>
            </w:r>
          </w:p>
          <w:p w14:paraId="1DADBD4E"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bottom w:val="single" w:sz="4" w:space="0" w:color="auto"/>
            </w:tcBorders>
          </w:tcPr>
          <w:p w14:paraId="2D440AA4"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w:t>
            </w:r>
          </w:p>
          <w:p w14:paraId="2658FCFD"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Стр.97 </w:t>
            </w:r>
          </w:p>
        </w:tc>
        <w:tc>
          <w:tcPr>
            <w:tcW w:w="3260" w:type="dxa"/>
            <w:tcBorders>
              <w:bottom w:val="single" w:sz="4" w:space="0" w:color="auto"/>
            </w:tcBorders>
          </w:tcPr>
          <w:p w14:paraId="3EEE2D5C"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Освоение действий использования условных обозначений отдельных свойств (цвет, форма, величина) при анализе различных предметов.</w:t>
            </w:r>
          </w:p>
        </w:tc>
        <w:tc>
          <w:tcPr>
            <w:tcW w:w="3402" w:type="dxa"/>
            <w:vMerge w:val="restart"/>
            <w:tcBorders>
              <w:left w:val="single" w:sz="4" w:space="0" w:color="auto"/>
              <w:right w:val="single" w:sz="4" w:space="0" w:color="auto"/>
            </w:tcBorders>
          </w:tcPr>
          <w:p w14:paraId="524EE5C8" w14:textId="77777777" w:rsidR="00426A3B" w:rsidRPr="00C8669F" w:rsidRDefault="00426A3B" w:rsidP="0004025F">
            <w:pPr>
              <w:tabs>
                <w:tab w:val="num" w:pos="1440"/>
              </w:tabs>
              <w:spacing w:after="0" w:line="240" w:lineRule="auto"/>
              <w:rPr>
                <w:rFonts w:ascii="Times New Roman" w:eastAsia="Times New Roman" w:hAnsi="Times New Roman" w:cs="Times New Roman"/>
                <w:sz w:val="24"/>
                <w:szCs w:val="24"/>
                <w:lang w:eastAsia="ru-RU"/>
              </w:rPr>
            </w:pPr>
          </w:p>
          <w:p w14:paraId="37D20ECF" w14:textId="77777777" w:rsidR="00426A3B" w:rsidRPr="00C8669F" w:rsidRDefault="009710C4" w:rsidP="0004025F">
            <w:pPr>
              <w:tabs>
                <w:tab w:val="num" w:pos="1440"/>
              </w:tabs>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Карточки с изображением условных значков, обозначающие игрушки и предметы.</w:t>
            </w:r>
          </w:p>
          <w:p w14:paraId="108EFD49" w14:textId="77777777" w:rsidR="009710C4" w:rsidRPr="00C8669F" w:rsidRDefault="009710C4" w:rsidP="0004025F">
            <w:pPr>
              <w:tabs>
                <w:tab w:val="num" w:pos="1440"/>
              </w:tabs>
              <w:spacing w:after="0" w:line="240" w:lineRule="auto"/>
              <w:rPr>
                <w:rFonts w:ascii="Times New Roman" w:eastAsia="Times New Roman" w:hAnsi="Times New Roman" w:cs="Times New Roman"/>
                <w:sz w:val="24"/>
                <w:szCs w:val="24"/>
                <w:lang w:eastAsia="ru-RU"/>
              </w:rPr>
            </w:pPr>
          </w:p>
          <w:p w14:paraId="58978414" w14:textId="77777777" w:rsidR="009710C4" w:rsidRPr="00C8669F" w:rsidRDefault="009710C4" w:rsidP="0004025F">
            <w:pPr>
              <w:tabs>
                <w:tab w:val="num" w:pos="1440"/>
              </w:tabs>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Два изображения замков, две грузовые машины, матрешки, солдатики, мячи.</w:t>
            </w:r>
          </w:p>
          <w:p w14:paraId="47B2D3B3" w14:textId="77777777" w:rsidR="00426A3B" w:rsidRPr="00C8669F" w:rsidRDefault="00426A3B" w:rsidP="0004025F">
            <w:pPr>
              <w:tabs>
                <w:tab w:val="num" w:pos="1440"/>
              </w:tabs>
              <w:spacing w:after="0" w:line="240" w:lineRule="auto"/>
              <w:rPr>
                <w:rFonts w:ascii="Times New Roman" w:eastAsia="Times New Roman" w:hAnsi="Times New Roman" w:cs="Times New Roman"/>
                <w:sz w:val="24"/>
                <w:szCs w:val="24"/>
                <w:lang w:eastAsia="ru-RU"/>
              </w:rPr>
            </w:pPr>
          </w:p>
          <w:p w14:paraId="32704B1A" w14:textId="77777777" w:rsidR="00426A3B" w:rsidRPr="00C8669F" w:rsidRDefault="00426A3B" w:rsidP="0004025F">
            <w:pPr>
              <w:tabs>
                <w:tab w:val="num" w:pos="1440"/>
              </w:tabs>
              <w:spacing w:after="0" w:line="240" w:lineRule="auto"/>
              <w:rPr>
                <w:rFonts w:ascii="Times New Roman" w:eastAsia="Times New Roman" w:hAnsi="Times New Roman" w:cs="Times New Roman"/>
                <w:sz w:val="24"/>
                <w:szCs w:val="24"/>
                <w:lang w:eastAsia="ru-RU"/>
              </w:rPr>
            </w:pPr>
          </w:p>
          <w:p w14:paraId="18FDEC74" w14:textId="77777777" w:rsidR="00426A3B" w:rsidRPr="00C8669F" w:rsidRDefault="00426A3B" w:rsidP="0004025F">
            <w:pPr>
              <w:tabs>
                <w:tab w:val="num" w:pos="1440"/>
              </w:tabs>
              <w:spacing w:after="0" w:line="240" w:lineRule="auto"/>
              <w:rPr>
                <w:rFonts w:ascii="Times New Roman" w:eastAsia="Times New Roman" w:hAnsi="Times New Roman" w:cs="Times New Roman"/>
                <w:sz w:val="24"/>
                <w:szCs w:val="24"/>
                <w:lang w:eastAsia="ru-RU"/>
              </w:rPr>
            </w:pPr>
          </w:p>
          <w:p w14:paraId="6064E6F8" w14:textId="77777777" w:rsidR="009710C4" w:rsidRPr="00C8669F" w:rsidRDefault="009710C4" w:rsidP="009710C4">
            <w:pPr>
              <w:tabs>
                <w:tab w:val="num" w:pos="1440"/>
              </w:tabs>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Три изображения замков, две грузовые машины, матрешки, солдатики, мячи.</w:t>
            </w:r>
          </w:p>
          <w:p w14:paraId="19FDA737" w14:textId="77777777" w:rsidR="00612917" w:rsidRPr="00C8669F" w:rsidRDefault="00612917" w:rsidP="009710C4">
            <w:pPr>
              <w:tabs>
                <w:tab w:val="num" w:pos="1440"/>
              </w:tabs>
              <w:spacing w:after="0" w:line="240" w:lineRule="auto"/>
              <w:rPr>
                <w:rFonts w:ascii="Times New Roman" w:eastAsia="Times New Roman" w:hAnsi="Times New Roman" w:cs="Times New Roman"/>
                <w:sz w:val="24"/>
                <w:szCs w:val="24"/>
                <w:lang w:eastAsia="ru-RU"/>
              </w:rPr>
            </w:pPr>
          </w:p>
          <w:p w14:paraId="3304AAC5" w14:textId="77777777" w:rsidR="00612917" w:rsidRPr="00C8669F" w:rsidRDefault="00612917" w:rsidP="009710C4">
            <w:pPr>
              <w:tabs>
                <w:tab w:val="num" w:pos="1440"/>
              </w:tabs>
              <w:spacing w:after="0" w:line="240" w:lineRule="auto"/>
              <w:rPr>
                <w:rFonts w:ascii="Times New Roman" w:eastAsia="Times New Roman" w:hAnsi="Times New Roman" w:cs="Times New Roman"/>
                <w:sz w:val="24"/>
                <w:szCs w:val="24"/>
                <w:lang w:eastAsia="ru-RU"/>
              </w:rPr>
            </w:pPr>
          </w:p>
          <w:p w14:paraId="55180D79" w14:textId="77777777" w:rsidR="00612917" w:rsidRPr="00C8669F" w:rsidRDefault="00612917" w:rsidP="009710C4">
            <w:pPr>
              <w:tabs>
                <w:tab w:val="num" w:pos="1440"/>
              </w:tabs>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8-10 солдатиков, полоски зеленого цвета.</w:t>
            </w:r>
          </w:p>
          <w:p w14:paraId="16C9C6DB" w14:textId="77777777" w:rsidR="00426A3B" w:rsidRPr="00C8669F" w:rsidRDefault="00426A3B" w:rsidP="0004025F">
            <w:pPr>
              <w:tabs>
                <w:tab w:val="num" w:pos="1440"/>
              </w:tabs>
              <w:spacing w:after="0" w:line="240" w:lineRule="auto"/>
              <w:rPr>
                <w:rFonts w:ascii="Times New Roman" w:eastAsia="Times New Roman" w:hAnsi="Times New Roman" w:cs="Times New Roman"/>
                <w:sz w:val="24"/>
                <w:szCs w:val="24"/>
                <w:lang w:eastAsia="ru-RU"/>
              </w:rPr>
            </w:pPr>
          </w:p>
          <w:p w14:paraId="55DE889D" w14:textId="77777777" w:rsidR="00426A3B" w:rsidRPr="00C8669F" w:rsidRDefault="00426A3B" w:rsidP="0004025F">
            <w:pPr>
              <w:tabs>
                <w:tab w:val="num" w:pos="1440"/>
              </w:tabs>
              <w:spacing w:after="0" w:line="240" w:lineRule="auto"/>
              <w:rPr>
                <w:rFonts w:ascii="Times New Roman" w:eastAsia="Times New Roman" w:hAnsi="Times New Roman" w:cs="Times New Roman"/>
                <w:sz w:val="24"/>
                <w:szCs w:val="24"/>
                <w:lang w:eastAsia="ru-RU"/>
              </w:rPr>
            </w:pPr>
          </w:p>
          <w:p w14:paraId="552BCCB2" w14:textId="77777777" w:rsidR="00426A3B" w:rsidRPr="00C8669F" w:rsidRDefault="00426A3B" w:rsidP="0004025F">
            <w:pPr>
              <w:tabs>
                <w:tab w:val="num" w:pos="1440"/>
              </w:tabs>
              <w:spacing w:after="0" w:line="240" w:lineRule="auto"/>
              <w:rPr>
                <w:rFonts w:ascii="Times New Roman" w:eastAsia="Times New Roman" w:hAnsi="Times New Roman" w:cs="Times New Roman"/>
                <w:sz w:val="24"/>
                <w:szCs w:val="24"/>
                <w:lang w:eastAsia="ru-RU"/>
              </w:rPr>
            </w:pPr>
          </w:p>
          <w:p w14:paraId="0C58A474" w14:textId="77777777" w:rsidR="009C0F9C" w:rsidRPr="00C8669F" w:rsidRDefault="009C0F9C" w:rsidP="0004025F">
            <w:pPr>
              <w:tabs>
                <w:tab w:val="num" w:pos="1440"/>
              </w:tabs>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Пе</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го</w:t>
            </w:r>
            <w:r w:rsidRPr="00C8669F">
              <w:rPr>
                <w:rFonts w:ascii="Times New Roman" w:eastAsia="Times New Roman" w:hAnsi="Times New Roman" w:cs="Times New Roman"/>
                <w:sz w:val="24"/>
                <w:szCs w:val="24"/>
                <w:lang w:eastAsia="ru-RU"/>
              </w:rPr>
              <w:softHyphen/>
              <w:t>ги</w:t>
            </w:r>
            <w:r w:rsidRPr="00C8669F">
              <w:rPr>
                <w:rFonts w:ascii="Times New Roman" w:eastAsia="Times New Roman" w:hAnsi="Times New Roman" w:cs="Times New Roman"/>
                <w:sz w:val="24"/>
                <w:szCs w:val="24"/>
                <w:lang w:eastAsia="ru-RU"/>
              </w:rPr>
              <w:softHyphen/>
              <w:t>че</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кая ди</w:t>
            </w:r>
            <w:r w:rsidRPr="00C8669F">
              <w:rPr>
                <w:rFonts w:ascii="Times New Roman" w:eastAsia="Times New Roman" w:hAnsi="Times New Roman" w:cs="Times New Roman"/>
                <w:sz w:val="24"/>
                <w:szCs w:val="24"/>
                <w:lang w:eastAsia="ru-RU"/>
              </w:rPr>
              <w:softHyphen/>
              <w:t>аг</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сти</w:t>
            </w:r>
            <w:r w:rsidRPr="00C8669F">
              <w:rPr>
                <w:rFonts w:ascii="Times New Roman" w:eastAsia="Times New Roman" w:hAnsi="Times New Roman" w:cs="Times New Roman"/>
                <w:sz w:val="24"/>
                <w:szCs w:val="24"/>
                <w:lang w:eastAsia="ru-RU"/>
              </w:rPr>
              <w:softHyphen/>
              <w:t>ка по про</w:t>
            </w:r>
            <w:r w:rsidRPr="00C8669F">
              <w:rPr>
                <w:rFonts w:ascii="Times New Roman" w:eastAsia="Times New Roman" w:hAnsi="Times New Roman" w:cs="Times New Roman"/>
                <w:sz w:val="24"/>
                <w:szCs w:val="24"/>
                <w:lang w:eastAsia="ru-RU"/>
              </w:rPr>
              <w:softHyphen/>
              <w:t>грам</w:t>
            </w:r>
            <w:r w:rsidRPr="00C8669F">
              <w:rPr>
                <w:rFonts w:ascii="Times New Roman" w:eastAsia="Times New Roman" w:hAnsi="Times New Roman" w:cs="Times New Roman"/>
                <w:sz w:val="24"/>
                <w:szCs w:val="24"/>
                <w:lang w:eastAsia="ru-RU"/>
              </w:rPr>
              <w:softHyphen/>
              <w:t>ме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тие» (сред</w:t>
            </w:r>
            <w:r w:rsidRPr="00C8669F">
              <w:rPr>
                <w:rFonts w:ascii="Times New Roman" w:eastAsia="Times New Roman" w:hAnsi="Times New Roman" w:cs="Times New Roman"/>
                <w:sz w:val="24"/>
                <w:szCs w:val="24"/>
                <w:lang w:eastAsia="ru-RU"/>
              </w:rPr>
              <w:softHyphen/>
              <w:t>ний до</w:t>
            </w:r>
            <w:r w:rsidRPr="00C8669F">
              <w:rPr>
                <w:rFonts w:ascii="Times New Roman" w:eastAsia="Times New Roman" w:hAnsi="Times New Roman" w:cs="Times New Roman"/>
                <w:sz w:val="24"/>
                <w:szCs w:val="24"/>
                <w:lang w:eastAsia="ru-RU"/>
              </w:rPr>
              <w:softHyphen/>
              <w:t>шко</w:t>
            </w:r>
            <w:r w:rsidRPr="00C8669F">
              <w:rPr>
                <w:rFonts w:ascii="Times New Roman" w:eastAsia="Times New Roman" w:hAnsi="Times New Roman" w:cs="Times New Roman"/>
                <w:sz w:val="24"/>
                <w:szCs w:val="24"/>
                <w:lang w:eastAsia="ru-RU"/>
              </w:rPr>
              <w:softHyphen/>
              <w:t>ль</w:t>
            </w:r>
            <w:r w:rsidRPr="00C8669F">
              <w:rPr>
                <w:rFonts w:ascii="Times New Roman" w:eastAsia="Times New Roman" w:hAnsi="Times New Roman" w:cs="Times New Roman"/>
                <w:sz w:val="24"/>
                <w:szCs w:val="24"/>
                <w:lang w:eastAsia="ru-RU"/>
              </w:rPr>
              <w:softHyphen/>
              <w:t>ный воз</w:t>
            </w:r>
            <w:r w:rsidRPr="00C8669F">
              <w:rPr>
                <w:rFonts w:ascii="Times New Roman" w:eastAsia="Times New Roman" w:hAnsi="Times New Roman" w:cs="Times New Roman"/>
                <w:sz w:val="24"/>
                <w:szCs w:val="24"/>
                <w:lang w:eastAsia="ru-RU"/>
              </w:rPr>
              <w:softHyphen/>
              <w:t>раст)</w:t>
            </w:r>
          </w:p>
        </w:tc>
        <w:tc>
          <w:tcPr>
            <w:tcW w:w="2693" w:type="dxa"/>
            <w:vMerge w:val="restart"/>
            <w:tcBorders>
              <w:left w:val="single" w:sz="4" w:space="0" w:color="auto"/>
              <w:right w:val="single" w:sz="4" w:space="0" w:color="auto"/>
            </w:tcBorders>
          </w:tcPr>
          <w:p w14:paraId="3FA9BD2C"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Дидактические игры «Магазин», «Спортсмены строятся».</w:t>
            </w:r>
          </w:p>
          <w:p w14:paraId="6DCB2250"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c>
          <w:tcPr>
            <w:tcW w:w="2694" w:type="dxa"/>
            <w:vMerge w:val="restart"/>
            <w:tcBorders>
              <w:left w:val="single" w:sz="4" w:space="0" w:color="auto"/>
              <w:right w:val="single" w:sz="4" w:space="0" w:color="auto"/>
            </w:tcBorders>
          </w:tcPr>
          <w:p w14:paraId="24F05565" w14:textId="77777777"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p w14:paraId="3308C0C2" w14:textId="77777777"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tc>
      </w:tr>
      <w:tr w:rsidR="009C0F9C" w:rsidRPr="00C8669F" w14:paraId="499B8C96" w14:textId="77777777" w:rsidTr="00426A3B">
        <w:trPr>
          <w:cantSplit/>
          <w:trHeight w:val="372"/>
        </w:trPr>
        <w:tc>
          <w:tcPr>
            <w:tcW w:w="1083" w:type="dxa"/>
            <w:vMerge/>
            <w:tcBorders>
              <w:right w:val="single" w:sz="4" w:space="0" w:color="auto"/>
            </w:tcBorders>
            <w:textDirection w:val="btLr"/>
          </w:tcPr>
          <w:p w14:paraId="7A310EA3"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bottom w:val="single" w:sz="4" w:space="0" w:color="auto"/>
            </w:tcBorders>
          </w:tcPr>
          <w:p w14:paraId="470B8178"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2</w:t>
            </w:r>
          </w:p>
          <w:p w14:paraId="1F72B4FC"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Стр.98</w:t>
            </w:r>
          </w:p>
        </w:tc>
        <w:tc>
          <w:tcPr>
            <w:tcW w:w="3260" w:type="dxa"/>
            <w:tcBorders>
              <w:top w:val="single" w:sz="4" w:space="0" w:color="auto"/>
              <w:bottom w:val="single" w:sz="4" w:space="0" w:color="auto"/>
            </w:tcBorders>
          </w:tcPr>
          <w:p w14:paraId="0E95D99A"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Ос</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о</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ние дей</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вий вы</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ния раз</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л</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и</w:t>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t>ных свой</w:t>
            </w:r>
            <w:proofErr w:type="gramStart"/>
            <w:r w:rsidRPr="00C8669F">
              <w:rPr>
                <w:rFonts w:ascii="Times New Roman" w:eastAsia="Times New Roman" w:hAnsi="Times New Roman" w:cs="Times New Roman"/>
                <w:sz w:val="24"/>
                <w:szCs w:val="24"/>
                <w:lang w:eastAsia="ru-RU"/>
              </w:rPr>
              <w:t>ств пр</w:t>
            </w:r>
            <w:proofErr w:type="gramEnd"/>
            <w:r w:rsidRPr="00C8669F">
              <w:rPr>
                <w:rFonts w:ascii="Times New Roman" w:eastAsia="Times New Roman" w:hAnsi="Times New Roman" w:cs="Times New Roman"/>
                <w:sz w:val="24"/>
                <w:szCs w:val="24"/>
                <w:lang w:eastAsia="ru-RU"/>
              </w:rPr>
              <w:t>ед</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тов (цвета, количества) с по</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щью обо</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зн</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t>аю</w:t>
            </w:r>
            <w:r w:rsidRPr="00C8669F">
              <w:rPr>
                <w:rFonts w:ascii="Times New Roman" w:eastAsia="Times New Roman" w:hAnsi="Times New Roman" w:cs="Times New Roman"/>
                <w:sz w:val="24"/>
                <w:szCs w:val="24"/>
                <w:lang w:eastAsia="ru-RU"/>
              </w:rPr>
              <w:softHyphen/>
              <w:t>щих зна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ков.</w:t>
            </w:r>
          </w:p>
        </w:tc>
        <w:tc>
          <w:tcPr>
            <w:tcW w:w="3402" w:type="dxa"/>
            <w:vMerge/>
            <w:tcBorders>
              <w:left w:val="single" w:sz="4" w:space="0" w:color="auto"/>
              <w:right w:val="single" w:sz="4" w:space="0" w:color="auto"/>
            </w:tcBorders>
          </w:tcPr>
          <w:p w14:paraId="25C9A950"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14:paraId="447116AA"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14:paraId="417F3EDD" w14:textId="77777777"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tc>
      </w:tr>
      <w:tr w:rsidR="009C0F9C" w:rsidRPr="00C8669F" w14:paraId="1335DB59" w14:textId="77777777" w:rsidTr="00426A3B">
        <w:trPr>
          <w:cantSplit/>
          <w:trHeight w:val="298"/>
        </w:trPr>
        <w:tc>
          <w:tcPr>
            <w:tcW w:w="1083" w:type="dxa"/>
            <w:vMerge/>
            <w:tcBorders>
              <w:right w:val="single" w:sz="4" w:space="0" w:color="auto"/>
            </w:tcBorders>
            <w:textDirection w:val="btLr"/>
          </w:tcPr>
          <w:p w14:paraId="6F6D2A56"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bottom w:val="single" w:sz="4" w:space="0" w:color="auto"/>
            </w:tcBorders>
          </w:tcPr>
          <w:p w14:paraId="49FE08E6"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3</w:t>
            </w:r>
          </w:p>
          <w:p w14:paraId="31A82983"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Стр.99</w:t>
            </w:r>
          </w:p>
        </w:tc>
        <w:tc>
          <w:tcPr>
            <w:tcW w:w="3260" w:type="dxa"/>
            <w:tcBorders>
              <w:top w:val="single" w:sz="4" w:space="0" w:color="auto"/>
              <w:bottom w:val="single" w:sz="4" w:space="0" w:color="auto"/>
            </w:tcBorders>
          </w:tcPr>
          <w:p w14:paraId="1B4D44C8" w14:textId="77777777" w:rsidR="009C0F9C" w:rsidRPr="00C8669F" w:rsidRDefault="009C0F9C"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Ос</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о</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ние дей</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вий вы</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ния раз</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л</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и</w:t>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t>ных свой</w:t>
            </w:r>
            <w:proofErr w:type="gramStart"/>
            <w:r w:rsidRPr="00C8669F">
              <w:rPr>
                <w:rFonts w:ascii="Times New Roman" w:eastAsia="Times New Roman" w:hAnsi="Times New Roman" w:cs="Times New Roman"/>
                <w:sz w:val="24"/>
                <w:szCs w:val="24"/>
                <w:lang w:eastAsia="ru-RU"/>
              </w:rPr>
              <w:t>ств пр</w:t>
            </w:r>
            <w:proofErr w:type="gramEnd"/>
            <w:r w:rsidRPr="00C8669F">
              <w:rPr>
                <w:rFonts w:ascii="Times New Roman" w:eastAsia="Times New Roman" w:hAnsi="Times New Roman" w:cs="Times New Roman"/>
                <w:sz w:val="24"/>
                <w:szCs w:val="24"/>
                <w:lang w:eastAsia="ru-RU"/>
              </w:rPr>
              <w:t>ед</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тов (цвета, формы, количества) с по</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щью обо</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зн</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t>аю</w:t>
            </w:r>
            <w:r w:rsidRPr="00C8669F">
              <w:rPr>
                <w:rFonts w:ascii="Times New Roman" w:eastAsia="Times New Roman" w:hAnsi="Times New Roman" w:cs="Times New Roman"/>
                <w:sz w:val="24"/>
                <w:szCs w:val="24"/>
                <w:lang w:eastAsia="ru-RU"/>
              </w:rPr>
              <w:softHyphen/>
              <w:t>щих их зна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ков.</w:t>
            </w:r>
          </w:p>
        </w:tc>
        <w:tc>
          <w:tcPr>
            <w:tcW w:w="3402" w:type="dxa"/>
            <w:vMerge/>
            <w:tcBorders>
              <w:left w:val="single" w:sz="4" w:space="0" w:color="auto"/>
              <w:right w:val="single" w:sz="4" w:space="0" w:color="auto"/>
            </w:tcBorders>
          </w:tcPr>
          <w:p w14:paraId="7E547D5A"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14:paraId="0A59D797"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14:paraId="33B072EE" w14:textId="77777777"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tc>
      </w:tr>
      <w:tr w:rsidR="009C0F9C" w:rsidRPr="00C8669F" w14:paraId="1BFC8000" w14:textId="77777777" w:rsidTr="00426A3B">
        <w:trPr>
          <w:cantSplit/>
          <w:trHeight w:val="509"/>
        </w:trPr>
        <w:tc>
          <w:tcPr>
            <w:tcW w:w="1083" w:type="dxa"/>
            <w:vMerge/>
            <w:tcBorders>
              <w:right w:val="single" w:sz="4" w:space="0" w:color="auto"/>
            </w:tcBorders>
            <w:textDirection w:val="btLr"/>
          </w:tcPr>
          <w:p w14:paraId="142C925E"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tcBorders>
          </w:tcPr>
          <w:p w14:paraId="0CF7D9FF"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4</w:t>
            </w:r>
            <w:proofErr w:type="gramStart"/>
            <w:r w:rsidRPr="00C8669F">
              <w:rPr>
                <w:rFonts w:ascii="Times New Roman" w:eastAsia="Times New Roman" w:hAnsi="Times New Roman" w:cs="Times New Roman"/>
                <w:sz w:val="24"/>
                <w:szCs w:val="24"/>
                <w:lang w:eastAsia="en-US"/>
              </w:rPr>
              <w:t xml:space="preserve"> С</w:t>
            </w:r>
            <w:proofErr w:type="gramEnd"/>
            <w:r w:rsidRPr="00C8669F">
              <w:rPr>
                <w:rFonts w:ascii="Times New Roman" w:eastAsia="Times New Roman" w:hAnsi="Times New Roman" w:cs="Times New Roman"/>
                <w:sz w:val="24"/>
                <w:szCs w:val="24"/>
                <w:lang w:eastAsia="en-US"/>
              </w:rPr>
              <w:t>тр.100</w:t>
            </w:r>
          </w:p>
          <w:p w14:paraId="1B72C7CF"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tcBorders>
          </w:tcPr>
          <w:p w14:paraId="1D67FE35" w14:textId="77777777" w:rsidR="009C0F9C" w:rsidRPr="00C8669F" w:rsidRDefault="009C0F9C"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Ов</w:t>
            </w:r>
            <w:r w:rsidRPr="00C8669F">
              <w:rPr>
                <w:rFonts w:ascii="Times New Roman" w:eastAsia="Times New Roman" w:hAnsi="Times New Roman" w:cs="Times New Roman"/>
                <w:sz w:val="24"/>
                <w:szCs w:val="24"/>
                <w:lang w:eastAsia="ru-RU"/>
              </w:rPr>
              <w:softHyphen/>
              <w:t>ла</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ние дей</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 xml:space="preserve">ем построения </w:t>
            </w:r>
            <w:proofErr w:type="spellStart"/>
            <w:r w:rsidRPr="00C8669F">
              <w:rPr>
                <w:rFonts w:ascii="Times New Roman" w:eastAsia="Times New Roman" w:hAnsi="Times New Roman" w:cs="Times New Roman"/>
                <w:sz w:val="24"/>
                <w:szCs w:val="24"/>
                <w:lang w:eastAsia="ru-RU"/>
              </w:rPr>
              <w:t>се</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р</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и</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ци</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он</w:t>
            </w:r>
            <w:r w:rsidRPr="00C8669F">
              <w:rPr>
                <w:rFonts w:ascii="Times New Roman" w:eastAsia="Times New Roman" w:hAnsi="Times New Roman" w:cs="Times New Roman"/>
                <w:sz w:val="24"/>
                <w:szCs w:val="24"/>
                <w:lang w:eastAsia="ru-RU"/>
              </w:rPr>
              <w:softHyphen/>
              <w:t>ных</w:t>
            </w:r>
            <w:proofErr w:type="spellEnd"/>
            <w:r w:rsidRPr="00C8669F">
              <w:rPr>
                <w:rFonts w:ascii="Times New Roman" w:eastAsia="Times New Roman" w:hAnsi="Times New Roman" w:cs="Times New Roman"/>
                <w:sz w:val="24"/>
                <w:szCs w:val="24"/>
                <w:lang w:eastAsia="ru-RU"/>
              </w:rPr>
              <w:t xml:space="preserve"> ря</w:t>
            </w:r>
            <w:r w:rsidRPr="00C8669F">
              <w:rPr>
                <w:rFonts w:ascii="Times New Roman" w:eastAsia="Times New Roman" w:hAnsi="Times New Roman" w:cs="Times New Roman"/>
                <w:sz w:val="24"/>
                <w:szCs w:val="24"/>
                <w:lang w:eastAsia="ru-RU"/>
              </w:rPr>
              <w:softHyphen/>
              <w:t>дов предметов и их заместителей.</w:t>
            </w:r>
          </w:p>
        </w:tc>
        <w:tc>
          <w:tcPr>
            <w:tcW w:w="3402" w:type="dxa"/>
            <w:vMerge/>
            <w:tcBorders>
              <w:left w:val="single" w:sz="4" w:space="0" w:color="auto"/>
              <w:right w:val="single" w:sz="4" w:space="0" w:color="auto"/>
            </w:tcBorders>
          </w:tcPr>
          <w:p w14:paraId="398FFEF6"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14:paraId="6434F6B0"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14:paraId="5EE8972D" w14:textId="77777777"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tc>
      </w:tr>
      <w:tr w:rsidR="009C0F9C" w:rsidRPr="00C8669F" w14:paraId="2A32CA54" w14:textId="77777777" w:rsidTr="00426A3B">
        <w:trPr>
          <w:cantSplit/>
          <w:trHeight w:val="2370"/>
        </w:trPr>
        <w:tc>
          <w:tcPr>
            <w:tcW w:w="1083" w:type="dxa"/>
            <w:vMerge w:val="restart"/>
            <w:tcBorders>
              <w:right w:val="single" w:sz="4" w:space="0" w:color="auto"/>
            </w:tcBorders>
            <w:textDirection w:val="btLr"/>
          </w:tcPr>
          <w:p w14:paraId="40C753FF"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 </w:t>
            </w:r>
            <w:r w:rsidR="00E45EC3">
              <w:rPr>
                <w:rFonts w:ascii="Times New Roman" w:eastAsia="Times New Roman" w:hAnsi="Times New Roman" w:cs="Times New Roman"/>
                <w:sz w:val="24"/>
                <w:szCs w:val="24"/>
                <w:lang w:eastAsia="en-US"/>
              </w:rPr>
              <w:t xml:space="preserve"> </w:t>
            </w:r>
          </w:p>
          <w:p w14:paraId="39EE28DE" w14:textId="77777777" w:rsidR="009C0F9C" w:rsidRPr="00C8669F" w:rsidRDefault="004E68C1" w:rsidP="0004025F">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Ноябрь-</w:t>
            </w:r>
            <w:proofErr w:type="spellStart"/>
            <w:r>
              <w:rPr>
                <w:rFonts w:ascii="Times New Roman" w:eastAsia="Times New Roman" w:hAnsi="Times New Roman" w:cs="Times New Roman"/>
                <w:sz w:val="24"/>
                <w:szCs w:val="24"/>
                <w:lang w:eastAsia="en-US"/>
              </w:rPr>
              <w:t>декакбрь</w:t>
            </w:r>
            <w:proofErr w:type="spellEnd"/>
            <w:r>
              <w:rPr>
                <w:rFonts w:ascii="Times New Roman" w:eastAsia="Times New Roman" w:hAnsi="Times New Roman" w:cs="Times New Roman"/>
                <w:sz w:val="24"/>
                <w:szCs w:val="24"/>
                <w:lang w:eastAsia="en-US"/>
              </w:rPr>
              <w:t>-январь</w:t>
            </w:r>
          </w:p>
        </w:tc>
        <w:tc>
          <w:tcPr>
            <w:tcW w:w="2126" w:type="dxa"/>
            <w:tcBorders>
              <w:bottom w:val="single" w:sz="4" w:space="0" w:color="auto"/>
            </w:tcBorders>
          </w:tcPr>
          <w:p w14:paraId="00A28E37"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p w14:paraId="773684FB"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5</w:t>
            </w:r>
          </w:p>
          <w:p w14:paraId="01988973"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Стр.100</w:t>
            </w:r>
          </w:p>
        </w:tc>
        <w:tc>
          <w:tcPr>
            <w:tcW w:w="3260" w:type="dxa"/>
            <w:tcBorders>
              <w:bottom w:val="single" w:sz="4" w:space="0" w:color="auto"/>
            </w:tcBorders>
          </w:tcPr>
          <w:p w14:paraId="53DDADF5"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Ос</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о</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ние дей</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вий вы</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ния раз</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л</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и</w:t>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t>ных свой</w:t>
            </w:r>
            <w:proofErr w:type="gramStart"/>
            <w:r w:rsidRPr="00C8669F">
              <w:rPr>
                <w:rFonts w:ascii="Times New Roman" w:eastAsia="Times New Roman" w:hAnsi="Times New Roman" w:cs="Times New Roman"/>
                <w:sz w:val="24"/>
                <w:szCs w:val="24"/>
                <w:lang w:eastAsia="ru-RU"/>
              </w:rPr>
              <w:t>ств пр</w:t>
            </w:r>
            <w:proofErr w:type="gramEnd"/>
            <w:r w:rsidRPr="00C8669F">
              <w:rPr>
                <w:rFonts w:ascii="Times New Roman" w:eastAsia="Times New Roman" w:hAnsi="Times New Roman" w:cs="Times New Roman"/>
                <w:sz w:val="24"/>
                <w:szCs w:val="24"/>
                <w:lang w:eastAsia="ru-RU"/>
              </w:rPr>
              <w:t>ед</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тов (цвета, формы, количества) с по</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щью обо</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зн</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t>аю</w:t>
            </w:r>
            <w:r w:rsidRPr="00C8669F">
              <w:rPr>
                <w:rFonts w:ascii="Times New Roman" w:eastAsia="Times New Roman" w:hAnsi="Times New Roman" w:cs="Times New Roman"/>
                <w:sz w:val="24"/>
                <w:szCs w:val="24"/>
                <w:lang w:eastAsia="ru-RU"/>
              </w:rPr>
              <w:softHyphen/>
              <w:t>щих  зна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ков.</w:t>
            </w:r>
          </w:p>
        </w:tc>
        <w:tc>
          <w:tcPr>
            <w:tcW w:w="3402" w:type="dxa"/>
            <w:vMerge w:val="restart"/>
            <w:tcBorders>
              <w:left w:val="single" w:sz="4" w:space="0" w:color="auto"/>
              <w:right w:val="single" w:sz="4" w:space="0" w:color="auto"/>
            </w:tcBorders>
          </w:tcPr>
          <w:p w14:paraId="7A677E25" w14:textId="49124347" w:rsidR="009C0F9C" w:rsidRPr="00C8669F" w:rsidRDefault="00612917" w:rsidP="0004025F">
            <w:pPr>
              <w:tabs>
                <w:tab w:val="num" w:pos="1440"/>
              </w:tabs>
              <w:spacing w:after="0" w:line="240" w:lineRule="auto"/>
              <w:ind w:left="-58"/>
              <w:rPr>
                <w:rFonts w:ascii="Times New Roman" w:eastAsia="Times New Roman" w:hAnsi="Times New Roman" w:cs="Times New Roman"/>
                <w:sz w:val="24"/>
                <w:szCs w:val="24"/>
                <w:lang w:eastAsia="ru-RU"/>
              </w:rPr>
            </w:pPr>
            <w:proofErr w:type="spellStart"/>
            <w:r w:rsidRPr="00C8669F">
              <w:rPr>
                <w:rFonts w:ascii="Times New Roman" w:eastAsia="Times New Roman" w:hAnsi="Times New Roman" w:cs="Times New Roman"/>
                <w:sz w:val="24"/>
                <w:szCs w:val="24"/>
                <w:lang w:eastAsia="ru-RU"/>
              </w:rPr>
              <w:t>Флан</w:t>
            </w:r>
            <w:r w:rsidR="000C6165">
              <w:rPr>
                <w:rFonts w:ascii="Times New Roman" w:eastAsia="Times New Roman" w:hAnsi="Times New Roman" w:cs="Times New Roman"/>
                <w:sz w:val="24"/>
                <w:szCs w:val="24"/>
                <w:lang w:eastAsia="ru-RU"/>
              </w:rPr>
              <w:t>ел</w:t>
            </w:r>
            <w:r w:rsidRPr="00C8669F">
              <w:rPr>
                <w:rFonts w:ascii="Times New Roman" w:eastAsia="Times New Roman" w:hAnsi="Times New Roman" w:cs="Times New Roman"/>
                <w:sz w:val="24"/>
                <w:szCs w:val="24"/>
                <w:lang w:eastAsia="ru-RU"/>
              </w:rPr>
              <w:t>леграф</w:t>
            </w:r>
            <w:proofErr w:type="spellEnd"/>
            <w:r w:rsidRPr="00C8669F">
              <w:rPr>
                <w:rFonts w:ascii="Times New Roman" w:eastAsia="Times New Roman" w:hAnsi="Times New Roman" w:cs="Times New Roman"/>
                <w:sz w:val="24"/>
                <w:szCs w:val="24"/>
                <w:lang w:eastAsia="ru-RU"/>
              </w:rPr>
              <w:t>, карточки с изображением предметов.</w:t>
            </w:r>
          </w:p>
          <w:p w14:paraId="6F5F5D8E" w14:textId="77777777" w:rsidR="00612917" w:rsidRPr="00C8669F" w:rsidRDefault="00612917" w:rsidP="0004025F">
            <w:pPr>
              <w:tabs>
                <w:tab w:val="num" w:pos="1440"/>
              </w:tabs>
              <w:spacing w:after="0" w:line="240" w:lineRule="auto"/>
              <w:ind w:left="-58"/>
              <w:rPr>
                <w:rFonts w:ascii="Times New Roman" w:eastAsia="Times New Roman" w:hAnsi="Times New Roman" w:cs="Times New Roman"/>
                <w:sz w:val="24"/>
                <w:szCs w:val="24"/>
                <w:lang w:eastAsia="ru-RU"/>
              </w:rPr>
            </w:pPr>
          </w:p>
          <w:p w14:paraId="38950433"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Пла</w:t>
            </w:r>
            <w:r w:rsidRPr="00C8669F">
              <w:rPr>
                <w:rFonts w:ascii="Times New Roman" w:eastAsia="Times New Roman" w:hAnsi="Times New Roman" w:cs="Times New Roman"/>
                <w:sz w:val="24"/>
                <w:szCs w:val="24"/>
                <w:lang w:eastAsia="ru-RU"/>
              </w:rPr>
              <w:softHyphen/>
              <w:t>ны за</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тий по про</w:t>
            </w:r>
            <w:r w:rsidRPr="00C8669F">
              <w:rPr>
                <w:rFonts w:ascii="Times New Roman" w:eastAsia="Times New Roman" w:hAnsi="Times New Roman" w:cs="Times New Roman"/>
                <w:sz w:val="24"/>
                <w:szCs w:val="24"/>
                <w:lang w:eastAsia="ru-RU"/>
              </w:rPr>
              <w:softHyphen/>
              <w:t>грам</w:t>
            </w:r>
            <w:r w:rsidRPr="00C8669F">
              <w:rPr>
                <w:rFonts w:ascii="Times New Roman" w:eastAsia="Times New Roman" w:hAnsi="Times New Roman" w:cs="Times New Roman"/>
                <w:sz w:val="24"/>
                <w:szCs w:val="24"/>
                <w:lang w:eastAsia="ru-RU"/>
              </w:rPr>
              <w:softHyphen/>
              <w:t>ме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 xml:space="preserve">тие» Л. А. </w:t>
            </w:r>
            <w:proofErr w:type="spellStart"/>
            <w:r w:rsidRPr="00C8669F">
              <w:rPr>
                <w:rFonts w:ascii="Times New Roman" w:eastAsia="Times New Roman" w:hAnsi="Times New Roman" w:cs="Times New Roman"/>
                <w:sz w:val="24"/>
                <w:szCs w:val="24"/>
                <w:lang w:eastAsia="ru-RU"/>
              </w:rPr>
              <w:t>Вен</w:t>
            </w:r>
            <w:r w:rsidRPr="00C8669F">
              <w:rPr>
                <w:rFonts w:ascii="Times New Roman" w:eastAsia="Times New Roman" w:hAnsi="Times New Roman" w:cs="Times New Roman"/>
                <w:sz w:val="24"/>
                <w:szCs w:val="24"/>
                <w:lang w:eastAsia="ru-RU"/>
              </w:rPr>
              <w:softHyphen/>
              <w:t>ге</w:t>
            </w:r>
            <w:r w:rsidRPr="00C8669F">
              <w:rPr>
                <w:rFonts w:ascii="Times New Roman" w:eastAsia="Times New Roman" w:hAnsi="Times New Roman" w:cs="Times New Roman"/>
                <w:sz w:val="24"/>
                <w:szCs w:val="24"/>
                <w:lang w:eastAsia="ru-RU"/>
              </w:rPr>
              <w:softHyphen/>
              <w:t>ра</w:t>
            </w:r>
            <w:proofErr w:type="spellEnd"/>
            <w:r w:rsidRPr="00C8669F">
              <w:rPr>
                <w:rFonts w:ascii="Times New Roman" w:eastAsia="Times New Roman" w:hAnsi="Times New Roman" w:cs="Times New Roman"/>
                <w:sz w:val="24"/>
                <w:szCs w:val="24"/>
                <w:lang w:eastAsia="ru-RU"/>
              </w:rPr>
              <w:t xml:space="preserve">.  </w:t>
            </w:r>
          </w:p>
          <w:p w14:paraId="47CEFCDB"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p w14:paraId="6AC73FB6"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p w14:paraId="78E4275E" w14:textId="77777777" w:rsidR="00612917" w:rsidRPr="00C8669F" w:rsidRDefault="00612917" w:rsidP="0004025F">
            <w:pPr>
              <w:spacing w:after="0" w:line="240" w:lineRule="auto"/>
              <w:rPr>
                <w:rFonts w:ascii="Times New Roman" w:eastAsia="Times New Roman" w:hAnsi="Times New Roman" w:cs="Times New Roman"/>
                <w:sz w:val="24"/>
                <w:szCs w:val="24"/>
                <w:lang w:eastAsia="ru-RU"/>
              </w:rPr>
            </w:pPr>
          </w:p>
          <w:p w14:paraId="63C743E5" w14:textId="77777777" w:rsidR="00612917" w:rsidRPr="00C8669F" w:rsidRDefault="00612917" w:rsidP="0004025F">
            <w:pPr>
              <w:spacing w:after="0" w:line="240" w:lineRule="auto"/>
              <w:rPr>
                <w:rFonts w:ascii="Times New Roman" w:eastAsia="Times New Roman" w:hAnsi="Times New Roman" w:cs="Times New Roman"/>
                <w:sz w:val="24"/>
                <w:szCs w:val="24"/>
                <w:lang w:eastAsia="ru-RU"/>
              </w:rPr>
            </w:pPr>
          </w:p>
          <w:p w14:paraId="6E84A70B" w14:textId="77777777" w:rsidR="00612917" w:rsidRPr="00C8669F" w:rsidRDefault="00612917" w:rsidP="0004025F">
            <w:pPr>
              <w:spacing w:after="0" w:line="240" w:lineRule="auto"/>
              <w:rPr>
                <w:rFonts w:ascii="Times New Roman" w:eastAsia="Times New Roman" w:hAnsi="Times New Roman" w:cs="Times New Roman"/>
                <w:sz w:val="24"/>
                <w:szCs w:val="24"/>
                <w:lang w:eastAsia="ru-RU"/>
              </w:rPr>
            </w:pPr>
          </w:p>
          <w:p w14:paraId="72093EB0" w14:textId="77777777" w:rsidR="00612917" w:rsidRPr="00C8669F" w:rsidRDefault="00612917"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Изображения замков, различные мелкие предметы.</w:t>
            </w:r>
          </w:p>
          <w:p w14:paraId="67B6E324" w14:textId="77777777" w:rsidR="00612917" w:rsidRPr="00C8669F" w:rsidRDefault="00612917" w:rsidP="0004025F">
            <w:pPr>
              <w:spacing w:after="0" w:line="240" w:lineRule="auto"/>
              <w:rPr>
                <w:rFonts w:ascii="Times New Roman" w:eastAsia="Times New Roman" w:hAnsi="Times New Roman" w:cs="Times New Roman"/>
                <w:sz w:val="24"/>
                <w:szCs w:val="24"/>
                <w:lang w:eastAsia="ru-RU"/>
              </w:rPr>
            </w:pPr>
          </w:p>
          <w:p w14:paraId="6E34C9FF" w14:textId="77777777" w:rsidR="00612917" w:rsidRPr="00C8669F" w:rsidRDefault="00612917" w:rsidP="0004025F">
            <w:pPr>
              <w:spacing w:after="0" w:line="240" w:lineRule="auto"/>
              <w:rPr>
                <w:rFonts w:ascii="Times New Roman" w:eastAsia="Times New Roman" w:hAnsi="Times New Roman" w:cs="Times New Roman"/>
                <w:sz w:val="24"/>
                <w:szCs w:val="24"/>
                <w:lang w:eastAsia="ru-RU"/>
              </w:rPr>
            </w:pPr>
          </w:p>
          <w:p w14:paraId="7A362761" w14:textId="77777777" w:rsidR="00612917" w:rsidRPr="00C8669F" w:rsidRDefault="00612917" w:rsidP="0004025F">
            <w:pPr>
              <w:spacing w:after="0" w:line="240" w:lineRule="auto"/>
              <w:rPr>
                <w:rFonts w:ascii="Times New Roman" w:eastAsia="Times New Roman" w:hAnsi="Times New Roman" w:cs="Times New Roman"/>
                <w:sz w:val="24"/>
                <w:szCs w:val="24"/>
                <w:lang w:eastAsia="ru-RU"/>
              </w:rPr>
            </w:pPr>
          </w:p>
          <w:p w14:paraId="0A91BC3D" w14:textId="77777777" w:rsidR="00612917" w:rsidRPr="00C8669F" w:rsidRDefault="00612917" w:rsidP="0004025F">
            <w:pPr>
              <w:spacing w:after="0" w:line="240" w:lineRule="auto"/>
              <w:rPr>
                <w:rFonts w:ascii="Times New Roman" w:eastAsia="Times New Roman" w:hAnsi="Times New Roman" w:cs="Times New Roman"/>
                <w:sz w:val="24"/>
                <w:szCs w:val="24"/>
                <w:lang w:eastAsia="ru-RU"/>
              </w:rPr>
            </w:pPr>
          </w:p>
          <w:p w14:paraId="13EF175A" w14:textId="77777777" w:rsidR="00612917" w:rsidRPr="00C8669F" w:rsidRDefault="00612917" w:rsidP="0004025F">
            <w:pPr>
              <w:spacing w:after="0" w:line="240" w:lineRule="auto"/>
              <w:rPr>
                <w:rFonts w:ascii="Times New Roman" w:eastAsia="Times New Roman" w:hAnsi="Times New Roman" w:cs="Times New Roman"/>
                <w:sz w:val="24"/>
                <w:szCs w:val="24"/>
                <w:lang w:eastAsia="ru-RU"/>
              </w:rPr>
            </w:pPr>
          </w:p>
          <w:p w14:paraId="565F8B18" w14:textId="5CABCDAA" w:rsidR="00612917" w:rsidRPr="00C8669F" w:rsidRDefault="00612917"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Два листа бумаги с наклеенными </w:t>
            </w:r>
            <w:proofErr w:type="gramStart"/>
            <w:r w:rsidRPr="00C8669F">
              <w:rPr>
                <w:rFonts w:ascii="Times New Roman" w:eastAsia="Times New Roman" w:hAnsi="Times New Roman" w:cs="Times New Roman"/>
                <w:sz w:val="24"/>
                <w:szCs w:val="24"/>
                <w:lang w:eastAsia="ru-RU"/>
              </w:rPr>
              <w:t>на</w:t>
            </w:r>
            <w:proofErr w:type="gramEnd"/>
            <w:r w:rsidRPr="00C8669F">
              <w:rPr>
                <w:rFonts w:ascii="Times New Roman" w:eastAsia="Times New Roman" w:hAnsi="Times New Roman" w:cs="Times New Roman"/>
                <w:sz w:val="24"/>
                <w:szCs w:val="24"/>
                <w:lang w:eastAsia="ru-RU"/>
              </w:rPr>
              <w:t xml:space="preserve"> ни домиками и дорожками. Полоски, веревочки, карандаши,</w:t>
            </w:r>
            <w:r w:rsidR="000C6165">
              <w:rPr>
                <w:rFonts w:ascii="Times New Roman" w:eastAsia="Times New Roman" w:hAnsi="Times New Roman" w:cs="Times New Roman"/>
                <w:sz w:val="24"/>
                <w:szCs w:val="24"/>
                <w:lang w:eastAsia="ru-RU"/>
              </w:rPr>
              <w:t xml:space="preserve"> </w:t>
            </w:r>
            <w:r w:rsidRPr="00C8669F">
              <w:rPr>
                <w:rFonts w:ascii="Times New Roman" w:eastAsia="Times New Roman" w:hAnsi="Times New Roman" w:cs="Times New Roman"/>
                <w:sz w:val="24"/>
                <w:szCs w:val="24"/>
                <w:lang w:eastAsia="ru-RU"/>
              </w:rPr>
              <w:t>игрушки.</w:t>
            </w:r>
          </w:p>
        </w:tc>
        <w:tc>
          <w:tcPr>
            <w:tcW w:w="2693" w:type="dxa"/>
            <w:vMerge w:val="restart"/>
            <w:tcBorders>
              <w:left w:val="single" w:sz="4" w:space="0" w:color="auto"/>
              <w:right w:val="single" w:sz="4" w:space="0" w:color="auto"/>
            </w:tcBorders>
          </w:tcPr>
          <w:p w14:paraId="2A6808CA"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Дидактические  игры «Ателье», «Путешествие на поезде».</w:t>
            </w:r>
          </w:p>
          <w:p w14:paraId="7425E487"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c>
          <w:tcPr>
            <w:tcW w:w="2694" w:type="dxa"/>
            <w:vMerge w:val="restart"/>
            <w:tcBorders>
              <w:left w:val="single" w:sz="4" w:space="0" w:color="auto"/>
              <w:right w:val="single" w:sz="4" w:space="0" w:color="auto"/>
            </w:tcBorders>
          </w:tcPr>
          <w:p w14:paraId="6CBD0341"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r>
      <w:tr w:rsidR="009C0F9C" w:rsidRPr="00C8669F" w14:paraId="304A7AE8" w14:textId="77777777" w:rsidTr="00426A3B">
        <w:trPr>
          <w:cantSplit/>
          <w:trHeight w:val="140"/>
        </w:trPr>
        <w:tc>
          <w:tcPr>
            <w:tcW w:w="1083" w:type="dxa"/>
            <w:vMerge/>
            <w:tcBorders>
              <w:right w:val="single" w:sz="4" w:space="0" w:color="auto"/>
            </w:tcBorders>
            <w:textDirection w:val="btLr"/>
          </w:tcPr>
          <w:p w14:paraId="7988B9C6"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bottom w:val="single" w:sz="4" w:space="0" w:color="auto"/>
            </w:tcBorders>
          </w:tcPr>
          <w:p w14:paraId="0D4BE927"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6</w:t>
            </w:r>
          </w:p>
          <w:p w14:paraId="343C3956"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Стр.102</w:t>
            </w:r>
          </w:p>
        </w:tc>
        <w:tc>
          <w:tcPr>
            <w:tcW w:w="3260" w:type="dxa"/>
            <w:tcBorders>
              <w:top w:val="single" w:sz="4" w:space="0" w:color="auto"/>
              <w:bottom w:val="single" w:sz="4" w:space="0" w:color="auto"/>
            </w:tcBorders>
          </w:tcPr>
          <w:p w14:paraId="05706C9E"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w:t>
            </w:r>
            <w:r w:rsidRPr="00C8669F">
              <w:rPr>
                <w:rFonts w:ascii="Times New Roman" w:eastAsia="Times New Roman" w:hAnsi="Times New Roman" w:cs="Times New Roman"/>
                <w:sz w:val="24"/>
                <w:szCs w:val="24"/>
                <w:lang w:eastAsia="en-US"/>
              </w:rPr>
              <w:softHyphen/>
              <w:t>да</w:t>
            </w:r>
            <w:r w:rsidRPr="00C8669F">
              <w:rPr>
                <w:rFonts w:ascii="Times New Roman" w:eastAsia="Times New Roman" w:hAnsi="Times New Roman" w:cs="Times New Roman"/>
                <w:sz w:val="24"/>
                <w:szCs w:val="24"/>
                <w:lang w:eastAsia="en-US"/>
              </w:rPr>
              <w:softHyphen/>
              <w:t>чи: Раз</w:t>
            </w:r>
            <w:r w:rsidRPr="00C8669F">
              <w:rPr>
                <w:rFonts w:ascii="Times New Roman" w:eastAsia="Times New Roman" w:hAnsi="Times New Roman" w:cs="Times New Roman"/>
                <w:sz w:val="24"/>
                <w:szCs w:val="24"/>
                <w:lang w:eastAsia="en-US"/>
              </w:rPr>
              <w:softHyphen/>
              <w:t>ви</w:t>
            </w:r>
            <w:r w:rsidRPr="00C8669F">
              <w:rPr>
                <w:rFonts w:ascii="Times New Roman" w:eastAsia="Times New Roman" w:hAnsi="Times New Roman" w:cs="Times New Roman"/>
                <w:sz w:val="24"/>
                <w:szCs w:val="24"/>
                <w:lang w:eastAsia="en-US"/>
              </w:rPr>
              <w:softHyphen/>
              <w:t>тие пред</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с</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т</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а</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в</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ле</w:t>
            </w:r>
            <w:r w:rsidRPr="00C8669F">
              <w:rPr>
                <w:rFonts w:ascii="Times New Roman" w:eastAsia="Times New Roman" w:hAnsi="Times New Roman" w:cs="Times New Roman"/>
                <w:sz w:val="24"/>
                <w:szCs w:val="24"/>
                <w:lang w:eastAsia="en-US"/>
              </w:rPr>
              <w:softHyphen/>
              <w:t>ний о ко</w:t>
            </w:r>
            <w:r w:rsidRPr="00C8669F">
              <w:rPr>
                <w:rFonts w:ascii="Times New Roman" w:eastAsia="Times New Roman" w:hAnsi="Times New Roman" w:cs="Times New Roman"/>
                <w:sz w:val="24"/>
                <w:szCs w:val="24"/>
                <w:lang w:eastAsia="en-US"/>
              </w:rPr>
              <w:softHyphen/>
              <w:t>ли</w:t>
            </w:r>
            <w:r w:rsidRPr="00C8669F">
              <w:rPr>
                <w:rFonts w:ascii="Times New Roman" w:eastAsia="Times New Roman" w:hAnsi="Times New Roman" w:cs="Times New Roman"/>
                <w:sz w:val="24"/>
                <w:szCs w:val="24"/>
                <w:lang w:eastAsia="en-US"/>
              </w:rPr>
              <w:softHyphen/>
              <w:t>че</w:t>
            </w:r>
            <w:r w:rsidRPr="00C8669F">
              <w:rPr>
                <w:rFonts w:ascii="Times New Roman" w:eastAsia="Times New Roman" w:hAnsi="Times New Roman" w:cs="Times New Roman"/>
                <w:sz w:val="24"/>
                <w:szCs w:val="24"/>
                <w:lang w:eastAsia="en-US"/>
              </w:rPr>
              <w:softHyphen/>
              <w:t>ст</w:t>
            </w:r>
            <w:r w:rsidRPr="00C8669F">
              <w:rPr>
                <w:rFonts w:ascii="Times New Roman" w:eastAsia="Times New Roman" w:hAnsi="Times New Roman" w:cs="Times New Roman"/>
                <w:sz w:val="24"/>
                <w:szCs w:val="24"/>
                <w:lang w:eastAsia="en-US"/>
              </w:rPr>
              <w:softHyphen/>
              <w:t>ве пред</w:t>
            </w:r>
            <w:r w:rsidRPr="00C8669F">
              <w:rPr>
                <w:rFonts w:ascii="Times New Roman" w:eastAsia="Times New Roman" w:hAnsi="Times New Roman" w:cs="Times New Roman"/>
                <w:sz w:val="24"/>
                <w:szCs w:val="24"/>
                <w:lang w:eastAsia="en-US"/>
              </w:rPr>
              <w:softHyphen/>
              <w:t>ме</w:t>
            </w:r>
            <w:r w:rsidRPr="00C8669F">
              <w:rPr>
                <w:rFonts w:ascii="Times New Roman" w:eastAsia="Times New Roman" w:hAnsi="Times New Roman" w:cs="Times New Roman"/>
                <w:sz w:val="24"/>
                <w:szCs w:val="24"/>
                <w:lang w:eastAsia="en-US"/>
              </w:rPr>
              <w:softHyphen/>
              <w:t>том от од</w:t>
            </w:r>
            <w:r w:rsidRPr="00C8669F">
              <w:rPr>
                <w:rFonts w:ascii="Times New Roman" w:eastAsia="Times New Roman" w:hAnsi="Times New Roman" w:cs="Times New Roman"/>
                <w:sz w:val="24"/>
                <w:szCs w:val="24"/>
                <w:lang w:eastAsia="en-US"/>
              </w:rPr>
              <w:softHyphen/>
              <w:t>но</w:t>
            </w:r>
            <w:r w:rsidRPr="00C8669F">
              <w:rPr>
                <w:rFonts w:ascii="Times New Roman" w:eastAsia="Times New Roman" w:hAnsi="Times New Roman" w:cs="Times New Roman"/>
                <w:sz w:val="24"/>
                <w:szCs w:val="24"/>
                <w:lang w:eastAsia="en-US"/>
              </w:rPr>
              <w:softHyphen/>
              <w:t>го до 5 и обо</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зн</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а</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че</w:t>
            </w:r>
            <w:r w:rsidRPr="00C8669F">
              <w:rPr>
                <w:rFonts w:ascii="Times New Roman" w:eastAsia="Times New Roman" w:hAnsi="Times New Roman" w:cs="Times New Roman"/>
                <w:sz w:val="24"/>
                <w:szCs w:val="24"/>
                <w:lang w:eastAsia="en-US"/>
              </w:rPr>
              <w:softHyphen/>
              <w:t>ние ко</w:t>
            </w:r>
            <w:r w:rsidRPr="00C8669F">
              <w:rPr>
                <w:rFonts w:ascii="Times New Roman" w:eastAsia="Times New Roman" w:hAnsi="Times New Roman" w:cs="Times New Roman"/>
                <w:sz w:val="24"/>
                <w:szCs w:val="24"/>
                <w:lang w:eastAsia="en-US"/>
              </w:rPr>
              <w:softHyphen/>
              <w:t>ли</w:t>
            </w:r>
            <w:r w:rsidRPr="00C8669F">
              <w:rPr>
                <w:rFonts w:ascii="Times New Roman" w:eastAsia="Times New Roman" w:hAnsi="Times New Roman" w:cs="Times New Roman"/>
                <w:sz w:val="24"/>
                <w:szCs w:val="24"/>
                <w:lang w:eastAsia="en-US"/>
              </w:rPr>
              <w:softHyphen/>
              <w:t>честв зна</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ч</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к</w:t>
            </w:r>
            <w:r w:rsidRPr="00C8669F">
              <w:rPr>
                <w:rFonts w:ascii="Times New Roman" w:eastAsia="Times New Roman" w:hAnsi="Times New Roman" w:cs="Times New Roman"/>
                <w:sz w:val="24"/>
                <w:szCs w:val="24"/>
                <w:lang w:eastAsia="en-US"/>
              </w:rPr>
              <w:softHyphen/>
              <w:t>а</w:t>
            </w:r>
            <w:r w:rsidRPr="00C8669F">
              <w:rPr>
                <w:rFonts w:ascii="Times New Roman" w:eastAsia="Times New Roman" w:hAnsi="Times New Roman" w:cs="Times New Roman"/>
                <w:sz w:val="24"/>
                <w:szCs w:val="24"/>
                <w:lang w:eastAsia="en-US"/>
              </w:rPr>
              <w:softHyphen/>
              <w:t>ми (чи</w:t>
            </w:r>
            <w:r w:rsidRPr="00C8669F">
              <w:rPr>
                <w:rFonts w:ascii="Times New Roman" w:eastAsia="Times New Roman" w:hAnsi="Times New Roman" w:cs="Times New Roman"/>
                <w:sz w:val="24"/>
                <w:szCs w:val="24"/>
                <w:lang w:eastAsia="en-US"/>
              </w:rPr>
              <w:softHyphen/>
              <w:t>сло</w:t>
            </w:r>
            <w:r w:rsidRPr="00C8669F">
              <w:rPr>
                <w:rFonts w:ascii="Times New Roman" w:eastAsia="Times New Roman" w:hAnsi="Times New Roman" w:cs="Times New Roman"/>
                <w:sz w:val="24"/>
                <w:szCs w:val="24"/>
                <w:lang w:eastAsia="en-US"/>
              </w:rPr>
              <w:softHyphen/>
              <w:t>выми кар</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т</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о</w:t>
            </w:r>
            <w:r w:rsidRPr="00C8669F">
              <w:rPr>
                <w:rFonts w:ascii="Times New Roman" w:eastAsia="Times New Roman" w:hAnsi="Times New Roman" w:cs="Times New Roman"/>
                <w:sz w:val="24"/>
                <w:szCs w:val="24"/>
                <w:lang w:eastAsia="en-US"/>
              </w:rPr>
              <w:softHyphen/>
              <w:t>ч</w:t>
            </w:r>
            <w:r w:rsidRPr="00C8669F">
              <w:rPr>
                <w:rFonts w:ascii="Times New Roman" w:eastAsia="Times New Roman" w:hAnsi="Times New Roman" w:cs="Times New Roman"/>
                <w:sz w:val="24"/>
                <w:szCs w:val="24"/>
                <w:lang w:eastAsia="en-US"/>
              </w:rPr>
              <w:softHyphen/>
              <w:t xml:space="preserve">ками) </w:t>
            </w:r>
            <w:proofErr w:type="gramStart"/>
            <w:r w:rsidRPr="00C8669F">
              <w:rPr>
                <w:rFonts w:ascii="Times New Roman" w:eastAsia="Times New Roman" w:hAnsi="Times New Roman" w:cs="Times New Roman"/>
                <w:sz w:val="24"/>
                <w:szCs w:val="24"/>
                <w:lang w:eastAsia="en-US"/>
              </w:rPr>
              <w:t>без</w:t>
            </w:r>
            <w:proofErr w:type="gramEnd"/>
            <w:r w:rsidRPr="00C8669F">
              <w:rPr>
                <w:rFonts w:ascii="Times New Roman" w:eastAsia="Times New Roman" w:hAnsi="Times New Roman" w:cs="Times New Roman"/>
                <w:sz w:val="24"/>
                <w:szCs w:val="24"/>
                <w:lang w:eastAsia="en-US"/>
              </w:rPr>
              <w:t xml:space="preserve"> </w:t>
            </w:r>
            <w:proofErr w:type="gramStart"/>
            <w:r w:rsidRPr="00C8669F">
              <w:rPr>
                <w:rFonts w:ascii="Times New Roman" w:eastAsia="Times New Roman" w:hAnsi="Times New Roman" w:cs="Times New Roman"/>
                <w:sz w:val="24"/>
                <w:szCs w:val="24"/>
                <w:lang w:eastAsia="en-US"/>
              </w:rPr>
              <w:t>использовании</w:t>
            </w:r>
            <w:proofErr w:type="gramEnd"/>
            <w:r w:rsidRPr="00C8669F">
              <w:rPr>
                <w:rFonts w:ascii="Times New Roman" w:eastAsia="Times New Roman" w:hAnsi="Times New Roman" w:cs="Times New Roman"/>
                <w:sz w:val="24"/>
                <w:szCs w:val="24"/>
                <w:lang w:eastAsia="en-US"/>
              </w:rPr>
              <w:t xml:space="preserve"> сче</w:t>
            </w:r>
            <w:r w:rsidRPr="00C8669F">
              <w:rPr>
                <w:rFonts w:ascii="Times New Roman" w:eastAsia="Times New Roman" w:hAnsi="Times New Roman" w:cs="Times New Roman"/>
                <w:sz w:val="24"/>
                <w:szCs w:val="24"/>
                <w:lang w:eastAsia="en-US"/>
              </w:rPr>
              <w:softHyphen/>
              <w:t>та и без ус</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т</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а</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н</w:t>
            </w:r>
            <w:r w:rsidRPr="00C8669F">
              <w:rPr>
                <w:rFonts w:ascii="Times New Roman" w:eastAsia="Times New Roman" w:hAnsi="Times New Roman" w:cs="Times New Roman"/>
                <w:sz w:val="24"/>
                <w:szCs w:val="24"/>
                <w:lang w:eastAsia="en-US"/>
              </w:rPr>
              <w:softHyphen/>
              <w:t>ов</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ле</w:t>
            </w:r>
            <w:r w:rsidRPr="00C8669F">
              <w:rPr>
                <w:rFonts w:ascii="Times New Roman" w:eastAsia="Times New Roman" w:hAnsi="Times New Roman" w:cs="Times New Roman"/>
                <w:sz w:val="24"/>
                <w:szCs w:val="24"/>
                <w:lang w:eastAsia="en-US"/>
              </w:rPr>
              <w:softHyphen/>
              <w:t>ния вза</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и</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мн</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о о</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д</w:t>
            </w:r>
            <w:r w:rsidRPr="00C8669F">
              <w:rPr>
                <w:rFonts w:ascii="Times New Roman" w:eastAsia="Times New Roman" w:hAnsi="Times New Roman" w:cs="Times New Roman"/>
                <w:sz w:val="24"/>
                <w:szCs w:val="24"/>
                <w:lang w:eastAsia="en-US"/>
              </w:rPr>
              <w:softHyphen/>
              <w:t>н</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оз</w:t>
            </w:r>
            <w:r w:rsidRPr="00C8669F">
              <w:rPr>
                <w:rFonts w:ascii="Times New Roman" w:eastAsia="Times New Roman" w:hAnsi="Times New Roman" w:cs="Times New Roman"/>
                <w:sz w:val="24"/>
                <w:szCs w:val="24"/>
                <w:lang w:eastAsia="en-US"/>
              </w:rPr>
              <w:softHyphen/>
              <w:t>на</w:t>
            </w:r>
            <w:r w:rsidRPr="00C8669F">
              <w:rPr>
                <w:rFonts w:ascii="Times New Roman" w:eastAsia="Times New Roman" w:hAnsi="Times New Roman" w:cs="Times New Roman"/>
                <w:sz w:val="24"/>
                <w:szCs w:val="24"/>
                <w:lang w:eastAsia="en-US"/>
              </w:rPr>
              <w:softHyphen/>
              <w:t>чн</w:t>
            </w:r>
            <w:r w:rsidRPr="00C8669F">
              <w:rPr>
                <w:rFonts w:ascii="Times New Roman" w:eastAsia="Times New Roman" w:hAnsi="Times New Roman" w:cs="Times New Roman"/>
                <w:sz w:val="24"/>
                <w:szCs w:val="24"/>
                <w:lang w:eastAsia="en-US"/>
              </w:rPr>
              <w:softHyphen/>
              <w:t>ого со</w:t>
            </w:r>
            <w:r w:rsidRPr="00C8669F">
              <w:rPr>
                <w:rFonts w:ascii="Times New Roman" w:eastAsia="Times New Roman" w:hAnsi="Times New Roman" w:cs="Times New Roman"/>
                <w:sz w:val="24"/>
                <w:szCs w:val="24"/>
                <w:lang w:eastAsia="en-US"/>
              </w:rPr>
              <w:softHyphen/>
              <w:t>от</w:t>
            </w:r>
            <w:r w:rsidRPr="00C8669F">
              <w:rPr>
                <w:rFonts w:ascii="Times New Roman" w:eastAsia="Times New Roman" w:hAnsi="Times New Roman" w:cs="Times New Roman"/>
                <w:sz w:val="24"/>
                <w:szCs w:val="24"/>
                <w:lang w:eastAsia="en-US"/>
              </w:rPr>
              <w:softHyphen/>
              <w:t>вет</w:t>
            </w:r>
            <w:r w:rsidRPr="00C8669F">
              <w:rPr>
                <w:rFonts w:ascii="Times New Roman" w:eastAsia="Times New Roman" w:hAnsi="Times New Roman" w:cs="Times New Roman"/>
                <w:sz w:val="24"/>
                <w:szCs w:val="24"/>
                <w:lang w:eastAsia="en-US"/>
              </w:rPr>
              <w:softHyphen/>
              <w:t>ст</w:t>
            </w:r>
            <w:r w:rsidRPr="00C8669F">
              <w:rPr>
                <w:rFonts w:ascii="Times New Roman" w:eastAsia="Times New Roman" w:hAnsi="Times New Roman" w:cs="Times New Roman"/>
                <w:sz w:val="24"/>
                <w:szCs w:val="24"/>
                <w:lang w:eastAsia="en-US"/>
              </w:rPr>
              <w:softHyphen/>
              <w:t>вия</w:t>
            </w:r>
          </w:p>
        </w:tc>
        <w:tc>
          <w:tcPr>
            <w:tcW w:w="3402" w:type="dxa"/>
            <w:vMerge/>
            <w:tcBorders>
              <w:left w:val="single" w:sz="4" w:space="0" w:color="auto"/>
              <w:right w:val="single" w:sz="4" w:space="0" w:color="auto"/>
            </w:tcBorders>
          </w:tcPr>
          <w:p w14:paraId="45038ABE" w14:textId="77777777" w:rsidR="009C0F9C" w:rsidRPr="00C8669F" w:rsidRDefault="009C0F9C" w:rsidP="0004025F">
            <w:pPr>
              <w:tabs>
                <w:tab w:val="num" w:pos="1440"/>
              </w:tabs>
              <w:spacing w:after="0" w:line="240" w:lineRule="auto"/>
              <w:ind w:left="-58"/>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14:paraId="33EE6E58"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14:paraId="5D0BFF35"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14:paraId="0657526A" w14:textId="77777777" w:rsidTr="00426A3B">
        <w:trPr>
          <w:cantSplit/>
          <w:trHeight w:val="123"/>
        </w:trPr>
        <w:tc>
          <w:tcPr>
            <w:tcW w:w="1083" w:type="dxa"/>
            <w:vMerge/>
            <w:tcBorders>
              <w:right w:val="single" w:sz="4" w:space="0" w:color="auto"/>
            </w:tcBorders>
            <w:textDirection w:val="btLr"/>
          </w:tcPr>
          <w:p w14:paraId="3459EA47"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bottom w:val="single" w:sz="4" w:space="0" w:color="auto"/>
            </w:tcBorders>
          </w:tcPr>
          <w:p w14:paraId="787D7105"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7</w:t>
            </w:r>
          </w:p>
          <w:p w14:paraId="7F65B4BD"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Стр.103</w:t>
            </w:r>
          </w:p>
        </w:tc>
        <w:tc>
          <w:tcPr>
            <w:tcW w:w="3260" w:type="dxa"/>
            <w:tcBorders>
              <w:top w:val="single" w:sz="4" w:space="0" w:color="auto"/>
              <w:bottom w:val="single" w:sz="4" w:space="0" w:color="auto"/>
            </w:tcBorders>
          </w:tcPr>
          <w:p w14:paraId="7BD3B476"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w:t>
            </w:r>
            <w:r w:rsidRPr="00C8669F">
              <w:rPr>
                <w:rFonts w:ascii="Times New Roman" w:eastAsia="Times New Roman" w:hAnsi="Times New Roman" w:cs="Times New Roman"/>
                <w:sz w:val="24"/>
                <w:szCs w:val="24"/>
                <w:lang w:eastAsia="en-US"/>
              </w:rPr>
              <w:softHyphen/>
              <w:t>да</w:t>
            </w:r>
            <w:r w:rsidRPr="00C8669F">
              <w:rPr>
                <w:rFonts w:ascii="Times New Roman" w:eastAsia="Times New Roman" w:hAnsi="Times New Roman" w:cs="Times New Roman"/>
                <w:sz w:val="24"/>
                <w:szCs w:val="24"/>
                <w:lang w:eastAsia="en-US"/>
              </w:rPr>
              <w:softHyphen/>
              <w:t>чи: Ос</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в</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о</w:t>
            </w:r>
            <w:r w:rsidRPr="00C8669F">
              <w:rPr>
                <w:rFonts w:ascii="Times New Roman" w:eastAsia="Times New Roman" w:hAnsi="Times New Roman" w:cs="Times New Roman"/>
                <w:sz w:val="24"/>
                <w:szCs w:val="24"/>
                <w:lang w:eastAsia="en-US"/>
              </w:rPr>
              <w:softHyphen/>
              <w:t>е</w:t>
            </w:r>
            <w:r w:rsidRPr="00C8669F">
              <w:rPr>
                <w:rFonts w:ascii="Times New Roman" w:eastAsia="Times New Roman" w:hAnsi="Times New Roman" w:cs="Times New Roman"/>
                <w:sz w:val="24"/>
                <w:szCs w:val="24"/>
                <w:lang w:eastAsia="en-US"/>
              </w:rPr>
              <w:softHyphen/>
              <w:t>ние дей</w:t>
            </w:r>
            <w:r w:rsidRPr="00C8669F">
              <w:rPr>
                <w:rFonts w:ascii="Times New Roman" w:eastAsia="Times New Roman" w:hAnsi="Times New Roman" w:cs="Times New Roman"/>
                <w:sz w:val="24"/>
                <w:szCs w:val="24"/>
                <w:lang w:eastAsia="en-US"/>
              </w:rPr>
              <w:softHyphen/>
              <w:t>ст</w:t>
            </w:r>
            <w:r w:rsidRPr="00C8669F">
              <w:rPr>
                <w:rFonts w:ascii="Times New Roman" w:eastAsia="Times New Roman" w:hAnsi="Times New Roman" w:cs="Times New Roman"/>
                <w:sz w:val="24"/>
                <w:szCs w:val="24"/>
                <w:lang w:eastAsia="en-US"/>
              </w:rPr>
              <w:softHyphen/>
              <w:t>вий ис</w:t>
            </w:r>
            <w:r w:rsidRPr="00C8669F">
              <w:rPr>
                <w:rFonts w:ascii="Times New Roman" w:eastAsia="Times New Roman" w:hAnsi="Times New Roman" w:cs="Times New Roman"/>
                <w:sz w:val="24"/>
                <w:szCs w:val="24"/>
                <w:lang w:eastAsia="en-US"/>
              </w:rPr>
              <w:softHyphen/>
              <w:t>поль</w:t>
            </w:r>
            <w:r w:rsidRPr="00C8669F">
              <w:rPr>
                <w:rFonts w:ascii="Times New Roman" w:eastAsia="Times New Roman" w:hAnsi="Times New Roman" w:cs="Times New Roman"/>
                <w:sz w:val="24"/>
                <w:szCs w:val="24"/>
                <w:lang w:eastAsia="en-US"/>
              </w:rPr>
              <w:softHyphen/>
              <w:t>зо</w:t>
            </w:r>
            <w:r w:rsidRPr="00C8669F">
              <w:rPr>
                <w:rFonts w:ascii="Times New Roman" w:eastAsia="Times New Roman" w:hAnsi="Times New Roman" w:cs="Times New Roman"/>
                <w:sz w:val="24"/>
                <w:szCs w:val="24"/>
                <w:lang w:eastAsia="en-US"/>
              </w:rPr>
              <w:softHyphen/>
              <w:t>ва</w:t>
            </w:r>
            <w:r w:rsidRPr="00C8669F">
              <w:rPr>
                <w:rFonts w:ascii="Times New Roman" w:eastAsia="Times New Roman" w:hAnsi="Times New Roman" w:cs="Times New Roman"/>
                <w:sz w:val="24"/>
                <w:szCs w:val="24"/>
                <w:lang w:eastAsia="en-US"/>
              </w:rPr>
              <w:softHyphen/>
              <w:t>ния ус</w:t>
            </w:r>
            <w:r w:rsidRPr="00C8669F">
              <w:rPr>
                <w:rFonts w:ascii="Times New Roman" w:eastAsia="Times New Roman" w:hAnsi="Times New Roman" w:cs="Times New Roman"/>
                <w:sz w:val="24"/>
                <w:szCs w:val="24"/>
                <w:lang w:eastAsia="en-US"/>
              </w:rPr>
              <w:softHyphen/>
              <w:t>лов</w:t>
            </w:r>
            <w:r w:rsidRPr="00C8669F">
              <w:rPr>
                <w:rFonts w:ascii="Times New Roman" w:eastAsia="Times New Roman" w:hAnsi="Times New Roman" w:cs="Times New Roman"/>
                <w:sz w:val="24"/>
                <w:szCs w:val="24"/>
                <w:lang w:eastAsia="en-US"/>
              </w:rPr>
              <w:softHyphen/>
              <w:t>ной ме</w:t>
            </w:r>
            <w:r w:rsidRPr="00C8669F">
              <w:rPr>
                <w:rFonts w:ascii="Times New Roman" w:eastAsia="Times New Roman" w:hAnsi="Times New Roman" w:cs="Times New Roman"/>
                <w:sz w:val="24"/>
                <w:szCs w:val="24"/>
                <w:lang w:eastAsia="en-US"/>
              </w:rPr>
              <w:softHyphen/>
              <w:t>ры при срав</w:t>
            </w:r>
            <w:r w:rsidRPr="00C8669F">
              <w:rPr>
                <w:rFonts w:ascii="Times New Roman" w:eastAsia="Times New Roman" w:hAnsi="Times New Roman" w:cs="Times New Roman"/>
                <w:sz w:val="24"/>
                <w:szCs w:val="24"/>
                <w:lang w:eastAsia="en-US"/>
              </w:rPr>
              <w:softHyphen/>
              <w:t>не</w:t>
            </w:r>
            <w:r w:rsidRPr="00C8669F">
              <w:rPr>
                <w:rFonts w:ascii="Times New Roman" w:eastAsia="Times New Roman" w:hAnsi="Times New Roman" w:cs="Times New Roman"/>
                <w:sz w:val="24"/>
                <w:szCs w:val="24"/>
                <w:lang w:eastAsia="en-US"/>
              </w:rPr>
              <w:softHyphen/>
              <w:t>нии объ</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е</w:t>
            </w:r>
            <w:r w:rsidRPr="00C8669F">
              <w:rPr>
                <w:rFonts w:ascii="Times New Roman" w:eastAsia="Times New Roman" w:hAnsi="Times New Roman" w:cs="Times New Roman"/>
                <w:sz w:val="24"/>
                <w:szCs w:val="24"/>
                <w:lang w:eastAsia="en-US"/>
              </w:rPr>
              <w:softHyphen/>
              <w:t>к</w:t>
            </w:r>
            <w:r w:rsidRPr="00C8669F">
              <w:rPr>
                <w:rFonts w:ascii="Times New Roman" w:eastAsia="Times New Roman" w:hAnsi="Times New Roman" w:cs="Times New Roman"/>
                <w:sz w:val="24"/>
                <w:szCs w:val="24"/>
                <w:lang w:eastAsia="en-US"/>
              </w:rPr>
              <w:softHyphen/>
              <w:t>та по ве</w:t>
            </w:r>
            <w:r w:rsidRPr="00C8669F">
              <w:rPr>
                <w:rFonts w:ascii="Times New Roman" w:eastAsia="Times New Roman" w:hAnsi="Times New Roman" w:cs="Times New Roman"/>
                <w:sz w:val="24"/>
                <w:szCs w:val="24"/>
                <w:lang w:eastAsia="en-US"/>
              </w:rPr>
              <w:softHyphen/>
              <w:t>ли</w:t>
            </w:r>
            <w:r w:rsidRPr="00C8669F">
              <w:rPr>
                <w:rFonts w:ascii="Times New Roman" w:eastAsia="Times New Roman" w:hAnsi="Times New Roman" w:cs="Times New Roman"/>
                <w:sz w:val="24"/>
                <w:szCs w:val="24"/>
                <w:lang w:eastAsia="en-US"/>
              </w:rPr>
              <w:softHyphen/>
              <w:t>чи</w:t>
            </w:r>
            <w:r w:rsidRPr="00C8669F">
              <w:rPr>
                <w:rFonts w:ascii="Times New Roman" w:eastAsia="Times New Roman" w:hAnsi="Times New Roman" w:cs="Times New Roman"/>
                <w:sz w:val="24"/>
                <w:szCs w:val="24"/>
                <w:lang w:eastAsia="en-US"/>
              </w:rPr>
              <w:softHyphen/>
              <w:t>не</w:t>
            </w:r>
          </w:p>
        </w:tc>
        <w:tc>
          <w:tcPr>
            <w:tcW w:w="3402" w:type="dxa"/>
            <w:vMerge/>
            <w:tcBorders>
              <w:left w:val="single" w:sz="4" w:space="0" w:color="auto"/>
              <w:right w:val="single" w:sz="4" w:space="0" w:color="auto"/>
            </w:tcBorders>
          </w:tcPr>
          <w:p w14:paraId="03BF122D" w14:textId="77777777" w:rsidR="009C0F9C" w:rsidRPr="00C8669F" w:rsidRDefault="009C0F9C" w:rsidP="0004025F">
            <w:pPr>
              <w:tabs>
                <w:tab w:val="num" w:pos="1440"/>
              </w:tabs>
              <w:spacing w:after="0" w:line="240" w:lineRule="auto"/>
              <w:ind w:left="-58"/>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14:paraId="5428ECD6"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14:paraId="4112B931"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14:paraId="069952EA" w14:textId="77777777" w:rsidTr="00426A3B">
        <w:trPr>
          <w:cantSplit/>
          <w:trHeight w:val="176"/>
        </w:trPr>
        <w:tc>
          <w:tcPr>
            <w:tcW w:w="1083" w:type="dxa"/>
            <w:vMerge/>
            <w:tcBorders>
              <w:right w:val="single" w:sz="4" w:space="0" w:color="auto"/>
            </w:tcBorders>
            <w:textDirection w:val="btLr"/>
          </w:tcPr>
          <w:p w14:paraId="5F01562B"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bottom w:val="single" w:sz="4" w:space="0" w:color="auto"/>
            </w:tcBorders>
          </w:tcPr>
          <w:p w14:paraId="51538929"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8</w:t>
            </w:r>
          </w:p>
          <w:p w14:paraId="0CC1C60F"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Стр.104</w:t>
            </w:r>
          </w:p>
        </w:tc>
        <w:tc>
          <w:tcPr>
            <w:tcW w:w="3260" w:type="dxa"/>
            <w:tcBorders>
              <w:top w:val="single" w:sz="4" w:space="0" w:color="auto"/>
              <w:bottom w:val="single" w:sz="4" w:space="0" w:color="auto"/>
            </w:tcBorders>
          </w:tcPr>
          <w:p w14:paraId="00D7F0F7"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Ов</w:t>
            </w:r>
            <w:r w:rsidRPr="00C8669F">
              <w:rPr>
                <w:rFonts w:ascii="Times New Roman" w:eastAsia="Times New Roman" w:hAnsi="Times New Roman" w:cs="Times New Roman"/>
                <w:sz w:val="24"/>
                <w:szCs w:val="24"/>
                <w:lang w:eastAsia="ru-RU"/>
              </w:rPr>
              <w:softHyphen/>
              <w:t>ла</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ние дей</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т</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t>ия</w:t>
            </w:r>
            <w:r w:rsidRPr="00C8669F">
              <w:rPr>
                <w:rFonts w:ascii="Times New Roman" w:eastAsia="Times New Roman" w:hAnsi="Times New Roman" w:cs="Times New Roman"/>
                <w:sz w:val="24"/>
                <w:szCs w:val="24"/>
                <w:lang w:eastAsia="ru-RU"/>
              </w:rPr>
              <w:softHyphen/>
              <w:t>ми за</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ще</w:t>
            </w:r>
            <w:r w:rsidRPr="00C8669F">
              <w:rPr>
                <w:rFonts w:ascii="Times New Roman" w:eastAsia="Times New Roman" w:hAnsi="Times New Roman" w:cs="Times New Roman"/>
                <w:sz w:val="24"/>
                <w:szCs w:val="24"/>
                <w:lang w:eastAsia="ru-RU"/>
              </w:rPr>
              <w:softHyphen/>
              <w:t>ния при от</w:t>
            </w:r>
            <w:r w:rsidRPr="00C8669F">
              <w:rPr>
                <w:rFonts w:ascii="Times New Roman" w:eastAsia="Times New Roman" w:hAnsi="Times New Roman" w:cs="Times New Roman"/>
                <w:sz w:val="24"/>
                <w:szCs w:val="24"/>
                <w:lang w:eastAsia="ru-RU"/>
              </w:rPr>
              <w:softHyphen/>
              <w:t>бо</w:t>
            </w:r>
            <w:r w:rsidRPr="00C8669F">
              <w:rPr>
                <w:rFonts w:ascii="Times New Roman" w:eastAsia="Times New Roman" w:hAnsi="Times New Roman" w:cs="Times New Roman"/>
                <w:sz w:val="24"/>
                <w:szCs w:val="24"/>
                <w:lang w:eastAsia="ru-RU"/>
              </w:rPr>
              <w:softHyphen/>
              <w:t>ре тре</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б</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у</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ем</w:t>
            </w:r>
            <w:r w:rsidRPr="00C8669F">
              <w:rPr>
                <w:rFonts w:ascii="Times New Roman" w:eastAsia="Times New Roman" w:hAnsi="Times New Roman" w:cs="Times New Roman"/>
                <w:sz w:val="24"/>
                <w:szCs w:val="24"/>
                <w:lang w:eastAsia="ru-RU"/>
              </w:rPr>
              <w:softHyphen/>
              <w:t>ого ко</w:t>
            </w:r>
            <w:r w:rsidRPr="00C8669F">
              <w:rPr>
                <w:rFonts w:ascii="Times New Roman" w:eastAsia="Times New Roman" w:hAnsi="Times New Roman" w:cs="Times New Roman"/>
                <w:sz w:val="24"/>
                <w:szCs w:val="24"/>
                <w:lang w:eastAsia="ru-RU"/>
              </w:rPr>
              <w:softHyphen/>
              <w:t>ли</w:t>
            </w:r>
            <w:r w:rsidRPr="00C8669F">
              <w:rPr>
                <w:rFonts w:ascii="Times New Roman" w:eastAsia="Times New Roman" w:hAnsi="Times New Roman" w:cs="Times New Roman"/>
                <w:sz w:val="24"/>
                <w:szCs w:val="24"/>
                <w:lang w:eastAsia="ru-RU"/>
              </w:rPr>
              <w:softHyphen/>
              <w:t>че</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ва пред</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 xml:space="preserve">тов </w:t>
            </w:r>
            <w:proofErr w:type="gramStart"/>
            <w:r w:rsidRPr="00C8669F">
              <w:rPr>
                <w:rFonts w:ascii="Times New Roman" w:eastAsia="Times New Roman" w:hAnsi="Times New Roman" w:cs="Times New Roman"/>
                <w:sz w:val="24"/>
                <w:szCs w:val="24"/>
                <w:lang w:eastAsia="ru-RU"/>
              </w:rPr>
              <w:t xml:space="preserve">( </w:t>
            </w:r>
            <w:proofErr w:type="gramEnd"/>
            <w:r w:rsidRPr="00C8669F">
              <w:rPr>
                <w:rFonts w:ascii="Times New Roman" w:eastAsia="Times New Roman" w:hAnsi="Times New Roman" w:cs="Times New Roman"/>
                <w:sz w:val="24"/>
                <w:szCs w:val="24"/>
                <w:lang w:eastAsia="ru-RU"/>
              </w:rPr>
              <w:t>без ис</w:t>
            </w:r>
            <w:r w:rsidRPr="00C8669F">
              <w:rPr>
                <w:rFonts w:ascii="Times New Roman" w:eastAsia="Times New Roman" w:hAnsi="Times New Roman" w:cs="Times New Roman"/>
                <w:sz w:val="24"/>
                <w:szCs w:val="24"/>
                <w:lang w:eastAsia="ru-RU"/>
              </w:rPr>
              <w:softHyphen/>
              <w:t>поль</w:t>
            </w:r>
            <w:r w:rsidRPr="00C8669F">
              <w:rPr>
                <w:rFonts w:ascii="Times New Roman" w:eastAsia="Times New Roman" w:hAnsi="Times New Roman" w:cs="Times New Roman"/>
                <w:sz w:val="24"/>
                <w:szCs w:val="24"/>
                <w:lang w:eastAsia="ru-RU"/>
              </w:rPr>
              <w:softHyphen/>
              <w:t>зо</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ния сче</w:t>
            </w:r>
            <w:r w:rsidRPr="00C8669F">
              <w:rPr>
                <w:rFonts w:ascii="Times New Roman" w:eastAsia="Times New Roman" w:hAnsi="Times New Roman" w:cs="Times New Roman"/>
                <w:sz w:val="24"/>
                <w:szCs w:val="24"/>
                <w:lang w:eastAsia="ru-RU"/>
              </w:rPr>
              <w:softHyphen/>
              <w:t>та).</w:t>
            </w:r>
          </w:p>
          <w:p w14:paraId="7743DA17"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c>
          <w:tcPr>
            <w:tcW w:w="3402" w:type="dxa"/>
            <w:vMerge/>
            <w:tcBorders>
              <w:left w:val="single" w:sz="4" w:space="0" w:color="auto"/>
              <w:bottom w:val="single" w:sz="4" w:space="0" w:color="auto"/>
              <w:right w:val="single" w:sz="4" w:space="0" w:color="auto"/>
            </w:tcBorders>
          </w:tcPr>
          <w:p w14:paraId="0112A490" w14:textId="77777777" w:rsidR="009C0F9C" w:rsidRPr="00C8669F" w:rsidRDefault="009C0F9C" w:rsidP="0004025F">
            <w:pPr>
              <w:tabs>
                <w:tab w:val="num" w:pos="1440"/>
              </w:tabs>
              <w:spacing w:after="0" w:line="240" w:lineRule="auto"/>
              <w:ind w:left="-58"/>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tcPr>
          <w:p w14:paraId="433FDF3C"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bottom w:val="single" w:sz="4" w:space="0" w:color="auto"/>
              <w:right w:val="single" w:sz="4" w:space="0" w:color="auto"/>
            </w:tcBorders>
          </w:tcPr>
          <w:p w14:paraId="0463E01C"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14:paraId="1024840B" w14:textId="77777777" w:rsidTr="00426A3B">
        <w:trPr>
          <w:cantSplit/>
          <w:trHeight w:val="179"/>
        </w:trPr>
        <w:tc>
          <w:tcPr>
            <w:tcW w:w="1083" w:type="dxa"/>
            <w:vMerge/>
            <w:tcBorders>
              <w:right w:val="single" w:sz="4" w:space="0" w:color="auto"/>
            </w:tcBorders>
            <w:textDirection w:val="btLr"/>
          </w:tcPr>
          <w:p w14:paraId="430E8C16"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tcBorders>
          </w:tcPr>
          <w:p w14:paraId="202100DC"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9</w:t>
            </w:r>
          </w:p>
          <w:p w14:paraId="2D2ABBBC"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Стр.105</w:t>
            </w:r>
          </w:p>
        </w:tc>
        <w:tc>
          <w:tcPr>
            <w:tcW w:w="3260" w:type="dxa"/>
            <w:tcBorders>
              <w:top w:val="single" w:sz="4" w:space="0" w:color="auto"/>
            </w:tcBorders>
          </w:tcPr>
          <w:p w14:paraId="5B70DD88"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w:t>
            </w:r>
            <w:r w:rsidRPr="00C8669F">
              <w:rPr>
                <w:rFonts w:ascii="Times New Roman" w:eastAsia="Times New Roman" w:hAnsi="Times New Roman" w:cs="Times New Roman"/>
                <w:sz w:val="24"/>
                <w:szCs w:val="24"/>
                <w:lang w:eastAsia="en-US"/>
              </w:rPr>
              <w:softHyphen/>
              <w:t>да</w:t>
            </w:r>
            <w:r w:rsidRPr="00C8669F">
              <w:rPr>
                <w:rFonts w:ascii="Times New Roman" w:eastAsia="Times New Roman" w:hAnsi="Times New Roman" w:cs="Times New Roman"/>
                <w:sz w:val="24"/>
                <w:szCs w:val="24"/>
                <w:lang w:eastAsia="en-US"/>
              </w:rPr>
              <w:softHyphen/>
              <w:t>чи: Освоение действий   ис</w:t>
            </w:r>
            <w:r w:rsidRPr="00C8669F">
              <w:rPr>
                <w:rFonts w:ascii="Times New Roman" w:eastAsia="Times New Roman" w:hAnsi="Times New Roman" w:cs="Times New Roman"/>
                <w:sz w:val="24"/>
                <w:szCs w:val="24"/>
                <w:lang w:eastAsia="en-US"/>
              </w:rPr>
              <w:softHyphen/>
              <w:t>поль</w:t>
            </w:r>
            <w:r w:rsidRPr="00C8669F">
              <w:rPr>
                <w:rFonts w:ascii="Times New Roman" w:eastAsia="Times New Roman" w:hAnsi="Times New Roman" w:cs="Times New Roman"/>
                <w:sz w:val="24"/>
                <w:szCs w:val="24"/>
                <w:lang w:eastAsia="en-US"/>
              </w:rPr>
              <w:softHyphen/>
              <w:t>зо</w:t>
            </w:r>
            <w:r w:rsidRPr="00C8669F">
              <w:rPr>
                <w:rFonts w:ascii="Times New Roman" w:eastAsia="Times New Roman" w:hAnsi="Times New Roman" w:cs="Times New Roman"/>
                <w:sz w:val="24"/>
                <w:szCs w:val="24"/>
                <w:lang w:eastAsia="en-US"/>
              </w:rPr>
              <w:softHyphen/>
              <w:t>ва</w:t>
            </w:r>
            <w:r w:rsidRPr="00C8669F">
              <w:rPr>
                <w:rFonts w:ascii="Times New Roman" w:eastAsia="Times New Roman" w:hAnsi="Times New Roman" w:cs="Times New Roman"/>
                <w:sz w:val="24"/>
                <w:szCs w:val="24"/>
                <w:lang w:eastAsia="en-US"/>
              </w:rPr>
              <w:softHyphen/>
              <w:t>ния ус</w:t>
            </w:r>
            <w:r w:rsidRPr="00C8669F">
              <w:rPr>
                <w:rFonts w:ascii="Times New Roman" w:eastAsia="Times New Roman" w:hAnsi="Times New Roman" w:cs="Times New Roman"/>
                <w:sz w:val="24"/>
                <w:szCs w:val="24"/>
                <w:lang w:eastAsia="en-US"/>
              </w:rPr>
              <w:softHyphen/>
              <w:t>лов</w:t>
            </w:r>
            <w:r w:rsidRPr="00C8669F">
              <w:rPr>
                <w:rFonts w:ascii="Times New Roman" w:eastAsia="Times New Roman" w:hAnsi="Times New Roman" w:cs="Times New Roman"/>
                <w:sz w:val="24"/>
                <w:szCs w:val="24"/>
                <w:lang w:eastAsia="en-US"/>
              </w:rPr>
              <w:softHyphen/>
              <w:t>ной ме</w:t>
            </w:r>
            <w:r w:rsidRPr="00C8669F">
              <w:rPr>
                <w:rFonts w:ascii="Times New Roman" w:eastAsia="Times New Roman" w:hAnsi="Times New Roman" w:cs="Times New Roman"/>
                <w:sz w:val="24"/>
                <w:szCs w:val="24"/>
                <w:lang w:eastAsia="en-US"/>
              </w:rPr>
              <w:softHyphen/>
              <w:t>ры для срав</w:t>
            </w:r>
            <w:r w:rsidRPr="00C8669F">
              <w:rPr>
                <w:rFonts w:ascii="Times New Roman" w:eastAsia="Times New Roman" w:hAnsi="Times New Roman" w:cs="Times New Roman"/>
                <w:sz w:val="24"/>
                <w:szCs w:val="24"/>
                <w:lang w:eastAsia="en-US"/>
              </w:rPr>
              <w:softHyphen/>
              <w:t>не</w:t>
            </w:r>
            <w:r w:rsidRPr="00C8669F">
              <w:rPr>
                <w:rFonts w:ascii="Times New Roman" w:eastAsia="Times New Roman" w:hAnsi="Times New Roman" w:cs="Times New Roman"/>
                <w:sz w:val="24"/>
                <w:szCs w:val="24"/>
                <w:lang w:eastAsia="en-US"/>
              </w:rPr>
              <w:softHyphen/>
              <w:t>ния пред</w:t>
            </w:r>
            <w:r w:rsidRPr="00C8669F">
              <w:rPr>
                <w:rFonts w:ascii="Times New Roman" w:eastAsia="Times New Roman" w:hAnsi="Times New Roman" w:cs="Times New Roman"/>
                <w:sz w:val="24"/>
                <w:szCs w:val="24"/>
                <w:lang w:eastAsia="en-US"/>
              </w:rPr>
              <w:softHyphen/>
              <w:t>ме</w:t>
            </w:r>
            <w:r w:rsidRPr="00C8669F">
              <w:rPr>
                <w:rFonts w:ascii="Times New Roman" w:eastAsia="Times New Roman" w:hAnsi="Times New Roman" w:cs="Times New Roman"/>
                <w:sz w:val="24"/>
                <w:szCs w:val="24"/>
                <w:lang w:eastAsia="en-US"/>
              </w:rPr>
              <w:softHyphen/>
              <w:t>тов по од</w:t>
            </w:r>
            <w:r w:rsidRPr="00C8669F">
              <w:rPr>
                <w:rFonts w:ascii="Times New Roman" w:eastAsia="Times New Roman" w:hAnsi="Times New Roman" w:cs="Times New Roman"/>
                <w:sz w:val="24"/>
                <w:szCs w:val="24"/>
                <w:lang w:eastAsia="en-US"/>
              </w:rPr>
              <w:softHyphen/>
              <w:t>но</w:t>
            </w:r>
            <w:r w:rsidRPr="00C8669F">
              <w:rPr>
                <w:rFonts w:ascii="Times New Roman" w:eastAsia="Times New Roman" w:hAnsi="Times New Roman" w:cs="Times New Roman"/>
                <w:sz w:val="24"/>
                <w:szCs w:val="24"/>
                <w:lang w:eastAsia="en-US"/>
              </w:rPr>
              <w:softHyphen/>
              <w:t>му из па</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р</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а</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ме</w:t>
            </w:r>
            <w:r w:rsidRPr="00C8669F">
              <w:rPr>
                <w:rFonts w:ascii="Times New Roman" w:eastAsia="Times New Roman" w:hAnsi="Times New Roman" w:cs="Times New Roman"/>
                <w:sz w:val="24"/>
                <w:szCs w:val="24"/>
                <w:lang w:eastAsia="en-US"/>
              </w:rPr>
              <w:softHyphen/>
              <w:t>тров ве</w:t>
            </w:r>
            <w:r w:rsidRPr="00C8669F">
              <w:rPr>
                <w:rFonts w:ascii="Times New Roman" w:eastAsia="Times New Roman" w:hAnsi="Times New Roman" w:cs="Times New Roman"/>
                <w:sz w:val="24"/>
                <w:szCs w:val="24"/>
                <w:lang w:eastAsia="en-US"/>
              </w:rPr>
              <w:softHyphen/>
              <w:t>ли</w:t>
            </w:r>
            <w:r w:rsidRPr="00C8669F">
              <w:rPr>
                <w:rFonts w:ascii="Times New Roman" w:eastAsia="Times New Roman" w:hAnsi="Times New Roman" w:cs="Times New Roman"/>
                <w:sz w:val="24"/>
                <w:szCs w:val="24"/>
                <w:lang w:eastAsia="en-US"/>
              </w:rPr>
              <w:softHyphen/>
              <w:t>чи</w:t>
            </w:r>
            <w:r w:rsidRPr="00C8669F">
              <w:rPr>
                <w:rFonts w:ascii="Times New Roman" w:eastAsia="Times New Roman" w:hAnsi="Times New Roman" w:cs="Times New Roman"/>
                <w:sz w:val="24"/>
                <w:szCs w:val="24"/>
                <w:lang w:eastAsia="en-US"/>
              </w:rPr>
              <w:softHyphen/>
              <w:t>ны</w:t>
            </w:r>
          </w:p>
        </w:tc>
        <w:tc>
          <w:tcPr>
            <w:tcW w:w="3402" w:type="dxa"/>
            <w:tcBorders>
              <w:top w:val="single" w:sz="4" w:space="0" w:color="auto"/>
              <w:left w:val="single" w:sz="4" w:space="0" w:color="auto"/>
              <w:right w:val="single" w:sz="4" w:space="0" w:color="auto"/>
            </w:tcBorders>
          </w:tcPr>
          <w:p w14:paraId="13EF9A21" w14:textId="45FDC88D" w:rsidR="009C0F9C" w:rsidRPr="00C8669F" w:rsidRDefault="00612917"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Два листа бумаги с наклеенными </w:t>
            </w:r>
            <w:proofErr w:type="gramStart"/>
            <w:r w:rsidRPr="00C8669F">
              <w:rPr>
                <w:rFonts w:ascii="Times New Roman" w:eastAsia="Times New Roman" w:hAnsi="Times New Roman" w:cs="Times New Roman"/>
                <w:sz w:val="24"/>
                <w:szCs w:val="24"/>
                <w:lang w:eastAsia="ru-RU"/>
              </w:rPr>
              <w:t>на</w:t>
            </w:r>
            <w:proofErr w:type="gramEnd"/>
            <w:r w:rsidRPr="00C8669F">
              <w:rPr>
                <w:rFonts w:ascii="Times New Roman" w:eastAsia="Times New Roman" w:hAnsi="Times New Roman" w:cs="Times New Roman"/>
                <w:sz w:val="24"/>
                <w:szCs w:val="24"/>
                <w:lang w:eastAsia="ru-RU"/>
              </w:rPr>
              <w:t xml:space="preserve"> ни домиками и дорожками. Полоски, веревочки, карандаши,</w:t>
            </w:r>
            <w:r w:rsidR="000C6165">
              <w:rPr>
                <w:rFonts w:ascii="Times New Roman" w:eastAsia="Times New Roman" w:hAnsi="Times New Roman" w:cs="Times New Roman"/>
                <w:sz w:val="24"/>
                <w:szCs w:val="24"/>
                <w:lang w:eastAsia="ru-RU"/>
              </w:rPr>
              <w:t xml:space="preserve"> </w:t>
            </w:r>
            <w:r w:rsidRPr="00C8669F">
              <w:rPr>
                <w:rFonts w:ascii="Times New Roman" w:eastAsia="Times New Roman" w:hAnsi="Times New Roman" w:cs="Times New Roman"/>
                <w:sz w:val="24"/>
                <w:szCs w:val="24"/>
                <w:lang w:eastAsia="ru-RU"/>
              </w:rPr>
              <w:t>игрушки.</w:t>
            </w:r>
          </w:p>
        </w:tc>
        <w:tc>
          <w:tcPr>
            <w:tcW w:w="2693" w:type="dxa"/>
            <w:tcBorders>
              <w:top w:val="single" w:sz="4" w:space="0" w:color="auto"/>
              <w:left w:val="single" w:sz="4" w:space="0" w:color="auto"/>
              <w:right w:val="single" w:sz="4" w:space="0" w:color="auto"/>
            </w:tcBorders>
          </w:tcPr>
          <w:p w14:paraId="69F890CB" w14:textId="77777777" w:rsidR="009C0F9C" w:rsidRPr="00C8669F" w:rsidRDefault="000D41B5"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Самостоятельная деятельность по детской инициативе</w:t>
            </w:r>
          </w:p>
        </w:tc>
        <w:tc>
          <w:tcPr>
            <w:tcW w:w="2694" w:type="dxa"/>
            <w:tcBorders>
              <w:top w:val="single" w:sz="4" w:space="0" w:color="auto"/>
              <w:left w:val="single" w:sz="4" w:space="0" w:color="auto"/>
              <w:right w:val="single" w:sz="4" w:space="0" w:color="auto"/>
            </w:tcBorders>
          </w:tcPr>
          <w:p w14:paraId="7FD7AD69"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14:paraId="73BA1A7B" w14:textId="77777777" w:rsidTr="00426A3B">
        <w:trPr>
          <w:cantSplit/>
          <w:trHeight w:val="2195"/>
        </w:trPr>
        <w:tc>
          <w:tcPr>
            <w:tcW w:w="1083" w:type="dxa"/>
            <w:vMerge w:val="restart"/>
            <w:tcBorders>
              <w:top w:val="single" w:sz="4" w:space="0" w:color="000000"/>
              <w:left w:val="single" w:sz="4" w:space="0" w:color="000000"/>
              <w:right w:val="single" w:sz="4" w:space="0" w:color="auto"/>
            </w:tcBorders>
            <w:textDirection w:val="btLr"/>
          </w:tcPr>
          <w:p w14:paraId="63EA46E0" w14:textId="77777777" w:rsidR="009C0F9C" w:rsidRPr="00C8669F" w:rsidRDefault="004E68C1" w:rsidP="00E45EC3">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Февраль-</w:t>
            </w:r>
            <w:r w:rsidR="00E45EC3">
              <w:rPr>
                <w:rFonts w:ascii="Times New Roman" w:eastAsia="Times New Roman" w:hAnsi="Times New Roman" w:cs="Times New Roman"/>
                <w:sz w:val="24"/>
                <w:szCs w:val="24"/>
                <w:lang w:eastAsia="en-US"/>
              </w:rPr>
              <w:t>март</w:t>
            </w:r>
          </w:p>
        </w:tc>
        <w:tc>
          <w:tcPr>
            <w:tcW w:w="2126" w:type="dxa"/>
            <w:tcBorders>
              <w:top w:val="single" w:sz="4" w:space="0" w:color="000000"/>
              <w:left w:val="single" w:sz="4" w:space="0" w:color="000000"/>
              <w:bottom w:val="single" w:sz="4" w:space="0" w:color="auto"/>
              <w:right w:val="single" w:sz="4" w:space="0" w:color="000000"/>
            </w:tcBorders>
          </w:tcPr>
          <w:p w14:paraId="2DADF803"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p w14:paraId="06104F81"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p w14:paraId="3AC6B51F" w14:textId="77777777" w:rsidR="009C0F9C" w:rsidRPr="00C8669F" w:rsidRDefault="009C0F9C"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10</w:t>
            </w:r>
          </w:p>
          <w:p w14:paraId="741F3502" w14:textId="77777777" w:rsidR="009C0F9C" w:rsidRPr="00C8669F" w:rsidRDefault="009C0F9C" w:rsidP="0004025F">
            <w:pPr>
              <w:spacing w:after="0" w:line="240" w:lineRule="auto"/>
              <w:jc w:val="both"/>
              <w:rPr>
                <w:rFonts w:ascii="Times New Roman" w:eastAsia="Times New Roman" w:hAnsi="Times New Roman" w:cs="Times New Roman"/>
                <w:sz w:val="24"/>
                <w:szCs w:val="24"/>
                <w:lang w:eastAsia="en-US"/>
              </w:rPr>
            </w:pPr>
          </w:p>
          <w:p w14:paraId="6C418A41"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Стр.105</w:t>
            </w:r>
          </w:p>
          <w:p w14:paraId="2961DB9F"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p w14:paraId="2A332DEB"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p w14:paraId="08754AF8"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000000"/>
              <w:left w:val="single" w:sz="4" w:space="0" w:color="000000"/>
              <w:bottom w:val="single" w:sz="4" w:space="0" w:color="auto"/>
              <w:right w:val="single" w:sz="4" w:space="0" w:color="000000"/>
            </w:tcBorders>
          </w:tcPr>
          <w:p w14:paraId="16C9C139"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Овладение действиями замещения определенного количества предметов (при отборе требуемого количества).</w:t>
            </w:r>
          </w:p>
        </w:tc>
        <w:tc>
          <w:tcPr>
            <w:tcW w:w="3402" w:type="dxa"/>
            <w:vMerge w:val="restart"/>
            <w:tcBorders>
              <w:top w:val="single" w:sz="4" w:space="0" w:color="000000"/>
              <w:left w:val="single" w:sz="4" w:space="0" w:color="auto"/>
              <w:right w:val="single" w:sz="4" w:space="0" w:color="auto"/>
            </w:tcBorders>
          </w:tcPr>
          <w:p w14:paraId="550652DD" w14:textId="77777777" w:rsidR="00426A3B" w:rsidRPr="00C8669F" w:rsidRDefault="00426A3B" w:rsidP="0004025F">
            <w:pPr>
              <w:spacing w:after="0" w:line="240" w:lineRule="auto"/>
              <w:rPr>
                <w:rFonts w:ascii="Times New Roman" w:eastAsia="Times New Roman" w:hAnsi="Times New Roman" w:cs="Times New Roman"/>
                <w:sz w:val="24"/>
                <w:szCs w:val="24"/>
                <w:lang w:eastAsia="ru-RU"/>
              </w:rPr>
            </w:pPr>
          </w:p>
          <w:p w14:paraId="6EA5DA19" w14:textId="77777777" w:rsidR="00426A3B" w:rsidRPr="00C8669F" w:rsidRDefault="00426A3B" w:rsidP="0004025F">
            <w:pPr>
              <w:spacing w:after="0" w:line="240" w:lineRule="auto"/>
              <w:rPr>
                <w:rFonts w:ascii="Times New Roman" w:eastAsia="Times New Roman" w:hAnsi="Times New Roman" w:cs="Times New Roman"/>
                <w:sz w:val="24"/>
                <w:szCs w:val="24"/>
                <w:lang w:eastAsia="ru-RU"/>
              </w:rPr>
            </w:pPr>
          </w:p>
          <w:p w14:paraId="6BACEDE9" w14:textId="77777777" w:rsidR="00426A3B" w:rsidRPr="00C8669F" w:rsidRDefault="00612917"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10 изготовленных из бумаги «книжек», 7-8 бумажных кукол.</w:t>
            </w:r>
          </w:p>
          <w:p w14:paraId="642FF529" w14:textId="77777777" w:rsidR="00426A3B" w:rsidRPr="00C8669F" w:rsidRDefault="00426A3B" w:rsidP="0004025F">
            <w:pPr>
              <w:spacing w:after="0" w:line="240" w:lineRule="auto"/>
              <w:rPr>
                <w:rFonts w:ascii="Times New Roman" w:eastAsia="Times New Roman" w:hAnsi="Times New Roman" w:cs="Times New Roman"/>
                <w:sz w:val="24"/>
                <w:szCs w:val="24"/>
                <w:lang w:eastAsia="ru-RU"/>
              </w:rPr>
            </w:pPr>
          </w:p>
          <w:p w14:paraId="1EDD06EE" w14:textId="77777777" w:rsidR="00426A3B" w:rsidRPr="00C8669F" w:rsidRDefault="00426A3B" w:rsidP="0004025F">
            <w:pPr>
              <w:spacing w:after="0" w:line="240" w:lineRule="auto"/>
              <w:rPr>
                <w:rFonts w:ascii="Times New Roman" w:eastAsia="Times New Roman" w:hAnsi="Times New Roman" w:cs="Times New Roman"/>
                <w:sz w:val="24"/>
                <w:szCs w:val="24"/>
                <w:lang w:eastAsia="ru-RU"/>
              </w:rPr>
            </w:pPr>
          </w:p>
          <w:p w14:paraId="205F948E" w14:textId="77777777" w:rsidR="00426A3B" w:rsidRPr="00C8669F" w:rsidRDefault="00426A3B" w:rsidP="0004025F">
            <w:pPr>
              <w:spacing w:after="0" w:line="240" w:lineRule="auto"/>
              <w:rPr>
                <w:rFonts w:ascii="Times New Roman" w:eastAsia="Times New Roman" w:hAnsi="Times New Roman" w:cs="Times New Roman"/>
                <w:sz w:val="24"/>
                <w:szCs w:val="24"/>
                <w:lang w:eastAsia="ru-RU"/>
              </w:rPr>
            </w:pPr>
          </w:p>
          <w:p w14:paraId="0DD2D8FE" w14:textId="77777777" w:rsidR="00426A3B" w:rsidRPr="00C8669F" w:rsidRDefault="00426A3B" w:rsidP="0004025F">
            <w:pPr>
              <w:spacing w:after="0" w:line="240" w:lineRule="auto"/>
              <w:rPr>
                <w:rFonts w:ascii="Times New Roman" w:eastAsia="Times New Roman" w:hAnsi="Times New Roman" w:cs="Times New Roman"/>
                <w:sz w:val="24"/>
                <w:szCs w:val="24"/>
                <w:lang w:eastAsia="ru-RU"/>
              </w:rPr>
            </w:pPr>
          </w:p>
          <w:p w14:paraId="6CDB2DBC" w14:textId="77777777" w:rsidR="00426A3B" w:rsidRPr="00C8669F" w:rsidRDefault="00426A3B" w:rsidP="0004025F">
            <w:pPr>
              <w:spacing w:after="0" w:line="240" w:lineRule="auto"/>
              <w:rPr>
                <w:rFonts w:ascii="Times New Roman" w:eastAsia="Times New Roman" w:hAnsi="Times New Roman" w:cs="Times New Roman"/>
                <w:sz w:val="24"/>
                <w:szCs w:val="24"/>
                <w:lang w:eastAsia="ru-RU"/>
              </w:rPr>
            </w:pPr>
          </w:p>
          <w:p w14:paraId="2F767E9B" w14:textId="77777777" w:rsidR="00426A3B" w:rsidRPr="00C8669F" w:rsidRDefault="00612917"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Детали из стройматериала, машины, фишки, игрушки.</w:t>
            </w:r>
          </w:p>
          <w:p w14:paraId="6FE3DD24" w14:textId="77777777" w:rsidR="00426A3B" w:rsidRPr="00C8669F" w:rsidRDefault="00426A3B" w:rsidP="0004025F">
            <w:pPr>
              <w:spacing w:after="0" w:line="240" w:lineRule="auto"/>
              <w:rPr>
                <w:rFonts w:ascii="Times New Roman" w:eastAsia="Times New Roman" w:hAnsi="Times New Roman" w:cs="Times New Roman"/>
                <w:sz w:val="24"/>
                <w:szCs w:val="24"/>
                <w:lang w:eastAsia="ru-RU"/>
              </w:rPr>
            </w:pPr>
          </w:p>
          <w:p w14:paraId="13A7B04E" w14:textId="77777777" w:rsidR="00426A3B" w:rsidRPr="00C8669F" w:rsidRDefault="00426A3B" w:rsidP="0004025F">
            <w:pPr>
              <w:spacing w:after="0" w:line="240" w:lineRule="auto"/>
              <w:rPr>
                <w:rFonts w:ascii="Times New Roman" w:eastAsia="Times New Roman" w:hAnsi="Times New Roman" w:cs="Times New Roman"/>
                <w:sz w:val="24"/>
                <w:szCs w:val="24"/>
                <w:lang w:eastAsia="ru-RU"/>
              </w:rPr>
            </w:pPr>
          </w:p>
          <w:p w14:paraId="23236E7D"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Пла</w:t>
            </w:r>
            <w:r w:rsidRPr="00C8669F">
              <w:rPr>
                <w:rFonts w:ascii="Times New Roman" w:eastAsia="Times New Roman" w:hAnsi="Times New Roman" w:cs="Times New Roman"/>
                <w:sz w:val="24"/>
                <w:szCs w:val="24"/>
                <w:lang w:eastAsia="ru-RU"/>
              </w:rPr>
              <w:softHyphen/>
              <w:t>ны за</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тий по про</w:t>
            </w:r>
            <w:r w:rsidRPr="00C8669F">
              <w:rPr>
                <w:rFonts w:ascii="Times New Roman" w:eastAsia="Times New Roman" w:hAnsi="Times New Roman" w:cs="Times New Roman"/>
                <w:sz w:val="24"/>
                <w:szCs w:val="24"/>
                <w:lang w:eastAsia="ru-RU"/>
              </w:rPr>
              <w:softHyphen/>
              <w:t>грам</w:t>
            </w:r>
            <w:r w:rsidRPr="00C8669F">
              <w:rPr>
                <w:rFonts w:ascii="Times New Roman" w:eastAsia="Times New Roman" w:hAnsi="Times New Roman" w:cs="Times New Roman"/>
                <w:sz w:val="24"/>
                <w:szCs w:val="24"/>
                <w:lang w:eastAsia="ru-RU"/>
              </w:rPr>
              <w:softHyphen/>
              <w:t>ме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 xml:space="preserve">тие» Л. А. </w:t>
            </w:r>
            <w:proofErr w:type="spellStart"/>
            <w:r w:rsidRPr="00C8669F">
              <w:rPr>
                <w:rFonts w:ascii="Times New Roman" w:eastAsia="Times New Roman" w:hAnsi="Times New Roman" w:cs="Times New Roman"/>
                <w:sz w:val="24"/>
                <w:szCs w:val="24"/>
                <w:lang w:eastAsia="ru-RU"/>
              </w:rPr>
              <w:t>Вен</w:t>
            </w:r>
            <w:r w:rsidRPr="00C8669F">
              <w:rPr>
                <w:rFonts w:ascii="Times New Roman" w:eastAsia="Times New Roman" w:hAnsi="Times New Roman" w:cs="Times New Roman"/>
                <w:sz w:val="24"/>
                <w:szCs w:val="24"/>
                <w:lang w:eastAsia="ru-RU"/>
              </w:rPr>
              <w:softHyphen/>
              <w:t>ге</w:t>
            </w:r>
            <w:r w:rsidRPr="00C8669F">
              <w:rPr>
                <w:rFonts w:ascii="Times New Roman" w:eastAsia="Times New Roman" w:hAnsi="Times New Roman" w:cs="Times New Roman"/>
                <w:sz w:val="24"/>
                <w:szCs w:val="24"/>
                <w:lang w:eastAsia="ru-RU"/>
              </w:rPr>
              <w:softHyphen/>
              <w:t>ра</w:t>
            </w:r>
            <w:proofErr w:type="spellEnd"/>
            <w:r w:rsidRPr="00C8669F">
              <w:rPr>
                <w:rFonts w:ascii="Times New Roman" w:eastAsia="Times New Roman" w:hAnsi="Times New Roman" w:cs="Times New Roman"/>
                <w:sz w:val="24"/>
                <w:szCs w:val="24"/>
                <w:lang w:eastAsia="ru-RU"/>
              </w:rPr>
              <w:t xml:space="preserve">.  </w:t>
            </w:r>
          </w:p>
          <w:p w14:paraId="21527632" w14:textId="77777777" w:rsidR="00612917" w:rsidRPr="00C8669F" w:rsidRDefault="00612917" w:rsidP="0004025F">
            <w:pPr>
              <w:spacing w:after="0" w:line="240" w:lineRule="auto"/>
              <w:rPr>
                <w:rFonts w:ascii="Times New Roman" w:eastAsia="Times New Roman" w:hAnsi="Times New Roman" w:cs="Times New Roman"/>
                <w:sz w:val="24"/>
                <w:szCs w:val="24"/>
                <w:lang w:eastAsia="ru-RU"/>
              </w:rPr>
            </w:pPr>
          </w:p>
          <w:p w14:paraId="738D2C42" w14:textId="77777777" w:rsidR="00612917" w:rsidRPr="00C8669F" w:rsidRDefault="00612917" w:rsidP="0004025F">
            <w:pPr>
              <w:spacing w:after="0" w:line="240" w:lineRule="auto"/>
              <w:rPr>
                <w:rFonts w:ascii="Times New Roman" w:eastAsia="Times New Roman" w:hAnsi="Times New Roman" w:cs="Times New Roman"/>
                <w:sz w:val="24"/>
                <w:szCs w:val="24"/>
                <w:lang w:eastAsia="ru-RU"/>
              </w:rPr>
            </w:pPr>
          </w:p>
          <w:p w14:paraId="09E7E6DA" w14:textId="77777777" w:rsidR="00612917" w:rsidRPr="00C8669F" w:rsidRDefault="00612917" w:rsidP="00612917">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Детали из стройматериала, машины, фишки, игрушки.</w:t>
            </w:r>
          </w:p>
          <w:p w14:paraId="208FEAE0"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val="restart"/>
            <w:tcBorders>
              <w:top w:val="single" w:sz="4" w:space="0" w:color="000000"/>
              <w:left w:val="single" w:sz="4" w:space="0" w:color="auto"/>
              <w:right w:val="single" w:sz="4" w:space="0" w:color="auto"/>
            </w:tcBorders>
          </w:tcPr>
          <w:p w14:paraId="4C325742"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Дидактические  игры «Подбери груз к машине», «Помоги животным».</w:t>
            </w:r>
          </w:p>
          <w:p w14:paraId="424A6E8C"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c>
          <w:tcPr>
            <w:tcW w:w="2694" w:type="dxa"/>
            <w:vMerge w:val="restart"/>
            <w:tcBorders>
              <w:top w:val="single" w:sz="4" w:space="0" w:color="000000"/>
              <w:left w:val="single" w:sz="4" w:space="0" w:color="auto"/>
              <w:right w:val="single" w:sz="4" w:space="0" w:color="auto"/>
            </w:tcBorders>
          </w:tcPr>
          <w:p w14:paraId="3C7FB618"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p w14:paraId="0A798A44"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14:paraId="08D5CAFA" w14:textId="77777777" w:rsidTr="00426A3B">
        <w:trPr>
          <w:cantSplit/>
          <w:trHeight w:val="408"/>
        </w:trPr>
        <w:tc>
          <w:tcPr>
            <w:tcW w:w="1083" w:type="dxa"/>
            <w:vMerge/>
            <w:tcBorders>
              <w:left w:val="single" w:sz="4" w:space="0" w:color="000000"/>
              <w:right w:val="single" w:sz="4" w:space="0" w:color="auto"/>
            </w:tcBorders>
            <w:textDirection w:val="btLr"/>
          </w:tcPr>
          <w:p w14:paraId="4596E156"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000000"/>
              <w:bottom w:val="single" w:sz="4" w:space="0" w:color="auto"/>
              <w:right w:val="single" w:sz="4" w:space="0" w:color="000000"/>
            </w:tcBorders>
          </w:tcPr>
          <w:p w14:paraId="484F756F"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p w14:paraId="2B591152"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11</w:t>
            </w:r>
          </w:p>
          <w:p w14:paraId="12FA4325"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Стр.106</w:t>
            </w:r>
          </w:p>
        </w:tc>
        <w:tc>
          <w:tcPr>
            <w:tcW w:w="3260" w:type="dxa"/>
            <w:tcBorders>
              <w:top w:val="single" w:sz="4" w:space="0" w:color="auto"/>
              <w:left w:val="single" w:sz="4" w:space="0" w:color="000000"/>
              <w:bottom w:val="single" w:sz="4" w:space="0" w:color="auto"/>
              <w:right w:val="single" w:sz="4" w:space="0" w:color="000000"/>
            </w:tcBorders>
          </w:tcPr>
          <w:p w14:paraId="25EE9971"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Освоение действий   ис</w:t>
            </w:r>
            <w:r w:rsidRPr="00C8669F">
              <w:rPr>
                <w:rFonts w:ascii="Times New Roman" w:eastAsia="Times New Roman" w:hAnsi="Times New Roman" w:cs="Times New Roman"/>
                <w:sz w:val="24"/>
                <w:szCs w:val="24"/>
                <w:lang w:eastAsia="ru-RU"/>
              </w:rPr>
              <w:softHyphen/>
              <w:t>поль</w:t>
            </w:r>
            <w:r w:rsidRPr="00C8669F">
              <w:rPr>
                <w:rFonts w:ascii="Times New Roman" w:eastAsia="Times New Roman" w:hAnsi="Times New Roman" w:cs="Times New Roman"/>
                <w:sz w:val="24"/>
                <w:szCs w:val="24"/>
                <w:lang w:eastAsia="ru-RU"/>
              </w:rPr>
              <w:softHyphen/>
              <w:t>зо</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ния ус</w:t>
            </w:r>
            <w:r w:rsidRPr="00C8669F">
              <w:rPr>
                <w:rFonts w:ascii="Times New Roman" w:eastAsia="Times New Roman" w:hAnsi="Times New Roman" w:cs="Times New Roman"/>
                <w:sz w:val="24"/>
                <w:szCs w:val="24"/>
                <w:lang w:eastAsia="ru-RU"/>
              </w:rPr>
              <w:softHyphen/>
              <w:t>лов</w:t>
            </w:r>
            <w:r w:rsidRPr="00C8669F">
              <w:rPr>
                <w:rFonts w:ascii="Times New Roman" w:eastAsia="Times New Roman" w:hAnsi="Times New Roman" w:cs="Times New Roman"/>
                <w:sz w:val="24"/>
                <w:szCs w:val="24"/>
                <w:lang w:eastAsia="ru-RU"/>
              </w:rPr>
              <w:softHyphen/>
              <w:t>ной ме</w:t>
            </w:r>
            <w:r w:rsidRPr="00C8669F">
              <w:rPr>
                <w:rFonts w:ascii="Times New Roman" w:eastAsia="Times New Roman" w:hAnsi="Times New Roman" w:cs="Times New Roman"/>
                <w:sz w:val="24"/>
                <w:szCs w:val="24"/>
                <w:lang w:eastAsia="ru-RU"/>
              </w:rPr>
              <w:softHyphen/>
              <w:t>ры при срав</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нии пред</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тов по величине.</w:t>
            </w:r>
          </w:p>
        </w:tc>
        <w:tc>
          <w:tcPr>
            <w:tcW w:w="3402" w:type="dxa"/>
            <w:vMerge/>
            <w:tcBorders>
              <w:left w:val="single" w:sz="4" w:space="0" w:color="auto"/>
              <w:right w:val="single" w:sz="4" w:space="0" w:color="auto"/>
            </w:tcBorders>
          </w:tcPr>
          <w:p w14:paraId="4D8143F7"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14:paraId="7319323E"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14:paraId="28A97AB9"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14:paraId="70079F45" w14:textId="77777777" w:rsidTr="00426A3B">
        <w:trPr>
          <w:cantSplit/>
          <w:trHeight w:val="421"/>
        </w:trPr>
        <w:tc>
          <w:tcPr>
            <w:tcW w:w="1083" w:type="dxa"/>
            <w:vMerge/>
            <w:tcBorders>
              <w:left w:val="single" w:sz="4" w:space="0" w:color="000000"/>
              <w:right w:val="single" w:sz="4" w:space="0" w:color="auto"/>
            </w:tcBorders>
            <w:textDirection w:val="btLr"/>
          </w:tcPr>
          <w:p w14:paraId="0CD87C0A"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000000"/>
              <w:bottom w:val="single" w:sz="4" w:space="0" w:color="auto"/>
              <w:right w:val="single" w:sz="4" w:space="0" w:color="000000"/>
            </w:tcBorders>
          </w:tcPr>
          <w:p w14:paraId="681B4D58"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12</w:t>
            </w:r>
          </w:p>
          <w:p w14:paraId="7A730E45"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Стр.107</w:t>
            </w:r>
          </w:p>
        </w:tc>
        <w:tc>
          <w:tcPr>
            <w:tcW w:w="3260" w:type="dxa"/>
            <w:tcBorders>
              <w:top w:val="single" w:sz="4" w:space="0" w:color="auto"/>
              <w:left w:val="single" w:sz="4" w:space="0" w:color="000000"/>
              <w:bottom w:val="single" w:sz="4" w:space="0" w:color="auto"/>
              <w:right w:val="single" w:sz="4" w:space="0" w:color="000000"/>
            </w:tcBorders>
          </w:tcPr>
          <w:p w14:paraId="2AF75D16"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Овладение действиями замещения определенного количества предметов (при отборе требуемого количества).</w:t>
            </w:r>
          </w:p>
        </w:tc>
        <w:tc>
          <w:tcPr>
            <w:tcW w:w="3402" w:type="dxa"/>
            <w:vMerge/>
            <w:tcBorders>
              <w:left w:val="single" w:sz="4" w:space="0" w:color="auto"/>
              <w:right w:val="single" w:sz="4" w:space="0" w:color="auto"/>
            </w:tcBorders>
          </w:tcPr>
          <w:p w14:paraId="6EBADDBF"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14:paraId="11D9D08A"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14:paraId="6C220430"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14:paraId="11FB0111" w14:textId="77777777" w:rsidTr="00426A3B">
        <w:trPr>
          <w:cantSplit/>
          <w:trHeight w:val="562"/>
        </w:trPr>
        <w:tc>
          <w:tcPr>
            <w:tcW w:w="1083" w:type="dxa"/>
            <w:vMerge/>
            <w:tcBorders>
              <w:left w:val="single" w:sz="4" w:space="0" w:color="000000"/>
              <w:right w:val="single" w:sz="4" w:space="0" w:color="auto"/>
            </w:tcBorders>
            <w:textDirection w:val="btLr"/>
          </w:tcPr>
          <w:p w14:paraId="6F760164"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000000"/>
              <w:right w:val="single" w:sz="4" w:space="0" w:color="000000"/>
            </w:tcBorders>
          </w:tcPr>
          <w:p w14:paraId="1D2045C0"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13</w:t>
            </w:r>
          </w:p>
          <w:p w14:paraId="7A20AA4B"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Стр.108</w:t>
            </w:r>
          </w:p>
        </w:tc>
        <w:tc>
          <w:tcPr>
            <w:tcW w:w="3260" w:type="dxa"/>
            <w:tcBorders>
              <w:top w:val="single" w:sz="4" w:space="0" w:color="auto"/>
              <w:left w:val="single" w:sz="4" w:space="0" w:color="000000"/>
              <w:right w:val="single" w:sz="4" w:space="0" w:color="000000"/>
            </w:tcBorders>
          </w:tcPr>
          <w:p w14:paraId="5231ED64"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Овладение действиями замещения определенного количества предметов (при отборе требуемого количества).</w:t>
            </w:r>
          </w:p>
        </w:tc>
        <w:tc>
          <w:tcPr>
            <w:tcW w:w="3402" w:type="dxa"/>
            <w:vMerge/>
            <w:tcBorders>
              <w:left w:val="single" w:sz="4" w:space="0" w:color="auto"/>
              <w:right w:val="single" w:sz="4" w:space="0" w:color="auto"/>
            </w:tcBorders>
          </w:tcPr>
          <w:p w14:paraId="606CEFC4"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14:paraId="4E371542"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14:paraId="323763C3"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14:paraId="2B46E3C2" w14:textId="77777777" w:rsidTr="00426A3B">
        <w:trPr>
          <w:cantSplit/>
          <w:trHeight w:val="1761"/>
        </w:trPr>
        <w:tc>
          <w:tcPr>
            <w:tcW w:w="1083" w:type="dxa"/>
            <w:vMerge w:val="restart"/>
            <w:tcBorders>
              <w:top w:val="single" w:sz="4" w:space="0" w:color="000000"/>
              <w:left w:val="single" w:sz="4" w:space="0" w:color="000000"/>
              <w:right w:val="single" w:sz="4" w:space="0" w:color="auto"/>
            </w:tcBorders>
            <w:textDirection w:val="btLr"/>
          </w:tcPr>
          <w:p w14:paraId="656498C1" w14:textId="77777777" w:rsidR="009C0F9C" w:rsidRPr="00C8669F" w:rsidRDefault="00E45EC3" w:rsidP="0004025F">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апрель</w:t>
            </w:r>
          </w:p>
        </w:tc>
        <w:tc>
          <w:tcPr>
            <w:tcW w:w="2126" w:type="dxa"/>
            <w:tcBorders>
              <w:top w:val="single" w:sz="4" w:space="0" w:color="000000"/>
              <w:left w:val="single" w:sz="4" w:space="0" w:color="000000"/>
              <w:bottom w:val="single" w:sz="4" w:space="0" w:color="auto"/>
              <w:right w:val="single" w:sz="4" w:space="0" w:color="000000"/>
            </w:tcBorders>
          </w:tcPr>
          <w:p w14:paraId="5F450B10"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14</w:t>
            </w:r>
          </w:p>
          <w:p w14:paraId="76C654AD"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Стр.108</w:t>
            </w:r>
          </w:p>
        </w:tc>
        <w:tc>
          <w:tcPr>
            <w:tcW w:w="3260" w:type="dxa"/>
            <w:tcBorders>
              <w:top w:val="single" w:sz="4" w:space="0" w:color="000000"/>
              <w:left w:val="single" w:sz="4" w:space="0" w:color="000000"/>
              <w:bottom w:val="single" w:sz="4" w:space="0" w:color="auto"/>
              <w:right w:val="single" w:sz="4" w:space="0" w:color="000000"/>
            </w:tcBorders>
          </w:tcPr>
          <w:p w14:paraId="31AB7852"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Освоение действий   ис</w:t>
            </w:r>
            <w:r w:rsidRPr="00C8669F">
              <w:rPr>
                <w:rFonts w:ascii="Times New Roman" w:eastAsia="Times New Roman" w:hAnsi="Times New Roman" w:cs="Times New Roman"/>
                <w:sz w:val="24"/>
                <w:szCs w:val="24"/>
                <w:lang w:eastAsia="ru-RU"/>
              </w:rPr>
              <w:softHyphen/>
              <w:t>поль</w:t>
            </w:r>
            <w:r w:rsidRPr="00C8669F">
              <w:rPr>
                <w:rFonts w:ascii="Times New Roman" w:eastAsia="Times New Roman" w:hAnsi="Times New Roman" w:cs="Times New Roman"/>
                <w:sz w:val="24"/>
                <w:szCs w:val="24"/>
                <w:lang w:eastAsia="ru-RU"/>
              </w:rPr>
              <w:softHyphen/>
              <w:t>зо</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ния ус</w:t>
            </w:r>
            <w:r w:rsidRPr="00C8669F">
              <w:rPr>
                <w:rFonts w:ascii="Times New Roman" w:eastAsia="Times New Roman" w:hAnsi="Times New Roman" w:cs="Times New Roman"/>
                <w:sz w:val="24"/>
                <w:szCs w:val="24"/>
                <w:lang w:eastAsia="ru-RU"/>
              </w:rPr>
              <w:softHyphen/>
              <w:t>лов</w:t>
            </w:r>
            <w:r w:rsidRPr="00C8669F">
              <w:rPr>
                <w:rFonts w:ascii="Times New Roman" w:eastAsia="Times New Roman" w:hAnsi="Times New Roman" w:cs="Times New Roman"/>
                <w:sz w:val="24"/>
                <w:szCs w:val="24"/>
                <w:lang w:eastAsia="ru-RU"/>
              </w:rPr>
              <w:softHyphen/>
              <w:t>ной ме</w:t>
            </w:r>
            <w:r w:rsidRPr="00C8669F">
              <w:rPr>
                <w:rFonts w:ascii="Times New Roman" w:eastAsia="Times New Roman" w:hAnsi="Times New Roman" w:cs="Times New Roman"/>
                <w:sz w:val="24"/>
                <w:szCs w:val="24"/>
                <w:lang w:eastAsia="ru-RU"/>
              </w:rPr>
              <w:softHyphen/>
              <w:t>ры при срав</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нии сы</w:t>
            </w:r>
            <w:r w:rsidRPr="00C8669F">
              <w:rPr>
                <w:rFonts w:ascii="Times New Roman" w:eastAsia="Times New Roman" w:hAnsi="Times New Roman" w:cs="Times New Roman"/>
                <w:sz w:val="24"/>
                <w:szCs w:val="24"/>
                <w:lang w:eastAsia="ru-RU"/>
              </w:rPr>
              <w:softHyphen/>
              <w:t>пу</w:t>
            </w:r>
            <w:r w:rsidRPr="00C8669F">
              <w:rPr>
                <w:rFonts w:ascii="Times New Roman" w:eastAsia="Times New Roman" w:hAnsi="Times New Roman" w:cs="Times New Roman"/>
                <w:sz w:val="24"/>
                <w:szCs w:val="24"/>
                <w:lang w:eastAsia="ru-RU"/>
              </w:rPr>
              <w:softHyphen/>
              <w:t>чих тел.</w:t>
            </w:r>
          </w:p>
          <w:p w14:paraId="1A33A4DA"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c>
          <w:tcPr>
            <w:tcW w:w="3402" w:type="dxa"/>
            <w:vMerge w:val="restart"/>
            <w:tcBorders>
              <w:top w:val="single" w:sz="4" w:space="0" w:color="000000"/>
              <w:left w:val="single" w:sz="4" w:space="0" w:color="auto"/>
              <w:right w:val="single" w:sz="4" w:space="0" w:color="auto"/>
            </w:tcBorders>
          </w:tcPr>
          <w:p w14:paraId="4A48087A"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10-12 фишек, коробка для фишек,  карточки, строительные детали, клей, ножницы</w:t>
            </w:r>
          </w:p>
          <w:p w14:paraId="4879FC86"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Пла</w:t>
            </w:r>
            <w:r w:rsidRPr="00C8669F">
              <w:rPr>
                <w:rFonts w:ascii="Times New Roman" w:eastAsia="Times New Roman" w:hAnsi="Times New Roman" w:cs="Times New Roman"/>
                <w:sz w:val="24"/>
                <w:szCs w:val="24"/>
                <w:lang w:eastAsia="ru-RU"/>
              </w:rPr>
              <w:softHyphen/>
              <w:t>ны за</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тий по про</w:t>
            </w:r>
            <w:r w:rsidRPr="00C8669F">
              <w:rPr>
                <w:rFonts w:ascii="Times New Roman" w:eastAsia="Times New Roman" w:hAnsi="Times New Roman" w:cs="Times New Roman"/>
                <w:sz w:val="24"/>
                <w:szCs w:val="24"/>
                <w:lang w:eastAsia="ru-RU"/>
              </w:rPr>
              <w:softHyphen/>
              <w:t>грам</w:t>
            </w:r>
            <w:r w:rsidRPr="00C8669F">
              <w:rPr>
                <w:rFonts w:ascii="Times New Roman" w:eastAsia="Times New Roman" w:hAnsi="Times New Roman" w:cs="Times New Roman"/>
                <w:sz w:val="24"/>
                <w:szCs w:val="24"/>
                <w:lang w:eastAsia="ru-RU"/>
              </w:rPr>
              <w:softHyphen/>
              <w:t>ме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 xml:space="preserve">тие» Л. А. </w:t>
            </w:r>
            <w:proofErr w:type="spellStart"/>
            <w:r w:rsidRPr="00C8669F">
              <w:rPr>
                <w:rFonts w:ascii="Times New Roman" w:eastAsia="Times New Roman" w:hAnsi="Times New Roman" w:cs="Times New Roman"/>
                <w:sz w:val="24"/>
                <w:szCs w:val="24"/>
                <w:lang w:eastAsia="ru-RU"/>
              </w:rPr>
              <w:t>Вен</w:t>
            </w:r>
            <w:r w:rsidRPr="00C8669F">
              <w:rPr>
                <w:rFonts w:ascii="Times New Roman" w:eastAsia="Times New Roman" w:hAnsi="Times New Roman" w:cs="Times New Roman"/>
                <w:sz w:val="24"/>
                <w:szCs w:val="24"/>
                <w:lang w:eastAsia="ru-RU"/>
              </w:rPr>
              <w:softHyphen/>
              <w:t>ге</w:t>
            </w:r>
            <w:r w:rsidRPr="00C8669F">
              <w:rPr>
                <w:rFonts w:ascii="Times New Roman" w:eastAsia="Times New Roman" w:hAnsi="Times New Roman" w:cs="Times New Roman"/>
                <w:sz w:val="24"/>
                <w:szCs w:val="24"/>
                <w:lang w:eastAsia="ru-RU"/>
              </w:rPr>
              <w:softHyphen/>
              <w:t>ра</w:t>
            </w:r>
            <w:proofErr w:type="spellEnd"/>
            <w:r w:rsidRPr="00C8669F">
              <w:rPr>
                <w:rFonts w:ascii="Times New Roman" w:eastAsia="Times New Roman" w:hAnsi="Times New Roman" w:cs="Times New Roman"/>
                <w:sz w:val="24"/>
                <w:szCs w:val="24"/>
                <w:lang w:eastAsia="ru-RU"/>
              </w:rPr>
              <w:t xml:space="preserve">.  </w:t>
            </w:r>
          </w:p>
          <w:p w14:paraId="0AD9701B"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p w14:paraId="52AE83F7" w14:textId="77777777" w:rsidR="00612917" w:rsidRPr="00C8669F" w:rsidRDefault="00612917" w:rsidP="00612917">
            <w:pPr>
              <w:spacing w:after="0" w:line="240" w:lineRule="auto"/>
              <w:rPr>
                <w:rFonts w:ascii="Times New Roman" w:eastAsia="Times New Roman" w:hAnsi="Times New Roman" w:cs="Times New Roman"/>
                <w:sz w:val="24"/>
                <w:szCs w:val="24"/>
                <w:lang w:eastAsia="ru-RU"/>
              </w:rPr>
            </w:pPr>
          </w:p>
          <w:p w14:paraId="0C097180" w14:textId="77777777" w:rsidR="00612917" w:rsidRPr="00C8669F" w:rsidRDefault="00612917" w:rsidP="00612917">
            <w:pPr>
              <w:spacing w:after="0" w:line="240" w:lineRule="auto"/>
              <w:rPr>
                <w:rFonts w:ascii="Times New Roman" w:eastAsia="Times New Roman" w:hAnsi="Times New Roman" w:cs="Times New Roman"/>
                <w:sz w:val="24"/>
                <w:szCs w:val="24"/>
                <w:lang w:eastAsia="ru-RU"/>
              </w:rPr>
            </w:pPr>
          </w:p>
          <w:p w14:paraId="6153FC03" w14:textId="77777777" w:rsidR="00612917" w:rsidRPr="00C8669F" w:rsidRDefault="00612917" w:rsidP="00612917">
            <w:pPr>
              <w:spacing w:after="0" w:line="240" w:lineRule="auto"/>
              <w:rPr>
                <w:rFonts w:ascii="Times New Roman" w:eastAsia="Times New Roman" w:hAnsi="Times New Roman" w:cs="Times New Roman"/>
                <w:sz w:val="24"/>
                <w:szCs w:val="24"/>
                <w:lang w:eastAsia="ru-RU"/>
              </w:rPr>
            </w:pPr>
          </w:p>
          <w:p w14:paraId="6DF7E7FD" w14:textId="77777777" w:rsidR="00612917" w:rsidRPr="00C8669F" w:rsidRDefault="00612917" w:rsidP="00612917">
            <w:pPr>
              <w:spacing w:after="0" w:line="240" w:lineRule="auto"/>
              <w:rPr>
                <w:rFonts w:ascii="Times New Roman" w:eastAsia="Times New Roman" w:hAnsi="Times New Roman" w:cs="Times New Roman"/>
                <w:sz w:val="24"/>
                <w:szCs w:val="24"/>
                <w:lang w:eastAsia="ru-RU"/>
              </w:rPr>
            </w:pPr>
          </w:p>
          <w:p w14:paraId="5A8BBA23" w14:textId="77777777" w:rsidR="00612917" w:rsidRPr="00C8669F" w:rsidRDefault="00612917" w:rsidP="00612917">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Куклы – шофёры, фишки, трафареты, фишки, карточки</w:t>
            </w:r>
          </w:p>
          <w:p w14:paraId="3D70B9D7" w14:textId="77777777" w:rsidR="00612917" w:rsidRPr="00C8669F" w:rsidRDefault="00612917" w:rsidP="00612917">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Пла</w:t>
            </w:r>
            <w:r w:rsidRPr="00C8669F">
              <w:rPr>
                <w:rFonts w:ascii="Times New Roman" w:eastAsia="Times New Roman" w:hAnsi="Times New Roman" w:cs="Times New Roman"/>
                <w:sz w:val="24"/>
                <w:szCs w:val="24"/>
                <w:lang w:eastAsia="ru-RU"/>
              </w:rPr>
              <w:softHyphen/>
              <w:t>ны за</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тий по про</w:t>
            </w:r>
            <w:r w:rsidRPr="00C8669F">
              <w:rPr>
                <w:rFonts w:ascii="Times New Roman" w:eastAsia="Times New Roman" w:hAnsi="Times New Roman" w:cs="Times New Roman"/>
                <w:sz w:val="24"/>
                <w:szCs w:val="24"/>
                <w:lang w:eastAsia="ru-RU"/>
              </w:rPr>
              <w:softHyphen/>
              <w:t>грам</w:t>
            </w:r>
            <w:r w:rsidRPr="00C8669F">
              <w:rPr>
                <w:rFonts w:ascii="Times New Roman" w:eastAsia="Times New Roman" w:hAnsi="Times New Roman" w:cs="Times New Roman"/>
                <w:sz w:val="24"/>
                <w:szCs w:val="24"/>
                <w:lang w:eastAsia="ru-RU"/>
              </w:rPr>
              <w:softHyphen/>
              <w:t>ме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 xml:space="preserve">тие» Л. А. </w:t>
            </w:r>
            <w:proofErr w:type="spellStart"/>
            <w:r w:rsidRPr="00C8669F">
              <w:rPr>
                <w:rFonts w:ascii="Times New Roman" w:eastAsia="Times New Roman" w:hAnsi="Times New Roman" w:cs="Times New Roman"/>
                <w:sz w:val="24"/>
                <w:szCs w:val="24"/>
                <w:lang w:eastAsia="ru-RU"/>
              </w:rPr>
              <w:t>Вен</w:t>
            </w:r>
            <w:r w:rsidRPr="00C8669F">
              <w:rPr>
                <w:rFonts w:ascii="Times New Roman" w:eastAsia="Times New Roman" w:hAnsi="Times New Roman" w:cs="Times New Roman"/>
                <w:sz w:val="24"/>
                <w:szCs w:val="24"/>
                <w:lang w:eastAsia="ru-RU"/>
              </w:rPr>
              <w:softHyphen/>
              <w:t>ге</w:t>
            </w:r>
            <w:r w:rsidRPr="00C8669F">
              <w:rPr>
                <w:rFonts w:ascii="Times New Roman" w:eastAsia="Times New Roman" w:hAnsi="Times New Roman" w:cs="Times New Roman"/>
                <w:sz w:val="24"/>
                <w:szCs w:val="24"/>
                <w:lang w:eastAsia="ru-RU"/>
              </w:rPr>
              <w:softHyphen/>
              <w:t>ра</w:t>
            </w:r>
            <w:proofErr w:type="spellEnd"/>
            <w:r w:rsidRPr="00C8669F">
              <w:rPr>
                <w:rFonts w:ascii="Times New Roman" w:eastAsia="Times New Roman" w:hAnsi="Times New Roman" w:cs="Times New Roman"/>
                <w:sz w:val="24"/>
                <w:szCs w:val="24"/>
                <w:lang w:eastAsia="ru-RU"/>
              </w:rPr>
              <w:t xml:space="preserve">.  </w:t>
            </w:r>
          </w:p>
          <w:p w14:paraId="289640E1"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val="restart"/>
            <w:tcBorders>
              <w:top w:val="single" w:sz="4" w:space="0" w:color="000000"/>
              <w:left w:val="single" w:sz="4" w:space="0" w:color="auto"/>
              <w:right w:val="single" w:sz="4" w:space="0" w:color="auto"/>
            </w:tcBorders>
          </w:tcPr>
          <w:p w14:paraId="2743AE10"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Экс</w:t>
            </w:r>
            <w:r w:rsidRPr="00C8669F">
              <w:rPr>
                <w:rFonts w:ascii="Times New Roman" w:eastAsia="Times New Roman" w:hAnsi="Times New Roman" w:cs="Times New Roman"/>
                <w:sz w:val="24"/>
                <w:szCs w:val="24"/>
                <w:lang w:eastAsia="ru-RU"/>
              </w:rPr>
              <w:softHyphen/>
              <w:t>пе</w:t>
            </w:r>
            <w:r w:rsidRPr="00C8669F">
              <w:rPr>
                <w:rFonts w:ascii="Times New Roman" w:eastAsia="Times New Roman" w:hAnsi="Times New Roman" w:cs="Times New Roman"/>
                <w:sz w:val="24"/>
                <w:szCs w:val="24"/>
                <w:lang w:eastAsia="ru-RU"/>
              </w:rPr>
              <w:softHyphen/>
              <w:t>ри</w:t>
            </w:r>
            <w:r w:rsidRPr="00C8669F">
              <w:rPr>
                <w:rFonts w:ascii="Times New Roman" w:eastAsia="Times New Roman" w:hAnsi="Times New Roman" w:cs="Times New Roman"/>
                <w:sz w:val="24"/>
                <w:szCs w:val="24"/>
                <w:lang w:eastAsia="ru-RU"/>
              </w:rPr>
              <w:softHyphen/>
              <w:t>мен</w:t>
            </w:r>
            <w:r w:rsidRPr="00C8669F">
              <w:rPr>
                <w:rFonts w:ascii="Times New Roman" w:eastAsia="Times New Roman" w:hAnsi="Times New Roman" w:cs="Times New Roman"/>
                <w:sz w:val="24"/>
                <w:szCs w:val="24"/>
                <w:lang w:eastAsia="ru-RU"/>
              </w:rPr>
              <w:softHyphen/>
              <w:t>ти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ние в угол</w:t>
            </w:r>
            <w:r w:rsidRPr="00C8669F">
              <w:rPr>
                <w:rFonts w:ascii="Times New Roman" w:eastAsia="Times New Roman" w:hAnsi="Times New Roman" w:cs="Times New Roman"/>
                <w:sz w:val="24"/>
                <w:szCs w:val="24"/>
                <w:lang w:eastAsia="ru-RU"/>
              </w:rPr>
              <w:softHyphen/>
              <w:t>ке на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у</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ки.</w:t>
            </w:r>
          </w:p>
          <w:p w14:paraId="6A7969BC"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Дидактическая игра «Достроим дома».</w:t>
            </w:r>
          </w:p>
          <w:p w14:paraId="4EDA4DE7"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p w14:paraId="27EB7362" w14:textId="77777777" w:rsidR="000D41B5" w:rsidRPr="00C8669F" w:rsidRDefault="000D41B5" w:rsidP="0004025F">
            <w:pPr>
              <w:spacing w:after="0" w:line="240" w:lineRule="auto"/>
              <w:rPr>
                <w:rFonts w:ascii="Times New Roman" w:eastAsia="Times New Roman" w:hAnsi="Times New Roman" w:cs="Times New Roman"/>
                <w:sz w:val="24"/>
                <w:szCs w:val="24"/>
                <w:lang w:eastAsia="en-US"/>
              </w:rPr>
            </w:pPr>
          </w:p>
          <w:p w14:paraId="0EB62FA0" w14:textId="77777777" w:rsidR="000D41B5" w:rsidRPr="00C8669F" w:rsidRDefault="000D41B5" w:rsidP="0004025F">
            <w:pPr>
              <w:spacing w:after="0" w:line="240" w:lineRule="auto"/>
              <w:rPr>
                <w:rFonts w:ascii="Times New Roman" w:eastAsia="Times New Roman" w:hAnsi="Times New Roman" w:cs="Times New Roman"/>
                <w:sz w:val="24"/>
                <w:szCs w:val="24"/>
                <w:lang w:eastAsia="en-US"/>
              </w:rPr>
            </w:pPr>
          </w:p>
          <w:p w14:paraId="7E4DC95D" w14:textId="77777777" w:rsidR="000D41B5" w:rsidRPr="00C8669F" w:rsidRDefault="000D41B5" w:rsidP="0004025F">
            <w:pPr>
              <w:spacing w:after="0" w:line="240" w:lineRule="auto"/>
              <w:rPr>
                <w:rFonts w:ascii="Times New Roman" w:eastAsia="Times New Roman" w:hAnsi="Times New Roman" w:cs="Times New Roman"/>
                <w:sz w:val="24"/>
                <w:szCs w:val="24"/>
                <w:lang w:eastAsia="en-US"/>
              </w:rPr>
            </w:pPr>
          </w:p>
          <w:p w14:paraId="0932F67D" w14:textId="77777777" w:rsidR="000D41B5" w:rsidRPr="00C8669F" w:rsidRDefault="000D41B5" w:rsidP="0004025F">
            <w:pPr>
              <w:spacing w:after="0" w:line="240" w:lineRule="auto"/>
              <w:rPr>
                <w:rFonts w:ascii="Times New Roman" w:eastAsia="Times New Roman" w:hAnsi="Times New Roman" w:cs="Times New Roman"/>
                <w:sz w:val="24"/>
                <w:szCs w:val="24"/>
                <w:lang w:eastAsia="en-US"/>
              </w:rPr>
            </w:pPr>
          </w:p>
          <w:p w14:paraId="0326DD13" w14:textId="77777777" w:rsidR="000D41B5" w:rsidRPr="00C8669F" w:rsidRDefault="000D41B5" w:rsidP="0004025F">
            <w:pPr>
              <w:spacing w:after="0" w:line="240" w:lineRule="auto"/>
              <w:rPr>
                <w:rFonts w:ascii="Times New Roman" w:eastAsia="Times New Roman" w:hAnsi="Times New Roman" w:cs="Times New Roman"/>
                <w:sz w:val="24"/>
                <w:szCs w:val="24"/>
                <w:lang w:eastAsia="en-US"/>
              </w:rPr>
            </w:pPr>
          </w:p>
          <w:p w14:paraId="04FBD635" w14:textId="77777777" w:rsidR="000D41B5" w:rsidRPr="00C8669F" w:rsidRDefault="000D41B5" w:rsidP="0004025F">
            <w:pPr>
              <w:spacing w:after="0" w:line="240" w:lineRule="auto"/>
              <w:rPr>
                <w:rFonts w:ascii="Times New Roman" w:eastAsia="Times New Roman" w:hAnsi="Times New Roman" w:cs="Times New Roman"/>
                <w:sz w:val="24"/>
                <w:szCs w:val="24"/>
                <w:lang w:eastAsia="en-US"/>
              </w:rPr>
            </w:pPr>
          </w:p>
          <w:p w14:paraId="4C555A7D" w14:textId="77777777" w:rsidR="000D41B5" w:rsidRPr="00C8669F" w:rsidRDefault="000D41B5"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Самостоятельная деятельность по детской инициативе</w:t>
            </w:r>
          </w:p>
          <w:p w14:paraId="017D56D4" w14:textId="77777777" w:rsidR="000D41B5" w:rsidRPr="00C8669F" w:rsidRDefault="000D41B5" w:rsidP="0004025F">
            <w:pPr>
              <w:spacing w:after="0" w:line="240" w:lineRule="auto"/>
              <w:rPr>
                <w:rFonts w:ascii="Times New Roman" w:eastAsia="Times New Roman" w:hAnsi="Times New Roman" w:cs="Times New Roman"/>
                <w:sz w:val="24"/>
                <w:szCs w:val="24"/>
                <w:lang w:eastAsia="en-US"/>
              </w:rPr>
            </w:pPr>
          </w:p>
        </w:tc>
        <w:tc>
          <w:tcPr>
            <w:tcW w:w="2694" w:type="dxa"/>
            <w:vMerge w:val="restart"/>
            <w:tcBorders>
              <w:top w:val="single" w:sz="4" w:space="0" w:color="000000"/>
              <w:left w:val="single" w:sz="4" w:space="0" w:color="auto"/>
              <w:right w:val="single" w:sz="4" w:space="0" w:color="auto"/>
            </w:tcBorders>
          </w:tcPr>
          <w:p w14:paraId="4078BD03"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20 мин</w:t>
            </w:r>
          </w:p>
          <w:p w14:paraId="72F7E631"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14:paraId="7D38020A" w14:textId="77777777" w:rsidTr="00426A3B">
        <w:trPr>
          <w:cantSplit/>
          <w:trHeight w:val="544"/>
        </w:trPr>
        <w:tc>
          <w:tcPr>
            <w:tcW w:w="1083" w:type="dxa"/>
            <w:vMerge/>
            <w:tcBorders>
              <w:left w:val="single" w:sz="4" w:space="0" w:color="000000"/>
              <w:right w:val="single" w:sz="4" w:space="0" w:color="auto"/>
            </w:tcBorders>
            <w:textDirection w:val="btLr"/>
          </w:tcPr>
          <w:p w14:paraId="599C49FD"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000000"/>
              <w:bottom w:val="single" w:sz="4" w:space="0" w:color="auto"/>
              <w:right w:val="single" w:sz="4" w:space="0" w:color="000000"/>
            </w:tcBorders>
          </w:tcPr>
          <w:p w14:paraId="5BCF57CF"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15</w:t>
            </w:r>
          </w:p>
          <w:p w14:paraId="3C68856E"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Стр.109</w:t>
            </w:r>
          </w:p>
        </w:tc>
        <w:tc>
          <w:tcPr>
            <w:tcW w:w="3260" w:type="dxa"/>
            <w:tcBorders>
              <w:top w:val="single" w:sz="4" w:space="0" w:color="auto"/>
              <w:left w:val="single" w:sz="4" w:space="0" w:color="000000"/>
              <w:bottom w:val="single" w:sz="4" w:space="0" w:color="auto"/>
              <w:right w:val="single" w:sz="4" w:space="0" w:color="000000"/>
            </w:tcBorders>
          </w:tcPr>
          <w:p w14:paraId="10D38FA6"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w:t>
            </w:r>
            <w:r w:rsidRPr="00C8669F">
              <w:rPr>
                <w:rFonts w:ascii="Times New Roman" w:eastAsia="Times New Roman" w:hAnsi="Times New Roman" w:cs="Times New Roman"/>
                <w:sz w:val="24"/>
                <w:szCs w:val="24"/>
                <w:lang w:eastAsia="en-US"/>
              </w:rPr>
              <w:softHyphen/>
              <w:t>да</w:t>
            </w:r>
            <w:r w:rsidRPr="00C8669F">
              <w:rPr>
                <w:rFonts w:ascii="Times New Roman" w:eastAsia="Times New Roman" w:hAnsi="Times New Roman" w:cs="Times New Roman"/>
                <w:sz w:val="24"/>
                <w:szCs w:val="24"/>
                <w:lang w:eastAsia="en-US"/>
              </w:rPr>
              <w:softHyphen/>
              <w:t>чи: Овладение действиями замещения определенного количества предметов (при отборе требуемого количества).</w:t>
            </w:r>
          </w:p>
        </w:tc>
        <w:tc>
          <w:tcPr>
            <w:tcW w:w="3402" w:type="dxa"/>
            <w:vMerge/>
            <w:tcBorders>
              <w:left w:val="single" w:sz="4" w:space="0" w:color="auto"/>
              <w:right w:val="single" w:sz="4" w:space="0" w:color="auto"/>
            </w:tcBorders>
          </w:tcPr>
          <w:p w14:paraId="1F3AA01C"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14:paraId="271D0C9E"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14:paraId="2079D6F4"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14:paraId="0DC01795" w14:textId="77777777" w:rsidTr="00426A3B">
        <w:trPr>
          <w:cantSplit/>
          <w:trHeight w:val="474"/>
        </w:trPr>
        <w:tc>
          <w:tcPr>
            <w:tcW w:w="1083" w:type="dxa"/>
            <w:vMerge/>
            <w:tcBorders>
              <w:left w:val="single" w:sz="4" w:space="0" w:color="000000"/>
              <w:right w:val="single" w:sz="4" w:space="0" w:color="auto"/>
            </w:tcBorders>
            <w:textDirection w:val="btLr"/>
          </w:tcPr>
          <w:p w14:paraId="68B32AB3"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000000"/>
              <w:bottom w:val="single" w:sz="4" w:space="0" w:color="auto"/>
              <w:right w:val="single" w:sz="4" w:space="0" w:color="000000"/>
            </w:tcBorders>
          </w:tcPr>
          <w:p w14:paraId="3C79F29D"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16</w:t>
            </w:r>
          </w:p>
          <w:p w14:paraId="2D5D45DB"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Стр.110</w:t>
            </w:r>
          </w:p>
        </w:tc>
        <w:tc>
          <w:tcPr>
            <w:tcW w:w="3260" w:type="dxa"/>
            <w:tcBorders>
              <w:top w:val="single" w:sz="4" w:space="0" w:color="auto"/>
              <w:left w:val="single" w:sz="4" w:space="0" w:color="000000"/>
              <w:bottom w:val="single" w:sz="4" w:space="0" w:color="auto"/>
              <w:right w:val="single" w:sz="4" w:space="0" w:color="000000"/>
            </w:tcBorders>
          </w:tcPr>
          <w:p w14:paraId="6E4DADB6"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w:t>
            </w:r>
            <w:r w:rsidRPr="00C8669F">
              <w:rPr>
                <w:rFonts w:ascii="Times New Roman" w:eastAsia="Times New Roman" w:hAnsi="Times New Roman" w:cs="Times New Roman"/>
                <w:sz w:val="24"/>
                <w:szCs w:val="24"/>
                <w:lang w:eastAsia="en-US"/>
              </w:rPr>
              <w:softHyphen/>
              <w:t>да</w:t>
            </w:r>
            <w:r w:rsidRPr="00C8669F">
              <w:rPr>
                <w:rFonts w:ascii="Times New Roman" w:eastAsia="Times New Roman" w:hAnsi="Times New Roman" w:cs="Times New Roman"/>
                <w:sz w:val="24"/>
                <w:szCs w:val="24"/>
                <w:lang w:eastAsia="en-US"/>
              </w:rPr>
              <w:softHyphen/>
              <w:t>чи: Ос</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в</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о</w:t>
            </w:r>
            <w:r w:rsidRPr="00C8669F">
              <w:rPr>
                <w:rFonts w:ascii="Times New Roman" w:eastAsia="Times New Roman" w:hAnsi="Times New Roman" w:cs="Times New Roman"/>
                <w:sz w:val="24"/>
                <w:szCs w:val="24"/>
                <w:lang w:eastAsia="en-US"/>
              </w:rPr>
              <w:softHyphen/>
              <w:t>е</w:t>
            </w:r>
            <w:r w:rsidRPr="00C8669F">
              <w:rPr>
                <w:rFonts w:ascii="Times New Roman" w:eastAsia="Times New Roman" w:hAnsi="Times New Roman" w:cs="Times New Roman"/>
                <w:sz w:val="24"/>
                <w:szCs w:val="24"/>
                <w:lang w:eastAsia="en-US"/>
              </w:rPr>
              <w:softHyphen/>
              <w:t>ние дей</w:t>
            </w:r>
            <w:r w:rsidRPr="00C8669F">
              <w:rPr>
                <w:rFonts w:ascii="Times New Roman" w:eastAsia="Times New Roman" w:hAnsi="Times New Roman" w:cs="Times New Roman"/>
                <w:sz w:val="24"/>
                <w:szCs w:val="24"/>
                <w:lang w:eastAsia="en-US"/>
              </w:rPr>
              <w:softHyphen/>
              <w:t>ст</w:t>
            </w:r>
            <w:r w:rsidRPr="00C8669F">
              <w:rPr>
                <w:rFonts w:ascii="Times New Roman" w:eastAsia="Times New Roman" w:hAnsi="Times New Roman" w:cs="Times New Roman"/>
                <w:sz w:val="24"/>
                <w:szCs w:val="24"/>
                <w:lang w:eastAsia="en-US"/>
              </w:rPr>
              <w:softHyphen/>
              <w:t>вий по</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с</w:t>
            </w:r>
            <w:r w:rsidRPr="00C8669F">
              <w:rPr>
                <w:rFonts w:ascii="Times New Roman" w:eastAsia="Times New Roman" w:hAnsi="Times New Roman" w:cs="Times New Roman"/>
                <w:sz w:val="24"/>
                <w:szCs w:val="24"/>
                <w:lang w:eastAsia="en-US"/>
              </w:rPr>
              <w:softHyphen/>
              <w:t>т</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р</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о</w:t>
            </w:r>
            <w:r w:rsidRPr="00C8669F">
              <w:rPr>
                <w:rFonts w:ascii="Times New Roman" w:eastAsia="Times New Roman" w:hAnsi="Times New Roman" w:cs="Times New Roman"/>
                <w:sz w:val="24"/>
                <w:szCs w:val="24"/>
                <w:lang w:eastAsia="en-US"/>
              </w:rPr>
              <w:softHyphen/>
              <w:t>е</w:t>
            </w:r>
            <w:r w:rsidRPr="00C8669F">
              <w:rPr>
                <w:rFonts w:ascii="Times New Roman" w:eastAsia="Times New Roman" w:hAnsi="Times New Roman" w:cs="Times New Roman"/>
                <w:sz w:val="24"/>
                <w:szCs w:val="24"/>
                <w:lang w:eastAsia="en-US"/>
              </w:rPr>
              <w:softHyphen/>
              <w:t>ния пред</w:t>
            </w:r>
            <w:r w:rsidRPr="00C8669F">
              <w:rPr>
                <w:rFonts w:ascii="Times New Roman" w:eastAsia="Times New Roman" w:hAnsi="Times New Roman" w:cs="Times New Roman"/>
                <w:sz w:val="24"/>
                <w:szCs w:val="24"/>
                <w:lang w:eastAsia="en-US"/>
              </w:rPr>
              <w:softHyphen/>
              <w:t>мет</w:t>
            </w:r>
            <w:r w:rsidRPr="00C8669F">
              <w:rPr>
                <w:rFonts w:ascii="Times New Roman" w:eastAsia="Times New Roman" w:hAnsi="Times New Roman" w:cs="Times New Roman"/>
                <w:sz w:val="24"/>
                <w:szCs w:val="24"/>
                <w:lang w:eastAsia="en-US"/>
              </w:rPr>
              <w:softHyphen/>
              <w:t>ных мо</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д</w:t>
            </w:r>
            <w:r w:rsidRPr="00C8669F">
              <w:rPr>
                <w:rFonts w:ascii="Times New Roman" w:eastAsia="Times New Roman" w:hAnsi="Times New Roman" w:cs="Times New Roman"/>
                <w:sz w:val="24"/>
                <w:szCs w:val="24"/>
                <w:lang w:eastAsia="en-US"/>
              </w:rPr>
              <w:softHyphen/>
              <w:t>е</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лей для срав</w:t>
            </w:r>
            <w:r w:rsidRPr="00C8669F">
              <w:rPr>
                <w:rFonts w:ascii="Times New Roman" w:eastAsia="Times New Roman" w:hAnsi="Times New Roman" w:cs="Times New Roman"/>
                <w:sz w:val="24"/>
                <w:szCs w:val="24"/>
                <w:lang w:eastAsia="en-US"/>
              </w:rPr>
              <w:softHyphen/>
              <w:t>не</w:t>
            </w:r>
            <w:r w:rsidRPr="00C8669F">
              <w:rPr>
                <w:rFonts w:ascii="Times New Roman" w:eastAsia="Times New Roman" w:hAnsi="Times New Roman" w:cs="Times New Roman"/>
                <w:sz w:val="24"/>
                <w:szCs w:val="24"/>
                <w:lang w:eastAsia="en-US"/>
              </w:rPr>
              <w:softHyphen/>
              <w:t>ния двух мно</w:t>
            </w:r>
            <w:r w:rsidRPr="00C8669F">
              <w:rPr>
                <w:rFonts w:ascii="Times New Roman" w:eastAsia="Times New Roman" w:hAnsi="Times New Roman" w:cs="Times New Roman"/>
                <w:sz w:val="24"/>
                <w:szCs w:val="24"/>
                <w:lang w:eastAsia="en-US"/>
              </w:rPr>
              <w:softHyphen/>
              <w:t>же</w:t>
            </w:r>
            <w:proofErr w:type="gramStart"/>
            <w:r w:rsidRPr="00C8669F">
              <w:rPr>
                <w:rFonts w:ascii="Times New Roman" w:eastAsia="Times New Roman" w:hAnsi="Times New Roman" w:cs="Times New Roman"/>
                <w:sz w:val="24"/>
                <w:szCs w:val="24"/>
                <w:lang w:eastAsia="en-US"/>
              </w:rPr>
              <w:t>ств  пр</w:t>
            </w:r>
            <w:proofErr w:type="gramEnd"/>
            <w:r w:rsidRPr="00C8669F">
              <w:rPr>
                <w:rFonts w:ascii="Times New Roman" w:eastAsia="Times New Roman" w:hAnsi="Times New Roman" w:cs="Times New Roman"/>
                <w:sz w:val="24"/>
                <w:szCs w:val="24"/>
                <w:lang w:eastAsia="en-US"/>
              </w:rPr>
              <w:t>едметов.</w:t>
            </w:r>
          </w:p>
        </w:tc>
        <w:tc>
          <w:tcPr>
            <w:tcW w:w="3402" w:type="dxa"/>
            <w:vMerge/>
            <w:tcBorders>
              <w:left w:val="single" w:sz="4" w:space="0" w:color="auto"/>
              <w:right w:val="single" w:sz="4" w:space="0" w:color="auto"/>
            </w:tcBorders>
          </w:tcPr>
          <w:p w14:paraId="350E0013"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14:paraId="7525B489"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14:paraId="428BF197"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14:paraId="0220F862" w14:textId="77777777" w:rsidTr="00426A3B">
        <w:trPr>
          <w:cantSplit/>
          <w:trHeight w:val="808"/>
        </w:trPr>
        <w:tc>
          <w:tcPr>
            <w:tcW w:w="1083" w:type="dxa"/>
            <w:vMerge/>
            <w:tcBorders>
              <w:left w:val="single" w:sz="4" w:space="0" w:color="000000"/>
              <w:bottom w:val="single" w:sz="4" w:space="0" w:color="000000"/>
              <w:right w:val="single" w:sz="4" w:space="0" w:color="auto"/>
            </w:tcBorders>
            <w:textDirection w:val="btLr"/>
          </w:tcPr>
          <w:p w14:paraId="1D556DEC" w14:textId="77777777"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000000"/>
              <w:bottom w:val="single" w:sz="4" w:space="0" w:color="000000"/>
              <w:right w:val="single" w:sz="4" w:space="0" w:color="000000"/>
            </w:tcBorders>
          </w:tcPr>
          <w:p w14:paraId="7166B273"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17</w:t>
            </w:r>
          </w:p>
          <w:p w14:paraId="0BD8DD11"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Стр.110</w:t>
            </w:r>
          </w:p>
        </w:tc>
        <w:tc>
          <w:tcPr>
            <w:tcW w:w="3260" w:type="dxa"/>
            <w:tcBorders>
              <w:top w:val="single" w:sz="4" w:space="0" w:color="auto"/>
              <w:left w:val="single" w:sz="4" w:space="0" w:color="000000"/>
              <w:bottom w:val="single" w:sz="4" w:space="0" w:color="000000"/>
              <w:right w:val="single" w:sz="4" w:space="0" w:color="000000"/>
            </w:tcBorders>
          </w:tcPr>
          <w:p w14:paraId="19A58F3F"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w:t>
            </w:r>
            <w:r w:rsidRPr="00C8669F">
              <w:rPr>
                <w:rFonts w:ascii="Times New Roman" w:eastAsia="Times New Roman" w:hAnsi="Times New Roman" w:cs="Times New Roman"/>
                <w:sz w:val="24"/>
                <w:szCs w:val="24"/>
                <w:lang w:eastAsia="en-US"/>
              </w:rPr>
              <w:softHyphen/>
              <w:t>да</w:t>
            </w:r>
            <w:r w:rsidRPr="00C8669F">
              <w:rPr>
                <w:rFonts w:ascii="Times New Roman" w:eastAsia="Times New Roman" w:hAnsi="Times New Roman" w:cs="Times New Roman"/>
                <w:sz w:val="24"/>
                <w:szCs w:val="24"/>
                <w:lang w:eastAsia="en-US"/>
              </w:rPr>
              <w:softHyphen/>
              <w:t>чи: Освоение действий   построения предметных моделей для сравнения двух множе</w:t>
            </w:r>
            <w:proofErr w:type="gramStart"/>
            <w:r w:rsidRPr="00C8669F">
              <w:rPr>
                <w:rFonts w:ascii="Times New Roman" w:eastAsia="Times New Roman" w:hAnsi="Times New Roman" w:cs="Times New Roman"/>
                <w:sz w:val="24"/>
                <w:szCs w:val="24"/>
                <w:lang w:eastAsia="en-US"/>
              </w:rPr>
              <w:t>ств пр</w:t>
            </w:r>
            <w:proofErr w:type="gramEnd"/>
            <w:r w:rsidRPr="00C8669F">
              <w:rPr>
                <w:rFonts w:ascii="Times New Roman" w:eastAsia="Times New Roman" w:hAnsi="Times New Roman" w:cs="Times New Roman"/>
                <w:sz w:val="24"/>
                <w:szCs w:val="24"/>
                <w:lang w:eastAsia="en-US"/>
              </w:rPr>
              <w:t>едметов.</w:t>
            </w:r>
          </w:p>
        </w:tc>
        <w:tc>
          <w:tcPr>
            <w:tcW w:w="3402" w:type="dxa"/>
            <w:vMerge/>
            <w:tcBorders>
              <w:left w:val="single" w:sz="4" w:space="0" w:color="auto"/>
              <w:bottom w:val="single" w:sz="4" w:space="0" w:color="000000"/>
              <w:right w:val="single" w:sz="4" w:space="0" w:color="auto"/>
            </w:tcBorders>
          </w:tcPr>
          <w:p w14:paraId="7F7534F5"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000000"/>
              <w:right w:val="single" w:sz="4" w:space="0" w:color="auto"/>
            </w:tcBorders>
          </w:tcPr>
          <w:p w14:paraId="4E7D895F"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bottom w:val="single" w:sz="4" w:space="0" w:color="000000"/>
              <w:right w:val="single" w:sz="4" w:space="0" w:color="auto"/>
            </w:tcBorders>
          </w:tcPr>
          <w:p w14:paraId="410BF0C8"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14:paraId="7759EF56" w14:textId="77777777" w:rsidTr="00426A3B">
        <w:trPr>
          <w:cantSplit/>
          <w:trHeight w:val="1655"/>
        </w:trPr>
        <w:tc>
          <w:tcPr>
            <w:tcW w:w="1083" w:type="dxa"/>
            <w:vMerge w:val="restart"/>
            <w:tcBorders>
              <w:top w:val="single" w:sz="4" w:space="0" w:color="000000"/>
              <w:left w:val="single" w:sz="4" w:space="0" w:color="000000"/>
              <w:right w:val="single" w:sz="4" w:space="0" w:color="auto"/>
            </w:tcBorders>
            <w:textDirection w:val="btLr"/>
          </w:tcPr>
          <w:p w14:paraId="45E58544" w14:textId="77777777" w:rsidR="009C0F9C" w:rsidRPr="00C8669F" w:rsidRDefault="00E45EC3" w:rsidP="0004025F">
            <w:pPr>
              <w:spacing w:after="0" w:line="240" w:lineRule="auto"/>
              <w:ind w:left="113" w:right="11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май</w:t>
            </w:r>
          </w:p>
        </w:tc>
        <w:tc>
          <w:tcPr>
            <w:tcW w:w="2126" w:type="dxa"/>
            <w:tcBorders>
              <w:top w:val="single" w:sz="4" w:space="0" w:color="000000"/>
              <w:left w:val="single" w:sz="4" w:space="0" w:color="000000"/>
              <w:bottom w:val="single" w:sz="4" w:space="0" w:color="auto"/>
              <w:right w:val="single" w:sz="4" w:space="0" w:color="000000"/>
            </w:tcBorders>
          </w:tcPr>
          <w:p w14:paraId="11366E5B"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18</w:t>
            </w:r>
          </w:p>
          <w:p w14:paraId="70344BB5"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Стр.110</w:t>
            </w:r>
          </w:p>
        </w:tc>
        <w:tc>
          <w:tcPr>
            <w:tcW w:w="3260" w:type="dxa"/>
            <w:tcBorders>
              <w:top w:val="single" w:sz="4" w:space="0" w:color="000000"/>
              <w:left w:val="single" w:sz="4" w:space="0" w:color="000000"/>
              <w:bottom w:val="single" w:sz="4" w:space="0" w:color="auto"/>
              <w:right w:val="single" w:sz="4" w:space="0" w:color="000000"/>
            </w:tcBorders>
          </w:tcPr>
          <w:p w14:paraId="214956DE"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Ос</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о</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ние дей</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вий по</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т</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р</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о</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ния пред</w:t>
            </w:r>
            <w:r w:rsidRPr="00C8669F">
              <w:rPr>
                <w:rFonts w:ascii="Times New Roman" w:eastAsia="Times New Roman" w:hAnsi="Times New Roman" w:cs="Times New Roman"/>
                <w:sz w:val="24"/>
                <w:szCs w:val="24"/>
                <w:lang w:eastAsia="ru-RU"/>
              </w:rPr>
              <w:softHyphen/>
              <w:t>мет</w:t>
            </w:r>
            <w:r w:rsidRPr="00C8669F">
              <w:rPr>
                <w:rFonts w:ascii="Times New Roman" w:eastAsia="Times New Roman" w:hAnsi="Times New Roman" w:cs="Times New Roman"/>
                <w:sz w:val="24"/>
                <w:szCs w:val="24"/>
                <w:lang w:eastAsia="ru-RU"/>
              </w:rPr>
              <w:softHyphen/>
              <w:t>ных мо</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д</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лей для срав</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ния двух мно</w:t>
            </w:r>
            <w:r w:rsidRPr="00C8669F">
              <w:rPr>
                <w:rFonts w:ascii="Times New Roman" w:eastAsia="Times New Roman" w:hAnsi="Times New Roman" w:cs="Times New Roman"/>
                <w:sz w:val="24"/>
                <w:szCs w:val="24"/>
                <w:lang w:eastAsia="ru-RU"/>
              </w:rPr>
              <w:softHyphen/>
              <w:t>же</w:t>
            </w:r>
            <w:proofErr w:type="gramStart"/>
            <w:r w:rsidRPr="00C8669F">
              <w:rPr>
                <w:rFonts w:ascii="Times New Roman" w:eastAsia="Times New Roman" w:hAnsi="Times New Roman" w:cs="Times New Roman"/>
                <w:sz w:val="24"/>
                <w:szCs w:val="24"/>
                <w:lang w:eastAsia="ru-RU"/>
              </w:rPr>
              <w:t>ств  пр</w:t>
            </w:r>
            <w:proofErr w:type="gramEnd"/>
            <w:r w:rsidRPr="00C8669F">
              <w:rPr>
                <w:rFonts w:ascii="Times New Roman" w:eastAsia="Times New Roman" w:hAnsi="Times New Roman" w:cs="Times New Roman"/>
                <w:sz w:val="24"/>
                <w:szCs w:val="24"/>
                <w:lang w:eastAsia="ru-RU"/>
              </w:rPr>
              <w:t>едметов.</w:t>
            </w:r>
          </w:p>
        </w:tc>
        <w:tc>
          <w:tcPr>
            <w:tcW w:w="3402" w:type="dxa"/>
            <w:vMerge w:val="restart"/>
            <w:tcBorders>
              <w:top w:val="single" w:sz="4" w:space="0" w:color="000000"/>
              <w:left w:val="single" w:sz="4" w:space="0" w:color="auto"/>
              <w:right w:val="single" w:sz="4" w:space="0" w:color="auto"/>
            </w:tcBorders>
          </w:tcPr>
          <w:p w14:paraId="15963CB9"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Куклы – шофёры, фишки, трафареты, фишки, карточки</w:t>
            </w:r>
          </w:p>
          <w:p w14:paraId="3FA42FEB"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Пла</w:t>
            </w:r>
            <w:r w:rsidRPr="00C8669F">
              <w:rPr>
                <w:rFonts w:ascii="Times New Roman" w:eastAsia="Times New Roman" w:hAnsi="Times New Roman" w:cs="Times New Roman"/>
                <w:sz w:val="24"/>
                <w:szCs w:val="24"/>
                <w:lang w:eastAsia="ru-RU"/>
              </w:rPr>
              <w:softHyphen/>
              <w:t>ны за</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тий по про</w:t>
            </w:r>
            <w:r w:rsidRPr="00C8669F">
              <w:rPr>
                <w:rFonts w:ascii="Times New Roman" w:eastAsia="Times New Roman" w:hAnsi="Times New Roman" w:cs="Times New Roman"/>
                <w:sz w:val="24"/>
                <w:szCs w:val="24"/>
                <w:lang w:eastAsia="ru-RU"/>
              </w:rPr>
              <w:softHyphen/>
              <w:t>грам</w:t>
            </w:r>
            <w:r w:rsidRPr="00C8669F">
              <w:rPr>
                <w:rFonts w:ascii="Times New Roman" w:eastAsia="Times New Roman" w:hAnsi="Times New Roman" w:cs="Times New Roman"/>
                <w:sz w:val="24"/>
                <w:szCs w:val="24"/>
                <w:lang w:eastAsia="ru-RU"/>
              </w:rPr>
              <w:softHyphen/>
              <w:t>ме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 xml:space="preserve">тие» Л. А. </w:t>
            </w:r>
            <w:proofErr w:type="spellStart"/>
            <w:r w:rsidRPr="00C8669F">
              <w:rPr>
                <w:rFonts w:ascii="Times New Roman" w:eastAsia="Times New Roman" w:hAnsi="Times New Roman" w:cs="Times New Roman"/>
                <w:sz w:val="24"/>
                <w:szCs w:val="24"/>
                <w:lang w:eastAsia="ru-RU"/>
              </w:rPr>
              <w:t>Вен</w:t>
            </w:r>
            <w:r w:rsidRPr="00C8669F">
              <w:rPr>
                <w:rFonts w:ascii="Times New Roman" w:eastAsia="Times New Roman" w:hAnsi="Times New Roman" w:cs="Times New Roman"/>
                <w:sz w:val="24"/>
                <w:szCs w:val="24"/>
                <w:lang w:eastAsia="ru-RU"/>
              </w:rPr>
              <w:softHyphen/>
              <w:t>ге</w:t>
            </w:r>
            <w:r w:rsidRPr="00C8669F">
              <w:rPr>
                <w:rFonts w:ascii="Times New Roman" w:eastAsia="Times New Roman" w:hAnsi="Times New Roman" w:cs="Times New Roman"/>
                <w:sz w:val="24"/>
                <w:szCs w:val="24"/>
                <w:lang w:eastAsia="ru-RU"/>
              </w:rPr>
              <w:softHyphen/>
              <w:t>ра</w:t>
            </w:r>
            <w:proofErr w:type="spellEnd"/>
            <w:r w:rsidRPr="00C8669F">
              <w:rPr>
                <w:rFonts w:ascii="Times New Roman" w:eastAsia="Times New Roman" w:hAnsi="Times New Roman" w:cs="Times New Roman"/>
                <w:sz w:val="24"/>
                <w:szCs w:val="24"/>
                <w:lang w:eastAsia="ru-RU"/>
              </w:rPr>
              <w:t xml:space="preserve">.  </w:t>
            </w:r>
          </w:p>
          <w:p w14:paraId="18CF1261"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val="restart"/>
            <w:tcBorders>
              <w:top w:val="single" w:sz="4" w:space="0" w:color="000000"/>
              <w:left w:val="single" w:sz="4" w:space="0" w:color="auto"/>
              <w:right w:val="single" w:sz="4" w:space="0" w:color="auto"/>
            </w:tcBorders>
          </w:tcPr>
          <w:p w14:paraId="5B00DC11"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Экс</w:t>
            </w:r>
            <w:r w:rsidRPr="00C8669F">
              <w:rPr>
                <w:rFonts w:ascii="Times New Roman" w:eastAsia="Times New Roman" w:hAnsi="Times New Roman" w:cs="Times New Roman"/>
                <w:sz w:val="24"/>
                <w:szCs w:val="24"/>
                <w:lang w:eastAsia="ru-RU"/>
              </w:rPr>
              <w:softHyphen/>
              <w:t>пе</w:t>
            </w:r>
            <w:r w:rsidRPr="00C8669F">
              <w:rPr>
                <w:rFonts w:ascii="Times New Roman" w:eastAsia="Times New Roman" w:hAnsi="Times New Roman" w:cs="Times New Roman"/>
                <w:sz w:val="24"/>
                <w:szCs w:val="24"/>
                <w:lang w:eastAsia="ru-RU"/>
              </w:rPr>
              <w:softHyphen/>
              <w:t>ри</w:t>
            </w:r>
            <w:r w:rsidRPr="00C8669F">
              <w:rPr>
                <w:rFonts w:ascii="Times New Roman" w:eastAsia="Times New Roman" w:hAnsi="Times New Roman" w:cs="Times New Roman"/>
                <w:sz w:val="24"/>
                <w:szCs w:val="24"/>
                <w:lang w:eastAsia="ru-RU"/>
              </w:rPr>
              <w:softHyphen/>
              <w:t>мен</w:t>
            </w:r>
            <w:r w:rsidRPr="00C8669F">
              <w:rPr>
                <w:rFonts w:ascii="Times New Roman" w:eastAsia="Times New Roman" w:hAnsi="Times New Roman" w:cs="Times New Roman"/>
                <w:sz w:val="24"/>
                <w:szCs w:val="24"/>
                <w:lang w:eastAsia="ru-RU"/>
              </w:rPr>
              <w:softHyphen/>
              <w:t>ти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ние в угол</w:t>
            </w:r>
            <w:r w:rsidRPr="00C8669F">
              <w:rPr>
                <w:rFonts w:ascii="Times New Roman" w:eastAsia="Times New Roman" w:hAnsi="Times New Roman" w:cs="Times New Roman"/>
                <w:sz w:val="24"/>
                <w:szCs w:val="24"/>
                <w:lang w:eastAsia="ru-RU"/>
              </w:rPr>
              <w:softHyphen/>
              <w:t>ке на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у</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ки.</w:t>
            </w:r>
          </w:p>
          <w:p w14:paraId="4B07674B"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val="restart"/>
            <w:tcBorders>
              <w:top w:val="single" w:sz="4" w:space="0" w:color="000000"/>
              <w:left w:val="single" w:sz="4" w:space="0" w:color="auto"/>
              <w:right w:val="single" w:sz="4" w:space="0" w:color="auto"/>
            </w:tcBorders>
          </w:tcPr>
          <w:p w14:paraId="76129065"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p w14:paraId="413A5EF7"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14:paraId="6C251AAD" w14:textId="77777777" w:rsidTr="00426A3B">
        <w:trPr>
          <w:cantSplit/>
          <w:trHeight w:val="1967"/>
        </w:trPr>
        <w:tc>
          <w:tcPr>
            <w:tcW w:w="1083" w:type="dxa"/>
            <w:vMerge/>
            <w:tcBorders>
              <w:left w:val="single" w:sz="4" w:space="0" w:color="000000"/>
              <w:bottom w:val="single" w:sz="4" w:space="0" w:color="000000"/>
              <w:right w:val="single" w:sz="4" w:space="0" w:color="auto"/>
            </w:tcBorders>
            <w:textDirection w:val="btLr"/>
          </w:tcPr>
          <w:p w14:paraId="503FACA1" w14:textId="77777777" w:rsidR="009C0F9C" w:rsidRPr="00C8669F" w:rsidRDefault="009C0F9C" w:rsidP="0004025F">
            <w:pPr>
              <w:spacing w:after="0" w:line="240" w:lineRule="auto"/>
              <w:ind w:left="113" w:right="113"/>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000000"/>
              <w:bottom w:val="single" w:sz="4" w:space="0" w:color="000000"/>
              <w:right w:val="single" w:sz="4" w:space="0" w:color="000000"/>
            </w:tcBorders>
          </w:tcPr>
          <w:p w14:paraId="35CE7607"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p w14:paraId="4C92C6B4"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p w14:paraId="35DDD144"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(закрепление)</w:t>
            </w:r>
          </w:p>
        </w:tc>
        <w:tc>
          <w:tcPr>
            <w:tcW w:w="3260" w:type="dxa"/>
            <w:tcBorders>
              <w:top w:val="single" w:sz="4" w:space="0" w:color="auto"/>
              <w:left w:val="single" w:sz="4" w:space="0" w:color="000000"/>
              <w:bottom w:val="single" w:sz="4" w:space="0" w:color="000000"/>
              <w:right w:val="single" w:sz="4" w:space="0" w:color="000000"/>
            </w:tcBorders>
          </w:tcPr>
          <w:p w14:paraId="19B1EA6F"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Закрепить освоение действий использования условных обозначений отдельных свойств (цвет, форма, величина) при анализе различных предметов.</w:t>
            </w:r>
          </w:p>
        </w:tc>
        <w:tc>
          <w:tcPr>
            <w:tcW w:w="3402" w:type="dxa"/>
            <w:vMerge/>
            <w:tcBorders>
              <w:left w:val="single" w:sz="4" w:space="0" w:color="auto"/>
              <w:bottom w:val="single" w:sz="4" w:space="0" w:color="000000"/>
              <w:right w:val="single" w:sz="4" w:space="0" w:color="auto"/>
            </w:tcBorders>
          </w:tcPr>
          <w:p w14:paraId="597B57CC"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000000"/>
              <w:right w:val="single" w:sz="4" w:space="0" w:color="auto"/>
            </w:tcBorders>
          </w:tcPr>
          <w:p w14:paraId="6BE42524" w14:textId="77777777"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bottom w:val="single" w:sz="4" w:space="0" w:color="000000"/>
              <w:right w:val="single" w:sz="4" w:space="0" w:color="auto"/>
            </w:tcBorders>
          </w:tcPr>
          <w:p w14:paraId="2A71D5D5" w14:textId="77777777"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bl>
    <w:p w14:paraId="667D57EE" w14:textId="77777777" w:rsidR="00426A3B" w:rsidRPr="00C8669F" w:rsidRDefault="00426A3B" w:rsidP="00757768">
      <w:pPr>
        <w:adjustRightInd w:val="0"/>
        <w:snapToGrid w:val="0"/>
        <w:spacing w:after="0" w:line="360" w:lineRule="auto"/>
        <w:ind w:firstLine="709"/>
        <w:jc w:val="both"/>
        <w:rPr>
          <w:rFonts w:ascii="Times New Roman" w:hAnsi="Times New Roman" w:cs="Times New Roman"/>
          <w:sz w:val="24"/>
          <w:szCs w:val="24"/>
        </w:rPr>
      </w:pPr>
    </w:p>
    <w:p w14:paraId="71A333AE" w14:textId="77777777" w:rsidR="00757768" w:rsidRPr="00C8669F" w:rsidRDefault="00426A3B" w:rsidP="0075776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hAnsi="Times New Roman" w:cs="Times New Roman"/>
          <w:sz w:val="24"/>
          <w:szCs w:val="24"/>
        </w:rPr>
        <w:t>2.1.3</w:t>
      </w:r>
      <w:r w:rsidR="00757768" w:rsidRPr="00C8669F">
        <w:rPr>
          <w:rFonts w:ascii="Times New Roman" w:hAnsi="Times New Roman" w:cs="Times New Roman"/>
          <w:sz w:val="24"/>
          <w:szCs w:val="24"/>
        </w:rPr>
        <w:t xml:space="preserve">. </w:t>
      </w:r>
      <w:r w:rsidR="00757768" w:rsidRPr="00C8669F">
        <w:rPr>
          <w:rFonts w:ascii="Times New Roman" w:eastAsia="SimSun" w:hAnsi="Times New Roman" w:cs="Times New Roman"/>
          <w:sz w:val="24"/>
          <w:szCs w:val="24"/>
          <w:lang w:eastAsia="en-US"/>
        </w:rPr>
        <w:t>Развитие экологических представлений</w:t>
      </w:r>
    </w:p>
    <w:p w14:paraId="1D027B78" w14:textId="77777777" w:rsidR="00757768" w:rsidRPr="00C8669F" w:rsidRDefault="00757768" w:rsidP="00757768">
      <w:pPr>
        <w:tabs>
          <w:tab w:val="num" w:pos="0"/>
          <w:tab w:val="left" w:pos="142"/>
        </w:tabs>
        <w:adjustRightInd w:val="0"/>
        <w:snapToGrid w:val="0"/>
        <w:spacing w:after="0" w:line="360" w:lineRule="auto"/>
        <w:ind w:firstLine="53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Вли</w:t>
      </w:r>
      <w:r w:rsidRPr="00C8669F">
        <w:rPr>
          <w:rFonts w:ascii="Times New Roman" w:eastAsia="Times New Roman" w:hAnsi="Times New Roman" w:cs="Times New Roman"/>
          <w:sz w:val="24"/>
          <w:szCs w:val="24"/>
          <w:lang w:eastAsia="ru-RU"/>
        </w:rPr>
        <w:softHyphen/>
        <w:t>я</w:t>
      </w:r>
      <w:r w:rsidRPr="00C8669F">
        <w:rPr>
          <w:rFonts w:ascii="Times New Roman" w:eastAsia="Times New Roman" w:hAnsi="Times New Roman" w:cs="Times New Roman"/>
          <w:sz w:val="24"/>
          <w:szCs w:val="24"/>
          <w:lang w:eastAsia="ru-RU"/>
        </w:rPr>
        <w:softHyphen/>
        <w:t>ние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ды на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тие ре</w:t>
      </w:r>
      <w:r w:rsidRPr="00C8669F">
        <w:rPr>
          <w:rFonts w:ascii="Times New Roman" w:eastAsia="Times New Roman" w:hAnsi="Times New Roman" w:cs="Times New Roman"/>
          <w:sz w:val="24"/>
          <w:szCs w:val="24"/>
          <w:lang w:eastAsia="ru-RU"/>
        </w:rPr>
        <w:softHyphen/>
        <w:t>бён</w:t>
      </w:r>
      <w:r w:rsidRPr="00C8669F">
        <w:rPr>
          <w:rFonts w:ascii="Times New Roman" w:eastAsia="Times New Roman" w:hAnsi="Times New Roman" w:cs="Times New Roman"/>
          <w:sz w:val="24"/>
          <w:szCs w:val="24"/>
          <w:lang w:eastAsia="ru-RU"/>
        </w:rPr>
        <w:softHyphen/>
        <w:t>ка ог</w:t>
      </w:r>
      <w:r w:rsidRPr="00C8669F">
        <w:rPr>
          <w:rFonts w:ascii="Times New Roman" w:eastAsia="Times New Roman" w:hAnsi="Times New Roman" w:cs="Times New Roman"/>
          <w:sz w:val="24"/>
          <w:szCs w:val="24"/>
          <w:lang w:eastAsia="ru-RU"/>
        </w:rPr>
        <w:softHyphen/>
        <w:t>ром</w:t>
      </w:r>
      <w:r w:rsidRPr="00C8669F">
        <w:rPr>
          <w:rFonts w:ascii="Times New Roman" w:eastAsia="Times New Roman" w:hAnsi="Times New Roman" w:cs="Times New Roman"/>
          <w:sz w:val="24"/>
          <w:szCs w:val="24"/>
          <w:lang w:eastAsia="ru-RU"/>
        </w:rPr>
        <w:softHyphen/>
        <w:t>но.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да яв</w:t>
      </w:r>
      <w:r w:rsidRPr="00C8669F">
        <w:rPr>
          <w:rFonts w:ascii="Times New Roman" w:eastAsia="Times New Roman" w:hAnsi="Times New Roman" w:cs="Times New Roman"/>
          <w:sz w:val="24"/>
          <w:szCs w:val="24"/>
          <w:lang w:eastAsia="ru-RU"/>
        </w:rPr>
        <w:softHyphen/>
        <w:t>ля</w:t>
      </w:r>
      <w:r w:rsidRPr="00C8669F">
        <w:rPr>
          <w:rFonts w:ascii="Times New Roman" w:eastAsia="Times New Roman" w:hAnsi="Times New Roman" w:cs="Times New Roman"/>
          <w:sz w:val="24"/>
          <w:szCs w:val="24"/>
          <w:lang w:eastAsia="ru-RU"/>
        </w:rPr>
        <w:softHyphen/>
        <w:t>ет</w:t>
      </w:r>
      <w:r w:rsidRPr="00C8669F">
        <w:rPr>
          <w:rFonts w:ascii="Times New Roman" w:eastAsia="Times New Roman" w:hAnsi="Times New Roman" w:cs="Times New Roman"/>
          <w:sz w:val="24"/>
          <w:szCs w:val="24"/>
          <w:lang w:eastAsia="ru-RU"/>
        </w:rPr>
        <w:softHyphen/>
        <w:t>ся ис</w:t>
      </w:r>
      <w:r w:rsidRPr="00C8669F">
        <w:rPr>
          <w:rFonts w:ascii="Times New Roman" w:eastAsia="Times New Roman" w:hAnsi="Times New Roman" w:cs="Times New Roman"/>
          <w:sz w:val="24"/>
          <w:szCs w:val="24"/>
          <w:lang w:eastAsia="ru-RU"/>
        </w:rPr>
        <w:softHyphen/>
        <w:t>то</w:t>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ком пер</w:t>
      </w:r>
      <w:r w:rsidRPr="00C8669F">
        <w:rPr>
          <w:rFonts w:ascii="Times New Roman" w:eastAsia="Times New Roman" w:hAnsi="Times New Roman" w:cs="Times New Roman"/>
          <w:sz w:val="24"/>
          <w:szCs w:val="24"/>
          <w:lang w:eastAsia="ru-RU"/>
        </w:rPr>
        <w:softHyphen/>
        <w:t>вых кон</w:t>
      </w:r>
      <w:r w:rsidRPr="00C8669F">
        <w:rPr>
          <w:rFonts w:ascii="Times New Roman" w:eastAsia="Times New Roman" w:hAnsi="Times New Roman" w:cs="Times New Roman"/>
          <w:sz w:val="24"/>
          <w:szCs w:val="24"/>
          <w:lang w:eastAsia="ru-RU"/>
        </w:rPr>
        <w:softHyphen/>
        <w:t>крет</w:t>
      </w:r>
      <w:r w:rsidRPr="00C8669F">
        <w:rPr>
          <w:rFonts w:ascii="Times New Roman" w:eastAsia="Times New Roman" w:hAnsi="Times New Roman" w:cs="Times New Roman"/>
          <w:sz w:val="24"/>
          <w:szCs w:val="24"/>
          <w:lang w:eastAsia="ru-RU"/>
        </w:rPr>
        <w:softHyphen/>
        <w:t>ных зна</w:t>
      </w:r>
      <w:r w:rsidRPr="00C8669F">
        <w:rPr>
          <w:rFonts w:ascii="Times New Roman" w:eastAsia="Times New Roman" w:hAnsi="Times New Roman" w:cs="Times New Roman"/>
          <w:sz w:val="24"/>
          <w:szCs w:val="24"/>
          <w:lang w:eastAsia="ru-RU"/>
        </w:rPr>
        <w:softHyphen/>
        <w:t>ний и ра</w:t>
      </w:r>
      <w:r w:rsidRPr="00C8669F">
        <w:rPr>
          <w:rFonts w:ascii="Times New Roman" w:eastAsia="Times New Roman" w:hAnsi="Times New Roman" w:cs="Times New Roman"/>
          <w:sz w:val="24"/>
          <w:szCs w:val="24"/>
          <w:lang w:eastAsia="ru-RU"/>
        </w:rPr>
        <w:softHyphen/>
        <w:t>до</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ных пе</w:t>
      </w:r>
      <w:r w:rsidRPr="00C8669F">
        <w:rPr>
          <w:rFonts w:ascii="Times New Roman" w:eastAsia="Times New Roman" w:hAnsi="Times New Roman" w:cs="Times New Roman"/>
          <w:sz w:val="24"/>
          <w:szCs w:val="24"/>
          <w:lang w:eastAsia="ru-RU"/>
        </w:rPr>
        <w:softHyphen/>
        <w:t>ре</w:t>
      </w:r>
      <w:r w:rsidRPr="00C8669F">
        <w:rPr>
          <w:rFonts w:ascii="Times New Roman" w:eastAsia="Times New Roman" w:hAnsi="Times New Roman" w:cs="Times New Roman"/>
          <w:sz w:val="24"/>
          <w:szCs w:val="24"/>
          <w:lang w:eastAsia="ru-RU"/>
        </w:rPr>
        <w:softHyphen/>
        <w:t>жи</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ний, ча</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то за</w:t>
      </w:r>
      <w:r w:rsidRPr="00C8669F">
        <w:rPr>
          <w:rFonts w:ascii="Times New Roman" w:eastAsia="Times New Roman" w:hAnsi="Times New Roman" w:cs="Times New Roman"/>
          <w:sz w:val="24"/>
          <w:szCs w:val="24"/>
          <w:lang w:eastAsia="ru-RU"/>
        </w:rPr>
        <w:softHyphen/>
        <w:t>по</w:t>
      </w:r>
      <w:r w:rsidRPr="00C8669F">
        <w:rPr>
          <w:rFonts w:ascii="Times New Roman" w:eastAsia="Times New Roman" w:hAnsi="Times New Roman" w:cs="Times New Roman"/>
          <w:sz w:val="24"/>
          <w:szCs w:val="24"/>
          <w:lang w:eastAsia="ru-RU"/>
        </w:rPr>
        <w:softHyphen/>
        <w:t>ми</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ю</w:t>
      </w:r>
      <w:r w:rsidRPr="00C8669F">
        <w:rPr>
          <w:rFonts w:ascii="Times New Roman" w:eastAsia="Times New Roman" w:hAnsi="Times New Roman" w:cs="Times New Roman"/>
          <w:sz w:val="24"/>
          <w:szCs w:val="24"/>
          <w:lang w:eastAsia="ru-RU"/>
        </w:rPr>
        <w:softHyphen/>
        <w:t>щих</w:t>
      </w:r>
      <w:r w:rsidRPr="00C8669F">
        <w:rPr>
          <w:rFonts w:ascii="Times New Roman" w:eastAsia="Times New Roman" w:hAnsi="Times New Roman" w:cs="Times New Roman"/>
          <w:sz w:val="24"/>
          <w:szCs w:val="24"/>
          <w:lang w:eastAsia="ru-RU"/>
        </w:rPr>
        <w:softHyphen/>
        <w:t>ся на всю жизнь.</w:t>
      </w:r>
    </w:p>
    <w:p w14:paraId="03477BBF" w14:textId="77777777" w:rsidR="00757768" w:rsidRPr="00C8669F" w:rsidRDefault="00757768" w:rsidP="00757768">
      <w:pPr>
        <w:tabs>
          <w:tab w:val="num" w:pos="0"/>
          <w:tab w:val="left" w:pos="142"/>
        </w:tabs>
        <w:adjustRightInd w:val="0"/>
        <w:snapToGrid w:val="0"/>
        <w:spacing w:after="0" w:line="360" w:lineRule="auto"/>
        <w:ind w:firstLine="53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Опи</w:t>
      </w:r>
      <w:r w:rsidRPr="00C8669F">
        <w:rPr>
          <w:rFonts w:ascii="Times New Roman" w:eastAsia="Times New Roman" w:hAnsi="Times New Roman" w:cs="Times New Roman"/>
          <w:sz w:val="24"/>
          <w:szCs w:val="24"/>
          <w:lang w:eastAsia="ru-RU"/>
        </w:rPr>
        <w:softHyphen/>
        <w:t>ра</w:t>
      </w:r>
      <w:r w:rsidRPr="00C8669F">
        <w:rPr>
          <w:rFonts w:ascii="Times New Roman" w:eastAsia="Times New Roman" w:hAnsi="Times New Roman" w:cs="Times New Roman"/>
          <w:sz w:val="24"/>
          <w:szCs w:val="24"/>
          <w:lang w:eastAsia="ru-RU"/>
        </w:rPr>
        <w:softHyphen/>
        <w:t>ясь на лю</w:t>
      </w:r>
      <w:r w:rsidRPr="00C8669F">
        <w:rPr>
          <w:rFonts w:ascii="Times New Roman" w:eastAsia="Times New Roman" w:hAnsi="Times New Roman" w:cs="Times New Roman"/>
          <w:sz w:val="24"/>
          <w:szCs w:val="24"/>
          <w:lang w:eastAsia="ru-RU"/>
        </w:rPr>
        <w:softHyphen/>
        <w:t>бо</w:t>
      </w:r>
      <w:r w:rsidRPr="00C8669F">
        <w:rPr>
          <w:rFonts w:ascii="Times New Roman" w:eastAsia="Times New Roman" w:hAnsi="Times New Roman" w:cs="Times New Roman"/>
          <w:sz w:val="24"/>
          <w:szCs w:val="24"/>
          <w:lang w:eastAsia="ru-RU"/>
        </w:rPr>
        <w:softHyphen/>
        <w:t>зна</w:t>
      </w:r>
      <w:r w:rsidRPr="00C8669F">
        <w:rPr>
          <w:rFonts w:ascii="Times New Roman" w:eastAsia="Times New Roman" w:hAnsi="Times New Roman" w:cs="Times New Roman"/>
          <w:sz w:val="24"/>
          <w:szCs w:val="24"/>
          <w:lang w:eastAsia="ru-RU"/>
        </w:rPr>
        <w:softHyphen/>
        <w:t>тель</w:t>
      </w:r>
      <w:r w:rsidRPr="00C8669F">
        <w:rPr>
          <w:rFonts w:ascii="Times New Roman" w:eastAsia="Times New Roman" w:hAnsi="Times New Roman" w:cs="Times New Roman"/>
          <w:sz w:val="24"/>
          <w:szCs w:val="24"/>
          <w:lang w:eastAsia="ru-RU"/>
        </w:rPr>
        <w:softHyphen/>
        <w:t>ность де</w:t>
      </w:r>
      <w:r w:rsidRPr="00C8669F">
        <w:rPr>
          <w:rFonts w:ascii="Times New Roman" w:eastAsia="Times New Roman" w:hAnsi="Times New Roman" w:cs="Times New Roman"/>
          <w:sz w:val="24"/>
          <w:szCs w:val="24"/>
          <w:lang w:eastAsia="ru-RU"/>
        </w:rPr>
        <w:softHyphen/>
        <w:t>тей, взро</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лый по</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га</w:t>
      </w:r>
      <w:r w:rsidRPr="00C8669F">
        <w:rPr>
          <w:rFonts w:ascii="Times New Roman" w:eastAsia="Times New Roman" w:hAnsi="Times New Roman" w:cs="Times New Roman"/>
          <w:sz w:val="24"/>
          <w:szCs w:val="24"/>
          <w:lang w:eastAsia="ru-RU"/>
        </w:rPr>
        <w:softHyphen/>
        <w:t>ет им по</w:t>
      </w:r>
      <w:r w:rsidRPr="00C8669F">
        <w:rPr>
          <w:rFonts w:ascii="Times New Roman" w:eastAsia="Times New Roman" w:hAnsi="Times New Roman" w:cs="Times New Roman"/>
          <w:sz w:val="24"/>
          <w:szCs w:val="24"/>
          <w:lang w:eastAsia="ru-RU"/>
        </w:rPr>
        <w:softHyphen/>
        <w:t>нять бо</w:t>
      </w:r>
      <w:r w:rsidRPr="00C8669F">
        <w:rPr>
          <w:rFonts w:ascii="Times New Roman" w:eastAsia="Times New Roman" w:hAnsi="Times New Roman" w:cs="Times New Roman"/>
          <w:sz w:val="24"/>
          <w:szCs w:val="24"/>
          <w:lang w:eastAsia="ru-RU"/>
        </w:rPr>
        <w:softHyphen/>
        <w:t>гат</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во и мно</w:t>
      </w:r>
      <w:r w:rsidRPr="00C8669F">
        <w:rPr>
          <w:rFonts w:ascii="Times New Roman" w:eastAsia="Times New Roman" w:hAnsi="Times New Roman" w:cs="Times New Roman"/>
          <w:sz w:val="24"/>
          <w:szCs w:val="24"/>
          <w:lang w:eastAsia="ru-RU"/>
        </w:rPr>
        <w:softHyphen/>
        <w:t>го</w:t>
      </w:r>
      <w:r w:rsidRPr="00C8669F">
        <w:rPr>
          <w:rFonts w:ascii="Times New Roman" w:eastAsia="Times New Roman" w:hAnsi="Times New Roman" w:cs="Times New Roman"/>
          <w:sz w:val="24"/>
          <w:szCs w:val="24"/>
          <w:lang w:eastAsia="ru-RU"/>
        </w:rPr>
        <w:softHyphen/>
        <w:t>об</w:t>
      </w:r>
      <w:r w:rsidRPr="00C8669F">
        <w:rPr>
          <w:rFonts w:ascii="Times New Roman" w:eastAsia="Times New Roman" w:hAnsi="Times New Roman" w:cs="Times New Roman"/>
          <w:sz w:val="24"/>
          <w:szCs w:val="24"/>
          <w:lang w:eastAsia="ru-RU"/>
        </w:rPr>
        <w:softHyphen/>
        <w:t>ра</w:t>
      </w:r>
      <w:r w:rsidRPr="00C8669F">
        <w:rPr>
          <w:rFonts w:ascii="Times New Roman" w:eastAsia="Times New Roman" w:hAnsi="Times New Roman" w:cs="Times New Roman"/>
          <w:sz w:val="24"/>
          <w:szCs w:val="24"/>
          <w:lang w:eastAsia="ru-RU"/>
        </w:rPr>
        <w:softHyphen/>
        <w:t>зие вза</w:t>
      </w:r>
      <w:r w:rsidRPr="00C8669F">
        <w:rPr>
          <w:rFonts w:ascii="Times New Roman" w:eastAsia="Times New Roman" w:hAnsi="Times New Roman" w:cs="Times New Roman"/>
          <w:sz w:val="24"/>
          <w:szCs w:val="24"/>
          <w:lang w:eastAsia="ru-RU"/>
        </w:rPr>
        <w:softHyphen/>
        <w:t>и</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свя</w:t>
      </w:r>
      <w:r w:rsidRPr="00C8669F">
        <w:rPr>
          <w:rFonts w:ascii="Times New Roman" w:eastAsia="Times New Roman" w:hAnsi="Times New Roman" w:cs="Times New Roman"/>
          <w:sz w:val="24"/>
          <w:szCs w:val="24"/>
          <w:lang w:eastAsia="ru-RU"/>
        </w:rPr>
        <w:softHyphen/>
        <w:t>зей в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де, зна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мит с нор</w:t>
      </w:r>
      <w:r w:rsidRPr="00C8669F">
        <w:rPr>
          <w:rFonts w:ascii="Times New Roman" w:eastAsia="Times New Roman" w:hAnsi="Times New Roman" w:cs="Times New Roman"/>
          <w:sz w:val="24"/>
          <w:szCs w:val="24"/>
          <w:lang w:eastAsia="ru-RU"/>
        </w:rPr>
        <w:softHyphen/>
        <w:t>ма</w:t>
      </w:r>
      <w:r w:rsidRPr="00C8669F">
        <w:rPr>
          <w:rFonts w:ascii="Times New Roman" w:eastAsia="Times New Roman" w:hAnsi="Times New Roman" w:cs="Times New Roman"/>
          <w:sz w:val="24"/>
          <w:szCs w:val="24"/>
          <w:lang w:eastAsia="ru-RU"/>
        </w:rPr>
        <w:softHyphen/>
        <w:t>ми и пра</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ла</w:t>
      </w:r>
      <w:r w:rsidRPr="00C8669F">
        <w:rPr>
          <w:rFonts w:ascii="Times New Roman" w:eastAsia="Times New Roman" w:hAnsi="Times New Roman" w:cs="Times New Roman"/>
          <w:sz w:val="24"/>
          <w:szCs w:val="24"/>
          <w:lang w:eastAsia="ru-RU"/>
        </w:rPr>
        <w:softHyphen/>
        <w:t>ми по</w:t>
      </w:r>
      <w:r w:rsidRPr="00C8669F">
        <w:rPr>
          <w:rFonts w:ascii="Times New Roman" w:eastAsia="Times New Roman" w:hAnsi="Times New Roman" w:cs="Times New Roman"/>
          <w:sz w:val="24"/>
          <w:szCs w:val="24"/>
          <w:lang w:eastAsia="ru-RU"/>
        </w:rPr>
        <w:softHyphen/>
        <w:t>ве</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ния по от</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ше</w:t>
      </w:r>
      <w:r w:rsidRPr="00C8669F">
        <w:rPr>
          <w:rFonts w:ascii="Times New Roman" w:eastAsia="Times New Roman" w:hAnsi="Times New Roman" w:cs="Times New Roman"/>
          <w:sz w:val="24"/>
          <w:szCs w:val="24"/>
          <w:lang w:eastAsia="ru-RU"/>
        </w:rPr>
        <w:softHyphen/>
        <w:t>нию к жи</w:t>
      </w:r>
      <w:r w:rsidRPr="00C8669F">
        <w:rPr>
          <w:rFonts w:ascii="Times New Roman" w:eastAsia="Times New Roman" w:hAnsi="Times New Roman" w:cs="Times New Roman"/>
          <w:sz w:val="24"/>
          <w:szCs w:val="24"/>
          <w:lang w:eastAsia="ru-RU"/>
        </w:rPr>
        <w:softHyphen/>
        <w:t>вот</w:t>
      </w:r>
      <w:r w:rsidRPr="00C8669F">
        <w:rPr>
          <w:rFonts w:ascii="Times New Roman" w:eastAsia="Times New Roman" w:hAnsi="Times New Roman" w:cs="Times New Roman"/>
          <w:sz w:val="24"/>
          <w:szCs w:val="24"/>
          <w:lang w:eastAsia="ru-RU"/>
        </w:rPr>
        <w:softHyphen/>
        <w:t>ным и рас</w:t>
      </w:r>
      <w:r w:rsidRPr="00C8669F">
        <w:rPr>
          <w:rFonts w:ascii="Times New Roman" w:eastAsia="Times New Roman" w:hAnsi="Times New Roman" w:cs="Times New Roman"/>
          <w:sz w:val="24"/>
          <w:szCs w:val="24"/>
          <w:lang w:eastAsia="ru-RU"/>
        </w:rPr>
        <w:softHyphen/>
        <w:t>те</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ям. До 5-лет</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го воз</w:t>
      </w:r>
      <w:r w:rsidRPr="00C8669F">
        <w:rPr>
          <w:rFonts w:ascii="Times New Roman" w:eastAsia="Times New Roman" w:hAnsi="Times New Roman" w:cs="Times New Roman"/>
          <w:sz w:val="24"/>
          <w:szCs w:val="24"/>
          <w:lang w:eastAsia="ru-RU"/>
        </w:rPr>
        <w:softHyphen/>
        <w:t>рас</w:t>
      </w:r>
      <w:r w:rsidRPr="00C8669F">
        <w:rPr>
          <w:rFonts w:ascii="Times New Roman" w:eastAsia="Times New Roman" w:hAnsi="Times New Roman" w:cs="Times New Roman"/>
          <w:sz w:val="24"/>
          <w:szCs w:val="24"/>
          <w:lang w:eastAsia="ru-RU"/>
        </w:rPr>
        <w:softHyphen/>
        <w:t>та де</w:t>
      </w:r>
      <w:r w:rsidRPr="00C8669F">
        <w:rPr>
          <w:rFonts w:ascii="Times New Roman" w:eastAsia="Times New Roman" w:hAnsi="Times New Roman" w:cs="Times New Roman"/>
          <w:sz w:val="24"/>
          <w:szCs w:val="24"/>
          <w:lang w:eastAsia="ru-RU"/>
        </w:rPr>
        <w:softHyphen/>
        <w:t>ти зна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мят</w:t>
      </w:r>
      <w:r w:rsidRPr="00C8669F">
        <w:rPr>
          <w:rFonts w:ascii="Times New Roman" w:eastAsia="Times New Roman" w:hAnsi="Times New Roman" w:cs="Times New Roman"/>
          <w:sz w:val="24"/>
          <w:szCs w:val="24"/>
          <w:lang w:eastAsia="ru-RU"/>
        </w:rPr>
        <w:softHyphen/>
        <w:t>ся с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дой бли</w:t>
      </w:r>
      <w:r w:rsidRPr="00C8669F">
        <w:rPr>
          <w:rFonts w:ascii="Times New Roman" w:eastAsia="Times New Roman" w:hAnsi="Times New Roman" w:cs="Times New Roman"/>
          <w:sz w:val="24"/>
          <w:szCs w:val="24"/>
          <w:lang w:eastAsia="ru-RU"/>
        </w:rPr>
        <w:softHyphen/>
        <w:t>жай</w:t>
      </w:r>
      <w:r w:rsidRPr="00C8669F">
        <w:rPr>
          <w:rFonts w:ascii="Times New Roman" w:eastAsia="Times New Roman" w:hAnsi="Times New Roman" w:cs="Times New Roman"/>
          <w:sz w:val="24"/>
          <w:szCs w:val="24"/>
          <w:lang w:eastAsia="ru-RU"/>
        </w:rPr>
        <w:softHyphen/>
        <w:t>ше</w:t>
      </w:r>
      <w:r w:rsidRPr="00C8669F">
        <w:rPr>
          <w:rFonts w:ascii="Times New Roman" w:eastAsia="Times New Roman" w:hAnsi="Times New Roman" w:cs="Times New Roman"/>
          <w:sz w:val="24"/>
          <w:szCs w:val="24"/>
          <w:lang w:eastAsia="ru-RU"/>
        </w:rPr>
        <w:softHyphen/>
        <w:t>го ок</w:t>
      </w:r>
      <w:r w:rsidRPr="00C8669F">
        <w:rPr>
          <w:rFonts w:ascii="Times New Roman" w:eastAsia="Times New Roman" w:hAnsi="Times New Roman" w:cs="Times New Roman"/>
          <w:sz w:val="24"/>
          <w:szCs w:val="24"/>
          <w:lang w:eastAsia="ru-RU"/>
        </w:rPr>
        <w:softHyphen/>
        <w:t>ру</w:t>
      </w:r>
      <w:r w:rsidRPr="00C8669F">
        <w:rPr>
          <w:rFonts w:ascii="Times New Roman" w:eastAsia="Times New Roman" w:hAnsi="Times New Roman" w:cs="Times New Roman"/>
          <w:sz w:val="24"/>
          <w:szCs w:val="24"/>
          <w:lang w:eastAsia="ru-RU"/>
        </w:rPr>
        <w:softHyphen/>
        <w:t>же</w:t>
      </w:r>
      <w:r w:rsidRPr="00C8669F">
        <w:rPr>
          <w:rFonts w:ascii="Times New Roman" w:eastAsia="Times New Roman" w:hAnsi="Times New Roman" w:cs="Times New Roman"/>
          <w:sz w:val="24"/>
          <w:szCs w:val="24"/>
          <w:lang w:eastAsia="ru-RU"/>
        </w:rPr>
        <w:softHyphen/>
        <w:t>ния и на</w:t>
      </w:r>
      <w:r w:rsidRPr="00C8669F">
        <w:rPr>
          <w:rFonts w:ascii="Times New Roman" w:eastAsia="Times New Roman" w:hAnsi="Times New Roman" w:cs="Times New Roman"/>
          <w:sz w:val="24"/>
          <w:szCs w:val="24"/>
          <w:lang w:eastAsia="ru-RU"/>
        </w:rPr>
        <w:softHyphen/>
        <w:t>чи</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ют осоз</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вать пер</w:t>
      </w:r>
      <w:r w:rsidRPr="00C8669F">
        <w:rPr>
          <w:rFonts w:ascii="Times New Roman" w:eastAsia="Times New Roman" w:hAnsi="Times New Roman" w:cs="Times New Roman"/>
          <w:sz w:val="24"/>
          <w:szCs w:val="24"/>
          <w:lang w:eastAsia="ru-RU"/>
        </w:rPr>
        <w:softHyphen/>
        <w:t>вые про</w:t>
      </w:r>
      <w:r w:rsidRPr="00C8669F">
        <w:rPr>
          <w:rFonts w:ascii="Times New Roman" w:eastAsia="Times New Roman" w:hAnsi="Times New Roman" w:cs="Times New Roman"/>
          <w:sz w:val="24"/>
          <w:szCs w:val="24"/>
          <w:lang w:eastAsia="ru-RU"/>
        </w:rPr>
        <w:softHyphen/>
        <w:t>стые за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мер</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сти: сме</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мость вре</w:t>
      </w:r>
      <w:r w:rsidRPr="00C8669F">
        <w:rPr>
          <w:rFonts w:ascii="Times New Roman" w:eastAsia="Times New Roman" w:hAnsi="Times New Roman" w:cs="Times New Roman"/>
          <w:sz w:val="24"/>
          <w:szCs w:val="24"/>
          <w:lang w:eastAsia="ru-RU"/>
        </w:rPr>
        <w:softHyphen/>
        <w:t>мен го</w:t>
      </w:r>
      <w:r w:rsidRPr="00C8669F">
        <w:rPr>
          <w:rFonts w:ascii="Times New Roman" w:eastAsia="Times New Roman" w:hAnsi="Times New Roman" w:cs="Times New Roman"/>
          <w:sz w:val="24"/>
          <w:szCs w:val="24"/>
          <w:lang w:eastAsia="ru-RU"/>
        </w:rPr>
        <w:softHyphen/>
        <w:t>да и из</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ния, про</w:t>
      </w:r>
      <w:r w:rsidRPr="00C8669F">
        <w:rPr>
          <w:rFonts w:ascii="Times New Roman" w:eastAsia="Times New Roman" w:hAnsi="Times New Roman" w:cs="Times New Roman"/>
          <w:sz w:val="24"/>
          <w:szCs w:val="24"/>
          <w:lang w:eastAsia="ru-RU"/>
        </w:rPr>
        <w:softHyphen/>
        <w:t>ис</w:t>
      </w:r>
      <w:r w:rsidRPr="00C8669F">
        <w:rPr>
          <w:rFonts w:ascii="Times New Roman" w:eastAsia="Times New Roman" w:hAnsi="Times New Roman" w:cs="Times New Roman"/>
          <w:sz w:val="24"/>
          <w:szCs w:val="24"/>
          <w:lang w:eastAsia="ru-RU"/>
        </w:rPr>
        <w:softHyphen/>
        <w:t>хо</w:t>
      </w:r>
      <w:r w:rsidRPr="00C8669F">
        <w:rPr>
          <w:rFonts w:ascii="Times New Roman" w:eastAsia="Times New Roman" w:hAnsi="Times New Roman" w:cs="Times New Roman"/>
          <w:sz w:val="24"/>
          <w:szCs w:val="24"/>
          <w:lang w:eastAsia="ru-RU"/>
        </w:rPr>
        <w:softHyphen/>
        <w:t>дя</w:t>
      </w:r>
      <w:r w:rsidRPr="00C8669F">
        <w:rPr>
          <w:rFonts w:ascii="Times New Roman" w:eastAsia="Times New Roman" w:hAnsi="Times New Roman" w:cs="Times New Roman"/>
          <w:sz w:val="24"/>
          <w:szCs w:val="24"/>
          <w:lang w:eastAsia="ru-RU"/>
        </w:rPr>
        <w:softHyphen/>
        <w:t>щие в жиз</w:t>
      </w:r>
      <w:r w:rsidRPr="00C8669F">
        <w:rPr>
          <w:rFonts w:ascii="Times New Roman" w:eastAsia="Times New Roman" w:hAnsi="Times New Roman" w:cs="Times New Roman"/>
          <w:sz w:val="24"/>
          <w:szCs w:val="24"/>
          <w:lang w:eastAsia="ru-RU"/>
        </w:rPr>
        <w:softHyphen/>
        <w:t>ни рас</w:t>
      </w:r>
      <w:r w:rsidRPr="00C8669F">
        <w:rPr>
          <w:rFonts w:ascii="Times New Roman" w:eastAsia="Times New Roman" w:hAnsi="Times New Roman" w:cs="Times New Roman"/>
          <w:sz w:val="24"/>
          <w:szCs w:val="24"/>
          <w:lang w:eastAsia="ru-RU"/>
        </w:rPr>
        <w:softHyphen/>
        <w:t>те</w:t>
      </w:r>
      <w:r w:rsidRPr="00C8669F">
        <w:rPr>
          <w:rFonts w:ascii="Times New Roman" w:eastAsia="Times New Roman" w:hAnsi="Times New Roman" w:cs="Times New Roman"/>
          <w:sz w:val="24"/>
          <w:szCs w:val="24"/>
          <w:lang w:eastAsia="ru-RU"/>
        </w:rPr>
        <w:softHyphen/>
        <w:t>ний и жи</w:t>
      </w:r>
      <w:r w:rsidRPr="00C8669F">
        <w:rPr>
          <w:rFonts w:ascii="Times New Roman" w:eastAsia="Times New Roman" w:hAnsi="Times New Roman" w:cs="Times New Roman"/>
          <w:sz w:val="24"/>
          <w:szCs w:val="24"/>
          <w:lang w:eastAsia="ru-RU"/>
        </w:rPr>
        <w:softHyphen/>
        <w:t>вот</w:t>
      </w:r>
      <w:r w:rsidRPr="00C8669F">
        <w:rPr>
          <w:rFonts w:ascii="Times New Roman" w:eastAsia="Times New Roman" w:hAnsi="Times New Roman" w:cs="Times New Roman"/>
          <w:sz w:val="24"/>
          <w:szCs w:val="24"/>
          <w:lang w:eastAsia="ru-RU"/>
        </w:rPr>
        <w:softHyphen/>
        <w:t>ных  в за</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си</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сти от на</w:t>
      </w:r>
      <w:r w:rsidRPr="00C8669F">
        <w:rPr>
          <w:rFonts w:ascii="Times New Roman" w:eastAsia="Times New Roman" w:hAnsi="Times New Roman" w:cs="Times New Roman"/>
          <w:sz w:val="24"/>
          <w:szCs w:val="24"/>
          <w:lang w:eastAsia="ru-RU"/>
        </w:rPr>
        <w:softHyphen/>
        <w:t>сту</w:t>
      </w:r>
      <w:r w:rsidRPr="00C8669F">
        <w:rPr>
          <w:rFonts w:ascii="Times New Roman" w:eastAsia="Times New Roman" w:hAnsi="Times New Roman" w:cs="Times New Roman"/>
          <w:sz w:val="24"/>
          <w:szCs w:val="24"/>
          <w:lang w:eastAsia="ru-RU"/>
        </w:rPr>
        <w:softHyphen/>
        <w:t>пив</w:t>
      </w:r>
      <w:r w:rsidRPr="00C8669F">
        <w:rPr>
          <w:rFonts w:ascii="Times New Roman" w:eastAsia="Times New Roman" w:hAnsi="Times New Roman" w:cs="Times New Roman"/>
          <w:sz w:val="24"/>
          <w:szCs w:val="24"/>
          <w:lang w:eastAsia="ru-RU"/>
        </w:rPr>
        <w:softHyphen/>
        <w:t>ше</w:t>
      </w:r>
      <w:r w:rsidRPr="00C8669F">
        <w:rPr>
          <w:rFonts w:ascii="Times New Roman" w:eastAsia="Times New Roman" w:hAnsi="Times New Roman" w:cs="Times New Roman"/>
          <w:sz w:val="24"/>
          <w:szCs w:val="24"/>
          <w:lang w:eastAsia="ru-RU"/>
        </w:rPr>
        <w:softHyphen/>
        <w:t>го се</w:t>
      </w:r>
      <w:r w:rsidRPr="00C8669F">
        <w:rPr>
          <w:rFonts w:ascii="Times New Roman" w:eastAsia="Times New Roman" w:hAnsi="Times New Roman" w:cs="Times New Roman"/>
          <w:sz w:val="24"/>
          <w:szCs w:val="24"/>
          <w:lang w:eastAsia="ru-RU"/>
        </w:rPr>
        <w:softHyphen/>
        <w:t>зо</w:t>
      </w:r>
      <w:r w:rsidRPr="00C8669F">
        <w:rPr>
          <w:rFonts w:ascii="Times New Roman" w:eastAsia="Times New Roman" w:hAnsi="Times New Roman" w:cs="Times New Roman"/>
          <w:sz w:val="24"/>
          <w:szCs w:val="24"/>
          <w:lang w:eastAsia="ru-RU"/>
        </w:rPr>
        <w:softHyphen/>
        <w:t>на.</w:t>
      </w:r>
    </w:p>
    <w:p w14:paraId="6862F6FF" w14:textId="77777777" w:rsidR="00757768" w:rsidRPr="00C8669F" w:rsidRDefault="00757768" w:rsidP="00757768">
      <w:pPr>
        <w:tabs>
          <w:tab w:val="num" w:pos="0"/>
          <w:tab w:val="left" w:pos="142"/>
        </w:tabs>
        <w:adjustRightInd w:val="0"/>
        <w:snapToGrid w:val="0"/>
        <w:spacing w:after="0" w:line="360" w:lineRule="auto"/>
        <w:ind w:firstLine="53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По</w:t>
      </w:r>
      <w:r w:rsidRPr="00C8669F">
        <w:rPr>
          <w:rFonts w:ascii="Times New Roman" w:eastAsia="Times New Roman" w:hAnsi="Times New Roman" w:cs="Times New Roman"/>
          <w:sz w:val="24"/>
          <w:szCs w:val="24"/>
          <w:lang w:eastAsia="ru-RU"/>
        </w:rPr>
        <w:softHyphen/>
        <w:t>з</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вая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ду и её за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ны, ре</w:t>
      </w:r>
      <w:r w:rsidRPr="00C8669F">
        <w:rPr>
          <w:rFonts w:ascii="Times New Roman" w:eastAsia="Times New Roman" w:hAnsi="Times New Roman" w:cs="Times New Roman"/>
          <w:sz w:val="24"/>
          <w:szCs w:val="24"/>
          <w:lang w:eastAsia="ru-RU"/>
        </w:rPr>
        <w:softHyphen/>
        <w:t>бё</w:t>
      </w:r>
      <w:r w:rsidRPr="00C8669F">
        <w:rPr>
          <w:rFonts w:ascii="Times New Roman" w:eastAsia="Times New Roman" w:hAnsi="Times New Roman" w:cs="Times New Roman"/>
          <w:sz w:val="24"/>
          <w:szCs w:val="24"/>
          <w:lang w:eastAsia="ru-RU"/>
        </w:rPr>
        <w:softHyphen/>
        <w:t>нок на</w:t>
      </w:r>
      <w:r w:rsidRPr="00C8669F">
        <w:rPr>
          <w:rFonts w:ascii="Times New Roman" w:eastAsia="Times New Roman" w:hAnsi="Times New Roman" w:cs="Times New Roman"/>
          <w:sz w:val="24"/>
          <w:szCs w:val="24"/>
          <w:lang w:eastAsia="ru-RU"/>
        </w:rPr>
        <w:softHyphen/>
        <w:t>чи</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ет со</w:t>
      </w:r>
      <w:r w:rsidRPr="00C8669F">
        <w:rPr>
          <w:rFonts w:ascii="Times New Roman" w:eastAsia="Times New Roman" w:hAnsi="Times New Roman" w:cs="Times New Roman"/>
          <w:sz w:val="24"/>
          <w:szCs w:val="24"/>
          <w:lang w:eastAsia="ru-RU"/>
        </w:rPr>
        <w:softHyphen/>
        <w:t>з</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тель</w:t>
      </w:r>
      <w:r w:rsidRPr="00C8669F">
        <w:rPr>
          <w:rFonts w:ascii="Times New Roman" w:eastAsia="Times New Roman" w:hAnsi="Times New Roman" w:cs="Times New Roman"/>
          <w:sz w:val="24"/>
          <w:szCs w:val="24"/>
          <w:lang w:eastAsia="ru-RU"/>
        </w:rPr>
        <w:softHyphen/>
        <w:t>нее от</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сить</w:t>
      </w:r>
      <w:r w:rsidRPr="00C8669F">
        <w:rPr>
          <w:rFonts w:ascii="Times New Roman" w:eastAsia="Times New Roman" w:hAnsi="Times New Roman" w:cs="Times New Roman"/>
          <w:sz w:val="24"/>
          <w:szCs w:val="24"/>
          <w:lang w:eastAsia="ru-RU"/>
        </w:rPr>
        <w:softHyphen/>
        <w:t>ся к  ней. Так в до</w:t>
      </w:r>
      <w:r w:rsidRPr="00C8669F">
        <w:rPr>
          <w:rFonts w:ascii="Times New Roman" w:eastAsia="Times New Roman" w:hAnsi="Times New Roman" w:cs="Times New Roman"/>
          <w:sz w:val="24"/>
          <w:szCs w:val="24"/>
          <w:lang w:eastAsia="ru-RU"/>
        </w:rPr>
        <w:softHyphen/>
        <w:t>шко</w:t>
      </w:r>
      <w:r w:rsidRPr="00C8669F">
        <w:rPr>
          <w:rFonts w:ascii="Times New Roman" w:eastAsia="Times New Roman" w:hAnsi="Times New Roman" w:cs="Times New Roman"/>
          <w:sz w:val="24"/>
          <w:szCs w:val="24"/>
          <w:lang w:eastAsia="ru-RU"/>
        </w:rPr>
        <w:softHyphen/>
        <w:t>ль</w:t>
      </w:r>
      <w:r w:rsidRPr="00C8669F">
        <w:rPr>
          <w:rFonts w:ascii="Times New Roman" w:eastAsia="Times New Roman" w:hAnsi="Times New Roman" w:cs="Times New Roman"/>
          <w:sz w:val="24"/>
          <w:szCs w:val="24"/>
          <w:lang w:eastAsia="ru-RU"/>
        </w:rPr>
        <w:softHyphen/>
        <w:t>ном воз</w:t>
      </w:r>
      <w:r w:rsidRPr="00C8669F">
        <w:rPr>
          <w:rFonts w:ascii="Times New Roman" w:eastAsia="Times New Roman" w:hAnsi="Times New Roman" w:cs="Times New Roman"/>
          <w:sz w:val="24"/>
          <w:szCs w:val="24"/>
          <w:lang w:eastAsia="ru-RU"/>
        </w:rPr>
        <w:softHyphen/>
        <w:t>рас</w:t>
      </w:r>
      <w:r w:rsidRPr="00C8669F">
        <w:rPr>
          <w:rFonts w:ascii="Times New Roman" w:eastAsia="Times New Roman" w:hAnsi="Times New Roman" w:cs="Times New Roman"/>
          <w:sz w:val="24"/>
          <w:szCs w:val="24"/>
          <w:lang w:eastAsia="ru-RU"/>
        </w:rPr>
        <w:softHyphen/>
        <w:t>те за</w:t>
      </w:r>
      <w:r w:rsidRPr="00C8669F">
        <w:rPr>
          <w:rFonts w:ascii="Times New Roman" w:eastAsia="Times New Roman" w:hAnsi="Times New Roman" w:cs="Times New Roman"/>
          <w:sz w:val="24"/>
          <w:szCs w:val="24"/>
          <w:lang w:eastAsia="ru-RU"/>
        </w:rPr>
        <w:softHyphen/>
        <w:t>кла</w:t>
      </w:r>
      <w:r w:rsidRPr="00C8669F">
        <w:rPr>
          <w:rFonts w:ascii="Times New Roman" w:eastAsia="Times New Roman" w:hAnsi="Times New Roman" w:cs="Times New Roman"/>
          <w:sz w:val="24"/>
          <w:szCs w:val="24"/>
          <w:lang w:eastAsia="ru-RU"/>
        </w:rPr>
        <w:softHyphen/>
        <w:t>ды</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ет</w:t>
      </w:r>
      <w:r w:rsidRPr="00C8669F">
        <w:rPr>
          <w:rFonts w:ascii="Times New Roman" w:eastAsia="Times New Roman" w:hAnsi="Times New Roman" w:cs="Times New Roman"/>
          <w:sz w:val="24"/>
          <w:szCs w:val="24"/>
          <w:lang w:eastAsia="ru-RU"/>
        </w:rPr>
        <w:softHyphen/>
        <w:t>ся ос</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вы эко</w:t>
      </w:r>
      <w:r w:rsidRPr="00C8669F">
        <w:rPr>
          <w:rFonts w:ascii="Times New Roman" w:eastAsia="Times New Roman" w:hAnsi="Times New Roman" w:cs="Times New Roman"/>
          <w:sz w:val="24"/>
          <w:szCs w:val="24"/>
          <w:lang w:eastAsia="ru-RU"/>
        </w:rPr>
        <w:softHyphen/>
        <w:t>ло</w:t>
      </w:r>
      <w:r w:rsidRPr="00C8669F">
        <w:rPr>
          <w:rFonts w:ascii="Times New Roman" w:eastAsia="Times New Roman" w:hAnsi="Times New Roman" w:cs="Times New Roman"/>
          <w:sz w:val="24"/>
          <w:szCs w:val="24"/>
          <w:lang w:eastAsia="ru-RU"/>
        </w:rPr>
        <w:softHyphen/>
        <w:t>ги</w:t>
      </w:r>
      <w:r w:rsidRPr="00C8669F">
        <w:rPr>
          <w:rFonts w:ascii="Times New Roman" w:eastAsia="Times New Roman" w:hAnsi="Times New Roman" w:cs="Times New Roman"/>
          <w:sz w:val="24"/>
          <w:szCs w:val="24"/>
          <w:lang w:eastAsia="ru-RU"/>
        </w:rPr>
        <w:softHyphen/>
        <w:t>че</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кой куль</w:t>
      </w:r>
      <w:r w:rsidRPr="00C8669F">
        <w:rPr>
          <w:rFonts w:ascii="Times New Roman" w:eastAsia="Times New Roman" w:hAnsi="Times New Roman" w:cs="Times New Roman"/>
          <w:sz w:val="24"/>
          <w:szCs w:val="24"/>
          <w:lang w:eastAsia="ru-RU"/>
        </w:rPr>
        <w:softHyphen/>
        <w:t>ту</w:t>
      </w:r>
      <w:r w:rsidRPr="00C8669F">
        <w:rPr>
          <w:rFonts w:ascii="Times New Roman" w:eastAsia="Times New Roman" w:hAnsi="Times New Roman" w:cs="Times New Roman"/>
          <w:sz w:val="24"/>
          <w:szCs w:val="24"/>
          <w:lang w:eastAsia="ru-RU"/>
        </w:rPr>
        <w:softHyphen/>
        <w:t>ры. На</w:t>
      </w:r>
      <w:r w:rsidRPr="00C8669F">
        <w:rPr>
          <w:rFonts w:ascii="Times New Roman" w:eastAsia="Times New Roman" w:hAnsi="Times New Roman" w:cs="Times New Roman"/>
          <w:sz w:val="24"/>
          <w:szCs w:val="24"/>
          <w:lang w:eastAsia="ru-RU"/>
        </w:rPr>
        <w:softHyphen/>
        <w:t>пра</w:t>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t>лен</w:t>
      </w:r>
      <w:r w:rsidRPr="00C8669F">
        <w:rPr>
          <w:rFonts w:ascii="Times New Roman" w:eastAsia="Times New Roman" w:hAnsi="Times New Roman" w:cs="Times New Roman"/>
          <w:sz w:val="24"/>
          <w:szCs w:val="24"/>
          <w:lang w:eastAsia="ru-RU"/>
        </w:rPr>
        <w:softHyphen/>
        <w:t>ная ра</w:t>
      </w:r>
      <w:r w:rsidRPr="00C8669F">
        <w:rPr>
          <w:rFonts w:ascii="Times New Roman" w:eastAsia="Times New Roman" w:hAnsi="Times New Roman" w:cs="Times New Roman"/>
          <w:sz w:val="24"/>
          <w:szCs w:val="24"/>
          <w:lang w:eastAsia="ru-RU"/>
        </w:rPr>
        <w:softHyphen/>
        <w:t>бо</w:t>
      </w:r>
      <w:r w:rsidRPr="00C8669F">
        <w:rPr>
          <w:rFonts w:ascii="Times New Roman" w:eastAsia="Times New Roman" w:hAnsi="Times New Roman" w:cs="Times New Roman"/>
          <w:sz w:val="24"/>
          <w:szCs w:val="24"/>
          <w:lang w:eastAsia="ru-RU"/>
        </w:rPr>
        <w:softHyphen/>
        <w:t>та по оз</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м</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нию с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дой в дет</w:t>
      </w:r>
      <w:r w:rsidRPr="00C8669F">
        <w:rPr>
          <w:rFonts w:ascii="Times New Roman" w:eastAsia="Times New Roman" w:hAnsi="Times New Roman" w:cs="Times New Roman"/>
          <w:sz w:val="24"/>
          <w:szCs w:val="24"/>
          <w:lang w:eastAsia="ru-RU"/>
        </w:rPr>
        <w:softHyphen/>
        <w:t>ском са</w:t>
      </w:r>
      <w:r w:rsidRPr="00C8669F">
        <w:rPr>
          <w:rFonts w:ascii="Times New Roman" w:eastAsia="Times New Roman" w:hAnsi="Times New Roman" w:cs="Times New Roman"/>
          <w:sz w:val="24"/>
          <w:szCs w:val="24"/>
          <w:lang w:eastAsia="ru-RU"/>
        </w:rPr>
        <w:softHyphen/>
        <w:t>ду не толь</w:t>
      </w:r>
      <w:r w:rsidRPr="00C8669F">
        <w:rPr>
          <w:rFonts w:ascii="Times New Roman" w:eastAsia="Times New Roman" w:hAnsi="Times New Roman" w:cs="Times New Roman"/>
          <w:sz w:val="24"/>
          <w:szCs w:val="24"/>
          <w:lang w:eastAsia="ru-RU"/>
        </w:rPr>
        <w:softHyphen/>
        <w:t>ко за</w:t>
      </w:r>
      <w:r w:rsidRPr="00C8669F">
        <w:rPr>
          <w:rFonts w:ascii="Times New Roman" w:eastAsia="Times New Roman" w:hAnsi="Times New Roman" w:cs="Times New Roman"/>
          <w:sz w:val="24"/>
          <w:szCs w:val="24"/>
          <w:lang w:eastAsia="ru-RU"/>
        </w:rPr>
        <w:softHyphen/>
        <w:t>кла</w:t>
      </w:r>
      <w:r w:rsidRPr="00C8669F">
        <w:rPr>
          <w:rFonts w:ascii="Times New Roman" w:eastAsia="Times New Roman" w:hAnsi="Times New Roman" w:cs="Times New Roman"/>
          <w:sz w:val="24"/>
          <w:szCs w:val="24"/>
          <w:lang w:eastAsia="ru-RU"/>
        </w:rPr>
        <w:softHyphen/>
        <w:t>ды</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ет у до</w:t>
      </w:r>
      <w:r w:rsidRPr="00C8669F">
        <w:rPr>
          <w:rFonts w:ascii="Times New Roman" w:eastAsia="Times New Roman" w:hAnsi="Times New Roman" w:cs="Times New Roman"/>
          <w:sz w:val="24"/>
          <w:szCs w:val="24"/>
          <w:lang w:eastAsia="ru-RU"/>
        </w:rPr>
        <w:softHyphen/>
        <w:t>шко</w:t>
      </w:r>
      <w:r w:rsidRPr="00C8669F">
        <w:rPr>
          <w:rFonts w:ascii="Times New Roman" w:eastAsia="Times New Roman" w:hAnsi="Times New Roman" w:cs="Times New Roman"/>
          <w:sz w:val="24"/>
          <w:szCs w:val="24"/>
          <w:lang w:eastAsia="ru-RU"/>
        </w:rPr>
        <w:softHyphen/>
        <w:t>ль</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ков ос</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вы по</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ду</w:t>
      </w:r>
      <w:r w:rsidRPr="00C8669F">
        <w:rPr>
          <w:rFonts w:ascii="Times New Roman" w:eastAsia="Times New Roman" w:hAnsi="Times New Roman" w:cs="Times New Roman"/>
          <w:sz w:val="24"/>
          <w:szCs w:val="24"/>
          <w:lang w:eastAsia="ru-RU"/>
        </w:rPr>
        <w:softHyphen/>
        <w:t>ю</w:t>
      </w:r>
      <w:r w:rsidRPr="00C8669F">
        <w:rPr>
          <w:rFonts w:ascii="Times New Roman" w:eastAsia="Times New Roman" w:hAnsi="Times New Roman" w:cs="Times New Roman"/>
          <w:sz w:val="24"/>
          <w:szCs w:val="24"/>
          <w:lang w:eastAsia="ru-RU"/>
        </w:rPr>
        <w:softHyphen/>
        <w:t>ще</w:t>
      </w:r>
      <w:r w:rsidRPr="00C8669F">
        <w:rPr>
          <w:rFonts w:ascii="Times New Roman" w:eastAsia="Times New Roman" w:hAnsi="Times New Roman" w:cs="Times New Roman"/>
          <w:sz w:val="24"/>
          <w:szCs w:val="24"/>
          <w:lang w:eastAsia="ru-RU"/>
        </w:rPr>
        <w:softHyphen/>
        <w:t>го ус</w:t>
      </w:r>
      <w:r w:rsidRPr="00C8669F">
        <w:rPr>
          <w:rFonts w:ascii="Times New Roman" w:eastAsia="Times New Roman" w:hAnsi="Times New Roman" w:cs="Times New Roman"/>
          <w:sz w:val="24"/>
          <w:szCs w:val="24"/>
          <w:lang w:eastAsia="ru-RU"/>
        </w:rPr>
        <w:softHyphen/>
        <w:t>пеш</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го ос</w:t>
      </w:r>
      <w:r w:rsidRPr="00C8669F">
        <w:rPr>
          <w:rFonts w:ascii="Times New Roman" w:eastAsia="Times New Roman" w:hAnsi="Times New Roman" w:cs="Times New Roman"/>
          <w:sz w:val="24"/>
          <w:szCs w:val="24"/>
          <w:lang w:eastAsia="ru-RU"/>
        </w:rPr>
        <w:softHyphen/>
        <w:t>во</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ния та</w:t>
      </w:r>
      <w:r w:rsidRPr="00C8669F">
        <w:rPr>
          <w:rFonts w:ascii="Times New Roman" w:eastAsia="Times New Roman" w:hAnsi="Times New Roman" w:cs="Times New Roman"/>
          <w:sz w:val="24"/>
          <w:szCs w:val="24"/>
          <w:lang w:eastAsia="ru-RU"/>
        </w:rPr>
        <w:softHyphen/>
        <w:t>ких школь</w:t>
      </w:r>
      <w:r w:rsidRPr="00C8669F">
        <w:rPr>
          <w:rFonts w:ascii="Times New Roman" w:eastAsia="Times New Roman" w:hAnsi="Times New Roman" w:cs="Times New Roman"/>
          <w:sz w:val="24"/>
          <w:szCs w:val="24"/>
          <w:lang w:eastAsia="ru-RU"/>
        </w:rPr>
        <w:softHyphen/>
        <w:t>ных пред</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тов, как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до</w:t>
      </w:r>
      <w:r w:rsidRPr="00C8669F">
        <w:rPr>
          <w:rFonts w:ascii="Times New Roman" w:eastAsia="Times New Roman" w:hAnsi="Times New Roman" w:cs="Times New Roman"/>
          <w:sz w:val="24"/>
          <w:szCs w:val="24"/>
          <w:lang w:eastAsia="ru-RU"/>
        </w:rPr>
        <w:softHyphen/>
        <w:t>ве</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ние, гео</w:t>
      </w:r>
      <w:r w:rsidRPr="00C8669F">
        <w:rPr>
          <w:rFonts w:ascii="Times New Roman" w:eastAsia="Times New Roman" w:hAnsi="Times New Roman" w:cs="Times New Roman"/>
          <w:sz w:val="24"/>
          <w:szCs w:val="24"/>
          <w:lang w:eastAsia="ru-RU"/>
        </w:rPr>
        <w:softHyphen/>
        <w:t>гра</w:t>
      </w:r>
      <w:r w:rsidRPr="00C8669F">
        <w:rPr>
          <w:rFonts w:ascii="Times New Roman" w:eastAsia="Times New Roman" w:hAnsi="Times New Roman" w:cs="Times New Roman"/>
          <w:sz w:val="24"/>
          <w:szCs w:val="24"/>
          <w:lang w:eastAsia="ru-RU"/>
        </w:rPr>
        <w:softHyphen/>
        <w:t>фия, био</w:t>
      </w:r>
      <w:r w:rsidRPr="00C8669F">
        <w:rPr>
          <w:rFonts w:ascii="Times New Roman" w:eastAsia="Times New Roman" w:hAnsi="Times New Roman" w:cs="Times New Roman"/>
          <w:sz w:val="24"/>
          <w:szCs w:val="24"/>
          <w:lang w:eastAsia="ru-RU"/>
        </w:rPr>
        <w:softHyphen/>
        <w:t>ло</w:t>
      </w:r>
      <w:r w:rsidRPr="00C8669F">
        <w:rPr>
          <w:rFonts w:ascii="Times New Roman" w:eastAsia="Times New Roman" w:hAnsi="Times New Roman" w:cs="Times New Roman"/>
          <w:sz w:val="24"/>
          <w:szCs w:val="24"/>
          <w:lang w:eastAsia="ru-RU"/>
        </w:rPr>
        <w:softHyphen/>
        <w:t>гия, но и вос</w:t>
      </w:r>
      <w:r w:rsidRPr="00C8669F">
        <w:rPr>
          <w:rFonts w:ascii="Times New Roman" w:eastAsia="Times New Roman" w:hAnsi="Times New Roman" w:cs="Times New Roman"/>
          <w:sz w:val="24"/>
          <w:szCs w:val="24"/>
          <w:lang w:eastAsia="ru-RU"/>
        </w:rPr>
        <w:softHyphen/>
        <w:t>пи</w:t>
      </w:r>
      <w:r w:rsidRPr="00C8669F">
        <w:rPr>
          <w:rFonts w:ascii="Times New Roman" w:eastAsia="Times New Roman" w:hAnsi="Times New Roman" w:cs="Times New Roman"/>
          <w:sz w:val="24"/>
          <w:szCs w:val="24"/>
          <w:lang w:eastAsia="ru-RU"/>
        </w:rPr>
        <w:softHyphen/>
        <w:t>ты</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ет эко</w:t>
      </w:r>
      <w:r w:rsidRPr="00C8669F">
        <w:rPr>
          <w:rFonts w:ascii="Times New Roman" w:eastAsia="Times New Roman" w:hAnsi="Times New Roman" w:cs="Times New Roman"/>
          <w:sz w:val="24"/>
          <w:szCs w:val="24"/>
          <w:lang w:eastAsia="ru-RU"/>
        </w:rPr>
        <w:softHyphen/>
        <w:t>ло</w:t>
      </w:r>
      <w:r w:rsidRPr="00C8669F">
        <w:rPr>
          <w:rFonts w:ascii="Times New Roman" w:eastAsia="Times New Roman" w:hAnsi="Times New Roman" w:cs="Times New Roman"/>
          <w:sz w:val="24"/>
          <w:szCs w:val="24"/>
          <w:lang w:eastAsia="ru-RU"/>
        </w:rPr>
        <w:softHyphen/>
        <w:t>ги</w:t>
      </w:r>
      <w:r w:rsidRPr="00C8669F">
        <w:rPr>
          <w:rFonts w:ascii="Times New Roman" w:eastAsia="Times New Roman" w:hAnsi="Times New Roman" w:cs="Times New Roman"/>
          <w:sz w:val="24"/>
          <w:szCs w:val="24"/>
          <w:lang w:eastAsia="ru-RU"/>
        </w:rPr>
        <w:softHyphen/>
        <w:t>че</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ки гра</w:t>
      </w:r>
      <w:r w:rsidRPr="00C8669F">
        <w:rPr>
          <w:rFonts w:ascii="Times New Roman" w:eastAsia="Times New Roman" w:hAnsi="Times New Roman" w:cs="Times New Roman"/>
          <w:sz w:val="24"/>
          <w:szCs w:val="24"/>
          <w:lang w:eastAsia="ru-RU"/>
        </w:rPr>
        <w:softHyphen/>
        <w:t>мот</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го, мы</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ля</w:t>
      </w:r>
      <w:r w:rsidRPr="00C8669F">
        <w:rPr>
          <w:rFonts w:ascii="Times New Roman" w:eastAsia="Times New Roman" w:hAnsi="Times New Roman" w:cs="Times New Roman"/>
          <w:sz w:val="24"/>
          <w:szCs w:val="24"/>
          <w:lang w:eastAsia="ru-RU"/>
        </w:rPr>
        <w:softHyphen/>
        <w:t>ще</w:t>
      </w:r>
      <w:r w:rsidRPr="00C8669F">
        <w:rPr>
          <w:rFonts w:ascii="Times New Roman" w:eastAsia="Times New Roman" w:hAnsi="Times New Roman" w:cs="Times New Roman"/>
          <w:sz w:val="24"/>
          <w:szCs w:val="24"/>
          <w:lang w:eastAsia="ru-RU"/>
        </w:rPr>
        <w:softHyphen/>
        <w:t>го че</w:t>
      </w:r>
      <w:r w:rsidRPr="00C8669F">
        <w:rPr>
          <w:rFonts w:ascii="Times New Roman" w:eastAsia="Times New Roman" w:hAnsi="Times New Roman" w:cs="Times New Roman"/>
          <w:sz w:val="24"/>
          <w:szCs w:val="24"/>
          <w:lang w:eastAsia="ru-RU"/>
        </w:rPr>
        <w:softHyphen/>
        <w:t>ло</w:t>
      </w:r>
      <w:r w:rsidRPr="00C8669F">
        <w:rPr>
          <w:rFonts w:ascii="Times New Roman" w:eastAsia="Times New Roman" w:hAnsi="Times New Roman" w:cs="Times New Roman"/>
          <w:sz w:val="24"/>
          <w:szCs w:val="24"/>
          <w:lang w:eastAsia="ru-RU"/>
        </w:rPr>
        <w:softHyphen/>
        <w:t>ве</w:t>
      </w:r>
      <w:r w:rsidRPr="00C8669F">
        <w:rPr>
          <w:rFonts w:ascii="Times New Roman" w:eastAsia="Times New Roman" w:hAnsi="Times New Roman" w:cs="Times New Roman"/>
          <w:sz w:val="24"/>
          <w:szCs w:val="24"/>
          <w:lang w:eastAsia="ru-RU"/>
        </w:rPr>
        <w:softHyphen/>
        <w:t>ка, ко</w:t>
      </w:r>
      <w:r w:rsidRPr="00C8669F">
        <w:rPr>
          <w:rFonts w:ascii="Times New Roman" w:eastAsia="Times New Roman" w:hAnsi="Times New Roman" w:cs="Times New Roman"/>
          <w:sz w:val="24"/>
          <w:szCs w:val="24"/>
          <w:lang w:eastAsia="ru-RU"/>
        </w:rPr>
        <w:softHyphen/>
        <w:t>то</w:t>
      </w:r>
      <w:r w:rsidRPr="00C8669F">
        <w:rPr>
          <w:rFonts w:ascii="Times New Roman" w:eastAsia="Times New Roman" w:hAnsi="Times New Roman" w:cs="Times New Roman"/>
          <w:sz w:val="24"/>
          <w:szCs w:val="24"/>
          <w:lang w:eastAsia="ru-RU"/>
        </w:rPr>
        <w:softHyphen/>
        <w:t>рый и во взро</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лой жиз</w:t>
      </w:r>
      <w:r w:rsidRPr="00C8669F">
        <w:rPr>
          <w:rFonts w:ascii="Times New Roman" w:eastAsia="Times New Roman" w:hAnsi="Times New Roman" w:cs="Times New Roman"/>
          <w:sz w:val="24"/>
          <w:szCs w:val="24"/>
          <w:lang w:eastAsia="ru-RU"/>
        </w:rPr>
        <w:softHyphen/>
        <w:t>ни бу</w:t>
      </w:r>
      <w:r w:rsidRPr="00C8669F">
        <w:rPr>
          <w:rFonts w:ascii="Times New Roman" w:eastAsia="Times New Roman" w:hAnsi="Times New Roman" w:cs="Times New Roman"/>
          <w:sz w:val="24"/>
          <w:szCs w:val="24"/>
          <w:lang w:eastAsia="ru-RU"/>
        </w:rPr>
        <w:softHyphen/>
        <w:t>дет со</w:t>
      </w:r>
      <w:r w:rsidRPr="00C8669F">
        <w:rPr>
          <w:rFonts w:ascii="Times New Roman" w:eastAsia="Times New Roman" w:hAnsi="Times New Roman" w:cs="Times New Roman"/>
          <w:sz w:val="24"/>
          <w:szCs w:val="24"/>
          <w:lang w:eastAsia="ru-RU"/>
        </w:rPr>
        <w:softHyphen/>
        <w:t>з</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тель</w:t>
      </w:r>
      <w:r w:rsidRPr="00C8669F">
        <w:rPr>
          <w:rFonts w:ascii="Times New Roman" w:eastAsia="Times New Roman" w:hAnsi="Times New Roman" w:cs="Times New Roman"/>
          <w:sz w:val="24"/>
          <w:szCs w:val="24"/>
          <w:lang w:eastAsia="ru-RU"/>
        </w:rPr>
        <w:softHyphen/>
        <w:t>но и за</w:t>
      </w:r>
      <w:r w:rsidRPr="00C8669F">
        <w:rPr>
          <w:rFonts w:ascii="Times New Roman" w:eastAsia="Times New Roman" w:hAnsi="Times New Roman" w:cs="Times New Roman"/>
          <w:sz w:val="24"/>
          <w:szCs w:val="24"/>
          <w:lang w:eastAsia="ru-RU"/>
        </w:rPr>
        <w:softHyphen/>
        <w:t>бот</w:t>
      </w:r>
      <w:r w:rsidRPr="00C8669F">
        <w:rPr>
          <w:rFonts w:ascii="Times New Roman" w:eastAsia="Times New Roman" w:hAnsi="Times New Roman" w:cs="Times New Roman"/>
          <w:sz w:val="24"/>
          <w:szCs w:val="24"/>
          <w:lang w:eastAsia="ru-RU"/>
        </w:rPr>
        <w:softHyphen/>
        <w:t>ли</w:t>
      </w:r>
      <w:r w:rsidRPr="00C8669F">
        <w:rPr>
          <w:rFonts w:ascii="Times New Roman" w:eastAsia="Times New Roman" w:hAnsi="Times New Roman" w:cs="Times New Roman"/>
          <w:sz w:val="24"/>
          <w:szCs w:val="24"/>
          <w:lang w:eastAsia="ru-RU"/>
        </w:rPr>
        <w:softHyphen/>
        <w:t>во от</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сить</w:t>
      </w:r>
      <w:r w:rsidRPr="00C8669F">
        <w:rPr>
          <w:rFonts w:ascii="Times New Roman" w:eastAsia="Times New Roman" w:hAnsi="Times New Roman" w:cs="Times New Roman"/>
          <w:sz w:val="24"/>
          <w:szCs w:val="24"/>
          <w:lang w:eastAsia="ru-RU"/>
        </w:rPr>
        <w:softHyphen/>
        <w:t>ся ко все</w:t>
      </w:r>
      <w:r w:rsidRPr="00C8669F">
        <w:rPr>
          <w:rFonts w:ascii="Times New Roman" w:eastAsia="Times New Roman" w:hAnsi="Times New Roman" w:cs="Times New Roman"/>
          <w:sz w:val="24"/>
          <w:szCs w:val="24"/>
          <w:lang w:eastAsia="ru-RU"/>
        </w:rPr>
        <w:softHyphen/>
        <w:t>му жи</w:t>
      </w:r>
      <w:r w:rsidRPr="00C8669F">
        <w:rPr>
          <w:rFonts w:ascii="Times New Roman" w:eastAsia="Times New Roman" w:hAnsi="Times New Roman" w:cs="Times New Roman"/>
          <w:sz w:val="24"/>
          <w:szCs w:val="24"/>
          <w:lang w:eastAsia="ru-RU"/>
        </w:rPr>
        <w:softHyphen/>
        <w:t>во</w:t>
      </w:r>
      <w:r w:rsidRPr="00C8669F">
        <w:rPr>
          <w:rFonts w:ascii="Times New Roman" w:eastAsia="Times New Roman" w:hAnsi="Times New Roman" w:cs="Times New Roman"/>
          <w:sz w:val="24"/>
          <w:szCs w:val="24"/>
          <w:lang w:eastAsia="ru-RU"/>
        </w:rPr>
        <w:softHyphen/>
        <w:t>му и не</w:t>
      </w:r>
      <w:r w:rsidRPr="00C8669F">
        <w:rPr>
          <w:rFonts w:ascii="Times New Roman" w:eastAsia="Times New Roman" w:hAnsi="Times New Roman" w:cs="Times New Roman"/>
          <w:sz w:val="24"/>
          <w:szCs w:val="24"/>
          <w:lang w:eastAsia="ru-RU"/>
        </w:rPr>
        <w:softHyphen/>
        <w:t>жи</w:t>
      </w:r>
      <w:r w:rsidRPr="00C8669F">
        <w:rPr>
          <w:rFonts w:ascii="Times New Roman" w:eastAsia="Times New Roman" w:hAnsi="Times New Roman" w:cs="Times New Roman"/>
          <w:sz w:val="24"/>
          <w:szCs w:val="24"/>
          <w:lang w:eastAsia="ru-RU"/>
        </w:rPr>
        <w:softHyphen/>
        <w:t>во</w:t>
      </w:r>
      <w:r w:rsidRPr="00C8669F">
        <w:rPr>
          <w:rFonts w:ascii="Times New Roman" w:eastAsia="Times New Roman" w:hAnsi="Times New Roman" w:cs="Times New Roman"/>
          <w:sz w:val="24"/>
          <w:szCs w:val="24"/>
          <w:lang w:eastAsia="ru-RU"/>
        </w:rPr>
        <w:softHyphen/>
        <w:t>му на Зе</w:t>
      </w:r>
      <w:r w:rsidRPr="00C8669F">
        <w:rPr>
          <w:rFonts w:ascii="Times New Roman" w:eastAsia="Times New Roman" w:hAnsi="Times New Roman" w:cs="Times New Roman"/>
          <w:sz w:val="24"/>
          <w:szCs w:val="24"/>
          <w:lang w:eastAsia="ru-RU"/>
        </w:rPr>
        <w:softHyphen/>
        <w:t>м</w:t>
      </w:r>
      <w:r w:rsidRPr="00C8669F">
        <w:rPr>
          <w:rFonts w:ascii="Times New Roman" w:eastAsia="Times New Roman" w:hAnsi="Times New Roman" w:cs="Times New Roman"/>
          <w:sz w:val="24"/>
          <w:szCs w:val="24"/>
          <w:lang w:eastAsia="ru-RU"/>
        </w:rPr>
        <w:softHyphen/>
        <w:t>ле.</w:t>
      </w:r>
    </w:p>
    <w:p w14:paraId="37AA7FB6" w14:textId="77777777" w:rsidR="00757768" w:rsidRPr="00C8669F" w:rsidRDefault="00757768" w:rsidP="00757768">
      <w:pPr>
        <w:adjustRightInd w:val="0"/>
        <w:snapToGrid w:val="0"/>
        <w:spacing w:after="0" w:line="360" w:lineRule="auto"/>
        <w:ind w:firstLine="709"/>
        <w:jc w:val="both"/>
        <w:rPr>
          <w:rFonts w:ascii="Times New Roman" w:eastAsia="SimSun" w:hAnsi="Times New Roman" w:cs="Times New Roman"/>
          <w:color w:val="000000"/>
          <w:sz w:val="24"/>
          <w:szCs w:val="24"/>
        </w:rPr>
      </w:pPr>
    </w:p>
    <w:p w14:paraId="22F24941"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Детей пятого года жизни (средняя группа) интересуют структура и свойства различных объектов, они могут прослеживать  причинно-следственные связи. Дети вместе с взрослыми больше времени уделяют анализу разных объектов, ищут и находят причины того или иного явления, рассматривают рост и развитие живых организмов. На первое место выступает задача развития познавательных и творческих способностей через овладение действием замещения, а затем использования простейших пространственно-временных моделей (времени суток и времени года). Организованная партнерская  деятельность педагогов с детьми представляет собой «сплав» беседы, игры, художественно-выразительных средств. В разделе решаются те же задачи, что и в младшей группе: развитие представлений о природе ближайшего окружения, освоение различных форм приобретения опыта, развитие познавательной активности, познавательных и творческих способностей.  Развитие представлений о природе ближайшего окружения охватывает объекты неживой и живой природы. Знакомство с неживой природой происходит как в ходе наблюдений за сезонными изменениями и погодой, так и при экспериментировании с такими объектами, как вода. Дети узнают о ее свойствах, получают представления о ее значении и использовании в жизни человека, по результатам наблюдений делают выводы о причинах того или иного явления. Помимо этого происходит знакомство </w:t>
      </w:r>
      <w:proofErr w:type="gramStart"/>
      <w:r w:rsidRPr="00C8669F">
        <w:rPr>
          <w:rFonts w:ascii="Times New Roman" w:eastAsia="Times New Roman" w:hAnsi="Times New Roman" w:cs="Times New Roman"/>
          <w:bCs/>
          <w:sz w:val="24"/>
          <w:szCs w:val="24"/>
          <w:lang w:eastAsia="en-US"/>
        </w:rPr>
        <w:t>с</w:t>
      </w:r>
      <w:proofErr w:type="gramEnd"/>
      <w:r w:rsidRPr="00C8669F">
        <w:rPr>
          <w:rFonts w:ascii="Times New Roman" w:eastAsia="Times New Roman" w:hAnsi="Times New Roman" w:cs="Times New Roman"/>
          <w:bCs/>
          <w:sz w:val="24"/>
          <w:szCs w:val="24"/>
          <w:lang w:eastAsia="en-US"/>
        </w:rPr>
        <w:t xml:space="preserve"> временами суток, временами года,  </w:t>
      </w:r>
      <w:r w:rsidRPr="00C8669F">
        <w:rPr>
          <w:rFonts w:ascii="Times New Roman" w:eastAsia="Times New Roman" w:hAnsi="Times New Roman" w:cs="Times New Roman"/>
          <w:bCs/>
          <w:sz w:val="24"/>
          <w:szCs w:val="24"/>
          <w:lang w:eastAsia="en-US"/>
        </w:rPr>
        <w:lastRenderedPageBreak/>
        <w:t xml:space="preserve">обогащаются представления детей о природе. Они узнают о сезонных изменениях, происходящих в природе, усваивают основные признаки времен года; с помощью воспитателя устанавливают взаимосвязь между явлениями живой и неживой природы. В уголке природы дети знакомятся с комнатными растениями: их названиями, внешним видом, способами ухода.  </w:t>
      </w:r>
    </w:p>
    <w:p w14:paraId="43F0F7D0"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Ознакомление детей с природой предполагает два аспекта: один аспект состоит в развитии у ребенка умения видеть красоту окружающей природы, чувства любви к ней и бережного отношения ко всему живому; другой - в обогащении детских представлений  о мире природы и развитии способности выделять в самых общих чертах основные закономерности природных явлений. В процессе познания у ребенка вырабатывается способность творчески мыслить, желание приобретать новые знания о природе. Эти аспекты рассматриваются в комплексе и неотделимы друг от друга. Освоение различных форм приобретения опыта осуществляется тем же путем, что и в младшей группе. Отличие состоит в том, что дети проявляют большую самостоятельность.  В экспериментировании взрослый ставит  познавательную задачу, требующую выяснения причин того или иного явления, поиска нужного способа действий. Дети предлагают различные способы решения, проверяют их на практике. Благодаря этому развивается способность детей к решению задач, поддерживается познавательная активность.  В играх дети проживают и выражают свои эмоции по отношению к объектам и явлениям природы через движения, имитацию голосом животных и т. д.  Таким образом, они глубже осмысливают ту или иную ситуацию, выражают отношение к ней. Чтение произведений детской литературы и ее обсуждение не только дает ребенку новые сведения о природе, но и создает определенное настроение, помогающее установить доверительную атмосферу, по-другому взглянуть на обыденные вещи. В приложении приводится примерный список литературы для чтения в свободное время. Помимо этого воспитатель организует экскурсии, наблюдения, просмотры фильмов и обсуждает с ними увиденное и услышанное. Организация экспериментирования, проживания, активных форм взаимодействия с природой, партнерская позиция взрослого стимулируют  развитие познавательной активности.  Развитие познавательных и творческих способностей решается теми же путями, что и в младшем дошкольном возрасте, и проходит поэтапно: от овладения действиями замещения к действиям использования моделей времени года и времени суток.</w:t>
      </w:r>
    </w:p>
    <w:p w14:paraId="0E5FBF0E"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bCs/>
          <w:sz w:val="24"/>
          <w:szCs w:val="24"/>
          <w:lang w:eastAsia="ru-RU"/>
        </w:rPr>
      </w:pPr>
      <w:r w:rsidRPr="00C8669F">
        <w:rPr>
          <w:rFonts w:ascii="Times New Roman" w:eastAsia="Times New Roman" w:hAnsi="Times New Roman" w:cs="Times New Roman"/>
          <w:bCs/>
          <w:sz w:val="24"/>
          <w:szCs w:val="24"/>
          <w:lang w:eastAsia="ru-RU"/>
        </w:rPr>
        <w:t>Цели и задачи образовательной области «Познание»  (Раз</w:t>
      </w:r>
      <w:r w:rsidRPr="00C8669F">
        <w:rPr>
          <w:rFonts w:ascii="Times New Roman" w:eastAsia="Times New Roman" w:hAnsi="Times New Roman" w:cs="Times New Roman"/>
          <w:bCs/>
          <w:sz w:val="24"/>
          <w:szCs w:val="24"/>
          <w:lang w:eastAsia="ru-RU"/>
        </w:rPr>
        <w:softHyphen/>
        <w:t>ви</w:t>
      </w:r>
      <w:r w:rsidRPr="00C8669F">
        <w:rPr>
          <w:rFonts w:ascii="Times New Roman" w:eastAsia="Times New Roman" w:hAnsi="Times New Roman" w:cs="Times New Roman"/>
          <w:bCs/>
          <w:sz w:val="24"/>
          <w:szCs w:val="24"/>
          <w:lang w:eastAsia="ru-RU"/>
        </w:rPr>
        <w:softHyphen/>
        <w:t>тие эко</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л</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о</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ги</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че</w:t>
      </w:r>
      <w:r w:rsidRPr="00C8669F">
        <w:rPr>
          <w:rFonts w:ascii="Times New Roman" w:eastAsia="Times New Roman" w:hAnsi="Times New Roman" w:cs="Times New Roman"/>
          <w:bCs/>
          <w:sz w:val="24"/>
          <w:szCs w:val="24"/>
          <w:lang w:eastAsia="ru-RU"/>
        </w:rPr>
        <w:softHyphen/>
        <w:t>с</w:t>
      </w:r>
      <w:r w:rsidRPr="00C8669F">
        <w:rPr>
          <w:rFonts w:ascii="Times New Roman" w:eastAsia="Times New Roman" w:hAnsi="Times New Roman" w:cs="Times New Roman"/>
          <w:bCs/>
          <w:sz w:val="24"/>
          <w:szCs w:val="24"/>
          <w:lang w:eastAsia="ru-RU"/>
        </w:rPr>
        <w:softHyphen/>
        <w:t>ких пред</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с</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т</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а</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в</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ле</w:t>
      </w:r>
      <w:r w:rsidRPr="00C8669F">
        <w:rPr>
          <w:rFonts w:ascii="Times New Roman" w:eastAsia="Times New Roman" w:hAnsi="Times New Roman" w:cs="Times New Roman"/>
          <w:bCs/>
          <w:sz w:val="24"/>
          <w:szCs w:val="24"/>
          <w:lang w:eastAsia="ru-RU"/>
        </w:rPr>
        <w:softHyphen/>
        <w:t>ний).</w:t>
      </w:r>
    </w:p>
    <w:p w14:paraId="0A31436C"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 xml:space="preserve">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вать на</w:t>
      </w:r>
      <w:r w:rsidRPr="00C8669F">
        <w:rPr>
          <w:rFonts w:ascii="Times New Roman" w:eastAsia="Times New Roman" w:hAnsi="Times New Roman" w:cs="Times New Roman"/>
          <w:sz w:val="24"/>
          <w:szCs w:val="24"/>
          <w:lang w:eastAsia="ru-RU"/>
        </w:rPr>
        <w:softHyphen/>
        <w:t>блю</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тель</w:t>
      </w:r>
      <w:r w:rsidRPr="00C8669F">
        <w:rPr>
          <w:rFonts w:ascii="Times New Roman" w:eastAsia="Times New Roman" w:hAnsi="Times New Roman" w:cs="Times New Roman"/>
          <w:sz w:val="24"/>
          <w:szCs w:val="24"/>
          <w:lang w:eastAsia="ru-RU"/>
        </w:rPr>
        <w:softHyphen/>
        <w:t>ность и лю</w:t>
      </w:r>
      <w:r w:rsidRPr="00C8669F">
        <w:rPr>
          <w:rFonts w:ascii="Times New Roman" w:eastAsia="Times New Roman" w:hAnsi="Times New Roman" w:cs="Times New Roman"/>
          <w:sz w:val="24"/>
          <w:szCs w:val="24"/>
          <w:lang w:eastAsia="ru-RU"/>
        </w:rPr>
        <w:softHyphen/>
        <w:t>бо</w:t>
      </w:r>
      <w:r w:rsidRPr="00C8669F">
        <w:rPr>
          <w:rFonts w:ascii="Times New Roman" w:eastAsia="Times New Roman" w:hAnsi="Times New Roman" w:cs="Times New Roman"/>
          <w:sz w:val="24"/>
          <w:szCs w:val="24"/>
          <w:lang w:eastAsia="ru-RU"/>
        </w:rPr>
        <w:softHyphen/>
        <w:t>зна</w:t>
      </w:r>
      <w:r w:rsidRPr="00C8669F">
        <w:rPr>
          <w:rFonts w:ascii="Times New Roman" w:eastAsia="Times New Roman" w:hAnsi="Times New Roman" w:cs="Times New Roman"/>
          <w:sz w:val="24"/>
          <w:szCs w:val="24"/>
          <w:lang w:eastAsia="ru-RU"/>
        </w:rPr>
        <w:softHyphen/>
        <w:t>тель</w:t>
      </w:r>
      <w:r w:rsidRPr="00C8669F">
        <w:rPr>
          <w:rFonts w:ascii="Times New Roman" w:eastAsia="Times New Roman" w:hAnsi="Times New Roman" w:cs="Times New Roman"/>
          <w:sz w:val="24"/>
          <w:szCs w:val="24"/>
          <w:lang w:eastAsia="ru-RU"/>
        </w:rPr>
        <w:softHyphen/>
        <w:t>ность де</w:t>
      </w:r>
      <w:r w:rsidRPr="00C8669F">
        <w:rPr>
          <w:rFonts w:ascii="Times New Roman" w:eastAsia="Times New Roman" w:hAnsi="Times New Roman" w:cs="Times New Roman"/>
          <w:sz w:val="24"/>
          <w:szCs w:val="24"/>
          <w:lang w:eastAsia="ru-RU"/>
        </w:rPr>
        <w:softHyphen/>
        <w:t>тей,  про</w:t>
      </w:r>
      <w:r w:rsidRPr="00C8669F">
        <w:rPr>
          <w:rFonts w:ascii="Times New Roman" w:eastAsia="Times New Roman" w:hAnsi="Times New Roman" w:cs="Times New Roman"/>
          <w:sz w:val="24"/>
          <w:szCs w:val="24"/>
          <w:lang w:eastAsia="ru-RU"/>
        </w:rPr>
        <w:softHyphen/>
        <w:t>дол</w:t>
      </w:r>
      <w:r w:rsidRPr="00C8669F">
        <w:rPr>
          <w:rFonts w:ascii="Times New Roman" w:eastAsia="Times New Roman" w:hAnsi="Times New Roman" w:cs="Times New Roman"/>
          <w:sz w:val="24"/>
          <w:szCs w:val="24"/>
          <w:lang w:eastAsia="ru-RU"/>
        </w:rPr>
        <w:softHyphen/>
        <w:t>жая зна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мить их с се</w:t>
      </w:r>
      <w:r w:rsidRPr="00C8669F">
        <w:rPr>
          <w:rFonts w:ascii="Times New Roman" w:eastAsia="Times New Roman" w:hAnsi="Times New Roman" w:cs="Times New Roman"/>
          <w:sz w:val="24"/>
          <w:szCs w:val="24"/>
          <w:lang w:eastAsia="ru-RU"/>
        </w:rPr>
        <w:softHyphen/>
        <w:t>зон</w:t>
      </w:r>
      <w:r w:rsidRPr="00C8669F">
        <w:rPr>
          <w:rFonts w:ascii="Times New Roman" w:eastAsia="Times New Roman" w:hAnsi="Times New Roman" w:cs="Times New Roman"/>
          <w:sz w:val="24"/>
          <w:szCs w:val="24"/>
          <w:lang w:eastAsia="ru-RU"/>
        </w:rPr>
        <w:softHyphen/>
        <w:t>ны</w:t>
      </w:r>
      <w:r w:rsidRPr="00C8669F">
        <w:rPr>
          <w:rFonts w:ascii="Times New Roman" w:eastAsia="Times New Roman" w:hAnsi="Times New Roman" w:cs="Times New Roman"/>
          <w:sz w:val="24"/>
          <w:szCs w:val="24"/>
          <w:lang w:eastAsia="ru-RU"/>
        </w:rPr>
        <w:softHyphen/>
        <w:t>ми яв</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я</w:t>
      </w:r>
      <w:r w:rsidRPr="00C8669F">
        <w:rPr>
          <w:rFonts w:ascii="Times New Roman" w:eastAsia="Times New Roman" w:hAnsi="Times New Roman" w:cs="Times New Roman"/>
          <w:sz w:val="24"/>
          <w:szCs w:val="24"/>
          <w:lang w:eastAsia="ru-RU"/>
        </w:rPr>
        <w:softHyphen/>
        <w:t>ми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ды и из</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я</w:t>
      </w:r>
      <w:r w:rsidRPr="00C8669F">
        <w:rPr>
          <w:rFonts w:ascii="Times New Roman" w:eastAsia="Times New Roman" w:hAnsi="Times New Roman" w:cs="Times New Roman"/>
          <w:sz w:val="24"/>
          <w:szCs w:val="24"/>
          <w:lang w:eastAsia="ru-RU"/>
        </w:rPr>
        <w:softHyphen/>
        <w:t>ми в жиз</w:t>
      </w:r>
      <w:r w:rsidRPr="00C8669F">
        <w:rPr>
          <w:rFonts w:ascii="Times New Roman" w:eastAsia="Times New Roman" w:hAnsi="Times New Roman" w:cs="Times New Roman"/>
          <w:sz w:val="24"/>
          <w:szCs w:val="24"/>
          <w:lang w:eastAsia="ru-RU"/>
        </w:rPr>
        <w:softHyphen/>
        <w:t>ни жи</w:t>
      </w:r>
      <w:r w:rsidRPr="00C8669F">
        <w:rPr>
          <w:rFonts w:ascii="Times New Roman" w:eastAsia="Times New Roman" w:hAnsi="Times New Roman" w:cs="Times New Roman"/>
          <w:sz w:val="24"/>
          <w:szCs w:val="24"/>
          <w:lang w:eastAsia="ru-RU"/>
        </w:rPr>
        <w:softHyphen/>
        <w:t>вот</w:t>
      </w:r>
      <w:r w:rsidRPr="00C8669F">
        <w:rPr>
          <w:rFonts w:ascii="Times New Roman" w:eastAsia="Times New Roman" w:hAnsi="Times New Roman" w:cs="Times New Roman"/>
          <w:sz w:val="24"/>
          <w:szCs w:val="24"/>
          <w:lang w:eastAsia="ru-RU"/>
        </w:rPr>
        <w:softHyphen/>
        <w:t>ных.</w:t>
      </w:r>
    </w:p>
    <w:p w14:paraId="1EF436B7"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 xml:space="preserve">чи: </w:t>
      </w:r>
    </w:p>
    <w:p w14:paraId="19E3D1F7"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вать по</w:t>
      </w:r>
      <w:r w:rsidRPr="00C8669F">
        <w:rPr>
          <w:rFonts w:ascii="Times New Roman" w:eastAsia="Times New Roman" w:hAnsi="Times New Roman" w:cs="Times New Roman"/>
          <w:sz w:val="24"/>
          <w:szCs w:val="24"/>
          <w:lang w:eastAsia="ru-RU"/>
        </w:rPr>
        <w:softHyphen/>
        <w:t>з</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тель</w:t>
      </w:r>
      <w:r w:rsidRPr="00C8669F">
        <w:rPr>
          <w:rFonts w:ascii="Times New Roman" w:eastAsia="Times New Roman" w:hAnsi="Times New Roman" w:cs="Times New Roman"/>
          <w:sz w:val="24"/>
          <w:szCs w:val="24"/>
          <w:lang w:eastAsia="ru-RU"/>
        </w:rPr>
        <w:softHyphen/>
        <w:t>ные и твор</w:t>
      </w:r>
      <w:r w:rsidRPr="00C8669F">
        <w:rPr>
          <w:rFonts w:ascii="Times New Roman" w:eastAsia="Times New Roman" w:hAnsi="Times New Roman" w:cs="Times New Roman"/>
          <w:sz w:val="24"/>
          <w:szCs w:val="24"/>
          <w:lang w:eastAsia="ru-RU"/>
        </w:rPr>
        <w:softHyphen/>
        <w:t>че</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кие спо</w:t>
      </w:r>
      <w:r w:rsidRPr="00C8669F">
        <w:rPr>
          <w:rFonts w:ascii="Times New Roman" w:eastAsia="Times New Roman" w:hAnsi="Times New Roman" w:cs="Times New Roman"/>
          <w:sz w:val="24"/>
          <w:szCs w:val="24"/>
          <w:lang w:eastAsia="ru-RU"/>
        </w:rPr>
        <w:softHyphen/>
        <w:t>соб</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сти че</w:t>
      </w:r>
      <w:r w:rsidRPr="00C8669F">
        <w:rPr>
          <w:rFonts w:ascii="Times New Roman" w:eastAsia="Times New Roman" w:hAnsi="Times New Roman" w:cs="Times New Roman"/>
          <w:sz w:val="24"/>
          <w:szCs w:val="24"/>
          <w:lang w:eastAsia="ru-RU"/>
        </w:rPr>
        <w:softHyphen/>
        <w:t>рез ов</w:t>
      </w:r>
      <w:r w:rsidRPr="00C8669F">
        <w:rPr>
          <w:rFonts w:ascii="Times New Roman" w:eastAsia="Times New Roman" w:hAnsi="Times New Roman" w:cs="Times New Roman"/>
          <w:sz w:val="24"/>
          <w:szCs w:val="24"/>
          <w:lang w:eastAsia="ru-RU"/>
        </w:rPr>
        <w:softHyphen/>
        <w:t>ла</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ние дей</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ем за</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ще</w:t>
      </w:r>
      <w:r w:rsidRPr="00C8669F">
        <w:rPr>
          <w:rFonts w:ascii="Times New Roman" w:eastAsia="Times New Roman" w:hAnsi="Times New Roman" w:cs="Times New Roman"/>
          <w:sz w:val="24"/>
          <w:szCs w:val="24"/>
          <w:lang w:eastAsia="ru-RU"/>
        </w:rPr>
        <w:softHyphen/>
        <w:t>ния.</w:t>
      </w:r>
    </w:p>
    <w:p w14:paraId="53FAAF25"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вать по</w:t>
      </w:r>
      <w:r w:rsidRPr="00C8669F">
        <w:rPr>
          <w:rFonts w:ascii="Times New Roman" w:eastAsia="Times New Roman" w:hAnsi="Times New Roman" w:cs="Times New Roman"/>
          <w:sz w:val="24"/>
          <w:szCs w:val="24"/>
          <w:lang w:eastAsia="ru-RU"/>
        </w:rPr>
        <w:softHyphen/>
        <w:t>з</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тель</w:t>
      </w:r>
      <w:r w:rsidRPr="00C8669F">
        <w:rPr>
          <w:rFonts w:ascii="Times New Roman" w:eastAsia="Times New Roman" w:hAnsi="Times New Roman" w:cs="Times New Roman"/>
          <w:sz w:val="24"/>
          <w:szCs w:val="24"/>
          <w:lang w:eastAsia="ru-RU"/>
        </w:rPr>
        <w:softHyphen/>
        <w:t>ные и твор</w:t>
      </w:r>
      <w:r w:rsidRPr="00C8669F">
        <w:rPr>
          <w:rFonts w:ascii="Times New Roman" w:eastAsia="Times New Roman" w:hAnsi="Times New Roman" w:cs="Times New Roman"/>
          <w:sz w:val="24"/>
          <w:szCs w:val="24"/>
          <w:lang w:eastAsia="ru-RU"/>
        </w:rPr>
        <w:softHyphen/>
        <w:t>че</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кие спо</w:t>
      </w:r>
      <w:r w:rsidRPr="00C8669F">
        <w:rPr>
          <w:rFonts w:ascii="Times New Roman" w:eastAsia="Times New Roman" w:hAnsi="Times New Roman" w:cs="Times New Roman"/>
          <w:sz w:val="24"/>
          <w:szCs w:val="24"/>
          <w:lang w:eastAsia="ru-RU"/>
        </w:rPr>
        <w:softHyphen/>
        <w:t>соб</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сти че</w:t>
      </w:r>
      <w:r w:rsidRPr="00C8669F">
        <w:rPr>
          <w:rFonts w:ascii="Times New Roman" w:eastAsia="Times New Roman" w:hAnsi="Times New Roman" w:cs="Times New Roman"/>
          <w:sz w:val="24"/>
          <w:szCs w:val="24"/>
          <w:lang w:eastAsia="ru-RU"/>
        </w:rPr>
        <w:softHyphen/>
        <w:t>рез по</w:t>
      </w:r>
      <w:r w:rsidRPr="00C8669F">
        <w:rPr>
          <w:rFonts w:ascii="Times New Roman" w:eastAsia="Times New Roman" w:hAnsi="Times New Roman" w:cs="Times New Roman"/>
          <w:sz w:val="24"/>
          <w:szCs w:val="24"/>
          <w:lang w:eastAsia="ru-RU"/>
        </w:rPr>
        <w:softHyphen/>
        <w:t>стро</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ние  и ис</w:t>
      </w:r>
      <w:r w:rsidRPr="00C8669F">
        <w:rPr>
          <w:rFonts w:ascii="Times New Roman" w:eastAsia="Times New Roman" w:hAnsi="Times New Roman" w:cs="Times New Roman"/>
          <w:sz w:val="24"/>
          <w:szCs w:val="24"/>
          <w:lang w:eastAsia="ru-RU"/>
        </w:rPr>
        <w:softHyphen/>
        <w:t>поль</w:t>
      </w:r>
      <w:r w:rsidRPr="00C8669F">
        <w:rPr>
          <w:rFonts w:ascii="Times New Roman" w:eastAsia="Times New Roman" w:hAnsi="Times New Roman" w:cs="Times New Roman"/>
          <w:sz w:val="24"/>
          <w:szCs w:val="24"/>
          <w:lang w:eastAsia="ru-RU"/>
        </w:rPr>
        <w:softHyphen/>
        <w:t>зо</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ние про</w:t>
      </w:r>
      <w:r w:rsidRPr="00C8669F">
        <w:rPr>
          <w:rFonts w:ascii="Times New Roman" w:eastAsia="Times New Roman" w:hAnsi="Times New Roman" w:cs="Times New Roman"/>
          <w:sz w:val="24"/>
          <w:szCs w:val="24"/>
          <w:lang w:eastAsia="ru-RU"/>
        </w:rPr>
        <w:softHyphen/>
        <w:t>стей</w:t>
      </w:r>
      <w:r w:rsidRPr="00C8669F">
        <w:rPr>
          <w:rFonts w:ascii="Times New Roman" w:eastAsia="Times New Roman" w:hAnsi="Times New Roman" w:cs="Times New Roman"/>
          <w:sz w:val="24"/>
          <w:szCs w:val="24"/>
          <w:lang w:eastAsia="ru-RU"/>
        </w:rPr>
        <w:softHyphen/>
        <w:t>ших про</w:t>
      </w:r>
      <w:r w:rsidRPr="00C8669F">
        <w:rPr>
          <w:rFonts w:ascii="Times New Roman" w:eastAsia="Times New Roman" w:hAnsi="Times New Roman" w:cs="Times New Roman"/>
          <w:sz w:val="24"/>
          <w:szCs w:val="24"/>
          <w:lang w:eastAsia="ru-RU"/>
        </w:rPr>
        <w:softHyphen/>
        <w:t>стран</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т</w:t>
      </w:r>
      <w:r w:rsidRPr="00C8669F">
        <w:rPr>
          <w:rFonts w:ascii="Times New Roman" w:eastAsia="Times New Roman" w:hAnsi="Times New Roman" w:cs="Times New Roman"/>
          <w:sz w:val="24"/>
          <w:szCs w:val="24"/>
          <w:lang w:eastAsia="ru-RU"/>
        </w:rPr>
        <w:softHyphen/>
        <w:t>вен</w:t>
      </w:r>
      <w:r w:rsidRPr="00C8669F">
        <w:rPr>
          <w:rFonts w:ascii="Times New Roman" w:eastAsia="Times New Roman" w:hAnsi="Times New Roman" w:cs="Times New Roman"/>
          <w:sz w:val="24"/>
          <w:szCs w:val="24"/>
          <w:lang w:eastAsia="ru-RU"/>
        </w:rPr>
        <w:softHyphen/>
        <w:t>но – вре</w:t>
      </w:r>
      <w:r w:rsidRPr="00C8669F">
        <w:rPr>
          <w:rFonts w:ascii="Times New Roman" w:eastAsia="Times New Roman" w:hAnsi="Times New Roman" w:cs="Times New Roman"/>
          <w:sz w:val="24"/>
          <w:szCs w:val="24"/>
          <w:lang w:eastAsia="ru-RU"/>
        </w:rPr>
        <w:softHyphen/>
        <w:t>мен</w:t>
      </w:r>
      <w:r w:rsidRPr="00C8669F">
        <w:rPr>
          <w:rFonts w:ascii="Times New Roman" w:eastAsia="Times New Roman" w:hAnsi="Times New Roman" w:cs="Times New Roman"/>
          <w:sz w:val="24"/>
          <w:szCs w:val="24"/>
          <w:lang w:eastAsia="ru-RU"/>
        </w:rPr>
        <w:softHyphen/>
        <w:t>ных мо</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лей.</w:t>
      </w:r>
    </w:p>
    <w:p w14:paraId="531E040B"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Учить на</w:t>
      </w:r>
      <w:r w:rsidRPr="00C8669F">
        <w:rPr>
          <w:rFonts w:ascii="Times New Roman" w:eastAsia="Times New Roman" w:hAnsi="Times New Roman" w:cs="Times New Roman"/>
          <w:sz w:val="24"/>
          <w:szCs w:val="24"/>
          <w:lang w:eastAsia="ru-RU"/>
        </w:rPr>
        <w:softHyphen/>
        <w:t>блю</w:t>
      </w:r>
      <w:r w:rsidRPr="00C8669F">
        <w:rPr>
          <w:rFonts w:ascii="Times New Roman" w:eastAsia="Times New Roman" w:hAnsi="Times New Roman" w:cs="Times New Roman"/>
          <w:sz w:val="24"/>
          <w:szCs w:val="24"/>
          <w:lang w:eastAsia="ru-RU"/>
        </w:rPr>
        <w:softHyphen/>
        <w:t>дать  яв</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ния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ды и ус</w:t>
      </w:r>
      <w:r w:rsidRPr="00C8669F">
        <w:rPr>
          <w:rFonts w:ascii="Times New Roman" w:eastAsia="Times New Roman" w:hAnsi="Times New Roman" w:cs="Times New Roman"/>
          <w:sz w:val="24"/>
          <w:szCs w:val="24"/>
          <w:lang w:eastAsia="ru-RU"/>
        </w:rPr>
        <w:softHyphen/>
        <w:t>та</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t>ли</w:t>
      </w:r>
      <w:r w:rsidRPr="00C8669F">
        <w:rPr>
          <w:rFonts w:ascii="Times New Roman" w:eastAsia="Times New Roman" w:hAnsi="Times New Roman" w:cs="Times New Roman"/>
          <w:sz w:val="24"/>
          <w:szCs w:val="24"/>
          <w:lang w:eastAsia="ru-RU"/>
        </w:rPr>
        <w:softHyphen/>
        <w:t>вать с по</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щью вос</w:t>
      </w:r>
      <w:r w:rsidRPr="00C8669F">
        <w:rPr>
          <w:rFonts w:ascii="Times New Roman" w:eastAsia="Times New Roman" w:hAnsi="Times New Roman" w:cs="Times New Roman"/>
          <w:sz w:val="24"/>
          <w:szCs w:val="24"/>
          <w:lang w:eastAsia="ru-RU"/>
        </w:rPr>
        <w:softHyphen/>
        <w:t>пи</w:t>
      </w:r>
      <w:r w:rsidRPr="00C8669F">
        <w:rPr>
          <w:rFonts w:ascii="Times New Roman" w:eastAsia="Times New Roman" w:hAnsi="Times New Roman" w:cs="Times New Roman"/>
          <w:sz w:val="24"/>
          <w:szCs w:val="24"/>
          <w:lang w:eastAsia="ru-RU"/>
        </w:rPr>
        <w:softHyphen/>
        <w:t>та</w:t>
      </w:r>
      <w:r w:rsidRPr="00C8669F">
        <w:rPr>
          <w:rFonts w:ascii="Times New Roman" w:eastAsia="Times New Roman" w:hAnsi="Times New Roman" w:cs="Times New Roman"/>
          <w:sz w:val="24"/>
          <w:szCs w:val="24"/>
          <w:lang w:eastAsia="ru-RU"/>
        </w:rPr>
        <w:softHyphen/>
        <w:t>те</w:t>
      </w:r>
      <w:r w:rsidRPr="00C8669F">
        <w:rPr>
          <w:rFonts w:ascii="Times New Roman" w:eastAsia="Times New Roman" w:hAnsi="Times New Roman" w:cs="Times New Roman"/>
          <w:sz w:val="24"/>
          <w:szCs w:val="24"/>
          <w:lang w:eastAsia="ru-RU"/>
        </w:rPr>
        <w:softHyphen/>
        <w:t>ля вза</w:t>
      </w:r>
      <w:r w:rsidRPr="00C8669F">
        <w:rPr>
          <w:rFonts w:ascii="Times New Roman" w:eastAsia="Times New Roman" w:hAnsi="Times New Roman" w:cs="Times New Roman"/>
          <w:sz w:val="24"/>
          <w:szCs w:val="24"/>
          <w:lang w:eastAsia="ru-RU"/>
        </w:rPr>
        <w:softHyphen/>
        <w:t>и</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связь ме</w:t>
      </w:r>
      <w:r w:rsidRPr="00C8669F">
        <w:rPr>
          <w:rFonts w:ascii="Times New Roman" w:eastAsia="Times New Roman" w:hAnsi="Times New Roman" w:cs="Times New Roman"/>
          <w:sz w:val="24"/>
          <w:szCs w:val="24"/>
          <w:lang w:eastAsia="ru-RU"/>
        </w:rPr>
        <w:softHyphen/>
        <w:t>ж</w:t>
      </w:r>
      <w:r w:rsidRPr="00C8669F">
        <w:rPr>
          <w:rFonts w:ascii="Times New Roman" w:eastAsia="Times New Roman" w:hAnsi="Times New Roman" w:cs="Times New Roman"/>
          <w:sz w:val="24"/>
          <w:szCs w:val="24"/>
          <w:lang w:eastAsia="ru-RU"/>
        </w:rPr>
        <w:softHyphen/>
        <w:t>ду яв</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я</w:t>
      </w:r>
      <w:r w:rsidRPr="00C8669F">
        <w:rPr>
          <w:rFonts w:ascii="Times New Roman" w:eastAsia="Times New Roman" w:hAnsi="Times New Roman" w:cs="Times New Roman"/>
          <w:sz w:val="24"/>
          <w:szCs w:val="24"/>
          <w:lang w:eastAsia="ru-RU"/>
        </w:rPr>
        <w:softHyphen/>
        <w:t>ми жи</w:t>
      </w:r>
      <w:r w:rsidRPr="00C8669F">
        <w:rPr>
          <w:rFonts w:ascii="Times New Roman" w:eastAsia="Times New Roman" w:hAnsi="Times New Roman" w:cs="Times New Roman"/>
          <w:sz w:val="24"/>
          <w:szCs w:val="24"/>
          <w:lang w:eastAsia="ru-RU"/>
        </w:rPr>
        <w:softHyphen/>
        <w:t>вой и не</w:t>
      </w:r>
      <w:r w:rsidRPr="00C8669F">
        <w:rPr>
          <w:rFonts w:ascii="Times New Roman" w:eastAsia="Times New Roman" w:hAnsi="Times New Roman" w:cs="Times New Roman"/>
          <w:sz w:val="24"/>
          <w:szCs w:val="24"/>
          <w:lang w:eastAsia="ru-RU"/>
        </w:rPr>
        <w:softHyphen/>
        <w:t>жи</w:t>
      </w:r>
      <w:r w:rsidRPr="00C8669F">
        <w:rPr>
          <w:rFonts w:ascii="Times New Roman" w:eastAsia="Times New Roman" w:hAnsi="Times New Roman" w:cs="Times New Roman"/>
          <w:sz w:val="24"/>
          <w:szCs w:val="24"/>
          <w:lang w:eastAsia="ru-RU"/>
        </w:rPr>
        <w:softHyphen/>
        <w:t>вой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ды, оп</w:t>
      </w:r>
      <w:r w:rsidRPr="00C8669F">
        <w:rPr>
          <w:rFonts w:ascii="Times New Roman" w:eastAsia="Times New Roman" w:hAnsi="Times New Roman" w:cs="Times New Roman"/>
          <w:sz w:val="24"/>
          <w:szCs w:val="24"/>
          <w:lang w:eastAsia="ru-RU"/>
        </w:rPr>
        <w:softHyphen/>
        <w:t>ре</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лять со</w:t>
      </w:r>
      <w:r w:rsidRPr="00C8669F">
        <w:rPr>
          <w:rFonts w:ascii="Times New Roman" w:eastAsia="Times New Roman" w:hAnsi="Times New Roman" w:cs="Times New Roman"/>
          <w:sz w:val="24"/>
          <w:szCs w:val="24"/>
          <w:lang w:eastAsia="ru-RU"/>
        </w:rPr>
        <w:softHyphen/>
        <w:t>сто</w:t>
      </w:r>
      <w:r w:rsidRPr="00C8669F">
        <w:rPr>
          <w:rFonts w:ascii="Times New Roman" w:eastAsia="Times New Roman" w:hAnsi="Times New Roman" w:cs="Times New Roman"/>
          <w:sz w:val="24"/>
          <w:szCs w:val="24"/>
          <w:lang w:eastAsia="ru-RU"/>
        </w:rPr>
        <w:softHyphen/>
        <w:t>я</w:t>
      </w:r>
      <w:r w:rsidRPr="00C8669F">
        <w:rPr>
          <w:rFonts w:ascii="Times New Roman" w:eastAsia="Times New Roman" w:hAnsi="Times New Roman" w:cs="Times New Roman"/>
          <w:sz w:val="24"/>
          <w:szCs w:val="24"/>
          <w:lang w:eastAsia="ru-RU"/>
        </w:rPr>
        <w:softHyphen/>
        <w:t>ние по</w:t>
      </w:r>
      <w:r w:rsidRPr="00C8669F">
        <w:rPr>
          <w:rFonts w:ascii="Times New Roman" w:eastAsia="Times New Roman" w:hAnsi="Times New Roman" w:cs="Times New Roman"/>
          <w:sz w:val="24"/>
          <w:szCs w:val="24"/>
          <w:lang w:eastAsia="ru-RU"/>
        </w:rPr>
        <w:softHyphen/>
        <w:t>го</w:t>
      </w:r>
      <w:r w:rsidRPr="00C8669F">
        <w:rPr>
          <w:rFonts w:ascii="Times New Roman" w:eastAsia="Times New Roman" w:hAnsi="Times New Roman" w:cs="Times New Roman"/>
          <w:sz w:val="24"/>
          <w:szCs w:val="24"/>
          <w:lang w:eastAsia="ru-RU"/>
        </w:rPr>
        <w:softHyphen/>
        <w:t>ды.</w:t>
      </w:r>
    </w:p>
    <w:p w14:paraId="418DFF86"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w:t>
      </w:r>
      <w:r w:rsidRPr="00C8669F">
        <w:rPr>
          <w:rFonts w:ascii="Times New Roman" w:eastAsia="Times New Roman" w:hAnsi="Times New Roman" w:cs="Times New Roman"/>
          <w:sz w:val="24"/>
          <w:szCs w:val="24"/>
          <w:lang w:eastAsia="ru-RU"/>
        </w:rPr>
        <w:softHyphen/>
        <w:t>дол</w:t>
      </w:r>
      <w:r w:rsidRPr="00C8669F">
        <w:rPr>
          <w:rFonts w:ascii="Times New Roman" w:eastAsia="Times New Roman" w:hAnsi="Times New Roman" w:cs="Times New Roman"/>
          <w:sz w:val="24"/>
          <w:szCs w:val="24"/>
          <w:lang w:eastAsia="ru-RU"/>
        </w:rPr>
        <w:softHyphen/>
        <w:t>жать зна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мить де</w:t>
      </w:r>
      <w:r w:rsidRPr="00C8669F">
        <w:rPr>
          <w:rFonts w:ascii="Times New Roman" w:eastAsia="Times New Roman" w:hAnsi="Times New Roman" w:cs="Times New Roman"/>
          <w:sz w:val="24"/>
          <w:szCs w:val="24"/>
          <w:lang w:eastAsia="ru-RU"/>
        </w:rPr>
        <w:softHyphen/>
        <w:t>тей  из</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я</w:t>
      </w:r>
      <w:r w:rsidRPr="00C8669F">
        <w:rPr>
          <w:rFonts w:ascii="Times New Roman" w:eastAsia="Times New Roman" w:hAnsi="Times New Roman" w:cs="Times New Roman"/>
          <w:sz w:val="24"/>
          <w:szCs w:val="24"/>
          <w:lang w:eastAsia="ru-RU"/>
        </w:rPr>
        <w:softHyphen/>
        <w:t>ми во вре</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ни, про</w:t>
      </w:r>
      <w:r w:rsidRPr="00C8669F">
        <w:rPr>
          <w:rFonts w:ascii="Times New Roman" w:eastAsia="Times New Roman" w:hAnsi="Times New Roman" w:cs="Times New Roman"/>
          <w:sz w:val="24"/>
          <w:szCs w:val="24"/>
          <w:lang w:eastAsia="ru-RU"/>
        </w:rPr>
        <w:softHyphen/>
        <w:t>ис</w:t>
      </w:r>
      <w:r w:rsidRPr="00C8669F">
        <w:rPr>
          <w:rFonts w:ascii="Times New Roman" w:eastAsia="Times New Roman" w:hAnsi="Times New Roman" w:cs="Times New Roman"/>
          <w:sz w:val="24"/>
          <w:szCs w:val="24"/>
          <w:lang w:eastAsia="ru-RU"/>
        </w:rPr>
        <w:softHyphen/>
        <w:t>хо</w:t>
      </w:r>
      <w:r w:rsidRPr="00C8669F">
        <w:rPr>
          <w:rFonts w:ascii="Times New Roman" w:eastAsia="Times New Roman" w:hAnsi="Times New Roman" w:cs="Times New Roman"/>
          <w:sz w:val="24"/>
          <w:szCs w:val="24"/>
          <w:lang w:eastAsia="ru-RU"/>
        </w:rPr>
        <w:softHyphen/>
        <w:t>дя</w:t>
      </w:r>
      <w:r w:rsidRPr="00C8669F">
        <w:rPr>
          <w:rFonts w:ascii="Times New Roman" w:eastAsia="Times New Roman" w:hAnsi="Times New Roman" w:cs="Times New Roman"/>
          <w:sz w:val="24"/>
          <w:szCs w:val="24"/>
          <w:lang w:eastAsia="ru-RU"/>
        </w:rPr>
        <w:softHyphen/>
        <w:t>щи</w:t>
      </w:r>
      <w:r w:rsidRPr="00C8669F">
        <w:rPr>
          <w:rFonts w:ascii="Times New Roman" w:eastAsia="Times New Roman" w:hAnsi="Times New Roman" w:cs="Times New Roman"/>
          <w:sz w:val="24"/>
          <w:szCs w:val="24"/>
          <w:lang w:eastAsia="ru-RU"/>
        </w:rPr>
        <w:softHyphen/>
        <w:t>ми с людь</w:t>
      </w:r>
      <w:r w:rsidRPr="00C8669F">
        <w:rPr>
          <w:rFonts w:ascii="Times New Roman" w:eastAsia="Times New Roman" w:hAnsi="Times New Roman" w:cs="Times New Roman"/>
          <w:sz w:val="24"/>
          <w:szCs w:val="24"/>
          <w:lang w:eastAsia="ru-RU"/>
        </w:rPr>
        <w:softHyphen/>
        <w:t>ми, рас</w:t>
      </w:r>
      <w:r w:rsidRPr="00C8669F">
        <w:rPr>
          <w:rFonts w:ascii="Times New Roman" w:eastAsia="Times New Roman" w:hAnsi="Times New Roman" w:cs="Times New Roman"/>
          <w:sz w:val="24"/>
          <w:szCs w:val="24"/>
          <w:lang w:eastAsia="ru-RU"/>
        </w:rPr>
        <w:softHyphen/>
        <w:t>те</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я</w:t>
      </w:r>
      <w:r w:rsidRPr="00C8669F">
        <w:rPr>
          <w:rFonts w:ascii="Times New Roman" w:eastAsia="Times New Roman" w:hAnsi="Times New Roman" w:cs="Times New Roman"/>
          <w:sz w:val="24"/>
          <w:szCs w:val="24"/>
          <w:lang w:eastAsia="ru-RU"/>
        </w:rPr>
        <w:softHyphen/>
        <w:t>ми и жи</w:t>
      </w:r>
      <w:r w:rsidRPr="00C8669F">
        <w:rPr>
          <w:rFonts w:ascii="Times New Roman" w:eastAsia="Times New Roman" w:hAnsi="Times New Roman" w:cs="Times New Roman"/>
          <w:sz w:val="24"/>
          <w:szCs w:val="24"/>
          <w:lang w:eastAsia="ru-RU"/>
        </w:rPr>
        <w:softHyphen/>
        <w:t>вот</w:t>
      </w:r>
      <w:r w:rsidRPr="00C8669F">
        <w:rPr>
          <w:rFonts w:ascii="Times New Roman" w:eastAsia="Times New Roman" w:hAnsi="Times New Roman" w:cs="Times New Roman"/>
          <w:sz w:val="24"/>
          <w:szCs w:val="24"/>
          <w:lang w:eastAsia="ru-RU"/>
        </w:rPr>
        <w:softHyphen/>
        <w:t>ны</w:t>
      </w:r>
      <w:r w:rsidRPr="00C8669F">
        <w:rPr>
          <w:rFonts w:ascii="Times New Roman" w:eastAsia="Times New Roman" w:hAnsi="Times New Roman" w:cs="Times New Roman"/>
          <w:sz w:val="24"/>
          <w:szCs w:val="24"/>
          <w:lang w:eastAsia="ru-RU"/>
        </w:rPr>
        <w:softHyphen/>
        <w:t>ми.</w:t>
      </w:r>
    </w:p>
    <w:p w14:paraId="7F90963C"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Обо</w:t>
      </w:r>
      <w:r w:rsidRPr="00C8669F">
        <w:rPr>
          <w:rFonts w:ascii="Times New Roman" w:eastAsia="Times New Roman" w:hAnsi="Times New Roman" w:cs="Times New Roman"/>
          <w:sz w:val="24"/>
          <w:szCs w:val="24"/>
          <w:lang w:eastAsia="ru-RU"/>
        </w:rPr>
        <w:softHyphen/>
        <w:t>га</w:t>
      </w:r>
      <w:r w:rsidRPr="00C8669F">
        <w:rPr>
          <w:rFonts w:ascii="Times New Roman" w:eastAsia="Times New Roman" w:hAnsi="Times New Roman" w:cs="Times New Roman"/>
          <w:sz w:val="24"/>
          <w:szCs w:val="24"/>
          <w:lang w:eastAsia="ru-RU"/>
        </w:rPr>
        <w:softHyphen/>
        <w:t>щать дет</w:t>
      </w:r>
      <w:r w:rsidRPr="00C8669F">
        <w:rPr>
          <w:rFonts w:ascii="Times New Roman" w:eastAsia="Times New Roman" w:hAnsi="Times New Roman" w:cs="Times New Roman"/>
          <w:sz w:val="24"/>
          <w:szCs w:val="24"/>
          <w:lang w:eastAsia="ru-RU"/>
        </w:rPr>
        <w:softHyphen/>
        <w:t>ские пред</w:t>
      </w:r>
      <w:r w:rsidRPr="00C8669F">
        <w:rPr>
          <w:rFonts w:ascii="Times New Roman" w:eastAsia="Times New Roman" w:hAnsi="Times New Roman" w:cs="Times New Roman"/>
          <w:sz w:val="24"/>
          <w:szCs w:val="24"/>
          <w:lang w:eastAsia="ru-RU"/>
        </w:rPr>
        <w:softHyphen/>
        <w:t>ста</w:t>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ния о ми</w:t>
      </w:r>
      <w:r w:rsidRPr="00C8669F">
        <w:rPr>
          <w:rFonts w:ascii="Times New Roman" w:eastAsia="Times New Roman" w:hAnsi="Times New Roman" w:cs="Times New Roman"/>
          <w:sz w:val="24"/>
          <w:szCs w:val="24"/>
          <w:lang w:eastAsia="ru-RU"/>
        </w:rPr>
        <w:softHyphen/>
        <w:t>ре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ды и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вать спо</w:t>
      </w:r>
      <w:r w:rsidRPr="00C8669F">
        <w:rPr>
          <w:rFonts w:ascii="Times New Roman" w:eastAsia="Times New Roman" w:hAnsi="Times New Roman" w:cs="Times New Roman"/>
          <w:sz w:val="24"/>
          <w:szCs w:val="24"/>
          <w:lang w:eastAsia="ru-RU"/>
        </w:rPr>
        <w:softHyphen/>
        <w:t>соб</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сти вы</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лять в са</w:t>
      </w:r>
      <w:r w:rsidRPr="00C8669F">
        <w:rPr>
          <w:rFonts w:ascii="Times New Roman" w:eastAsia="Times New Roman" w:hAnsi="Times New Roman" w:cs="Times New Roman"/>
          <w:sz w:val="24"/>
          <w:szCs w:val="24"/>
          <w:lang w:eastAsia="ru-RU"/>
        </w:rPr>
        <w:softHyphen/>
        <w:t>мых об</w:t>
      </w:r>
      <w:r w:rsidRPr="00C8669F">
        <w:rPr>
          <w:rFonts w:ascii="Times New Roman" w:eastAsia="Times New Roman" w:hAnsi="Times New Roman" w:cs="Times New Roman"/>
          <w:sz w:val="24"/>
          <w:szCs w:val="24"/>
          <w:lang w:eastAsia="ru-RU"/>
        </w:rPr>
        <w:softHyphen/>
        <w:t>щих чер</w:t>
      </w:r>
      <w:r w:rsidRPr="00C8669F">
        <w:rPr>
          <w:rFonts w:ascii="Times New Roman" w:eastAsia="Times New Roman" w:hAnsi="Times New Roman" w:cs="Times New Roman"/>
          <w:sz w:val="24"/>
          <w:szCs w:val="24"/>
          <w:lang w:eastAsia="ru-RU"/>
        </w:rPr>
        <w:softHyphen/>
        <w:t>тах ос</w:t>
      </w:r>
      <w:r w:rsidRPr="00C8669F">
        <w:rPr>
          <w:rFonts w:ascii="Times New Roman" w:eastAsia="Times New Roman" w:hAnsi="Times New Roman" w:cs="Times New Roman"/>
          <w:sz w:val="24"/>
          <w:szCs w:val="24"/>
          <w:lang w:eastAsia="ru-RU"/>
        </w:rPr>
        <w:softHyphen/>
        <w:t>нов</w:t>
      </w:r>
      <w:r w:rsidRPr="00C8669F">
        <w:rPr>
          <w:rFonts w:ascii="Times New Roman" w:eastAsia="Times New Roman" w:hAnsi="Times New Roman" w:cs="Times New Roman"/>
          <w:sz w:val="24"/>
          <w:szCs w:val="24"/>
          <w:lang w:eastAsia="ru-RU"/>
        </w:rPr>
        <w:softHyphen/>
        <w:t>ные за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мер</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сти при</w:t>
      </w:r>
      <w:r w:rsidRPr="00C8669F">
        <w:rPr>
          <w:rFonts w:ascii="Times New Roman" w:eastAsia="Times New Roman" w:hAnsi="Times New Roman" w:cs="Times New Roman"/>
          <w:sz w:val="24"/>
          <w:szCs w:val="24"/>
          <w:lang w:eastAsia="ru-RU"/>
        </w:rPr>
        <w:softHyphen/>
        <w:t>род</w:t>
      </w:r>
      <w:r w:rsidRPr="00C8669F">
        <w:rPr>
          <w:rFonts w:ascii="Times New Roman" w:eastAsia="Times New Roman" w:hAnsi="Times New Roman" w:cs="Times New Roman"/>
          <w:sz w:val="24"/>
          <w:szCs w:val="24"/>
          <w:lang w:eastAsia="ru-RU"/>
        </w:rPr>
        <w:softHyphen/>
        <w:t>ных яв</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ний.</w:t>
      </w:r>
    </w:p>
    <w:p w14:paraId="68E084D7"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кре</w:t>
      </w:r>
      <w:r w:rsidRPr="00C8669F">
        <w:rPr>
          <w:rFonts w:ascii="Times New Roman" w:eastAsia="Times New Roman" w:hAnsi="Times New Roman" w:cs="Times New Roman"/>
          <w:sz w:val="24"/>
          <w:szCs w:val="24"/>
          <w:lang w:eastAsia="ru-RU"/>
        </w:rPr>
        <w:softHyphen/>
        <w:t>п</w:t>
      </w:r>
      <w:r w:rsidRPr="00C8669F">
        <w:rPr>
          <w:rFonts w:ascii="Times New Roman" w:eastAsia="Times New Roman" w:hAnsi="Times New Roman" w:cs="Times New Roman"/>
          <w:sz w:val="24"/>
          <w:szCs w:val="24"/>
          <w:lang w:eastAsia="ru-RU"/>
        </w:rPr>
        <w:softHyphen/>
        <w:t>лять у де</w:t>
      </w:r>
      <w:r w:rsidRPr="00C8669F">
        <w:rPr>
          <w:rFonts w:ascii="Times New Roman" w:eastAsia="Times New Roman" w:hAnsi="Times New Roman" w:cs="Times New Roman"/>
          <w:sz w:val="24"/>
          <w:szCs w:val="24"/>
          <w:lang w:eastAsia="ru-RU"/>
        </w:rPr>
        <w:softHyphen/>
        <w:t>тей пред</w:t>
      </w:r>
      <w:r w:rsidRPr="00C8669F">
        <w:rPr>
          <w:rFonts w:ascii="Times New Roman" w:eastAsia="Times New Roman" w:hAnsi="Times New Roman" w:cs="Times New Roman"/>
          <w:sz w:val="24"/>
          <w:szCs w:val="24"/>
          <w:lang w:eastAsia="ru-RU"/>
        </w:rPr>
        <w:softHyphen/>
        <w:t>ста</w:t>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ния о се</w:t>
      </w:r>
      <w:r w:rsidRPr="00C8669F">
        <w:rPr>
          <w:rFonts w:ascii="Times New Roman" w:eastAsia="Times New Roman" w:hAnsi="Times New Roman" w:cs="Times New Roman"/>
          <w:sz w:val="24"/>
          <w:szCs w:val="24"/>
          <w:lang w:eastAsia="ru-RU"/>
        </w:rPr>
        <w:softHyphen/>
        <w:t>зон</w:t>
      </w:r>
      <w:r w:rsidRPr="00C8669F">
        <w:rPr>
          <w:rFonts w:ascii="Times New Roman" w:eastAsia="Times New Roman" w:hAnsi="Times New Roman" w:cs="Times New Roman"/>
          <w:sz w:val="24"/>
          <w:szCs w:val="24"/>
          <w:lang w:eastAsia="ru-RU"/>
        </w:rPr>
        <w:softHyphen/>
        <w:t>ных из</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ях в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де.</w:t>
      </w:r>
    </w:p>
    <w:p w14:paraId="08550E7D"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вать у де</w:t>
      </w:r>
      <w:r w:rsidRPr="00C8669F">
        <w:rPr>
          <w:rFonts w:ascii="Times New Roman" w:eastAsia="Times New Roman" w:hAnsi="Times New Roman" w:cs="Times New Roman"/>
          <w:sz w:val="24"/>
          <w:szCs w:val="24"/>
          <w:lang w:eastAsia="ru-RU"/>
        </w:rPr>
        <w:softHyphen/>
        <w:t>тей уме</w:t>
      </w:r>
      <w:r w:rsidRPr="00C8669F">
        <w:rPr>
          <w:rFonts w:ascii="Times New Roman" w:eastAsia="Times New Roman" w:hAnsi="Times New Roman" w:cs="Times New Roman"/>
          <w:sz w:val="24"/>
          <w:szCs w:val="24"/>
          <w:lang w:eastAsia="ru-RU"/>
        </w:rPr>
        <w:softHyphen/>
        <w:t>ния ви</w:t>
      </w:r>
      <w:r w:rsidRPr="00C8669F">
        <w:rPr>
          <w:rFonts w:ascii="Times New Roman" w:eastAsia="Times New Roman" w:hAnsi="Times New Roman" w:cs="Times New Roman"/>
          <w:sz w:val="24"/>
          <w:szCs w:val="24"/>
          <w:lang w:eastAsia="ru-RU"/>
        </w:rPr>
        <w:softHyphen/>
        <w:t>деть кра</w:t>
      </w:r>
      <w:r w:rsidRPr="00C8669F">
        <w:rPr>
          <w:rFonts w:ascii="Times New Roman" w:eastAsia="Times New Roman" w:hAnsi="Times New Roman" w:cs="Times New Roman"/>
          <w:sz w:val="24"/>
          <w:szCs w:val="24"/>
          <w:lang w:eastAsia="ru-RU"/>
        </w:rPr>
        <w:softHyphen/>
        <w:t>со</w:t>
      </w:r>
      <w:r w:rsidRPr="00C8669F">
        <w:rPr>
          <w:rFonts w:ascii="Times New Roman" w:eastAsia="Times New Roman" w:hAnsi="Times New Roman" w:cs="Times New Roman"/>
          <w:sz w:val="24"/>
          <w:szCs w:val="24"/>
          <w:lang w:eastAsia="ru-RU"/>
        </w:rPr>
        <w:softHyphen/>
        <w:t>ту ок</w:t>
      </w:r>
      <w:r w:rsidRPr="00C8669F">
        <w:rPr>
          <w:rFonts w:ascii="Times New Roman" w:eastAsia="Times New Roman" w:hAnsi="Times New Roman" w:cs="Times New Roman"/>
          <w:sz w:val="24"/>
          <w:szCs w:val="24"/>
          <w:lang w:eastAsia="ru-RU"/>
        </w:rPr>
        <w:softHyphen/>
        <w:t>ру</w:t>
      </w:r>
      <w:r w:rsidRPr="00C8669F">
        <w:rPr>
          <w:rFonts w:ascii="Times New Roman" w:eastAsia="Times New Roman" w:hAnsi="Times New Roman" w:cs="Times New Roman"/>
          <w:sz w:val="24"/>
          <w:szCs w:val="24"/>
          <w:lang w:eastAsia="ru-RU"/>
        </w:rPr>
        <w:softHyphen/>
        <w:t>жа</w:t>
      </w:r>
      <w:r w:rsidRPr="00C8669F">
        <w:rPr>
          <w:rFonts w:ascii="Times New Roman" w:eastAsia="Times New Roman" w:hAnsi="Times New Roman" w:cs="Times New Roman"/>
          <w:sz w:val="24"/>
          <w:szCs w:val="24"/>
          <w:lang w:eastAsia="ru-RU"/>
        </w:rPr>
        <w:softHyphen/>
        <w:t>ю</w:t>
      </w:r>
      <w:r w:rsidRPr="00C8669F">
        <w:rPr>
          <w:rFonts w:ascii="Times New Roman" w:eastAsia="Times New Roman" w:hAnsi="Times New Roman" w:cs="Times New Roman"/>
          <w:sz w:val="24"/>
          <w:szCs w:val="24"/>
          <w:lang w:eastAsia="ru-RU"/>
        </w:rPr>
        <w:softHyphen/>
        <w:t>щей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ды, чув</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ва бе</w:t>
      </w:r>
      <w:r w:rsidRPr="00C8669F">
        <w:rPr>
          <w:rFonts w:ascii="Times New Roman" w:eastAsia="Times New Roman" w:hAnsi="Times New Roman" w:cs="Times New Roman"/>
          <w:sz w:val="24"/>
          <w:szCs w:val="24"/>
          <w:lang w:eastAsia="ru-RU"/>
        </w:rPr>
        <w:softHyphen/>
        <w:t>ре</w:t>
      </w:r>
      <w:r w:rsidRPr="00C8669F">
        <w:rPr>
          <w:rFonts w:ascii="Times New Roman" w:eastAsia="Times New Roman" w:hAnsi="Times New Roman" w:cs="Times New Roman"/>
          <w:sz w:val="24"/>
          <w:szCs w:val="24"/>
          <w:lang w:eastAsia="ru-RU"/>
        </w:rPr>
        <w:softHyphen/>
        <w:t>ж</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го от</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ше</w:t>
      </w:r>
      <w:r w:rsidRPr="00C8669F">
        <w:rPr>
          <w:rFonts w:ascii="Times New Roman" w:eastAsia="Times New Roman" w:hAnsi="Times New Roman" w:cs="Times New Roman"/>
          <w:sz w:val="24"/>
          <w:szCs w:val="24"/>
          <w:lang w:eastAsia="ru-RU"/>
        </w:rPr>
        <w:softHyphen/>
        <w:t>ния ко все</w:t>
      </w:r>
      <w:r w:rsidRPr="00C8669F">
        <w:rPr>
          <w:rFonts w:ascii="Times New Roman" w:eastAsia="Times New Roman" w:hAnsi="Times New Roman" w:cs="Times New Roman"/>
          <w:sz w:val="24"/>
          <w:szCs w:val="24"/>
          <w:lang w:eastAsia="ru-RU"/>
        </w:rPr>
        <w:softHyphen/>
        <w:t>му жи</w:t>
      </w:r>
      <w:r w:rsidRPr="00C8669F">
        <w:rPr>
          <w:rFonts w:ascii="Times New Roman" w:eastAsia="Times New Roman" w:hAnsi="Times New Roman" w:cs="Times New Roman"/>
          <w:sz w:val="24"/>
          <w:szCs w:val="24"/>
          <w:lang w:eastAsia="ru-RU"/>
        </w:rPr>
        <w:softHyphen/>
        <w:t>во</w:t>
      </w:r>
      <w:r w:rsidRPr="00C8669F">
        <w:rPr>
          <w:rFonts w:ascii="Times New Roman" w:eastAsia="Times New Roman" w:hAnsi="Times New Roman" w:cs="Times New Roman"/>
          <w:sz w:val="24"/>
          <w:szCs w:val="24"/>
          <w:lang w:eastAsia="ru-RU"/>
        </w:rPr>
        <w:softHyphen/>
        <w:t>му.</w:t>
      </w:r>
    </w:p>
    <w:p w14:paraId="421997D8"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Вы</w:t>
      </w:r>
      <w:r w:rsidRPr="00C8669F">
        <w:rPr>
          <w:rFonts w:ascii="Times New Roman" w:eastAsia="Times New Roman" w:hAnsi="Times New Roman" w:cs="Times New Roman"/>
          <w:sz w:val="24"/>
          <w:szCs w:val="24"/>
          <w:lang w:eastAsia="ru-RU"/>
        </w:rPr>
        <w:softHyphen/>
        <w:t>ра</w:t>
      </w:r>
      <w:r w:rsidRPr="00C8669F">
        <w:rPr>
          <w:rFonts w:ascii="Times New Roman" w:eastAsia="Times New Roman" w:hAnsi="Times New Roman" w:cs="Times New Roman"/>
          <w:sz w:val="24"/>
          <w:szCs w:val="24"/>
          <w:lang w:eastAsia="ru-RU"/>
        </w:rPr>
        <w:softHyphen/>
        <w:t>бо</w:t>
      </w:r>
      <w:r w:rsidRPr="00C8669F">
        <w:rPr>
          <w:rFonts w:ascii="Times New Roman" w:eastAsia="Times New Roman" w:hAnsi="Times New Roman" w:cs="Times New Roman"/>
          <w:sz w:val="24"/>
          <w:szCs w:val="24"/>
          <w:lang w:eastAsia="ru-RU"/>
        </w:rPr>
        <w:softHyphen/>
        <w:t>тать спо</w:t>
      </w:r>
      <w:r w:rsidRPr="00C8669F">
        <w:rPr>
          <w:rFonts w:ascii="Times New Roman" w:eastAsia="Times New Roman" w:hAnsi="Times New Roman" w:cs="Times New Roman"/>
          <w:sz w:val="24"/>
          <w:szCs w:val="24"/>
          <w:lang w:eastAsia="ru-RU"/>
        </w:rPr>
        <w:softHyphen/>
        <w:t>соб</w:t>
      </w:r>
      <w:r w:rsidRPr="00C8669F">
        <w:rPr>
          <w:rFonts w:ascii="Times New Roman" w:eastAsia="Times New Roman" w:hAnsi="Times New Roman" w:cs="Times New Roman"/>
          <w:sz w:val="24"/>
          <w:szCs w:val="24"/>
          <w:lang w:eastAsia="ru-RU"/>
        </w:rPr>
        <w:softHyphen/>
        <w:t>ность твор</w:t>
      </w:r>
      <w:r w:rsidRPr="00C8669F">
        <w:rPr>
          <w:rFonts w:ascii="Times New Roman" w:eastAsia="Times New Roman" w:hAnsi="Times New Roman" w:cs="Times New Roman"/>
          <w:sz w:val="24"/>
          <w:szCs w:val="24"/>
          <w:lang w:eastAsia="ru-RU"/>
        </w:rPr>
        <w:softHyphen/>
        <w:t>че</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ки  мы</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лить,  же</w:t>
      </w:r>
      <w:r w:rsidRPr="00C8669F">
        <w:rPr>
          <w:rFonts w:ascii="Times New Roman" w:eastAsia="Times New Roman" w:hAnsi="Times New Roman" w:cs="Times New Roman"/>
          <w:sz w:val="24"/>
          <w:szCs w:val="24"/>
          <w:lang w:eastAsia="ru-RU"/>
        </w:rPr>
        <w:softHyphen/>
        <w:t>ла</w:t>
      </w:r>
      <w:r w:rsidRPr="00C8669F">
        <w:rPr>
          <w:rFonts w:ascii="Times New Roman" w:eastAsia="Times New Roman" w:hAnsi="Times New Roman" w:cs="Times New Roman"/>
          <w:sz w:val="24"/>
          <w:szCs w:val="24"/>
          <w:lang w:eastAsia="ru-RU"/>
        </w:rPr>
        <w:softHyphen/>
        <w:t>ние при</w:t>
      </w:r>
      <w:r w:rsidRPr="00C8669F">
        <w:rPr>
          <w:rFonts w:ascii="Times New Roman" w:eastAsia="Times New Roman" w:hAnsi="Times New Roman" w:cs="Times New Roman"/>
          <w:sz w:val="24"/>
          <w:szCs w:val="24"/>
          <w:lang w:eastAsia="ru-RU"/>
        </w:rPr>
        <w:softHyphen/>
        <w:t>об</w:t>
      </w:r>
      <w:r w:rsidRPr="00C8669F">
        <w:rPr>
          <w:rFonts w:ascii="Times New Roman" w:eastAsia="Times New Roman" w:hAnsi="Times New Roman" w:cs="Times New Roman"/>
          <w:sz w:val="24"/>
          <w:szCs w:val="24"/>
          <w:lang w:eastAsia="ru-RU"/>
        </w:rPr>
        <w:softHyphen/>
        <w:t>ре</w:t>
      </w:r>
      <w:r w:rsidRPr="00C8669F">
        <w:rPr>
          <w:rFonts w:ascii="Times New Roman" w:eastAsia="Times New Roman" w:hAnsi="Times New Roman" w:cs="Times New Roman"/>
          <w:sz w:val="24"/>
          <w:szCs w:val="24"/>
          <w:lang w:eastAsia="ru-RU"/>
        </w:rPr>
        <w:softHyphen/>
        <w:t>тать но</w:t>
      </w:r>
      <w:r w:rsidRPr="00C8669F">
        <w:rPr>
          <w:rFonts w:ascii="Times New Roman" w:eastAsia="Times New Roman" w:hAnsi="Times New Roman" w:cs="Times New Roman"/>
          <w:sz w:val="24"/>
          <w:szCs w:val="24"/>
          <w:lang w:eastAsia="ru-RU"/>
        </w:rPr>
        <w:softHyphen/>
        <w:t>вые зна</w:t>
      </w:r>
      <w:r w:rsidRPr="00C8669F">
        <w:rPr>
          <w:rFonts w:ascii="Times New Roman" w:eastAsia="Times New Roman" w:hAnsi="Times New Roman" w:cs="Times New Roman"/>
          <w:sz w:val="24"/>
          <w:szCs w:val="24"/>
          <w:lang w:eastAsia="ru-RU"/>
        </w:rPr>
        <w:softHyphen/>
        <w:t>ния о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де.</w:t>
      </w:r>
    </w:p>
    <w:p w14:paraId="6AE3096A"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тия по дан</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му раз</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лу про</w:t>
      </w:r>
      <w:r w:rsidRPr="00C8669F">
        <w:rPr>
          <w:rFonts w:ascii="Times New Roman" w:eastAsia="Times New Roman" w:hAnsi="Times New Roman" w:cs="Times New Roman"/>
          <w:sz w:val="24"/>
          <w:szCs w:val="24"/>
          <w:lang w:eastAsia="ru-RU"/>
        </w:rPr>
        <w:softHyphen/>
        <w:t>во</w:t>
      </w:r>
      <w:r w:rsidRPr="00C8669F">
        <w:rPr>
          <w:rFonts w:ascii="Times New Roman" w:eastAsia="Times New Roman" w:hAnsi="Times New Roman" w:cs="Times New Roman"/>
          <w:sz w:val="24"/>
          <w:szCs w:val="24"/>
          <w:lang w:eastAsia="ru-RU"/>
        </w:rPr>
        <w:softHyphen/>
        <w:t>дят</w:t>
      </w:r>
      <w:r w:rsidRPr="00C8669F">
        <w:rPr>
          <w:rFonts w:ascii="Times New Roman" w:eastAsia="Times New Roman" w:hAnsi="Times New Roman" w:cs="Times New Roman"/>
          <w:sz w:val="24"/>
          <w:szCs w:val="24"/>
          <w:lang w:eastAsia="ru-RU"/>
        </w:rPr>
        <w:softHyphen/>
        <w:t>ся 1 раз в не</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лю. Все</w:t>
      </w:r>
      <w:r w:rsidRPr="00C8669F">
        <w:rPr>
          <w:rFonts w:ascii="Times New Roman" w:eastAsia="Times New Roman" w:hAnsi="Times New Roman" w:cs="Times New Roman"/>
          <w:sz w:val="24"/>
          <w:szCs w:val="24"/>
          <w:lang w:eastAsia="ru-RU"/>
        </w:rPr>
        <w:softHyphen/>
        <w:t>го  20 за</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тий. Ди</w:t>
      </w:r>
      <w:r w:rsidRPr="00C8669F">
        <w:rPr>
          <w:rFonts w:ascii="Times New Roman" w:eastAsia="Times New Roman" w:hAnsi="Times New Roman" w:cs="Times New Roman"/>
          <w:sz w:val="24"/>
          <w:szCs w:val="24"/>
          <w:lang w:eastAsia="ru-RU"/>
        </w:rPr>
        <w:softHyphen/>
        <w:t>аг</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сти</w:t>
      </w:r>
      <w:r w:rsidRPr="00C8669F">
        <w:rPr>
          <w:rFonts w:ascii="Times New Roman" w:eastAsia="Times New Roman" w:hAnsi="Times New Roman" w:cs="Times New Roman"/>
          <w:sz w:val="24"/>
          <w:szCs w:val="24"/>
          <w:lang w:eastAsia="ru-RU"/>
        </w:rPr>
        <w:softHyphen/>
        <w:t>ка про</w:t>
      </w:r>
      <w:r w:rsidRPr="00C8669F">
        <w:rPr>
          <w:rFonts w:ascii="Times New Roman" w:eastAsia="Times New Roman" w:hAnsi="Times New Roman" w:cs="Times New Roman"/>
          <w:sz w:val="24"/>
          <w:szCs w:val="24"/>
          <w:lang w:eastAsia="ru-RU"/>
        </w:rPr>
        <w:softHyphen/>
        <w:t>во</w:t>
      </w:r>
      <w:r w:rsidRPr="00C8669F">
        <w:rPr>
          <w:rFonts w:ascii="Times New Roman" w:eastAsia="Times New Roman" w:hAnsi="Times New Roman" w:cs="Times New Roman"/>
          <w:sz w:val="24"/>
          <w:szCs w:val="24"/>
          <w:lang w:eastAsia="ru-RU"/>
        </w:rPr>
        <w:softHyphen/>
        <w:t>дит</w:t>
      </w:r>
      <w:r w:rsidRPr="00C8669F">
        <w:rPr>
          <w:rFonts w:ascii="Times New Roman" w:eastAsia="Times New Roman" w:hAnsi="Times New Roman" w:cs="Times New Roman"/>
          <w:sz w:val="24"/>
          <w:szCs w:val="24"/>
          <w:lang w:eastAsia="ru-RU"/>
        </w:rPr>
        <w:softHyphen/>
        <w:t xml:space="preserve">ся   2  раза в год. </w:t>
      </w:r>
    </w:p>
    <w:p w14:paraId="22ED2072"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bCs/>
          <w:sz w:val="24"/>
          <w:szCs w:val="24"/>
          <w:lang w:eastAsia="ru-RU"/>
        </w:rPr>
      </w:pPr>
    </w:p>
    <w:p w14:paraId="7E026F7B"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bCs/>
          <w:sz w:val="24"/>
          <w:szCs w:val="24"/>
          <w:lang w:eastAsia="ru-RU"/>
        </w:rPr>
      </w:pPr>
      <w:r w:rsidRPr="00C8669F">
        <w:rPr>
          <w:rFonts w:ascii="Times New Roman" w:eastAsia="Times New Roman" w:hAnsi="Times New Roman" w:cs="Times New Roman"/>
          <w:bCs/>
          <w:sz w:val="24"/>
          <w:szCs w:val="24"/>
          <w:lang w:eastAsia="ru-RU"/>
        </w:rPr>
        <w:t>Содержание раздела.</w:t>
      </w:r>
    </w:p>
    <w:p w14:paraId="3E7BB91F" w14:textId="77777777"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Ознакомление детей с природой предполагает два аспекта: воспитательный и образовательный. Воспитательный аспект состоит в развитии у ребенка умения видеть красоту окружающей природы, чувства к ней и бережного отношения ко всему живому; образовательный – в обогащении детских представлений о мире природы  и развитии способности выделять в самых общих чертах основные закономерности природных явлений. В процессе познании у ребёнка вырабатывается способность творчески мыслить, желание приобретать новые знания о </w:t>
      </w:r>
      <w:r w:rsidRPr="00C8669F">
        <w:rPr>
          <w:rFonts w:ascii="Times New Roman" w:eastAsia="Times New Roman" w:hAnsi="Times New Roman" w:cs="Times New Roman"/>
          <w:sz w:val="24"/>
          <w:szCs w:val="24"/>
          <w:lang w:eastAsia="ru-RU"/>
        </w:rPr>
        <w:lastRenderedPageBreak/>
        <w:t xml:space="preserve">природе. Эти аспекты рассматриваются в комплексе и неотделимы друг от друга.  Дети с помощью воспитателя узнают о сезонных изменениях, происходящих в природе, усваивают основные признаки времен года, устанавливают взаимосвязь между явлениями живой и неживой природы. </w:t>
      </w:r>
    </w:p>
    <w:p w14:paraId="2B79A26B" w14:textId="77777777" w:rsidR="00DD3549" w:rsidRPr="00C8669F" w:rsidRDefault="00DD3549" w:rsidP="00757768">
      <w:pPr>
        <w:adjustRightInd w:val="0"/>
        <w:snapToGrid w:val="0"/>
        <w:spacing w:after="0" w:line="360" w:lineRule="auto"/>
        <w:jc w:val="center"/>
        <w:rPr>
          <w:rFonts w:ascii="Times New Roman" w:eastAsia="Times New Roman" w:hAnsi="Times New Roman" w:cs="Times New Roman"/>
          <w:bCs/>
          <w:sz w:val="24"/>
          <w:szCs w:val="24"/>
          <w:lang w:eastAsia="en-US"/>
        </w:rPr>
      </w:pPr>
    </w:p>
    <w:p w14:paraId="7458B9A3" w14:textId="77777777" w:rsidR="00426A3B" w:rsidRPr="00C8669F" w:rsidRDefault="00426A3B" w:rsidP="00757768">
      <w:pPr>
        <w:adjustRightInd w:val="0"/>
        <w:snapToGrid w:val="0"/>
        <w:spacing w:after="0" w:line="360" w:lineRule="auto"/>
        <w:jc w:val="center"/>
        <w:rPr>
          <w:rFonts w:ascii="Times New Roman" w:eastAsia="Times New Roman" w:hAnsi="Times New Roman" w:cs="Times New Roman"/>
          <w:bCs/>
          <w:sz w:val="24"/>
          <w:szCs w:val="24"/>
          <w:lang w:eastAsia="en-US"/>
        </w:rPr>
      </w:pPr>
    </w:p>
    <w:p w14:paraId="0AD68918" w14:textId="77777777" w:rsidR="00757768" w:rsidRPr="00C8669F" w:rsidRDefault="00757768" w:rsidP="00757768">
      <w:pPr>
        <w:adjustRightInd w:val="0"/>
        <w:snapToGrid w:val="0"/>
        <w:spacing w:after="0" w:line="360" w:lineRule="auto"/>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Комплексно-тематическое планирование образовательной области «Познание»</w:t>
      </w:r>
    </w:p>
    <w:p w14:paraId="63562054" w14:textId="77777777" w:rsidR="00757768" w:rsidRPr="00C8669F" w:rsidRDefault="00757768" w:rsidP="00757768">
      <w:pPr>
        <w:adjustRightInd w:val="0"/>
        <w:snapToGrid w:val="0"/>
        <w:spacing w:after="0" w:line="360" w:lineRule="auto"/>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(развитие экологических представлений).</w:t>
      </w:r>
    </w:p>
    <w:p w14:paraId="7A2322B5" w14:textId="77777777" w:rsidR="00946577" w:rsidRDefault="00946577" w:rsidP="0094657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w:t>
      </w:r>
      <w:bookmarkStart w:id="12" w:name="_Hlk20673875"/>
      <w:r>
        <w:rPr>
          <w:rFonts w:ascii="Times New Roman" w:eastAsia="Times New Roman" w:hAnsi="Times New Roman" w:cs="Times New Roman"/>
          <w:b/>
          <w:sz w:val="24"/>
          <w:szCs w:val="24"/>
          <w:lang w:eastAsia="en-US"/>
        </w:rPr>
        <w:t xml:space="preserve">Комплексно-тематическое планирование образовательной области «Познание» </w:t>
      </w:r>
    </w:p>
    <w:p w14:paraId="30F7850C" w14:textId="77777777" w:rsidR="00946577" w:rsidRDefault="00946577" w:rsidP="0094657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(развитие экологических представлений).</w:t>
      </w:r>
      <w:bookmarkEnd w:id="12"/>
    </w:p>
    <w:p w14:paraId="22B7EA9D" w14:textId="77777777" w:rsidR="00946577" w:rsidRDefault="00946577" w:rsidP="00946577">
      <w:pPr>
        <w:spacing w:after="0" w:line="240" w:lineRule="auto"/>
        <w:jc w:val="center"/>
        <w:rPr>
          <w:rFonts w:ascii="Times New Roman" w:eastAsia="Times New Roman" w:hAnsi="Times New Roman" w:cs="Times New Roman"/>
          <w:b/>
          <w:sz w:val="24"/>
          <w:szCs w:val="24"/>
          <w:lang w:eastAsia="en-US"/>
        </w:rPr>
      </w:pPr>
    </w:p>
    <w:tbl>
      <w:tblPr>
        <w:tblW w:w="15848"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
        <w:gridCol w:w="1076"/>
        <w:gridCol w:w="4130"/>
        <w:gridCol w:w="2406"/>
        <w:gridCol w:w="2718"/>
        <w:gridCol w:w="725"/>
        <w:gridCol w:w="1993"/>
        <w:gridCol w:w="2356"/>
      </w:tblGrid>
      <w:tr w:rsidR="00946577" w14:paraId="2DE18421" w14:textId="77777777" w:rsidTr="00946577">
        <w:trPr>
          <w:cantSplit/>
          <w:trHeight w:val="1134"/>
        </w:trPr>
        <w:tc>
          <w:tcPr>
            <w:tcW w:w="440" w:type="dxa"/>
            <w:tcBorders>
              <w:top w:val="single" w:sz="4" w:space="0" w:color="000000"/>
              <w:left w:val="single" w:sz="4" w:space="0" w:color="000000"/>
              <w:bottom w:val="single" w:sz="4" w:space="0" w:color="000000"/>
              <w:right w:val="single" w:sz="4" w:space="0" w:color="auto"/>
            </w:tcBorders>
            <w:textDirection w:val="btLr"/>
          </w:tcPr>
          <w:p w14:paraId="04B046EE" w14:textId="77777777" w:rsidR="00946577" w:rsidRDefault="00946577">
            <w:pPr>
              <w:spacing w:after="0" w:line="240" w:lineRule="auto"/>
              <w:ind w:left="113" w:right="113"/>
              <w:jc w:val="center"/>
              <w:rPr>
                <w:rFonts w:ascii="Times New Roman" w:eastAsia="Times New Roman" w:hAnsi="Times New Roman" w:cs="Times New Roman"/>
                <w:b/>
                <w:sz w:val="28"/>
                <w:szCs w:val="28"/>
                <w:lang w:eastAsia="en-US"/>
              </w:rPr>
            </w:pPr>
            <w:r>
              <w:rPr>
                <w:rFonts w:ascii="Times New Roman" w:eastAsia="Times New Roman" w:hAnsi="Times New Roman" w:cs="Times New Roman"/>
                <w:sz w:val="24"/>
                <w:szCs w:val="24"/>
                <w:lang w:eastAsia="en-US"/>
              </w:rPr>
              <w:t>Месяц</w:t>
            </w:r>
          </w:p>
          <w:p w14:paraId="799DCD48"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textDirection w:val="btLr"/>
          </w:tcPr>
          <w:p w14:paraId="35D94588"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p w14:paraId="6B4D4E57" w14:textId="77777777" w:rsidR="00946577" w:rsidRDefault="00946577">
            <w:pPr>
              <w:spacing w:after="0" w:line="240" w:lineRule="auto"/>
              <w:ind w:left="113" w:right="113"/>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темы</w:t>
            </w:r>
          </w:p>
        </w:tc>
        <w:tc>
          <w:tcPr>
            <w:tcW w:w="4101" w:type="dxa"/>
            <w:tcBorders>
              <w:top w:val="single" w:sz="4" w:space="0" w:color="000000"/>
              <w:left w:val="single" w:sz="4" w:space="0" w:color="000000"/>
              <w:bottom w:val="single" w:sz="4" w:space="0" w:color="000000"/>
              <w:right w:val="single" w:sz="4" w:space="0" w:color="000000"/>
            </w:tcBorders>
          </w:tcPr>
          <w:p w14:paraId="0FC35AF1" w14:textId="77777777" w:rsidR="00946577" w:rsidRDefault="0094657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Непосредственно  образовательная деятельность</w:t>
            </w:r>
          </w:p>
          <w:p w14:paraId="5484826D" w14:textId="77777777" w:rsidR="00946577" w:rsidRDefault="00946577">
            <w:pPr>
              <w:spacing w:after="0" w:line="240" w:lineRule="auto"/>
              <w:jc w:val="center"/>
              <w:rPr>
                <w:rFonts w:ascii="Times New Roman" w:eastAsia="Times New Roman" w:hAnsi="Times New Roman" w:cs="Times New Roman"/>
                <w:b/>
                <w:sz w:val="24"/>
                <w:szCs w:val="24"/>
                <w:lang w:eastAsia="en-US"/>
              </w:rPr>
            </w:pPr>
          </w:p>
          <w:p w14:paraId="7A8C763F" w14:textId="77777777" w:rsidR="00946577" w:rsidRDefault="00946577">
            <w:pPr>
              <w:spacing w:after="0" w:line="240" w:lineRule="auto"/>
              <w:jc w:val="center"/>
              <w:rPr>
                <w:rFonts w:ascii="Times New Roman" w:eastAsia="Times New Roman" w:hAnsi="Times New Roman" w:cs="Times New Roman"/>
                <w:b/>
                <w:sz w:val="24"/>
                <w:szCs w:val="24"/>
                <w:lang w:eastAsia="en-US"/>
              </w:rPr>
            </w:pPr>
          </w:p>
          <w:p w14:paraId="79A1493E" w14:textId="77777777" w:rsidR="00946577" w:rsidRDefault="00946577">
            <w:pPr>
              <w:spacing w:after="0" w:line="240" w:lineRule="auto"/>
              <w:jc w:val="center"/>
              <w:rPr>
                <w:rFonts w:ascii="Times New Roman" w:eastAsia="Times New Roman" w:hAnsi="Times New Roman" w:cs="Times New Roman"/>
                <w:b/>
                <w:sz w:val="24"/>
                <w:szCs w:val="24"/>
                <w:lang w:eastAsia="en-US"/>
              </w:rPr>
            </w:pPr>
          </w:p>
          <w:p w14:paraId="3B83C131" w14:textId="77777777" w:rsidR="00946577" w:rsidRDefault="00946577">
            <w:pPr>
              <w:spacing w:after="0" w:line="240" w:lineRule="auto"/>
              <w:jc w:val="center"/>
              <w:rPr>
                <w:rFonts w:ascii="Times New Roman" w:eastAsia="Times New Roman" w:hAnsi="Times New Roman" w:cs="Times New Roman"/>
                <w:sz w:val="24"/>
                <w:szCs w:val="24"/>
                <w:lang w:eastAsia="en-US"/>
              </w:rPr>
            </w:pPr>
          </w:p>
        </w:tc>
        <w:tc>
          <w:tcPr>
            <w:tcW w:w="2389" w:type="dxa"/>
            <w:tcBorders>
              <w:top w:val="single" w:sz="4" w:space="0" w:color="000000"/>
              <w:left w:val="single" w:sz="4" w:space="0" w:color="auto"/>
              <w:bottom w:val="single" w:sz="4" w:space="0" w:color="000000"/>
              <w:right w:val="single" w:sz="4" w:space="0" w:color="auto"/>
            </w:tcBorders>
            <w:hideMark/>
          </w:tcPr>
          <w:p w14:paraId="48973D68" w14:textId="77777777" w:rsidR="00946577" w:rsidRDefault="00946577">
            <w:pPr>
              <w:spacing w:after="0" w:line="240" w:lineRule="auto"/>
              <w:rPr>
                <w:rFonts w:ascii="Times New Roman" w:eastAsia="Times New Roman" w:hAnsi="Times New Roman" w:cs="Times New Roman"/>
                <w:b/>
                <w:sz w:val="24"/>
                <w:szCs w:val="24"/>
                <w:lang w:eastAsia="en-US"/>
              </w:rPr>
            </w:pPr>
            <w:proofErr w:type="gramStart"/>
            <w:r>
              <w:rPr>
                <w:rFonts w:ascii="Times New Roman" w:eastAsia="Times New Roman" w:hAnsi="Times New Roman" w:cs="Times New Roman"/>
                <w:b/>
                <w:sz w:val="24"/>
                <w:szCs w:val="24"/>
                <w:lang w:eastAsia="en-US"/>
              </w:rPr>
              <w:t>Источник (</w:t>
            </w:r>
            <w:proofErr w:type="spellStart"/>
            <w:r>
              <w:rPr>
                <w:rFonts w:ascii="Times New Roman" w:eastAsia="Times New Roman" w:hAnsi="Times New Roman" w:cs="Times New Roman"/>
                <w:b/>
                <w:sz w:val="24"/>
                <w:szCs w:val="24"/>
                <w:lang w:eastAsia="en-US"/>
              </w:rPr>
              <w:t>методи-ческая</w:t>
            </w:r>
            <w:proofErr w:type="spellEnd"/>
            <w:r>
              <w:rPr>
                <w:rFonts w:ascii="Times New Roman" w:eastAsia="Times New Roman" w:hAnsi="Times New Roman" w:cs="Times New Roman"/>
                <w:b/>
                <w:sz w:val="24"/>
                <w:szCs w:val="24"/>
                <w:lang w:eastAsia="en-US"/>
              </w:rPr>
              <w:t xml:space="preserve"> литература,  дидактический материал, </w:t>
            </w:r>
            <w:proofErr w:type="spellStart"/>
            <w:r>
              <w:rPr>
                <w:rFonts w:ascii="Times New Roman" w:eastAsia="Times New Roman" w:hAnsi="Times New Roman" w:cs="Times New Roman"/>
                <w:b/>
                <w:sz w:val="24"/>
                <w:szCs w:val="24"/>
                <w:lang w:eastAsia="en-US"/>
              </w:rPr>
              <w:t>оборудо-вание</w:t>
            </w:r>
            <w:proofErr w:type="spellEnd"/>
            <w:proofErr w:type="gramEnd"/>
          </w:p>
        </w:tc>
        <w:tc>
          <w:tcPr>
            <w:tcW w:w="2699" w:type="dxa"/>
            <w:tcBorders>
              <w:top w:val="single" w:sz="4" w:space="0" w:color="000000"/>
              <w:left w:val="single" w:sz="4" w:space="0" w:color="auto"/>
              <w:bottom w:val="single" w:sz="4" w:space="0" w:color="000000"/>
              <w:right w:val="single" w:sz="4" w:space="0" w:color="auto"/>
            </w:tcBorders>
            <w:hideMark/>
          </w:tcPr>
          <w:p w14:paraId="6D1B98FE" w14:textId="77777777" w:rsidR="00946577" w:rsidRDefault="0094657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Образовательная </w:t>
            </w:r>
            <w:proofErr w:type="gramStart"/>
            <w:r>
              <w:rPr>
                <w:rFonts w:ascii="Times New Roman" w:eastAsia="Times New Roman" w:hAnsi="Times New Roman" w:cs="Times New Roman"/>
                <w:b/>
                <w:sz w:val="24"/>
                <w:szCs w:val="24"/>
                <w:lang w:eastAsia="en-US"/>
              </w:rPr>
              <w:t>деятельность</w:t>
            </w:r>
            <w:proofErr w:type="gramEnd"/>
            <w:r>
              <w:rPr>
                <w:rFonts w:ascii="Times New Roman" w:eastAsia="Times New Roman" w:hAnsi="Times New Roman" w:cs="Times New Roman"/>
                <w:b/>
                <w:sz w:val="24"/>
                <w:szCs w:val="24"/>
                <w:lang w:eastAsia="en-US"/>
              </w:rPr>
              <w:t xml:space="preserve"> осуществляемая в процессе организации различных видов детской деятельности режимных моментов</w:t>
            </w:r>
          </w:p>
        </w:tc>
        <w:tc>
          <w:tcPr>
            <w:tcW w:w="720" w:type="dxa"/>
            <w:tcBorders>
              <w:top w:val="single" w:sz="4" w:space="0" w:color="000000"/>
              <w:left w:val="single" w:sz="4" w:space="0" w:color="auto"/>
              <w:bottom w:val="single" w:sz="4" w:space="0" w:color="000000"/>
              <w:right w:val="single" w:sz="4" w:space="0" w:color="auto"/>
            </w:tcBorders>
            <w:textDirection w:val="btLr"/>
            <w:hideMark/>
          </w:tcPr>
          <w:p w14:paraId="56C93CC9" w14:textId="77777777" w:rsidR="00946577" w:rsidRDefault="00946577">
            <w:pPr>
              <w:spacing w:after="0" w:line="240" w:lineRule="auto"/>
              <w:ind w:left="113" w:right="113"/>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Нагрузка</w:t>
            </w:r>
          </w:p>
          <w:p w14:paraId="012DD63F" w14:textId="77777777" w:rsidR="00946577" w:rsidRDefault="00946577">
            <w:pPr>
              <w:spacing w:after="0" w:line="240" w:lineRule="auto"/>
              <w:ind w:left="113" w:right="113"/>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в минутах)</w:t>
            </w:r>
          </w:p>
          <w:p w14:paraId="5680DF97" w14:textId="77777777" w:rsidR="00946577" w:rsidRDefault="00946577">
            <w:pPr>
              <w:spacing w:after="0" w:line="240" w:lineRule="auto"/>
              <w:ind w:left="113" w:right="113"/>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в минутах)</w:t>
            </w:r>
          </w:p>
        </w:tc>
        <w:tc>
          <w:tcPr>
            <w:tcW w:w="1979" w:type="dxa"/>
            <w:tcBorders>
              <w:top w:val="single" w:sz="4" w:space="0" w:color="000000"/>
              <w:left w:val="single" w:sz="4" w:space="0" w:color="auto"/>
              <w:bottom w:val="single" w:sz="4" w:space="0" w:color="000000"/>
              <w:right w:val="single" w:sz="4" w:space="0" w:color="auto"/>
            </w:tcBorders>
            <w:hideMark/>
          </w:tcPr>
          <w:p w14:paraId="290E803F" w14:textId="77777777" w:rsidR="00946577" w:rsidRDefault="00946577">
            <w:pPr>
              <w:spacing w:after="0" w:line="240" w:lineRule="auto"/>
              <w:rPr>
                <w:rFonts w:ascii="Times New Roman" w:eastAsia="Times New Roman" w:hAnsi="Times New Roman" w:cs="Times New Roman"/>
                <w:b/>
                <w:sz w:val="24"/>
                <w:szCs w:val="24"/>
                <w:lang w:eastAsia="en-US"/>
              </w:rPr>
            </w:pPr>
            <w:proofErr w:type="spellStart"/>
            <w:proofErr w:type="gramStart"/>
            <w:r>
              <w:rPr>
                <w:rFonts w:ascii="Times New Roman" w:eastAsia="Times New Roman" w:hAnsi="Times New Roman" w:cs="Times New Roman"/>
                <w:b/>
                <w:sz w:val="24"/>
                <w:szCs w:val="24"/>
                <w:lang w:eastAsia="en-US"/>
              </w:rPr>
              <w:t>Самостоятель-ная</w:t>
            </w:r>
            <w:proofErr w:type="spellEnd"/>
            <w:proofErr w:type="gramEnd"/>
            <w:r>
              <w:rPr>
                <w:rFonts w:ascii="Times New Roman" w:eastAsia="Times New Roman" w:hAnsi="Times New Roman" w:cs="Times New Roman"/>
                <w:b/>
                <w:sz w:val="24"/>
                <w:szCs w:val="24"/>
                <w:lang w:eastAsia="en-US"/>
              </w:rPr>
              <w:t xml:space="preserve"> деятельность</w:t>
            </w:r>
          </w:p>
        </w:tc>
        <w:tc>
          <w:tcPr>
            <w:tcW w:w="2339" w:type="dxa"/>
            <w:tcBorders>
              <w:top w:val="single" w:sz="4" w:space="0" w:color="000000"/>
              <w:left w:val="single" w:sz="4" w:space="0" w:color="auto"/>
              <w:bottom w:val="single" w:sz="4" w:space="0" w:color="000000"/>
              <w:right w:val="single" w:sz="4" w:space="0" w:color="000000"/>
            </w:tcBorders>
            <w:hideMark/>
          </w:tcPr>
          <w:p w14:paraId="2C5AAE68" w14:textId="77777777" w:rsidR="00946577" w:rsidRDefault="0094657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Взаимодействие с семьей</w:t>
            </w:r>
          </w:p>
        </w:tc>
      </w:tr>
      <w:tr w:rsidR="00946577" w14:paraId="2EED92CE" w14:textId="77777777" w:rsidTr="00946577">
        <w:tc>
          <w:tcPr>
            <w:tcW w:w="440" w:type="dxa"/>
            <w:tcBorders>
              <w:top w:val="single" w:sz="4" w:space="0" w:color="000000"/>
              <w:left w:val="single" w:sz="4" w:space="0" w:color="000000"/>
              <w:bottom w:val="single" w:sz="4" w:space="0" w:color="000000"/>
              <w:right w:val="single" w:sz="4" w:space="0" w:color="auto"/>
            </w:tcBorders>
            <w:hideMark/>
          </w:tcPr>
          <w:p w14:paraId="3F96B03E" w14:textId="77777777"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068" w:type="dxa"/>
            <w:tcBorders>
              <w:top w:val="single" w:sz="4" w:space="0" w:color="000000"/>
              <w:left w:val="single" w:sz="4" w:space="0" w:color="000000"/>
              <w:bottom w:val="single" w:sz="4" w:space="0" w:color="000000"/>
              <w:right w:val="single" w:sz="4" w:space="0" w:color="000000"/>
            </w:tcBorders>
            <w:hideMark/>
          </w:tcPr>
          <w:p w14:paraId="12F41497" w14:textId="77777777"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4101" w:type="dxa"/>
            <w:tcBorders>
              <w:top w:val="single" w:sz="4" w:space="0" w:color="000000"/>
              <w:left w:val="single" w:sz="4" w:space="0" w:color="000000"/>
              <w:bottom w:val="single" w:sz="4" w:space="0" w:color="000000"/>
              <w:right w:val="single" w:sz="4" w:space="0" w:color="000000"/>
            </w:tcBorders>
            <w:hideMark/>
          </w:tcPr>
          <w:p w14:paraId="38C6A512" w14:textId="77777777"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389" w:type="dxa"/>
            <w:tcBorders>
              <w:top w:val="single" w:sz="4" w:space="0" w:color="000000"/>
              <w:left w:val="single" w:sz="4" w:space="0" w:color="auto"/>
              <w:bottom w:val="single" w:sz="4" w:space="0" w:color="000000"/>
              <w:right w:val="single" w:sz="4" w:space="0" w:color="auto"/>
            </w:tcBorders>
            <w:hideMark/>
          </w:tcPr>
          <w:p w14:paraId="37B77091" w14:textId="77777777"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2699" w:type="dxa"/>
            <w:tcBorders>
              <w:top w:val="single" w:sz="4" w:space="0" w:color="000000"/>
              <w:left w:val="single" w:sz="4" w:space="0" w:color="auto"/>
              <w:bottom w:val="single" w:sz="4" w:space="0" w:color="000000"/>
              <w:right w:val="single" w:sz="4" w:space="0" w:color="auto"/>
            </w:tcBorders>
            <w:hideMark/>
          </w:tcPr>
          <w:p w14:paraId="13663A07" w14:textId="77777777"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720" w:type="dxa"/>
            <w:tcBorders>
              <w:top w:val="single" w:sz="4" w:space="0" w:color="000000"/>
              <w:left w:val="single" w:sz="4" w:space="0" w:color="auto"/>
              <w:bottom w:val="single" w:sz="4" w:space="0" w:color="000000"/>
              <w:right w:val="single" w:sz="4" w:space="0" w:color="auto"/>
            </w:tcBorders>
            <w:hideMark/>
          </w:tcPr>
          <w:p w14:paraId="53CCDFBB" w14:textId="77777777"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979" w:type="dxa"/>
            <w:tcBorders>
              <w:top w:val="single" w:sz="4" w:space="0" w:color="000000"/>
              <w:left w:val="single" w:sz="4" w:space="0" w:color="auto"/>
              <w:bottom w:val="single" w:sz="4" w:space="0" w:color="000000"/>
              <w:right w:val="single" w:sz="4" w:space="0" w:color="auto"/>
            </w:tcBorders>
            <w:hideMark/>
          </w:tcPr>
          <w:p w14:paraId="75AFE3D2" w14:textId="77777777"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2339" w:type="dxa"/>
            <w:tcBorders>
              <w:top w:val="single" w:sz="4" w:space="0" w:color="000000"/>
              <w:left w:val="single" w:sz="4" w:space="0" w:color="auto"/>
              <w:bottom w:val="single" w:sz="4" w:space="0" w:color="000000"/>
              <w:right w:val="single" w:sz="4" w:space="0" w:color="000000"/>
            </w:tcBorders>
            <w:hideMark/>
          </w:tcPr>
          <w:p w14:paraId="77C3D5CA"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r>
      <w:tr w:rsidR="00946577" w14:paraId="023781FA" w14:textId="77777777" w:rsidTr="00946577">
        <w:trPr>
          <w:cantSplit/>
          <w:trHeight w:val="1134"/>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14:paraId="6B25BC61"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Сентябрь</w:t>
            </w:r>
          </w:p>
          <w:p w14:paraId="21B8C363"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hideMark/>
          </w:tcPr>
          <w:p w14:paraId="482C610A"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p w14:paraId="69939FB0"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Стр.112</w:t>
            </w:r>
          </w:p>
        </w:tc>
        <w:tc>
          <w:tcPr>
            <w:tcW w:w="4101" w:type="dxa"/>
            <w:tcBorders>
              <w:top w:val="single" w:sz="4" w:space="0" w:color="000000"/>
              <w:left w:val="single" w:sz="4" w:space="0" w:color="000000"/>
              <w:bottom w:val="single" w:sz="4" w:space="0" w:color="000000"/>
              <w:right w:val="single" w:sz="4" w:space="0" w:color="000000"/>
            </w:tcBorders>
            <w:hideMark/>
          </w:tcPr>
          <w:p w14:paraId="5F6201B8" w14:textId="77777777" w:rsidR="00946577" w:rsidRDefault="0094657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Освоение детьми природоведческих знаний в различных ситуациях.</w:t>
            </w:r>
          </w:p>
          <w:p w14:paraId="4DE8E76E"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Материал:</w:t>
            </w:r>
            <w:r>
              <w:rPr>
                <w:rFonts w:ascii="Times New Roman" w:eastAsia="Times New Roman" w:hAnsi="Times New Roman" w:cs="Times New Roman"/>
                <w:sz w:val="24"/>
                <w:szCs w:val="24"/>
                <w:lang w:eastAsia="ru-RU"/>
              </w:rPr>
              <w:t xml:space="preserve"> Кар</w:t>
            </w:r>
            <w:r>
              <w:rPr>
                <w:rFonts w:ascii="Times New Roman" w:eastAsia="Times New Roman" w:hAnsi="Times New Roman" w:cs="Times New Roman"/>
                <w:sz w:val="24"/>
                <w:szCs w:val="24"/>
                <w:lang w:eastAsia="ru-RU"/>
              </w:rPr>
              <w:softHyphen/>
              <w:t>ти</w:t>
            </w:r>
            <w:r>
              <w:rPr>
                <w:rFonts w:ascii="Times New Roman" w:eastAsia="Times New Roman" w:hAnsi="Times New Roman" w:cs="Times New Roman"/>
                <w:sz w:val="24"/>
                <w:szCs w:val="24"/>
                <w:lang w:eastAsia="ru-RU"/>
              </w:rPr>
              <w:softHyphen/>
              <w:t>ны, изо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б</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ра</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жа</w:t>
            </w:r>
            <w:r>
              <w:rPr>
                <w:rFonts w:ascii="Times New Roman" w:eastAsia="Times New Roman" w:hAnsi="Times New Roman" w:cs="Times New Roman"/>
                <w:sz w:val="24"/>
                <w:szCs w:val="24"/>
                <w:lang w:eastAsia="ru-RU"/>
              </w:rPr>
              <w:softHyphen/>
              <w:t>ю</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щие раз</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л</w:t>
            </w:r>
            <w:r>
              <w:rPr>
                <w:rFonts w:ascii="Times New Roman" w:eastAsia="Times New Roman" w:hAnsi="Times New Roman" w:cs="Times New Roman"/>
                <w:sz w:val="24"/>
                <w:szCs w:val="24"/>
                <w:lang w:eastAsia="ru-RU"/>
              </w:rPr>
              <w:softHyphen/>
              <w:t>и</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ч</w:t>
            </w:r>
            <w:r>
              <w:rPr>
                <w:rFonts w:ascii="Times New Roman" w:eastAsia="Times New Roman" w:hAnsi="Times New Roman" w:cs="Times New Roman"/>
                <w:sz w:val="24"/>
                <w:szCs w:val="24"/>
                <w:lang w:eastAsia="ru-RU"/>
              </w:rPr>
              <w:softHyphen/>
              <w:t>ные се</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з</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н</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ные яв</w:t>
            </w:r>
            <w:r>
              <w:rPr>
                <w:rFonts w:ascii="Times New Roman" w:eastAsia="Times New Roman" w:hAnsi="Times New Roman" w:cs="Times New Roman"/>
                <w:sz w:val="24"/>
                <w:szCs w:val="24"/>
                <w:lang w:eastAsia="ru-RU"/>
              </w:rPr>
              <w:softHyphen/>
              <w:t>ле</w:t>
            </w:r>
            <w:r>
              <w:rPr>
                <w:rFonts w:ascii="Times New Roman" w:eastAsia="Times New Roman" w:hAnsi="Times New Roman" w:cs="Times New Roman"/>
                <w:sz w:val="24"/>
                <w:szCs w:val="24"/>
                <w:lang w:eastAsia="ru-RU"/>
              </w:rPr>
              <w:softHyphen/>
              <w:t>ния; пред</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м</w:t>
            </w:r>
            <w:r>
              <w:rPr>
                <w:rFonts w:ascii="Times New Roman" w:eastAsia="Times New Roman" w:hAnsi="Times New Roman" w:cs="Times New Roman"/>
                <w:sz w:val="24"/>
                <w:szCs w:val="24"/>
                <w:lang w:eastAsia="ru-RU"/>
              </w:rPr>
              <w:softHyphen/>
              <w:t>е</w:t>
            </w:r>
            <w:r>
              <w:rPr>
                <w:rFonts w:ascii="Times New Roman" w:eastAsia="Times New Roman" w:hAnsi="Times New Roman" w:cs="Times New Roman"/>
                <w:sz w:val="24"/>
                <w:szCs w:val="24"/>
                <w:lang w:eastAsia="ru-RU"/>
              </w:rPr>
              <w:softHyphen/>
              <w:t>т</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ные и сю</w:t>
            </w:r>
            <w:r>
              <w:rPr>
                <w:rFonts w:ascii="Times New Roman" w:eastAsia="Times New Roman" w:hAnsi="Times New Roman" w:cs="Times New Roman"/>
                <w:sz w:val="24"/>
                <w:szCs w:val="24"/>
                <w:lang w:eastAsia="ru-RU"/>
              </w:rPr>
              <w:softHyphen/>
              <w:t>жет</w:t>
            </w:r>
            <w:r>
              <w:rPr>
                <w:rFonts w:ascii="Times New Roman" w:eastAsia="Times New Roman" w:hAnsi="Times New Roman" w:cs="Times New Roman"/>
                <w:sz w:val="24"/>
                <w:szCs w:val="24"/>
                <w:lang w:eastAsia="ru-RU"/>
              </w:rPr>
              <w:softHyphen/>
              <w:t>ные кар</w:t>
            </w:r>
            <w:r>
              <w:rPr>
                <w:rFonts w:ascii="Times New Roman" w:eastAsia="Times New Roman" w:hAnsi="Times New Roman" w:cs="Times New Roman"/>
                <w:sz w:val="24"/>
                <w:szCs w:val="24"/>
                <w:lang w:eastAsia="ru-RU"/>
              </w:rPr>
              <w:softHyphen/>
              <w:t>тин</w:t>
            </w:r>
            <w:r>
              <w:rPr>
                <w:rFonts w:ascii="Times New Roman" w:eastAsia="Times New Roman" w:hAnsi="Times New Roman" w:cs="Times New Roman"/>
                <w:sz w:val="24"/>
                <w:szCs w:val="24"/>
                <w:lang w:eastAsia="ru-RU"/>
              </w:rPr>
              <w:softHyphen/>
              <w:t>ки по вре</w:t>
            </w:r>
            <w:r>
              <w:rPr>
                <w:rFonts w:ascii="Times New Roman" w:eastAsia="Times New Roman" w:hAnsi="Times New Roman" w:cs="Times New Roman"/>
                <w:sz w:val="24"/>
                <w:szCs w:val="24"/>
                <w:lang w:eastAsia="ru-RU"/>
              </w:rPr>
              <w:softHyphen/>
              <w:t>ме</w:t>
            </w:r>
            <w:r>
              <w:rPr>
                <w:rFonts w:ascii="Times New Roman" w:eastAsia="Times New Roman" w:hAnsi="Times New Roman" w:cs="Times New Roman"/>
                <w:sz w:val="24"/>
                <w:szCs w:val="24"/>
                <w:lang w:eastAsia="ru-RU"/>
              </w:rPr>
              <w:softHyphen/>
              <w:t>нам го</w:t>
            </w:r>
            <w:r>
              <w:rPr>
                <w:rFonts w:ascii="Times New Roman" w:eastAsia="Times New Roman" w:hAnsi="Times New Roman" w:cs="Times New Roman"/>
                <w:sz w:val="24"/>
                <w:szCs w:val="24"/>
                <w:lang w:eastAsia="ru-RU"/>
              </w:rPr>
              <w:softHyphen/>
              <w:t>да; сти</w:t>
            </w:r>
            <w:r>
              <w:rPr>
                <w:rFonts w:ascii="Times New Roman" w:eastAsia="Times New Roman" w:hAnsi="Times New Roman" w:cs="Times New Roman"/>
                <w:sz w:val="24"/>
                <w:szCs w:val="24"/>
                <w:lang w:eastAsia="ru-RU"/>
              </w:rPr>
              <w:softHyphen/>
              <w:t>хи, за</w:t>
            </w:r>
            <w:r>
              <w:rPr>
                <w:rFonts w:ascii="Times New Roman" w:eastAsia="Times New Roman" w:hAnsi="Times New Roman" w:cs="Times New Roman"/>
                <w:sz w:val="24"/>
                <w:szCs w:val="24"/>
                <w:lang w:eastAsia="ru-RU"/>
              </w:rPr>
              <w:softHyphen/>
              <w:t>гад</w:t>
            </w:r>
            <w:r>
              <w:rPr>
                <w:rFonts w:ascii="Times New Roman" w:eastAsia="Times New Roman" w:hAnsi="Times New Roman" w:cs="Times New Roman"/>
                <w:sz w:val="24"/>
                <w:szCs w:val="24"/>
                <w:lang w:eastAsia="ru-RU"/>
              </w:rPr>
              <w:softHyphen/>
              <w:t>ки о при</w:t>
            </w:r>
            <w:r>
              <w:rPr>
                <w:rFonts w:ascii="Times New Roman" w:eastAsia="Times New Roman" w:hAnsi="Times New Roman" w:cs="Times New Roman"/>
                <w:sz w:val="24"/>
                <w:szCs w:val="24"/>
                <w:lang w:eastAsia="ru-RU"/>
              </w:rPr>
              <w:softHyphen/>
              <w:t>ро</w:t>
            </w:r>
            <w:r>
              <w:rPr>
                <w:rFonts w:ascii="Times New Roman" w:eastAsia="Times New Roman" w:hAnsi="Times New Roman" w:cs="Times New Roman"/>
                <w:sz w:val="24"/>
                <w:szCs w:val="24"/>
                <w:lang w:eastAsia="ru-RU"/>
              </w:rPr>
              <w:softHyphen/>
              <w:t>де; по 4 кар</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т</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ч</w:t>
            </w:r>
            <w:r>
              <w:rPr>
                <w:rFonts w:ascii="Times New Roman" w:eastAsia="Times New Roman" w:hAnsi="Times New Roman" w:cs="Times New Roman"/>
                <w:sz w:val="24"/>
                <w:szCs w:val="24"/>
                <w:lang w:eastAsia="ru-RU"/>
              </w:rPr>
              <w:softHyphen/>
              <w:t>ки раз</w:t>
            </w:r>
            <w:r>
              <w:rPr>
                <w:rFonts w:ascii="Times New Roman" w:eastAsia="Times New Roman" w:hAnsi="Times New Roman" w:cs="Times New Roman"/>
                <w:sz w:val="24"/>
                <w:szCs w:val="24"/>
                <w:lang w:eastAsia="ru-RU"/>
              </w:rPr>
              <w:softHyphen/>
              <w:t>ных цве</w:t>
            </w:r>
            <w:r>
              <w:rPr>
                <w:rFonts w:ascii="Times New Roman" w:eastAsia="Times New Roman" w:hAnsi="Times New Roman" w:cs="Times New Roman"/>
                <w:sz w:val="24"/>
                <w:szCs w:val="24"/>
                <w:lang w:eastAsia="ru-RU"/>
              </w:rPr>
              <w:softHyphen/>
              <w:t>тов (жел</w:t>
            </w:r>
            <w:r>
              <w:rPr>
                <w:rFonts w:ascii="Times New Roman" w:eastAsia="Times New Roman" w:hAnsi="Times New Roman" w:cs="Times New Roman"/>
                <w:sz w:val="24"/>
                <w:szCs w:val="24"/>
                <w:lang w:eastAsia="ru-RU"/>
              </w:rPr>
              <w:softHyphen/>
              <w:t>то</w:t>
            </w:r>
            <w:r>
              <w:rPr>
                <w:rFonts w:ascii="Times New Roman" w:eastAsia="Times New Roman" w:hAnsi="Times New Roman" w:cs="Times New Roman"/>
                <w:sz w:val="24"/>
                <w:szCs w:val="24"/>
                <w:lang w:eastAsia="ru-RU"/>
              </w:rPr>
              <w:softHyphen/>
              <w:t>го, бе</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л</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го, зе</w:t>
            </w:r>
            <w:r>
              <w:rPr>
                <w:rFonts w:ascii="Times New Roman" w:eastAsia="Times New Roman" w:hAnsi="Times New Roman" w:cs="Times New Roman"/>
                <w:sz w:val="24"/>
                <w:szCs w:val="24"/>
                <w:lang w:eastAsia="ru-RU"/>
              </w:rPr>
              <w:softHyphen/>
              <w:t>ле</w:t>
            </w:r>
            <w:r>
              <w:rPr>
                <w:rFonts w:ascii="Times New Roman" w:eastAsia="Times New Roman" w:hAnsi="Times New Roman" w:cs="Times New Roman"/>
                <w:sz w:val="24"/>
                <w:szCs w:val="24"/>
                <w:lang w:eastAsia="ru-RU"/>
              </w:rPr>
              <w:softHyphen/>
              <w:t>но</w:t>
            </w:r>
            <w:r>
              <w:rPr>
                <w:rFonts w:ascii="Times New Roman" w:eastAsia="Times New Roman" w:hAnsi="Times New Roman" w:cs="Times New Roman"/>
                <w:sz w:val="24"/>
                <w:szCs w:val="24"/>
                <w:lang w:eastAsia="ru-RU"/>
              </w:rPr>
              <w:softHyphen/>
              <w:t>го, кра</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но</w:t>
            </w:r>
            <w:r>
              <w:rPr>
                <w:rFonts w:ascii="Times New Roman" w:eastAsia="Times New Roman" w:hAnsi="Times New Roman" w:cs="Times New Roman"/>
                <w:sz w:val="24"/>
                <w:szCs w:val="24"/>
                <w:lang w:eastAsia="ru-RU"/>
              </w:rPr>
              <w:softHyphen/>
              <w:t>го) на ка</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до</w:t>
            </w:r>
            <w:r>
              <w:rPr>
                <w:rFonts w:ascii="Times New Roman" w:eastAsia="Times New Roman" w:hAnsi="Times New Roman" w:cs="Times New Roman"/>
                <w:sz w:val="24"/>
                <w:szCs w:val="24"/>
                <w:lang w:eastAsia="ru-RU"/>
              </w:rPr>
              <w:softHyphen/>
              <w:t>го ре</w:t>
            </w:r>
            <w:r>
              <w:rPr>
                <w:rFonts w:ascii="Times New Roman" w:eastAsia="Times New Roman" w:hAnsi="Times New Roman" w:cs="Times New Roman"/>
                <w:sz w:val="24"/>
                <w:szCs w:val="24"/>
                <w:lang w:eastAsia="ru-RU"/>
              </w:rPr>
              <w:softHyphen/>
              <w:t>бен</w:t>
            </w:r>
            <w:r>
              <w:rPr>
                <w:rFonts w:ascii="Times New Roman" w:eastAsia="Times New Roman" w:hAnsi="Times New Roman" w:cs="Times New Roman"/>
                <w:sz w:val="24"/>
                <w:szCs w:val="24"/>
                <w:lang w:eastAsia="ru-RU"/>
              </w:rPr>
              <w:softHyphen/>
              <w:t>ка.</w:t>
            </w:r>
          </w:p>
        </w:tc>
        <w:tc>
          <w:tcPr>
            <w:tcW w:w="2389" w:type="dxa"/>
            <w:tcBorders>
              <w:top w:val="single" w:sz="4" w:space="0" w:color="000000"/>
              <w:left w:val="single" w:sz="4" w:space="0" w:color="auto"/>
              <w:bottom w:val="single" w:sz="4" w:space="0" w:color="000000"/>
              <w:right w:val="single" w:sz="4" w:space="0" w:color="auto"/>
            </w:tcBorders>
          </w:tcPr>
          <w:p w14:paraId="7B033CE7" w14:textId="77777777" w:rsidR="00946577" w:rsidRDefault="00946577">
            <w:pPr>
              <w:tabs>
                <w:tab w:val="num" w:pos="1440"/>
              </w:tabs>
              <w:spacing w:after="0" w:line="240" w:lineRule="auto"/>
              <w:ind w:left="-58" w:firstLine="5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464450DF" w14:textId="77777777" w:rsidR="00946577" w:rsidRDefault="00946577">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14:paraId="45DF44AB"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w:t>
            </w:r>
            <w:r>
              <w:rPr>
                <w:rFonts w:ascii="Times New Roman" w:eastAsia="Times New Roman" w:hAnsi="Times New Roman" w:cs="Times New Roman"/>
                <w:sz w:val="24"/>
                <w:szCs w:val="24"/>
                <w:lang w:eastAsia="ru-RU"/>
              </w:rPr>
              <w:softHyphen/>
              <w:t>ние сти</w:t>
            </w:r>
            <w:r>
              <w:rPr>
                <w:rFonts w:ascii="Times New Roman" w:eastAsia="Times New Roman" w:hAnsi="Times New Roman" w:cs="Times New Roman"/>
                <w:sz w:val="24"/>
                <w:szCs w:val="24"/>
                <w:lang w:eastAsia="ru-RU"/>
              </w:rPr>
              <w:softHyphen/>
              <w:t>хов,   от</w:t>
            </w:r>
            <w:r>
              <w:rPr>
                <w:rFonts w:ascii="Times New Roman" w:eastAsia="Times New Roman" w:hAnsi="Times New Roman" w:cs="Times New Roman"/>
                <w:sz w:val="24"/>
                <w:szCs w:val="24"/>
                <w:lang w:eastAsia="ru-RU"/>
              </w:rPr>
              <w:softHyphen/>
              <w:t>га</w:t>
            </w:r>
            <w:r>
              <w:rPr>
                <w:rFonts w:ascii="Times New Roman" w:eastAsia="Times New Roman" w:hAnsi="Times New Roman" w:cs="Times New Roman"/>
                <w:sz w:val="24"/>
                <w:szCs w:val="24"/>
                <w:lang w:eastAsia="ru-RU"/>
              </w:rPr>
              <w:softHyphen/>
              <w:t>ды</w:t>
            </w:r>
            <w:r>
              <w:rPr>
                <w:rFonts w:ascii="Times New Roman" w:eastAsia="Times New Roman" w:hAnsi="Times New Roman" w:cs="Times New Roman"/>
                <w:sz w:val="24"/>
                <w:szCs w:val="24"/>
                <w:lang w:eastAsia="ru-RU"/>
              </w:rPr>
              <w:softHyphen/>
              <w:t>ва</w:t>
            </w:r>
            <w:r>
              <w:rPr>
                <w:rFonts w:ascii="Times New Roman" w:eastAsia="Times New Roman" w:hAnsi="Times New Roman" w:cs="Times New Roman"/>
                <w:sz w:val="24"/>
                <w:szCs w:val="24"/>
                <w:lang w:eastAsia="ru-RU"/>
              </w:rPr>
              <w:softHyphen/>
              <w:t>ние за</w:t>
            </w:r>
            <w:r>
              <w:rPr>
                <w:rFonts w:ascii="Times New Roman" w:eastAsia="Times New Roman" w:hAnsi="Times New Roman" w:cs="Times New Roman"/>
                <w:sz w:val="24"/>
                <w:szCs w:val="24"/>
                <w:lang w:eastAsia="ru-RU"/>
              </w:rPr>
              <w:softHyphen/>
              <w:t>га</w:t>
            </w:r>
            <w:r>
              <w:rPr>
                <w:rFonts w:ascii="Times New Roman" w:eastAsia="Times New Roman" w:hAnsi="Times New Roman" w:cs="Times New Roman"/>
                <w:sz w:val="24"/>
                <w:szCs w:val="24"/>
                <w:lang w:eastAsia="ru-RU"/>
              </w:rPr>
              <w:softHyphen/>
              <w:t xml:space="preserve">док  о </w:t>
            </w:r>
            <w:r>
              <w:rPr>
                <w:rFonts w:ascii="Times New Roman" w:eastAsia="Times New Roman" w:hAnsi="Times New Roman" w:cs="Times New Roman"/>
                <w:sz w:val="24"/>
                <w:szCs w:val="24"/>
                <w:lang w:eastAsia="ru-RU"/>
              </w:rPr>
              <w:softHyphen/>
              <w:t xml:space="preserve"> при</w:t>
            </w:r>
            <w:r>
              <w:rPr>
                <w:rFonts w:ascii="Times New Roman" w:eastAsia="Times New Roman" w:hAnsi="Times New Roman" w:cs="Times New Roman"/>
                <w:sz w:val="24"/>
                <w:szCs w:val="24"/>
                <w:lang w:eastAsia="ru-RU"/>
              </w:rPr>
              <w:softHyphen/>
              <w:t>ро</w:t>
            </w:r>
            <w:r>
              <w:rPr>
                <w:rFonts w:ascii="Times New Roman" w:eastAsia="Times New Roman" w:hAnsi="Times New Roman" w:cs="Times New Roman"/>
                <w:sz w:val="24"/>
                <w:szCs w:val="24"/>
                <w:lang w:eastAsia="ru-RU"/>
              </w:rPr>
              <w:softHyphen/>
              <w:t>де.</w:t>
            </w:r>
          </w:p>
          <w:p w14:paraId="215A1CCE"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Наблюдения за </w:t>
            </w:r>
            <w:proofErr w:type="gramStart"/>
            <w:r>
              <w:rPr>
                <w:rFonts w:ascii="Times New Roman" w:eastAsia="Times New Roman" w:hAnsi="Times New Roman" w:cs="Times New Roman"/>
                <w:sz w:val="24"/>
                <w:szCs w:val="24"/>
                <w:lang w:eastAsia="en-US"/>
              </w:rPr>
              <w:t>сезонными</w:t>
            </w:r>
            <w:proofErr w:type="gram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измениниями</w:t>
            </w:r>
            <w:proofErr w:type="spellEnd"/>
          </w:p>
          <w:p w14:paraId="190FC5A8"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Жизни животных и растений на участке д/</w:t>
            </w:r>
            <w:proofErr w:type="gramStart"/>
            <w:r>
              <w:rPr>
                <w:rFonts w:ascii="Times New Roman" w:eastAsia="Times New Roman" w:hAnsi="Times New Roman" w:cs="Times New Roman"/>
                <w:sz w:val="24"/>
                <w:szCs w:val="24"/>
                <w:lang w:eastAsia="en-US"/>
              </w:rPr>
              <w:t>с</w:t>
            </w:r>
            <w:proofErr w:type="gramEnd"/>
            <w:r>
              <w:rPr>
                <w:rFonts w:ascii="Times New Roman" w:eastAsia="Times New Roman" w:hAnsi="Times New Roman" w:cs="Times New Roman"/>
                <w:sz w:val="24"/>
                <w:szCs w:val="24"/>
                <w:lang w:eastAsia="en-US"/>
              </w:rPr>
              <w:t>.</w:t>
            </w:r>
          </w:p>
          <w:p w14:paraId="0D1E8810"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Беседы о состоянии погоды, растений, животных.</w:t>
            </w:r>
          </w:p>
        </w:tc>
        <w:tc>
          <w:tcPr>
            <w:tcW w:w="720" w:type="dxa"/>
            <w:tcBorders>
              <w:top w:val="single" w:sz="4" w:space="0" w:color="000000"/>
              <w:left w:val="single" w:sz="4" w:space="0" w:color="auto"/>
              <w:bottom w:val="single" w:sz="4" w:space="0" w:color="000000"/>
              <w:right w:val="single" w:sz="4" w:space="0" w:color="auto"/>
            </w:tcBorders>
            <w:hideMark/>
          </w:tcPr>
          <w:p w14:paraId="675692F8" w14:textId="77777777"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7F512708"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tcPr>
          <w:p w14:paraId="6753502B" w14:textId="77777777" w:rsidR="00946577" w:rsidRDefault="00946577">
            <w:pPr>
              <w:spacing w:after="0" w:line="240" w:lineRule="auto"/>
              <w:jc w:val="right"/>
              <w:rPr>
                <w:rFonts w:ascii="Times New Roman" w:eastAsia="Times New Roman" w:hAnsi="Times New Roman" w:cs="Times New Roman"/>
                <w:sz w:val="24"/>
                <w:szCs w:val="24"/>
                <w:lang w:eastAsia="en-US"/>
              </w:rPr>
            </w:pPr>
          </w:p>
        </w:tc>
      </w:tr>
      <w:tr w:rsidR="00946577" w14:paraId="35173F4A" w14:textId="77777777" w:rsidTr="00946577">
        <w:trPr>
          <w:cantSplit/>
          <w:trHeight w:val="1134"/>
        </w:trPr>
        <w:tc>
          <w:tcPr>
            <w:tcW w:w="440" w:type="dxa"/>
            <w:vMerge/>
            <w:tcBorders>
              <w:top w:val="single" w:sz="4" w:space="0" w:color="000000"/>
              <w:left w:val="single" w:sz="4" w:space="0" w:color="000000"/>
              <w:bottom w:val="single" w:sz="4" w:space="0" w:color="000000"/>
              <w:right w:val="single" w:sz="4" w:space="0" w:color="auto"/>
            </w:tcBorders>
            <w:vAlign w:val="center"/>
            <w:hideMark/>
          </w:tcPr>
          <w:p w14:paraId="26820D11" w14:textId="77777777" w:rsidR="00946577" w:rsidRDefault="00946577">
            <w:pPr>
              <w:spacing w:after="0"/>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hideMark/>
          </w:tcPr>
          <w:p w14:paraId="663C1653"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w:t>
            </w:r>
          </w:p>
          <w:p w14:paraId="2A315422"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Стр.113</w:t>
            </w:r>
          </w:p>
        </w:tc>
        <w:tc>
          <w:tcPr>
            <w:tcW w:w="4101" w:type="dxa"/>
            <w:tcBorders>
              <w:top w:val="single" w:sz="4" w:space="0" w:color="000000"/>
              <w:left w:val="single" w:sz="4" w:space="0" w:color="000000"/>
              <w:bottom w:val="single" w:sz="4" w:space="0" w:color="000000"/>
              <w:right w:val="single" w:sz="4" w:space="0" w:color="000000"/>
            </w:tcBorders>
            <w:hideMark/>
          </w:tcPr>
          <w:p w14:paraId="417557FF"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Освоение представлений о последовательности смены времени суток. Освоение действий наглядного моделирования: использование модели времени суток.</w:t>
            </w:r>
          </w:p>
          <w:p w14:paraId="4DBD9B97"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Материал:</w:t>
            </w:r>
            <w:r>
              <w:rPr>
                <w:rFonts w:ascii="Times New Roman" w:eastAsia="Times New Roman" w:hAnsi="Times New Roman" w:cs="Times New Roman"/>
                <w:sz w:val="24"/>
                <w:szCs w:val="24"/>
                <w:lang w:eastAsia="en-US"/>
              </w:rPr>
              <w:t xml:space="preserve"> Иг</w:t>
            </w:r>
            <w:r>
              <w:rPr>
                <w:rFonts w:ascii="Times New Roman" w:eastAsia="Times New Roman" w:hAnsi="Times New Roman" w:cs="Times New Roman"/>
                <w:sz w:val="24"/>
                <w:szCs w:val="24"/>
                <w:lang w:eastAsia="en-US"/>
              </w:rPr>
              <w:softHyphen/>
              <w:t>руш</w:t>
            </w:r>
            <w:r>
              <w:rPr>
                <w:rFonts w:ascii="Times New Roman" w:eastAsia="Times New Roman" w:hAnsi="Times New Roman" w:cs="Times New Roman"/>
                <w:sz w:val="24"/>
                <w:szCs w:val="24"/>
                <w:lang w:eastAsia="en-US"/>
              </w:rPr>
              <w:softHyphen/>
              <w:t>ка-мед</w:t>
            </w:r>
            <w:r>
              <w:rPr>
                <w:rFonts w:ascii="Times New Roman" w:eastAsia="Times New Roman" w:hAnsi="Times New Roman" w:cs="Times New Roman"/>
                <w:sz w:val="24"/>
                <w:szCs w:val="24"/>
                <w:lang w:eastAsia="en-US"/>
              </w:rPr>
              <w:softHyphen/>
              <w:t>ведь; стихи про утро, день, вечер, ночь.</w:t>
            </w:r>
          </w:p>
        </w:tc>
        <w:tc>
          <w:tcPr>
            <w:tcW w:w="2389" w:type="dxa"/>
            <w:tcBorders>
              <w:top w:val="single" w:sz="4" w:space="0" w:color="000000"/>
              <w:left w:val="single" w:sz="4" w:space="0" w:color="auto"/>
              <w:bottom w:val="single" w:sz="4" w:space="0" w:color="000000"/>
              <w:right w:val="single" w:sz="4" w:space="0" w:color="auto"/>
            </w:tcBorders>
          </w:tcPr>
          <w:p w14:paraId="7E06D468" w14:textId="77777777" w:rsidR="00946577" w:rsidRDefault="00946577">
            <w:pPr>
              <w:tabs>
                <w:tab w:val="num" w:pos="1440"/>
              </w:tabs>
              <w:spacing w:after="0" w:line="240" w:lineRule="auto"/>
              <w:ind w:hanging="5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670F90D7"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w:t>
            </w:r>
            <w:r>
              <w:rPr>
                <w:rFonts w:ascii="Times New Roman" w:eastAsia="Times New Roman" w:hAnsi="Times New Roman" w:cs="Times New Roman"/>
                <w:sz w:val="24"/>
                <w:szCs w:val="24"/>
                <w:lang w:eastAsia="ru-RU"/>
              </w:rPr>
              <w:softHyphen/>
              <w:t>ник пра</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ти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ких ма</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ри</w:t>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t>лов для ДОУ к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О. Г. Жу</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ва,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5B347A12"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14:paraId="073BE8F2"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w:t>
            </w:r>
            <w:r>
              <w:rPr>
                <w:rFonts w:ascii="Times New Roman" w:eastAsia="Times New Roman" w:hAnsi="Times New Roman" w:cs="Times New Roman"/>
                <w:sz w:val="24"/>
                <w:szCs w:val="24"/>
                <w:lang w:eastAsia="en-US"/>
              </w:rPr>
              <w:softHyphen/>
              <w:t>блю</w:t>
            </w:r>
            <w:r>
              <w:rPr>
                <w:rFonts w:ascii="Times New Roman" w:eastAsia="Times New Roman" w:hAnsi="Times New Roman" w:cs="Times New Roman"/>
                <w:sz w:val="24"/>
                <w:szCs w:val="24"/>
                <w:lang w:eastAsia="en-US"/>
              </w:rPr>
              <w:softHyphen/>
              <w:t>де</w:t>
            </w:r>
            <w:r>
              <w:rPr>
                <w:rFonts w:ascii="Times New Roman" w:eastAsia="Times New Roman" w:hAnsi="Times New Roman" w:cs="Times New Roman"/>
                <w:sz w:val="24"/>
                <w:szCs w:val="24"/>
                <w:lang w:eastAsia="en-US"/>
              </w:rPr>
              <w:softHyphen/>
              <w:t>ние за сменой времени суток в режимных моментах</w:t>
            </w:r>
          </w:p>
        </w:tc>
        <w:tc>
          <w:tcPr>
            <w:tcW w:w="720" w:type="dxa"/>
            <w:tcBorders>
              <w:top w:val="single" w:sz="4" w:space="0" w:color="000000"/>
              <w:left w:val="single" w:sz="4" w:space="0" w:color="auto"/>
              <w:bottom w:val="single" w:sz="4" w:space="0" w:color="000000"/>
              <w:right w:val="single" w:sz="4" w:space="0" w:color="auto"/>
            </w:tcBorders>
            <w:hideMark/>
          </w:tcPr>
          <w:p w14:paraId="20644EAD" w14:textId="77777777"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432B169E" w14:textId="77777777" w:rsidR="00946577" w:rsidRDefault="00946577">
            <w:pPr>
              <w:spacing w:after="0" w:line="240" w:lineRule="auto"/>
              <w:jc w:val="right"/>
              <w:rPr>
                <w:rFonts w:ascii="Times New Roman" w:eastAsia="Times New Roman" w:hAnsi="Times New Roman" w:cs="Times New Roman"/>
                <w:sz w:val="24"/>
                <w:szCs w:val="24"/>
                <w:lang w:eastAsia="en-US"/>
              </w:rPr>
            </w:pPr>
          </w:p>
          <w:p w14:paraId="670F8815" w14:textId="77777777" w:rsidR="00946577" w:rsidRDefault="00946577">
            <w:pPr>
              <w:spacing w:after="0" w:line="240" w:lineRule="auto"/>
              <w:jc w:val="right"/>
              <w:rPr>
                <w:rFonts w:ascii="Times New Roman" w:eastAsia="Times New Roman" w:hAnsi="Times New Roman" w:cs="Times New Roman"/>
                <w:sz w:val="24"/>
                <w:szCs w:val="24"/>
                <w:lang w:eastAsia="en-US"/>
              </w:rPr>
            </w:pPr>
          </w:p>
          <w:p w14:paraId="59E481EB" w14:textId="77777777" w:rsidR="00946577" w:rsidRDefault="00946577">
            <w:pPr>
              <w:spacing w:after="0" w:line="240" w:lineRule="auto"/>
              <w:jc w:val="right"/>
              <w:rPr>
                <w:rFonts w:ascii="Times New Roman" w:eastAsia="Times New Roman" w:hAnsi="Times New Roman" w:cs="Times New Roman"/>
                <w:sz w:val="24"/>
                <w:szCs w:val="24"/>
                <w:lang w:eastAsia="en-US"/>
              </w:rPr>
            </w:pPr>
          </w:p>
          <w:p w14:paraId="2E58EA9D" w14:textId="77777777" w:rsidR="00946577" w:rsidRDefault="00946577">
            <w:pPr>
              <w:spacing w:after="0" w:line="240" w:lineRule="auto"/>
              <w:jc w:val="right"/>
              <w:rPr>
                <w:rFonts w:ascii="Times New Roman" w:eastAsia="Times New Roman" w:hAnsi="Times New Roman" w:cs="Times New Roman"/>
                <w:sz w:val="24"/>
                <w:szCs w:val="24"/>
                <w:lang w:eastAsia="en-US"/>
              </w:rPr>
            </w:pPr>
          </w:p>
          <w:p w14:paraId="242D6580" w14:textId="77777777" w:rsidR="00946577" w:rsidRDefault="00946577">
            <w:pPr>
              <w:spacing w:after="0" w:line="240" w:lineRule="auto"/>
              <w:jc w:val="right"/>
              <w:rPr>
                <w:rFonts w:ascii="Times New Roman" w:eastAsia="Times New Roman" w:hAnsi="Times New Roman" w:cs="Times New Roman"/>
                <w:sz w:val="24"/>
                <w:szCs w:val="24"/>
                <w:lang w:eastAsia="en-US"/>
              </w:rPr>
            </w:pPr>
          </w:p>
          <w:p w14:paraId="7C9B9884" w14:textId="77777777" w:rsidR="00946577" w:rsidRDefault="00946577">
            <w:pPr>
              <w:spacing w:after="0" w:line="240" w:lineRule="auto"/>
              <w:jc w:val="right"/>
              <w:rPr>
                <w:rFonts w:ascii="Times New Roman" w:eastAsia="Times New Roman" w:hAnsi="Times New Roman" w:cs="Times New Roman"/>
                <w:sz w:val="24"/>
                <w:szCs w:val="24"/>
                <w:lang w:eastAsia="en-US"/>
              </w:rPr>
            </w:pPr>
          </w:p>
          <w:p w14:paraId="783708EB" w14:textId="77777777" w:rsidR="00946577" w:rsidRDefault="00946577">
            <w:pPr>
              <w:spacing w:after="0" w:line="240" w:lineRule="auto"/>
              <w:jc w:val="right"/>
              <w:rPr>
                <w:rFonts w:ascii="Times New Roman" w:eastAsia="Times New Roman" w:hAnsi="Times New Roman" w:cs="Times New Roman"/>
                <w:sz w:val="24"/>
                <w:szCs w:val="24"/>
                <w:lang w:eastAsia="en-US"/>
              </w:rPr>
            </w:pPr>
          </w:p>
          <w:p w14:paraId="725E2112" w14:textId="77777777" w:rsidR="00946577" w:rsidRDefault="00946577">
            <w:pPr>
              <w:spacing w:after="0" w:line="240" w:lineRule="auto"/>
              <w:jc w:val="right"/>
              <w:rPr>
                <w:rFonts w:ascii="Times New Roman" w:eastAsia="Times New Roman" w:hAnsi="Times New Roman" w:cs="Times New Roman"/>
                <w:sz w:val="24"/>
                <w:szCs w:val="24"/>
                <w:lang w:eastAsia="en-US"/>
              </w:rPr>
            </w:pPr>
          </w:p>
          <w:p w14:paraId="20279991" w14:textId="77777777" w:rsidR="00946577" w:rsidRDefault="00946577">
            <w:pPr>
              <w:spacing w:after="0" w:line="240" w:lineRule="auto"/>
              <w:jc w:val="right"/>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000000"/>
              <w:right w:val="single" w:sz="4" w:space="0" w:color="000000"/>
            </w:tcBorders>
            <w:vAlign w:val="center"/>
            <w:hideMark/>
          </w:tcPr>
          <w:p w14:paraId="2A3B040D" w14:textId="77777777" w:rsidR="00946577" w:rsidRDefault="00946577">
            <w:pPr>
              <w:spacing w:after="0"/>
              <w:rPr>
                <w:rFonts w:ascii="Times New Roman" w:eastAsia="Times New Roman" w:hAnsi="Times New Roman" w:cs="Times New Roman"/>
                <w:sz w:val="24"/>
                <w:szCs w:val="24"/>
                <w:lang w:eastAsia="en-US"/>
              </w:rPr>
            </w:pPr>
          </w:p>
        </w:tc>
      </w:tr>
      <w:tr w:rsidR="00946577" w14:paraId="0D82128F" w14:textId="77777777" w:rsidTr="00946577">
        <w:trPr>
          <w:cantSplit/>
          <w:trHeight w:val="2019"/>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14:paraId="57E3C82F"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Сентябрь</w:t>
            </w:r>
          </w:p>
          <w:p w14:paraId="588385CB"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auto"/>
              <w:right w:val="single" w:sz="4" w:space="0" w:color="000000"/>
            </w:tcBorders>
            <w:hideMark/>
          </w:tcPr>
          <w:p w14:paraId="48B0AAF7"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 </w:t>
            </w:r>
          </w:p>
          <w:p w14:paraId="3C9BA6FD"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Стр.114</w:t>
            </w:r>
          </w:p>
        </w:tc>
        <w:tc>
          <w:tcPr>
            <w:tcW w:w="4101" w:type="dxa"/>
            <w:tcBorders>
              <w:top w:val="single" w:sz="4" w:space="0" w:color="000000"/>
              <w:left w:val="single" w:sz="4" w:space="0" w:color="000000"/>
              <w:bottom w:val="single" w:sz="4" w:space="0" w:color="auto"/>
              <w:right w:val="single" w:sz="4" w:space="0" w:color="000000"/>
            </w:tcBorders>
            <w:hideMark/>
          </w:tcPr>
          <w:p w14:paraId="3A6208E9"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Расширение представлений о характерных особенностях времен года. Освоение действий замещения объектов и явлений природы.</w:t>
            </w:r>
          </w:p>
          <w:p w14:paraId="5DFC93AE"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Материал:</w:t>
            </w:r>
            <w:r>
              <w:rPr>
                <w:rFonts w:ascii="Times New Roman" w:eastAsia="Times New Roman" w:hAnsi="Times New Roman" w:cs="Times New Roman"/>
                <w:sz w:val="24"/>
                <w:szCs w:val="24"/>
                <w:lang w:eastAsia="en-US"/>
              </w:rPr>
              <w:t xml:space="preserve"> Пейзажные картины, отражающие характерные признаки времен года. Картинки с изображением животных и растений в разные времена года.</w:t>
            </w:r>
          </w:p>
        </w:tc>
        <w:tc>
          <w:tcPr>
            <w:tcW w:w="2389" w:type="dxa"/>
            <w:vMerge w:val="restart"/>
            <w:tcBorders>
              <w:top w:val="single" w:sz="4" w:space="0" w:color="000000"/>
              <w:left w:val="single" w:sz="4" w:space="0" w:color="auto"/>
              <w:bottom w:val="single" w:sz="4" w:space="0" w:color="000000"/>
              <w:right w:val="single" w:sz="4" w:space="0" w:color="auto"/>
            </w:tcBorders>
          </w:tcPr>
          <w:p w14:paraId="3DBA6D87" w14:textId="77777777" w:rsidR="00946577" w:rsidRDefault="00946577">
            <w:pPr>
              <w:tabs>
                <w:tab w:val="num" w:pos="1440"/>
              </w:tabs>
              <w:spacing w:after="0" w:line="240" w:lineRule="auto"/>
              <w:ind w:left="-5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34089C6D"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наль</w:t>
            </w:r>
            <w:r>
              <w:rPr>
                <w:rFonts w:ascii="Times New Roman" w:eastAsia="Times New Roman" w:hAnsi="Times New Roman" w:cs="Times New Roman"/>
                <w:sz w:val="24"/>
                <w:szCs w:val="24"/>
                <w:lang w:eastAsia="ru-RU"/>
              </w:rPr>
              <w:softHyphen/>
              <w:t>ная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ма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го вос</w:t>
            </w:r>
            <w:r>
              <w:rPr>
                <w:rFonts w:ascii="Times New Roman" w:eastAsia="Times New Roman" w:hAnsi="Times New Roman" w:cs="Times New Roman"/>
                <w:sz w:val="24"/>
                <w:szCs w:val="24"/>
                <w:lang w:eastAsia="ru-RU"/>
              </w:rPr>
              <w:softHyphen/>
              <w:t>пи</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ния до</w:t>
            </w:r>
            <w:r>
              <w:rPr>
                <w:rFonts w:ascii="Times New Roman" w:eastAsia="Times New Roman" w:hAnsi="Times New Roman" w:cs="Times New Roman"/>
                <w:sz w:val="24"/>
                <w:szCs w:val="24"/>
                <w:lang w:eastAsia="ru-RU"/>
              </w:rPr>
              <w:softHyphen/>
              <w:t>шко</w:t>
            </w:r>
            <w:r>
              <w:rPr>
                <w:rFonts w:ascii="Times New Roman" w:eastAsia="Times New Roman" w:hAnsi="Times New Roman" w:cs="Times New Roman"/>
                <w:sz w:val="24"/>
                <w:szCs w:val="24"/>
                <w:lang w:eastAsia="ru-RU"/>
              </w:rPr>
              <w:softHyphen/>
              <w:t>ль</w:t>
            </w:r>
            <w:r>
              <w:rPr>
                <w:rFonts w:ascii="Times New Roman" w:eastAsia="Times New Roman" w:hAnsi="Times New Roman" w:cs="Times New Roman"/>
                <w:sz w:val="24"/>
                <w:szCs w:val="24"/>
                <w:lang w:eastAsia="ru-RU"/>
              </w:rPr>
              <w:softHyphen/>
              <w:t>ни</w:t>
            </w:r>
            <w:r>
              <w:rPr>
                <w:rFonts w:ascii="Times New Roman" w:eastAsia="Times New Roman" w:hAnsi="Times New Roman" w:cs="Times New Roman"/>
                <w:sz w:val="24"/>
                <w:szCs w:val="24"/>
                <w:lang w:eastAsia="ru-RU"/>
              </w:rPr>
              <w:softHyphen/>
              <w:t>ков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для ма</w:t>
            </w:r>
            <w:r>
              <w:rPr>
                <w:rFonts w:ascii="Times New Roman" w:eastAsia="Times New Roman" w:hAnsi="Times New Roman" w:cs="Times New Roman"/>
                <w:sz w:val="24"/>
                <w:szCs w:val="24"/>
                <w:lang w:eastAsia="ru-RU"/>
              </w:rPr>
              <w:softHyphen/>
              <w:t>лы</w:t>
            </w:r>
            <w:r>
              <w:rPr>
                <w:rFonts w:ascii="Times New Roman" w:eastAsia="Times New Roman" w:hAnsi="Times New Roman" w:cs="Times New Roman"/>
                <w:sz w:val="24"/>
                <w:szCs w:val="24"/>
                <w:lang w:eastAsia="ru-RU"/>
              </w:rPr>
              <w:softHyphen/>
              <w:t xml:space="preserve">шей», </w:t>
            </w:r>
            <w:r>
              <w:rPr>
                <w:rFonts w:ascii="Times New Roman" w:eastAsia="Times New Roman" w:hAnsi="Times New Roman" w:cs="Times New Roman"/>
                <w:sz w:val="24"/>
                <w:szCs w:val="24"/>
                <w:lang w:eastAsia="ru-RU"/>
              </w:rPr>
              <w:lastRenderedPageBreak/>
              <w:t>Е. В. Гон</w:t>
            </w:r>
            <w:r>
              <w:rPr>
                <w:rFonts w:ascii="Times New Roman" w:eastAsia="Times New Roman" w:hAnsi="Times New Roman" w:cs="Times New Roman"/>
                <w:sz w:val="24"/>
                <w:szCs w:val="24"/>
                <w:lang w:eastAsia="ru-RU"/>
              </w:rPr>
              <w:softHyphen/>
              <w:t>ча</w:t>
            </w:r>
            <w:r>
              <w:rPr>
                <w:rFonts w:ascii="Times New Roman" w:eastAsia="Times New Roman" w:hAnsi="Times New Roman" w:cs="Times New Roman"/>
                <w:sz w:val="24"/>
                <w:szCs w:val="24"/>
                <w:lang w:eastAsia="ru-RU"/>
              </w:rPr>
              <w:softHyphen/>
              <w:t>ро</w:t>
            </w:r>
            <w:r>
              <w:rPr>
                <w:rFonts w:ascii="Times New Roman" w:eastAsia="Times New Roman" w:hAnsi="Times New Roman" w:cs="Times New Roman"/>
                <w:sz w:val="24"/>
                <w:szCs w:val="24"/>
                <w:lang w:eastAsia="ru-RU"/>
              </w:rPr>
              <w:softHyphen/>
              <w:t>ва</w:t>
            </w:r>
          </w:p>
          <w:p w14:paraId="4965C6E8" w14:textId="77777777" w:rsidR="00946577" w:rsidRDefault="00946577">
            <w:pPr>
              <w:tabs>
                <w:tab w:val="num" w:pos="1440"/>
              </w:tabs>
              <w:spacing w:after="0" w:line="240" w:lineRule="auto"/>
              <w:ind w:left="-58"/>
              <w:rPr>
                <w:rFonts w:ascii="Times New Roman" w:eastAsia="Times New Roman" w:hAnsi="Times New Roman" w:cs="Times New Roman"/>
                <w:sz w:val="24"/>
                <w:szCs w:val="24"/>
                <w:lang w:eastAsia="ru-RU"/>
              </w:rPr>
            </w:pPr>
          </w:p>
          <w:p w14:paraId="608C8CCB"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699" w:type="dxa"/>
            <w:vMerge w:val="restart"/>
            <w:tcBorders>
              <w:top w:val="single" w:sz="4" w:space="0" w:color="000000"/>
              <w:left w:val="single" w:sz="4" w:space="0" w:color="auto"/>
              <w:bottom w:val="single" w:sz="4" w:space="0" w:color="000000"/>
              <w:right w:val="single" w:sz="4" w:space="0" w:color="auto"/>
            </w:tcBorders>
            <w:hideMark/>
          </w:tcPr>
          <w:p w14:paraId="0B0231C6"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На</w:t>
            </w:r>
            <w:r>
              <w:rPr>
                <w:rFonts w:ascii="Times New Roman" w:eastAsia="Times New Roman" w:hAnsi="Times New Roman" w:cs="Times New Roman"/>
                <w:sz w:val="24"/>
                <w:szCs w:val="24"/>
                <w:lang w:eastAsia="en-US"/>
              </w:rPr>
              <w:softHyphen/>
              <w:t>блю</w:t>
            </w:r>
            <w:r>
              <w:rPr>
                <w:rFonts w:ascii="Times New Roman" w:eastAsia="Times New Roman" w:hAnsi="Times New Roman" w:cs="Times New Roman"/>
                <w:sz w:val="24"/>
                <w:szCs w:val="24"/>
                <w:lang w:eastAsia="en-US"/>
              </w:rPr>
              <w:softHyphen/>
              <w:t>де</w:t>
            </w:r>
            <w:r>
              <w:rPr>
                <w:rFonts w:ascii="Times New Roman" w:eastAsia="Times New Roman" w:hAnsi="Times New Roman" w:cs="Times New Roman"/>
                <w:sz w:val="24"/>
                <w:szCs w:val="24"/>
                <w:lang w:eastAsia="en-US"/>
              </w:rPr>
              <w:softHyphen/>
              <w:t>ние  на про</w:t>
            </w:r>
            <w:r>
              <w:rPr>
                <w:rFonts w:ascii="Times New Roman" w:eastAsia="Times New Roman" w:hAnsi="Times New Roman" w:cs="Times New Roman"/>
                <w:sz w:val="24"/>
                <w:szCs w:val="24"/>
                <w:lang w:eastAsia="en-US"/>
              </w:rPr>
              <w:softHyphen/>
              <w:t>гул</w:t>
            </w:r>
            <w:r>
              <w:rPr>
                <w:rFonts w:ascii="Times New Roman" w:eastAsia="Times New Roman" w:hAnsi="Times New Roman" w:cs="Times New Roman"/>
                <w:sz w:val="24"/>
                <w:szCs w:val="24"/>
                <w:lang w:eastAsia="en-US"/>
              </w:rPr>
              <w:softHyphen/>
              <w:t>ке за се</w:t>
            </w:r>
            <w:r>
              <w:rPr>
                <w:rFonts w:ascii="Times New Roman" w:eastAsia="Times New Roman" w:hAnsi="Times New Roman" w:cs="Times New Roman"/>
                <w:sz w:val="24"/>
                <w:szCs w:val="24"/>
                <w:lang w:eastAsia="en-US"/>
              </w:rPr>
              <w:softHyphen/>
              <w:t>зон</w:t>
            </w:r>
            <w:r>
              <w:rPr>
                <w:rFonts w:ascii="Times New Roman" w:eastAsia="Times New Roman" w:hAnsi="Times New Roman" w:cs="Times New Roman"/>
                <w:sz w:val="24"/>
                <w:szCs w:val="24"/>
                <w:lang w:eastAsia="en-US"/>
              </w:rPr>
              <w:softHyphen/>
              <w:t>ны</w:t>
            </w:r>
            <w:r>
              <w:rPr>
                <w:rFonts w:ascii="Times New Roman" w:eastAsia="Times New Roman" w:hAnsi="Times New Roman" w:cs="Times New Roman"/>
                <w:sz w:val="24"/>
                <w:szCs w:val="24"/>
                <w:lang w:eastAsia="en-US"/>
              </w:rPr>
              <w:softHyphen/>
              <w:t>ми  яв</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л</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н</w:t>
            </w:r>
            <w:r>
              <w:rPr>
                <w:rFonts w:ascii="Times New Roman" w:eastAsia="Times New Roman" w:hAnsi="Times New Roman" w:cs="Times New Roman"/>
                <w:sz w:val="24"/>
                <w:szCs w:val="24"/>
                <w:lang w:eastAsia="en-US"/>
              </w:rPr>
              <w:softHyphen/>
              <w:t>ия</w:t>
            </w:r>
            <w:r>
              <w:rPr>
                <w:rFonts w:ascii="Times New Roman" w:eastAsia="Times New Roman" w:hAnsi="Times New Roman" w:cs="Times New Roman"/>
                <w:sz w:val="24"/>
                <w:szCs w:val="24"/>
                <w:lang w:eastAsia="en-US"/>
              </w:rPr>
              <w:softHyphen/>
              <w:t>ми осе</w:t>
            </w:r>
            <w:r>
              <w:rPr>
                <w:rFonts w:ascii="Times New Roman" w:eastAsia="Times New Roman" w:hAnsi="Times New Roman" w:cs="Times New Roman"/>
                <w:sz w:val="24"/>
                <w:szCs w:val="24"/>
                <w:lang w:eastAsia="en-US"/>
              </w:rPr>
              <w:softHyphen/>
              <w:t>нью.</w:t>
            </w:r>
          </w:p>
        </w:tc>
        <w:tc>
          <w:tcPr>
            <w:tcW w:w="720" w:type="dxa"/>
            <w:vMerge w:val="restart"/>
            <w:tcBorders>
              <w:top w:val="single" w:sz="4" w:space="0" w:color="000000"/>
              <w:left w:val="single" w:sz="4" w:space="0" w:color="auto"/>
              <w:bottom w:val="single" w:sz="4" w:space="0" w:color="000000"/>
              <w:right w:val="single" w:sz="4" w:space="0" w:color="auto"/>
            </w:tcBorders>
            <w:hideMark/>
          </w:tcPr>
          <w:p w14:paraId="6E3C2D3A"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vMerge w:val="restart"/>
            <w:tcBorders>
              <w:top w:val="single" w:sz="4" w:space="0" w:color="000000"/>
              <w:left w:val="single" w:sz="4" w:space="0" w:color="auto"/>
              <w:bottom w:val="single" w:sz="4" w:space="0" w:color="000000"/>
              <w:right w:val="single" w:sz="4" w:space="0" w:color="auto"/>
            </w:tcBorders>
          </w:tcPr>
          <w:p w14:paraId="15A00209"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hideMark/>
          </w:tcPr>
          <w:p w14:paraId="367ABF67" w14:textId="77777777" w:rsidR="00946577" w:rsidRDefault="00946577">
            <w:pPr>
              <w:spacing w:before="400" w:after="400" w:line="240" w:lineRule="auto"/>
              <w:jc w:val="center"/>
              <w:rPr>
                <w:rFonts w:ascii="Times New Roman" w:eastAsia="Times New Roman" w:hAnsi="Times New Roman" w:cs="Times New Roman"/>
                <w:color w:val="291200"/>
                <w:sz w:val="24"/>
                <w:szCs w:val="24"/>
                <w:lang w:eastAsia="ru-RU"/>
              </w:rPr>
            </w:pPr>
            <w:r>
              <w:rPr>
                <w:rFonts w:ascii="Times New Roman" w:eastAsia="Times New Roman" w:hAnsi="Times New Roman" w:cs="Times New Roman"/>
                <w:color w:val="291200"/>
                <w:sz w:val="24"/>
                <w:szCs w:val="24"/>
                <w:lang w:eastAsia="ru-RU"/>
              </w:rPr>
              <w:t xml:space="preserve">День добрых дел </w:t>
            </w:r>
          </w:p>
          <w:p w14:paraId="1E0DABBC"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iCs/>
                <w:sz w:val="24"/>
                <w:szCs w:val="24"/>
                <w:lang w:eastAsia="en-US"/>
              </w:rPr>
              <w:t>«Наши меньшие друзья!»</w:t>
            </w:r>
          </w:p>
        </w:tc>
      </w:tr>
      <w:tr w:rsidR="00946577" w14:paraId="1CDF6917" w14:textId="77777777" w:rsidTr="00946577">
        <w:trPr>
          <w:cantSplit/>
          <w:trHeight w:val="1282"/>
        </w:trPr>
        <w:tc>
          <w:tcPr>
            <w:tcW w:w="440" w:type="dxa"/>
            <w:vMerge/>
            <w:tcBorders>
              <w:top w:val="single" w:sz="4" w:space="0" w:color="000000"/>
              <w:left w:val="single" w:sz="4" w:space="0" w:color="000000"/>
              <w:bottom w:val="single" w:sz="4" w:space="0" w:color="000000"/>
              <w:right w:val="single" w:sz="4" w:space="0" w:color="auto"/>
            </w:tcBorders>
            <w:vAlign w:val="center"/>
            <w:hideMark/>
          </w:tcPr>
          <w:p w14:paraId="520EA175" w14:textId="77777777" w:rsidR="00946577" w:rsidRDefault="00946577">
            <w:pPr>
              <w:spacing w:after="0"/>
              <w:rPr>
                <w:rFonts w:ascii="Times New Roman" w:eastAsia="Times New Roman" w:hAnsi="Times New Roman" w:cs="Times New Roman"/>
                <w:sz w:val="24"/>
                <w:szCs w:val="24"/>
                <w:lang w:eastAsia="en-US"/>
              </w:rPr>
            </w:pPr>
          </w:p>
        </w:tc>
        <w:tc>
          <w:tcPr>
            <w:tcW w:w="1068" w:type="dxa"/>
            <w:tcBorders>
              <w:top w:val="single" w:sz="4" w:space="0" w:color="auto"/>
              <w:left w:val="single" w:sz="4" w:space="0" w:color="000000"/>
              <w:bottom w:val="single" w:sz="4" w:space="0" w:color="000000"/>
              <w:right w:val="single" w:sz="4" w:space="0" w:color="000000"/>
            </w:tcBorders>
            <w:hideMark/>
          </w:tcPr>
          <w:p w14:paraId="1654F779"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4A69AFF"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Стр.116</w:t>
            </w:r>
          </w:p>
          <w:p w14:paraId="169511C4" w14:textId="77777777" w:rsidR="000E0009" w:rsidRDefault="000E0009">
            <w:pPr>
              <w:spacing w:after="0" w:line="240" w:lineRule="auto"/>
              <w:rPr>
                <w:rFonts w:ascii="Times New Roman" w:eastAsia="Times New Roman" w:hAnsi="Times New Roman" w:cs="Times New Roman"/>
                <w:sz w:val="24"/>
                <w:szCs w:val="24"/>
                <w:lang w:eastAsia="en-US"/>
              </w:rPr>
            </w:pPr>
          </w:p>
          <w:p w14:paraId="6FD7399B" w14:textId="77777777" w:rsidR="000E0009" w:rsidRDefault="000E0009">
            <w:pPr>
              <w:spacing w:after="0" w:line="240" w:lineRule="auto"/>
              <w:rPr>
                <w:rFonts w:ascii="Times New Roman" w:eastAsia="Times New Roman" w:hAnsi="Times New Roman" w:cs="Times New Roman"/>
                <w:sz w:val="24"/>
                <w:szCs w:val="24"/>
                <w:lang w:eastAsia="en-US"/>
              </w:rPr>
            </w:pPr>
          </w:p>
          <w:p w14:paraId="2EC9F25C" w14:textId="77777777" w:rsidR="000E0009" w:rsidRDefault="000E0009">
            <w:pPr>
              <w:spacing w:after="0" w:line="240" w:lineRule="auto"/>
              <w:rPr>
                <w:rFonts w:ascii="Times New Roman" w:eastAsia="Times New Roman" w:hAnsi="Times New Roman" w:cs="Times New Roman"/>
                <w:sz w:val="24"/>
                <w:szCs w:val="24"/>
                <w:lang w:eastAsia="en-US"/>
              </w:rPr>
            </w:pPr>
          </w:p>
          <w:p w14:paraId="1463816D" w14:textId="77777777" w:rsidR="000E0009"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№1,2,3,4</w:t>
            </w:r>
          </w:p>
        </w:tc>
        <w:tc>
          <w:tcPr>
            <w:tcW w:w="4101" w:type="dxa"/>
            <w:tcBorders>
              <w:top w:val="single" w:sz="4" w:space="0" w:color="auto"/>
              <w:left w:val="single" w:sz="4" w:space="0" w:color="000000"/>
              <w:bottom w:val="single" w:sz="4" w:space="0" w:color="000000"/>
              <w:right w:val="single" w:sz="4" w:space="0" w:color="000000"/>
            </w:tcBorders>
            <w:hideMark/>
          </w:tcPr>
          <w:p w14:paraId="4868E972"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Овладение представлениями о сезонных изменениях в природе осенью. Овладение действием замещения. </w:t>
            </w:r>
          </w:p>
          <w:p w14:paraId="7BD092C0" w14:textId="77777777" w:rsidR="000E0009" w:rsidRDefault="000E0009">
            <w:pPr>
              <w:spacing w:after="0" w:line="240" w:lineRule="auto"/>
              <w:rPr>
                <w:rFonts w:ascii="Times New Roman" w:eastAsia="Times New Roman" w:hAnsi="Times New Roman" w:cs="Times New Roman"/>
                <w:sz w:val="24"/>
                <w:szCs w:val="24"/>
                <w:lang w:eastAsia="en-US"/>
              </w:rPr>
            </w:pPr>
          </w:p>
          <w:p w14:paraId="0B9AD5E0" w14:textId="77777777" w:rsidR="000E0009"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Закрепление</w:t>
            </w:r>
          </w:p>
        </w:tc>
        <w:tc>
          <w:tcPr>
            <w:tcW w:w="2389" w:type="dxa"/>
            <w:vMerge/>
            <w:tcBorders>
              <w:top w:val="single" w:sz="4" w:space="0" w:color="000000"/>
              <w:left w:val="single" w:sz="4" w:space="0" w:color="auto"/>
              <w:bottom w:val="single" w:sz="4" w:space="0" w:color="000000"/>
              <w:right w:val="single" w:sz="4" w:space="0" w:color="auto"/>
            </w:tcBorders>
            <w:vAlign w:val="center"/>
            <w:hideMark/>
          </w:tcPr>
          <w:p w14:paraId="4E0BAB3F" w14:textId="77777777" w:rsidR="00946577" w:rsidRDefault="00946577">
            <w:pPr>
              <w:spacing w:after="0"/>
              <w:rPr>
                <w:rFonts w:ascii="Times New Roman" w:eastAsia="Times New Roman" w:hAnsi="Times New Roman" w:cs="Times New Roman"/>
                <w:sz w:val="24"/>
                <w:szCs w:val="24"/>
                <w:lang w:eastAsia="en-US"/>
              </w:rPr>
            </w:pPr>
          </w:p>
        </w:tc>
        <w:tc>
          <w:tcPr>
            <w:tcW w:w="2699" w:type="dxa"/>
            <w:vMerge/>
            <w:tcBorders>
              <w:top w:val="single" w:sz="4" w:space="0" w:color="000000"/>
              <w:left w:val="single" w:sz="4" w:space="0" w:color="auto"/>
              <w:bottom w:val="single" w:sz="4" w:space="0" w:color="000000"/>
              <w:right w:val="single" w:sz="4" w:space="0" w:color="auto"/>
            </w:tcBorders>
            <w:vAlign w:val="center"/>
            <w:hideMark/>
          </w:tcPr>
          <w:p w14:paraId="30B5648F" w14:textId="77777777" w:rsidR="00946577" w:rsidRDefault="00946577">
            <w:pPr>
              <w:spacing w:after="0"/>
              <w:rPr>
                <w:rFonts w:ascii="Times New Roman" w:eastAsia="Times New Roman" w:hAnsi="Times New Roman" w:cs="Times New Roman"/>
                <w:sz w:val="24"/>
                <w:szCs w:val="24"/>
                <w:lang w:eastAsia="en-US"/>
              </w:rPr>
            </w:pPr>
          </w:p>
        </w:tc>
        <w:tc>
          <w:tcPr>
            <w:tcW w:w="720" w:type="dxa"/>
            <w:vMerge/>
            <w:tcBorders>
              <w:top w:val="single" w:sz="4" w:space="0" w:color="000000"/>
              <w:left w:val="single" w:sz="4" w:space="0" w:color="auto"/>
              <w:bottom w:val="single" w:sz="4" w:space="0" w:color="000000"/>
              <w:right w:val="single" w:sz="4" w:space="0" w:color="auto"/>
            </w:tcBorders>
            <w:vAlign w:val="center"/>
            <w:hideMark/>
          </w:tcPr>
          <w:p w14:paraId="39DF7F2B" w14:textId="77777777" w:rsidR="00946577" w:rsidRDefault="00946577">
            <w:pPr>
              <w:spacing w:after="0"/>
              <w:rPr>
                <w:rFonts w:ascii="Times New Roman" w:eastAsia="Times New Roman" w:hAnsi="Times New Roman" w:cs="Times New Roman"/>
                <w:sz w:val="24"/>
                <w:szCs w:val="24"/>
                <w:lang w:eastAsia="en-US"/>
              </w:rPr>
            </w:pPr>
          </w:p>
        </w:tc>
        <w:tc>
          <w:tcPr>
            <w:tcW w:w="1979" w:type="dxa"/>
            <w:vMerge/>
            <w:tcBorders>
              <w:top w:val="single" w:sz="4" w:space="0" w:color="000000"/>
              <w:left w:val="single" w:sz="4" w:space="0" w:color="auto"/>
              <w:bottom w:val="single" w:sz="4" w:space="0" w:color="000000"/>
              <w:right w:val="single" w:sz="4" w:space="0" w:color="auto"/>
            </w:tcBorders>
            <w:vAlign w:val="center"/>
            <w:hideMark/>
          </w:tcPr>
          <w:p w14:paraId="4E1E5775" w14:textId="77777777" w:rsidR="00946577" w:rsidRDefault="00946577">
            <w:pPr>
              <w:spacing w:after="0"/>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000000"/>
              <w:right w:val="single" w:sz="4" w:space="0" w:color="000000"/>
            </w:tcBorders>
            <w:vAlign w:val="center"/>
            <w:hideMark/>
          </w:tcPr>
          <w:p w14:paraId="7D0DFE3D" w14:textId="77777777" w:rsidR="00946577" w:rsidRDefault="00946577">
            <w:pPr>
              <w:spacing w:after="0"/>
              <w:rPr>
                <w:rFonts w:ascii="Times New Roman" w:eastAsia="Times New Roman" w:hAnsi="Times New Roman" w:cs="Times New Roman"/>
                <w:sz w:val="24"/>
                <w:szCs w:val="24"/>
                <w:lang w:eastAsia="en-US"/>
              </w:rPr>
            </w:pPr>
          </w:p>
        </w:tc>
      </w:tr>
      <w:tr w:rsidR="00946577" w14:paraId="7D78C839" w14:textId="77777777" w:rsidTr="00946577">
        <w:trPr>
          <w:cantSplit/>
          <w:trHeight w:val="1134"/>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14:paraId="41CF65CE"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Сентябрь</w:t>
            </w:r>
          </w:p>
          <w:p w14:paraId="4C81707E"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hideMark/>
          </w:tcPr>
          <w:p w14:paraId="1CC577C1" w14:textId="77777777" w:rsidR="00946577"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p w14:paraId="5E8FE2C1"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Стр.118</w:t>
            </w:r>
          </w:p>
        </w:tc>
        <w:tc>
          <w:tcPr>
            <w:tcW w:w="4101" w:type="dxa"/>
            <w:tcBorders>
              <w:top w:val="single" w:sz="4" w:space="0" w:color="000000"/>
              <w:left w:val="single" w:sz="4" w:space="0" w:color="000000"/>
              <w:bottom w:val="single" w:sz="4" w:space="0" w:color="000000"/>
              <w:right w:val="single" w:sz="4" w:space="0" w:color="000000"/>
            </w:tcBorders>
            <w:hideMark/>
          </w:tcPr>
          <w:p w14:paraId="50FAF66E"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Овладение представлениями об изменениях в жизни растений </w:t>
            </w:r>
            <w:proofErr w:type="spellStart"/>
            <w:r>
              <w:rPr>
                <w:rFonts w:ascii="Times New Roman" w:eastAsia="Times New Roman" w:hAnsi="Times New Roman" w:cs="Times New Roman"/>
                <w:sz w:val="24"/>
                <w:szCs w:val="24"/>
                <w:lang w:eastAsia="en-US"/>
              </w:rPr>
              <w:t>осенью</w:t>
            </w:r>
            <w:proofErr w:type="gramStart"/>
            <w:r>
              <w:rPr>
                <w:rFonts w:ascii="Times New Roman" w:eastAsia="Times New Roman" w:hAnsi="Times New Roman" w:cs="Times New Roman"/>
                <w:sz w:val="24"/>
                <w:szCs w:val="24"/>
                <w:lang w:eastAsia="en-US"/>
              </w:rPr>
              <w:t>.О</w:t>
            </w:r>
            <w:proofErr w:type="gramEnd"/>
            <w:r>
              <w:rPr>
                <w:rFonts w:ascii="Times New Roman" w:eastAsia="Times New Roman" w:hAnsi="Times New Roman" w:cs="Times New Roman"/>
                <w:sz w:val="24"/>
                <w:szCs w:val="24"/>
                <w:lang w:eastAsia="en-US"/>
              </w:rPr>
              <w:t>владение</w:t>
            </w:r>
            <w:proofErr w:type="spellEnd"/>
            <w:r>
              <w:rPr>
                <w:rFonts w:ascii="Times New Roman" w:eastAsia="Times New Roman" w:hAnsi="Times New Roman" w:cs="Times New Roman"/>
                <w:sz w:val="24"/>
                <w:szCs w:val="24"/>
                <w:lang w:eastAsia="en-US"/>
              </w:rPr>
              <w:t xml:space="preserve"> действием замещения. </w:t>
            </w:r>
          </w:p>
          <w:p w14:paraId="46CCBE84"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Материал:</w:t>
            </w:r>
            <w:r>
              <w:rPr>
                <w:rFonts w:ascii="Times New Roman" w:eastAsia="Times New Roman" w:hAnsi="Times New Roman" w:cs="Times New Roman"/>
                <w:sz w:val="24"/>
                <w:szCs w:val="24"/>
                <w:lang w:eastAsia="en-US"/>
              </w:rPr>
              <w:t xml:space="preserve"> Осенний сектор круговой диаграммы, картина осеннего пейзажа, стихи об осени, мелодия вальса.</w:t>
            </w:r>
          </w:p>
        </w:tc>
        <w:tc>
          <w:tcPr>
            <w:tcW w:w="2389" w:type="dxa"/>
            <w:tcBorders>
              <w:top w:val="single" w:sz="4" w:space="0" w:color="000000"/>
              <w:left w:val="single" w:sz="4" w:space="0" w:color="auto"/>
              <w:bottom w:val="single" w:sz="4" w:space="0" w:color="000000"/>
              <w:right w:val="single" w:sz="4" w:space="0" w:color="auto"/>
            </w:tcBorders>
          </w:tcPr>
          <w:p w14:paraId="37B59EA7"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4D943832" w14:textId="77777777" w:rsidR="00946577" w:rsidRDefault="00946577">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14:paraId="4A3CB399"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w:t>
            </w:r>
            <w:r>
              <w:rPr>
                <w:rFonts w:ascii="Times New Roman" w:eastAsia="Times New Roman" w:hAnsi="Times New Roman" w:cs="Times New Roman"/>
                <w:sz w:val="24"/>
                <w:szCs w:val="24"/>
                <w:lang w:eastAsia="en-US"/>
              </w:rPr>
              <w:softHyphen/>
              <w:t>га</w:t>
            </w:r>
            <w:r>
              <w:rPr>
                <w:rFonts w:ascii="Times New Roman" w:eastAsia="Times New Roman" w:hAnsi="Times New Roman" w:cs="Times New Roman"/>
                <w:sz w:val="24"/>
                <w:szCs w:val="24"/>
                <w:lang w:eastAsia="en-US"/>
              </w:rPr>
              <w:softHyphen/>
              <w:t>ни</w:t>
            </w:r>
            <w:r>
              <w:rPr>
                <w:rFonts w:ascii="Times New Roman" w:eastAsia="Times New Roman" w:hAnsi="Times New Roman" w:cs="Times New Roman"/>
                <w:sz w:val="24"/>
                <w:szCs w:val="24"/>
                <w:lang w:eastAsia="en-US"/>
              </w:rPr>
              <w:softHyphen/>
              <w:t>за</w:t>
            </w:r>
            <w:r>
              <w:rPr>
                <w:rFonts w:ascii="Times New Roman" w:eastAsia="Times New Roman" w:hAnsi="Times New Roman" w:cs="Times New Roman"/>
                <w:sz w:val="24"/>
                <w:szCs w:val="24"/>
                <w:lang w:eastAsia="en-US"/>
              </w:rPr>
              <w:softHyphen/>
              <w:t>ция вы</w:t>
            </w:r>
            <w:r>
              <w:rPr>
                <w:rFonts w:ascii="Times New Roman" w:eastAsia="Times New Roman" w:hAnsi="Times New Roman" w:cs="Times New Roman"/>
                <w:sz w:val="24"/>
                <w:szCs w:val="24"/>
                <w:lang w:eastAsia="en-US"/>
              </w:rPr>
              <w:softHyphen/>
              <w:t>став</w:t>
            </w:r>
            <w:r>
              <w:rPr>
                <w:rFonts w:ascii="Times New Roman" w:eastAsia="Times New Roman" w:hAnsi="Times New Roman" w:cs="Times New Roman"/>
                <w:sz w:val="24"/>
                <w:szCs w:val="24"/>
                <w:lang w:eastAsia="en-US"/>
              </w:rPr>
              <w:softHyphen/>
              <w:t>ки «Да</w:t>
            </w:r>
            <w:r>
              <w:rPr>
                <w:rFonts w:ascii="Times New Roman" w:eastAsia="Times New Roman" w:hAnsi="Times New Roman" w:cs="Times New Roman"/>
                <w:sz w:val="24"/>
                <w:szCs w:val="24"/>
                <w:lang w:eastAsia="en-US"/>
              </w:rPr>
              <w:softHyphen/>
              <w:t>ры осе</w:t>
            </w:r>
            <w:r>
              <w:rPr>
                <w:rFonts w:ascii="Times New Roman" w:eastAsia="Times New Roman" w:hAnsi="Times New Roman" w:cs="Times New Roman"/>
                <w:sz w:val="24"/>
                <w:szCs w:val="24"/>
                <w:lang w:eastAsia="en-US"/>
              </w:rPr>
              <w:softHyphen/>
              <w:t>ни». Сбор уро</w:t>
            </w:r>
            <w:r>
              <w:rPr>
                <w:rFonts w:ascii="Times New Roman" w:eastAsia="Times New Roman" w:hAnsi="Times New Roman" w:cs="Times New Roman"/>
                <w:sz w:val="24"/>
                <w:szCs w:val="24"/>
                <w:lang w:eastAsia="en-US"/>
              </w:rPr>
              <w:softHyphen/>
              <w:t>жая на ого</w:t>
            </w:r>
            <w:r>
              <w:rPr>
                <w:rFonts w:ascii="Times New Roman" w:eastAsia="Times New Roman" w:hAnsi="Times New Roman" w:cs="Times New Roman"/>
                <w:sz w:val="24"/>
                <w:szCs w:val="24"/>
                <w:lang w:eastAsia="en-US"/>
              </w:rPr>
              <w:softHyphen/>
              <w:t>ро</w:t>
            </w:r>
            <w:r>
              <w:rPr>
                <w:rFonts w:ascii="Times New Roman" w:eastAsia="Times New Roman" w:hAnsi="Times New Roman" w:cs="Times New Roman"/>
                <w:sz w:val="24"/>
                <w:szCs w:val="24"/>
                <w:lang w:eastAsia="en-US"/>
              </w:rPr>
              <w:softHyphen/>
              <w:t>де. Ди</w:t>
            </w:r>
            <w:r>
              <w:rPr>
                <w:rFonts w:ascii="Times New Roman" w:eastAsia="Times New Roman" w:hAnsi="Times New Roman" w:cs="Times New Roman"/>
                <w:sz w:val="24"/>
                <w:szCs w:val="24"/>
                <w:lang w:eastAsia="en-US"/>
              </w:rPr>
              <w:softHyphen/>
              <w:t>да</w:t>
            </w:r>
            <w:r>
              <w:rPr>
                <w:rFonts w:ascii="Times New Roman" w:eastAsia="Times New Roman" w:hAnsi="Times New Roman" w:cs="Times New Roman"/>
                <w:sz w:val="24"/>
                <w:szCs w:val="24"/>
                <w:lang w:eastAsia="en-US"/>
              </w:rPr>
              <w:softHyphen/>
              <w:t>к</w:t>
            </w:r>
            <w:r>
              <w:rPr>
                <w:rFonts w:ascii="Times New Roman" w:eastAsia="Times New Roman" w:hAnsi="Times New Roman" w:cs="Times New Roman"/>
                <w:sz w:val="24"/>
                <w:szCs w:val="24"/>
                <w:lang w:eastAsia="en-US"/>
              </w:rPr>
              <w:softHyphen/>
              <w:t>ти</w:t>
            </w:r>
            <w:r>
              <w:rPr>
                <w:rFonts w:ascii="Times New Roman" w:eastAsia="Times New Roman" w:hAnsi="Times New Roman" w:cs="Times New Roman"/>
                <w:sz w:val="24"/>
                <w:szCs w:val="24"/>
                <w:lang w:eastAsia="en-US"/>
              </w:rPr>
              <w:softHyphen/>
              <w:t>че</w:t>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t>кая иг</w:t>
            </w:r>
            <w:r>
              <w:rPr>
                <w:rFonts w:ascii="Times New Roman" w:eastAsia="Times New Roman" w:hAnsi="Times New Roman" w:cs="Times New Roman"/>
                <w:sz w:val="24"/>
                <w:szCs w:val="24"/>
                <w:lang w:eastAsia="en-US"/>
              </w:rPr>
              <w:softHyphen/>
              <w:t>ра «Ко</w:t>
            </w:r>
            <w:r>
              <w:rPr>
                <w:rFonts w:ascii="Times New Roman" w:eastAsia="Times New Roman" w:hAnsi="Times New Roman" w:cs="Times New Roman"/>
                <w:sz w:val="24"/>
                <w:szCs w:val="24"/>
                <w:lang w:eastAsia="en-US"/>
              </w:rPr>
              <w:softHyphen/>
              <w:t>г</w:t>
            </w:r>
            <w:r>
              <w:rPr>
                <w:rFonts w:ascii="Times New Roman" w:eastAsia="Times New Roman" w:hAnsi="Times New Roman" w:cs="Times New Roman"/>
                <w:sz w:val="24"/>
                <w:szCs w:val="24"/>
                <w:lang w:eastAsia="en-US"/>
              </w:rPr>
              <w:softHyphen/>
              <w:t>да это бы</w:t>
            </w:r>
            <w:r>
              <w:rPr>
                <w:rFonts w:ascii="Times New Roman" w:eastAsia="Times New Roman" w:hAnsi="Times New Roman" w:cs="Times New Roman"/>
                <w:sz w:val="24"/>
                <w:szCs w:val="24"/>
                <w:lang w:eastAsia="en-US"/>
              </w:rPr>
              <w:softHyphen/>
              <w:t>ва</w:t>
            </w:r>
            <w:r>
              <w:rPr>
                <w:rFonts w:ascii="Times New Roman" w:eastAsia="Times New Roman" w:hAnsi="Times New Roman" w:cs="Times New Roman"/>
                <w:sz w:val="24"/>
                <w:szCs w:val="24"/>
                <w:lang w:eastAsia="en-US"/>
              </w:rPr>
              <w:softHyphen/>
              <w:t>ет?».</w:t>
            </w:r>
          </w:p>
        </w:tc>
        <w:tc>
          <w:tcPr>
            <w:tcW w:w="720" w:type="dxa"/>
            <w:tcBorders>
              <w:top w:val="single" w:sz="4" w:space="0" w:color="000000"/>
              <w:left w:val="single" w:sz="4" w:space="0" w:color="auto"/>
              <w:bottom w:val="single" w:sz="4" w:space="0" w:color="000000"/>
              <w:right w:val="single" w:sz="4" w:space="0" w:color="auto"/>
            </w:tcBorders>
            <w:hideMark/>
          </w:tcPr>
          <w:p w14:paraId="15C2E1D5"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705E5568"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hideMark/>
          </w:tcPr>
          <w:p w14:paraId="6DFF7D5A" w14:textId="77777777" w:rsidR="00946577" w:rsidRDefault="0094657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Статьи: «Кормушки и как их сделать!», «Домики от ветра!», и т. д. Помощь при выборе места для кормушек, установки их, выдача трудового инвентаря.</w:t>
            </w:r>
          </w:p>
        </w:tc>
      </w:tr>
      <w:tr w:rsidR="00946577" w14:paraId="1174B34E" w14:textId="77777777" w:rsidTr="00946577">
        <w:trPr>
          <w:cantSplit/>
          <w:trHeight w:val="1134"/>
        </w:trPr>
        <w:tc>
          <w:tcPr>
            <w:tcW w:w="440" w:type="dxa"/>
            <w:vMerge/>
            <w:tcBorders>
              <w:top w:val="single" w:sz="4" w:space="0" w:color="000000"/>
              <w:left w:val="single" w:sz="4" w:space="0" w:color="000000"/>
              <w:bottom w:val="single" w:sz="4" w:space="0" w:color="000000"/>
              <w:right w:val="single" w:sz="4" w:space="0" w:color="auto"/>
            </w:tcBorders>
            <w:vAlign w:val="center"/>
            <w:hideMark/>
          </w:tcPr>
          <w:p w14:paraId="1DA62D84" w14:textId="77777777" w:rsidR="00946577" w:rsidRDefault="00946577">
            <w:pPr>
              <w:spacing w:after="0"/>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hideMark/>
          </w:tcPr>
          <w:p w14:paraId="0B2CEFB5" w14:textId="77777777" w:rsidR="00946577"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p w14:paraId="55F4A28F"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Стр.119</w:t>
            </w:r>
          </w:p>
        </w:tc>
        <w:tc>
          <w:tcPr>
            <w:tcW w:w="4101" w:type="dxa"/>
            <w:tcBorders>
              <w:top w:val="single" w:sz="4" w:space="0" w:color="000000"/>
              <w:left w:val="single" w:sz="4" w:space="0" w:color="000000"/>
              <w:bottom w:val="single" w:sz="4" w:space="0" w:color="000000"/>
              <w:right w:val="single" w:sz="4" w:space="0" w:color="000000"/>
            </w:tcBorders>
            <w:hideMark/>
          </w:tcPr>
          <w:p w14:paraId="250D1D72"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rPr>
              <w:t>Обобщение представлений об овощах, фруктах, грибах и семенах. Овладение действием замещения.</w:t>
            </w:r>
            <w:r>
              <w:rPr>
                <w:sz w:val="24"/>
                <w:szCs w:val="24"/>
              </w:rPr>
              <w:t xml:space="preserve"> </w:t>
            </w:r>
            <w:r>
              <w:rPr>
                <w:rFonts w:ascii="Times New Roman" w:eastAsia="Times New Roman" w:hAnsi="Times New Roman" w:cs="Times New Roman"/>
                <w:sz w:val="24"/>
                <w:szCs w:val="24"/>
                <w:lang w:eastAsia="en-US"/>
              </w:rPr>
              <w:t xml:space="preserve"> </w:t>
            </w:r>
          </w:p>
          <w:p w14:paraId="032F5B8F"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Материал:</w:t>
            </w:r>
            <w:r>
              <w:rPr>
                <w:rFonts w:ascii="Times New Roman" w:eastAsia="Times New Roman" w:hAnsi="Times New Roman" w:cs="Times New Roman"/>
                <w:sz w:val="24"/>
                <w:szCs w:val="24"/>
                <w:lang w:eastAsia="en-US"/>
              </w:rPr>
              <w:t xml:space="preserve"> Кар</w:t>
            </w:r>
            <w:r>
              <w:rPr>
                <w:rFonts w:ascii="Times New Roman" w:eastAsia="Times New Roman" w:hAnsi="Times New Roman" w:cs="Times New Roman"/>
                <w:sz w:val="24"/>
                <w:szCs w:val="24"/>
                <w:lang w:eastAsia="en-US"/>
              </w:rPr>
              <w:softHyphen/>
              <w:t>тин</w:t>
            </w:r>
            <w:r>
              <w:rPr>
                <w:rFonts w:ascii="Times New Roman" w:eastAsia="Times New Roman" w:hAnsi="Times New Roman" w:cs="Times New Roman"/>
                <w:sz w:val="24"/>
                <w:szCs w:val="24"/>
                <w:lang w:eastAsia="en-US"/>
              </w:rPr>
              <w:softHyphen/>
              <w:t>ки с изо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б</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w:t>
            </w:r>
            <w:r>
              <w:rPr>
                <w:rFonts w:ascii="Times New Roman" w:eastAsia="Times New Roman" w:hAnsi="Times New Roman" w:cs="Times New Roman"/>
                <w:sz w:val="24"/>
                <w:szCs w:val="24"/>
                <w:lang w:eastAsia="en-US"/>
              </w:rPr>
              <w:softHyphen/>
              <w:t>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ж</w:t>
            </w:r>
            <w:r>
              <w:rPr>
                <w:rFonts w:ascii="Times New Roman" w:eastAsia="Times New Roman" w:hAnsi="Times New Roman" w:cs="Times New Roman"/>
                <w:sz w:val="24"/>
                <w:szCs w:val="24"/>
                <w:lang w:eastAsia="en-US"/>
              </w:rPr>
              <w:softHyphen/>
              <w:t>ен</w:t>
            </w:r>
            <w:r>
              <w:rPr>
                <w:rFonts w:ascii="Times New Roman" w:eastAsia="Times New Roman" w:hAnsi="Times New Roman" w:cs="Times New Roman"/>
                <w:sz w:val="24"/>
                <w:szCs w:val="24"/>
                <w:lang w:eastAsia="en-US"/>
              </w:rPr>
              <w:softHyphen/>
              <w:t>ием пе</w:t>
            </w:r>
            <w:r>
              <w:rPr>
                <w:rFonts w:ascii="Times New Roman" w:eastAsia="Times New Roman" w:hAnsi="Times New Roman" w:cs="Times New Roman"/>
                <w:sz w:val="24"/>
                <w:szCs w:val="24"/>
                <w:lang w:eastAsia="en-US"/>
              </w:rPr>
              <w:softHyphen/>
              <w:t>ре</w:t>
            </w:r>
            <w:r>
              <w:rPr>
                <w:rFonts w:ascii="Times New Roman" w:eastAsia="Times New Roman" w:hAnsi="Times New Roman" w:cs="Times New Roman"/>
                <w:sz w:val="24"/>
                <w:szCs w:val="24"/>
                <w:lang w:eastAsia="en-US"/>
              </w:rPr>
              <w:softHyphen/>
              <w:t>лет</w:t>
            </w:r>
            <w:r>
              <w:rPr>
                <w:rFonts w:ascii="Times New Roman" w:eastAsia="Times New Roman" w:hAnsi="Times New Roman" w:cs="Times New Roman"/>
                <w:sz w:val="24"/>
                <w:szCs w:val="24"/>
                <w:lang w:eastAsia="en-US"/>
              </w:rPr>
              <w:softHyphen/>
              <w:t>ных птиц (ла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w:t>
            </w:r>
            <w:r>
              <w:rPr>
                <w:rFonts w:ascii="Times New Roman" w:eastAsia="Times New Roman" w:hAnsi="Times New Roman" w:cs="Times New Roman"/>
                <w:sz w:val="24"/>
                <w:szCs w:val="24"/>
                <w:lang w:eastAsia="en-US"/>
              </w:rPr>
              <w:softHyphen/>
              <w:t>о</w:t>
            </w:r>
            <w:r>
              <w:rPr>
                <w:rFonts w:ascii="Times New Roman" w:eastAsia="Times New Roman" w:hAnsi="Times New Roman" w:cs="Times New Roman"/>
                <w:sz w:val="24"/>
                <w:szCs w:val="24"/>
                <w:lang w:eastAsia="en-US"/>
              </w:rPr>
              <w:softHyphen/>
              <w:t>ч</w:t>
            </w:r>
            <w:r>
              <w:rPr>
                <w:rFonts w:ascii="Times New Roman" w:eastAsia="Times New Roman" w:hAnsi="Times New Roman" w:cs="Times New Roman"/>
                <w:sz w:val="24"/>
                <w:szCs w:val="24"/>
                <w:lang w:eastAsia="en-US"/>
              </w:rPr>
              <w:softHyphen/>
              <w:t>ка, скво</w:t>
            </w:r>
            <w:r>
              <w:rPr>
                <w:rFonts w:ascii="Times New Roman" w:eastAsia="Times New Roman" w:hAnsi="Times New Roman" w:cs="Times New Roman"/>
                <w:sz w:val="24"/>
                <w:szCs w:val="24"/>
                <w:lang w:eastAsia="en-US"/>
              </w:rPr>
              <w:softHyphen/>
              <w:t>рец, грач, аист, ут</w:t>
            </w:r>
            <w:r>
              <w:rPr>
                <w:rFonts w:ascii="Times New Roman" w:eastAsia="Times New Roman" w:hAnsi="Times New Roman" w:cs="Times New Roman"/>
                <w:sz w:val="24"/>
                <w:szCs w:val="24"/>
                <w:lang w:eastAsia="en-US"/>
              </w:rPr>
              <w:softHyphen/>
              <w:t>ка и др.); за</w:t>
            </w:r>
            <w:r>
              <w:rPr>
                <w:rFonts w:ascii="Times New Roman" w:eastAsia="Times New Roman" w:hAnsi="Times New Roman" w:cs="Times New Roman"/>
                <w:sz w:val="24"/>
                <w:szCs w:val="24"/>
                <w:lang w:eastAsia="en-US"/>
              </w:rPr>
              <w:softHyphen/>
              <w:t>гад</w:t>
            </w:r>
            <w:r>
              <w:rPr>
                <w:rFonts w:ascii="Times New Roman" w:eastAsia="Times New Roman" w:hAnsi="Times New Roman" w:cs="Times New Roman"/>
                <w:sz w:val="24"/>
                <w:szCs w:val="24"/>
                <w:lang w:eastAsia="en-US"/>
              </w:rPr>
              <w:softHyphen/>
              <w:t>ки о при</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м</w:t>
            </w:r>
            <w:r>
              <w:rPr>
                <w:rFonts w:ascii="Times New Roman" w:eastAsia="Times New Roman" w:hAnsi="Times New Roman" w:cs="Times New Roman"/>
                <w:sz w:val="24"/>
                <w:szCs w:val="24"/>
                <w:lang w:eastAsia="en-US"/>
              </w:rPr>
              <w:softHyphen/>
              <w:t>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тах осе</w:t>
            </w:r>
            <w:r>
              <w:rPr>
                <w:rFonts w:ascii="Times New Roman" w:eastAsia="Times New Roman" w:hAnsi="Times New Roman" w:cs="Times New Roman"/>
                <w:sz w:val="24"/>
                <w:szCs w:val="24"/>
                <w:lang w:eastAsia="en-US"/>
              </w:rPr>
              <w:softHyphen/>
              <w:t>ни; на</w:t>
            </w:r>
            <w:r>
              <w:rPr>
                <w:rFonts w:ascii="Times New Roman" w:eastAsia="Times New Roman" w:hAnsi="Times New Roman" w:cs="Times New Roman"/>
                <w:sz w:val="24"/>
                <w:szCs w:val="24"/>
                <w:lang w:eastAsia="en-US"/>
              </w:rPr>
              <w:softHyphen/>
              <w:t>бор кар</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w:t>
            </w:r>
            <w:r>
              <w:rPr>
                <w:rFonts w:ascii="Times New Roman" w:eastAsia="Times New Roman" w:hAnsi="Times New Roman" w:cs="Times New Roman"/>
                <w:sz w:val="24"/>
                <w:szCs w:val="24"/>
                <w:lang w:eastAsia="en-US"/>
              </w:rPr>
              <w:softHyphen/>
              <w:t>очек с ус</w:t>
            </w:r>
            <w:r>
              <w:rPr>
                <w:rFonts w:ascii="Times New Roman" w:eastAsia="Times New Roman" w:hAnsi="Times New Roman" w:cs="Times New Roman"/>
                <w:sz w:val="24"/>
                <w:szCs w:val="24"/>
                <w:lang w:eastAsia="en-US"/>
              </w:rPr>
              <w:softHyphen/>
              <w:t>лов</w:t>
            </w:r>
            <w:r>
              <w:rPr>
                <w:rFonts w:ascii="Times New Roman" w:eastAsia="Times New Roman" w:hAnsi="Times New Roman" w:cs="Times New Roman"/>
                <w:sz w:val="24"/>
                <w:szCs w:val="24"/>
                <w:lang w:eastAsia="en-US"/>
              </w:rPr>
              <w:softHyphen/>
              <w:t>ны</w:t>
            </w:r>
            <w:r>
              <w:rPr>
                <w:rFonts w:ascii="Times New Roman" w:eastAsia="Times New Roman" w:hAnsi="Times New Roman" w:cs="Times New Roman"/>
                <w:sz w:val="24"/>
                <w:szCs w:val="24"/>
                <w:lang w:eastAsia="en-US"/>
              </w:rPr>
              <w:softHyphen/>
              <w:t>ми изо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б</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же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ни</w:t>
            </w:r>
            <w:r>
              <w:rPr>
                <w:rFonts w:ascii="Times New Roman" w:eastAsia="Times New Roman" w:hAnsi="Times New Roman" w:cs="Times New Roman"/>
                <w:sz w:val="24"/>
                <w:szCs w:val="24"/>
                <w:lang w:eastAsia="en-US"/>
              </w:rPr>
              <w:softHyphen/>
              <w:t>я</w:t>
            </w:r>
            <w:r>
              <w:rPr>
                <w:rFonts w:ascii="Times New Roman" w:eastAsia="Times New Roman" w:hAnsi="Times New Roman" w:cs="Times New Roman"/>
                <w:sz w:val="24"/>
                <w:szCs w:val="24"/>
                <w:lang w:eastAsia="en-US"/>
              </w:rPr>
              <w:softHyphen/>
              <w:t>ми осен</w:t>
            </w:r>
            <w:r>
              <w:rPr>
                <w:rFonts w:ascii="Times New Roman" w:eastAsia="Times New Roman" w:hAnsi="Times New Roman" w:cs="Times New Roman"/>
                <w:sz w:val="24"/>
                <w:szCs w:val="24"/>
                <w:lang w:eastAsia="en-US"/>
              </w:rPr>
              <w:softHyphen/>
              <w:t>них яв</w:t>
            </w:r>
            <w:r>
              <w:rPr>
                <w:rFonts w:ascii="Times New Roman" w:eastAsia="Times New Roman" w:hAnsi="Times New Roman" w:cs="Times New Roman"/>
                <w:sz w:val="24"/>
                <w:szCs w:val="24"/>
                <w:lang w:eastAsia="en-US"/>
              </w:rPr>
              <w:softHyphen/>
              <w:t>ле</w:t>
            </w:r>
            <w:r>
              <w:rPr>
                <w:rFonts w:ascii="Times New Roman" w:eastAsia="Times New Roman" w:hAnsi="Times New Roman" w:cs="Times New Roman"/>
                <w:sz w:val="24"/>
                <w:szCs w:val="24"/>
                <w:lang w:eastAsia="en-US"/>
              </w:rPr>
              <w:softHyphen/>
              <w:t>ний.</w:t>
            </w:r>
          </w:p>
        </w:tc>
        <w:tc>
          <w:tcPr>
            <w:tcW w:w="2389" w:type="dxa"/>
            <w:tcBorders>
              <w:top w:val="single" w:sz="4" w:space="0" w:color="000000"/>
              <w:left w:val="single" w:sz="4" w:space="0" w:color="auto"/>
              <w:bottom w:val="single" w:sz="4" w:space="0" w:color="000000"/>
              <w:right w:val="single" w:sz="4" w:space="0" w:color="auto"/>
            </w:tcBorders>
          </w:tcPr>
          <w:p w14:paraId="4AD838D1"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640888C9"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наль</w:t>
            </w:r>
            <w:r>
              <w:rPr>
                <w:rFonts w:ascii="Times New Roman" w:eastAsia="Times New Roman" w:hAnsi="Times New Roman" w:cs="Times New Roman"/>
                <w:sz w:val="24"/>
                <w:szCs w:val="24"/>
                <w:lang w:eastAsia="ru-RU"/>
              </w:rPr>
              <w:softHyphen/>
              <w:t>ная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ма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го вос</w:t>
            </w:r>
            <w:r>
              <w:rPr>
                <w:rFonts w:ascii="Times New Roman" w:eastAsia="Times New Roman" w:hAnsi="Times New Roman" w:cs="Times New Roman"/>
                <w:sz w:val="24"/>
                <w:szCs w:val="24"/>
                <w:lang w:eastAsia="ru-RU"/>
              </w:rPr>
              <w:softHyphen/>
              <w:t>пи</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ния до</w:t>
            </w:r>
            <w:r>
              <w:rPr>
                <w:rFonts w:ascii="Times New Roman" w:eastAsia="Times New Roman" w:hAnsi="Times New Roman" w:cs="Times New Roman"/>
                <w:sz w:val="24"/>
                <w:szCs w:val="24"/>
                <w:lang w:eastAsia="ru-RU"/>
              </w:rPr>
              <w:softHyphen/>
              <w:t>шко</w:t>
            </w:r>
            <w:r>
              <w:rPr>
                <w:rFonts w:ascii="Times New Roman" w:eastAsia="Times New Roman" w:hAnsi="Times New Roman" w:cs="Times New Roman"/>
                <w:sz w:val="24"/>
                <w:szCs w:val="24"/>
                <w:lang w:eastAsia="ru-RU"/>
              </w:rPr>
              <w:softHyphen/>
              <w:t>ль</w:t>
            </w:r>
            <w:r>
              <w:rPr>
                <w:rFonts w:ascii="Times New Roman" w:eastAsia="Times New Roman" w:hAnsi="Times New Roman" w:cs="Times New Roman"/>
                <w:sz w:val="24"/>
                <w:szCs w:val="24"/>
                <w:lang w:eastAsia="ru-RU"/>
              </w:rPr>
              <w:softHyphen/>
              <w:t>ни</w:t>
            </w:r>
            <w:r>
              <w:rPr>
                <w:rFonts w:ascii="Times New Roman" w:eastAsia="Times New Roman" w:hAnsi="Times New Roman" w:cs="Times New Roman"/>
                <w:sz w:val="24"/>
                <w:szCs w:val="24"/>
                <w:lang w:eastAsia="ru-RU"/>
              </w:rPr>
              <w:softHyphen/>
              <w:t>ков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для ма</w:t>
            </w:r>
            <w:r>
              <w:rPr>
                <w:rFonts w:ascii="Times New Roman" w:eastAsia="Times New Roman" w:hAnsi="Times New Roman" w:cs="Times New Roman"/>
                <w:sz w:val="24"/>
                <w:szCs w:val="24"/>
                <w:lang w:eastAsia="ru-RU"/>
              </w:rPr>
              <w:softHyphen/>
              <w:t>лы</w:t>
            </w:r>
            <w:r>
              <w:rPr>
                <w:rFonts w:ascii="Times New Roman" w:eastAsia="Times New Roman" w:hAnsi="Times New Roman" w:cs="Times New Roman"/>
                <w:sz w:val="24"/>
                <w:szCs w:val="24"/>
                <w:lang w:eastAsia="ru-RU"/>
              </w:rPr>
              <w:softHyphen/>
              <w:t>шей», Е. В. Гон</w:t>
            </w:r>
            <w:r>
              <w:rPr>
                <w:rFonts w:ascii="Times New Roman" w:eastAsia="Times New Roman" w:hAnsi="Times New Roman" w:cs="Times New Roman"/>
                <w:sz w:val="24"/>
                <w:szCs w:val="24"/>
                <w:lang w:eastAsia="ru-RU"/>
              </w:rPr>
              <w:softHyphen/>
              <w:t>ча</w:t>
            </w:r>
            <w:r>
              <w:rPr>
                <w:rFonts w:ascii="Times New Roman" w:eastAsia="Times New Roman" w:hAnsi="Times New Roman" w:cs="Times New Roman"/>
                <w:sz w:val="24"/>
                <w:szCs w:val="24"/>
                <w:lang w:eastAsia="ru-RU"/>
              </w:rPr>
              <w:softHyphen/>
              <w:t>ро</w:t>
            </w:r>
            <w:r>
              <w:rPr>
                <w:rFonts w:ascii="Times New Roman" w:eastAsia="Times New Roman" w:hAnsi="Times New Roman" w:cs="Times New Roman"/>
                <w:sz w:val="24"/>
                <w:szCs w:val="24"/>
                <w:lang w:eastAsia="ru-RU"/>
              </w:rPr>
              <w:softHyphen/>
              <w:t>ва</w:t>
            </w:r>
          </w:p>
          <w:p w14:paraId="36747637"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14:paraId="2CE7E4BD"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rPr>
              <w:t>На</w:t>
            </w:r>
            <w:r>
              <w:rPr>
                <w:rFonts w:ascii="Times New Roman" w:hAnsi="Times New Roman" w:cs="Times New Roman"/>
                <w:sz w:val="24"/>
                <w:szCs w:val="24"/>
              </w:rPr>
              <w:softHyphen/>
              <w:t>блю</w:t>
            </w:r>
            <w:r>
              <w:rPr>
                <w:rFonts w:ascii="Times New Roman" w:hAnsi="Times New Roman" w:cs="Times New Roman"/>
                <w:sz w:val="24"/>
                <w:szCs w:val="24"/>
              </w:rPr>
              <w:softHyphen/>
              <w:t>де</w:t>
            </w:r>
            <w:r>
              <w:rPr>
                <w:rFonts w:ascii="Times New Roman" w:hAnsi="Times New Roman" w:cs="Times New Roman"/>
                <w:sz w:val="24"/>
                <w:szCs w:val="24"/>
              </w:rPr>
              <w:softHyphen/>
              <w:t>ние  на про</w:t>
            </w:r>
            <w:r>
              <w:rPr>
                <w:rFonts w:ascii="Times New Roman" w:hAnsi="Times New Roman" w:cs="Times New Roman"/>
                <w:sz w:val="24"/>
                <w:szCs w:val="24"/>
              </w:rPr>
              <w:softHyphen/>
              <w:t>гул</w:t>
            </w:r>
            <w:r>
              <w:rPr>
                <w:rFonts w:ascii="Times New Roman" w:hAnsi="Times New Roman" w:cs="Times New Roman"/>
                <w:sz w:val="24"/>
                <w:szCs w:val="24"/>
              </w:rPr>
              <w:softHyphen/>
              <w:t>ке за се</w:t>
            </w:r>
            <w:r>
              <w:rPr>
                <w:rFonts w:ascii="Times New Roman" w:hAnsi="Times New Roman" w:cs="Times New Roman"/>
                <w:sz w:val="24"/>
                <w:szCs w:val="24"/>
              </w:rPr>
              <w:softHyphen/>
              <w:t>зон</w:t>
            </w:r>
            <w:r>
              <w:rPr>
                <w:rFonts w:ascii="Times New Roman" w:hAnsi="Times New Roman" w:cs="Times New Roman"/>
                <w:sz w:val="24"/>
                <w:szCs w:val="24"/>
              </w:rPr>
              <w:softHyphen/>
              <w:t>ны</w:t>
            </w:r>
            <w:r>
              <w:rPr>
                <w:rFonts w:ascii="Times New Roman" w:hAnsi="Times New Roman" w:cs="Times New Roman"/>
                <w:sz w:val="24"/>
                <w:szCs w:val="24"/>
              </w:rPr>
              <w:softHyphen/>
              <w:t>ми  яв</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л</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е</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н</w:t>
            </w:r>
            <w:r>
              <w:rPr>
                <w:rFonts w:ascii="Times New Roman" w:hAnsi="Times New Roman" w:cs="Times New Roman"/>
                <w:sz w:val="24"/>
                <w:szCs w:val="24"/>
              </w:rPr>
              <w:softHyphen/>
              <w:t>ия</w:t>
            </w:r>
            <w:r>
              <w:rPr>
                <w:rFonts w:ascii="Times New Roman" w:hAnsi="Times New Roman" w:cs="Times New Roman"/>
                <w:sz w:val="24"/>
                <w:szCs w:val="24"/>
              </w:rPr>
              <w:softHyphen/>
              <w:t>ми осе</w:t>
            </w:r>
            <w:r>
              <w:rPr>
                <w:rFonts w:ascii="Times New Roman" w:hAnsi="Times New Roman" w:cs="Times New Roman"/>
                <w:sz w:val="24"/>
                <w:szCs w:val="24"/>
              </w:rPr>
              <w:softHyphen/>
              <w:t>нью.</w:t>
            </w:r>
          </w:p>
        </w:tc>
        <w:tc>
          <w:tcPr>
            <w:tcW w:w="720" w:type="dxa"/>
            <w:tcBorders>
              <w:top w:val="single" w:sz="4" w:space="0" w:color="000000"/>
              <w:left w:val="single" w:sz="4" w:space="0" w:color="auto"/>
              <w:bottom w:val="single" w:sz="4" w:space="0" w:color="000000"/>
              <w:right w:val="single" w:sz="4" w:space="0" w:color="auto"/>
            </w:tcBorders>
            <w:hideMark/>
          </w:tcPr>
          <w:p w14:paraId="573EE872"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236849B0" w14:textId="77777777" w:rsidR="00946577" w:rsidRDefault="00946577">
            <w:pPr>
              <w:spacing w:after="0" w:line="240" w:lineRule="auto"/>
              <w:rPr>
                <w:rFonts w:ascii="Times New Roman" w:eastAsia="Times New Roman" w:hAnsi="Times New Roman" w:cs="Times New Roman"/>
                <w:sz w:val="24"/>
                <w:szCs w:val="24"/>
                <w:lang w:eastAsia="en-US"/>
              </w:rPr>
            </w:pPr>
          </w:p>
          <w:p w14:paraId="72DFAA78" w14:textId="77777777" w:rsidR="00946577" w:rsidRDefault="00946577">
            <w:pPr>
              <w:spacing w:after="0" w:line="240" w:lineRule="auto"/>
              <w:rPr>
                <w:rFonts w:ascii="Times New Roman" w:eastAsia="Times New Roman" w:hAnsi="Times New Roman" w:cs="Times New Roman"/>
                <w:sz w:val="24"/>
                <w:szCs w:val="24"/>
                <w:lang w:eastAsia="en-US"/>
              </w:rPr>
            </w:pPr>
          </w:p>
          <w:p w14:paraId="099BAD04" w14:textId="77777777" w:rsidR="00946577" w:rsidRDefault="00946577">
            <w:pPr>
              <w:spacing w:after="0" w:line="240" w:lineRule="auto"/>
              <w:rPr>
                <w:rFonts w:ascii="Times New Roman" w:eastAsia="Times New Roman" w:hAnsi="Times New Roman" w:cs="Times New Roman"/>
                <w:sz w:val="24"/>
                <w:szCs w:val="24"/>
                <w:lang w:eastAsia="en-US"/>
              </w:rPr>
            </w:pPr>
          </w:p>
          <w:p w14:paraId="344929D4" w14:textId="77777777" w:rsidR="00946577" w:rsidRDefault="00946577">
            <w:pPr>
              <w:spacing w:after="0" w:line="240" w:lineRule="auto"/>
              <w:rPr>
                <w:rFonts w:ascii="Times New Roman" w:eastAsia="Times New Roman" w:hAnsi="Times New Roman" w:cs="Times New Roman"/>
                <w:sz w:val="24"/>
                <w:szCs w:val="24"/>
                <w:lang w:eastAsia="en-US"/>
              </w:rPr>
            </w:pPr>
          </w:p>
          <w:p w14:paraId="75D66668" w14:textId="77777777" w:rsidR="00946577" w:rsidRDefault="00946577">
            <w:pPr>
              <w:spacing w:after="0" w:line="240" w:lineRule="auto"/>
              <w:rPr>
                <w:rFonts w:ascii="Times New Roman" w:eastAsia="Times New Roman" w:hAnsi="Times New Roman" w:cs="Times New Roman"/>
                <w:sz w:val="24"/>
                <w:szCs w:val="24"/>
                <w:lang w:eastAsia="en-US"/>
              </w:rPr>
            </w:pPr>
          </w:p>
          <w:p w14:paraId="3D238D0E" w14:textId="77777777" w:rsidR="00946577" w:rsidRDefault="00946577">
            <w:pPr>
              <w:spacing w:after="0" w:line="240" w:lineRule="auto"/>
              <w:rPr>
                <w:rFonts w:ascii="Times New Roman" w:eastAsia="Times New Roman" w:hAnsi="Times New Roman" w:cs="Times New Roman"/>
                <w:sz w:val="24"/>
                <w:szCs w:val="24"/>
                <w:lang w:eastAsia="en-US"/>
              </w:rPr>
            </w:pPr>
          </w:p>
          <w:p w14:paraId="17E733DF" w14:textId="77777777" w:rsidR="00946577" w:rsidRDefault="00946577">
            <w:pPr>
              <w:spacing w:after="0" w:line="240" w:lineRule="auto"/>
              <w:rPr>
                <w:rFonts w:ascii="Times New Roman" w:eastAsia="Times New Roman" w:hAnsi="Times New Roman" w:cs="Times New Roman"/>
                <w:sz w:val="24"/>
                <w:szCs w:val="24"/>
                <w:lang w:eastAsia="en-US"/>
              </w:rPr>
            </w:pPr>
          </w:p>
          <w:p w14:paraId="1BBDA710" w14:textId="77777777" w:rsidR="00946577" w:rsidRDefault="00946577">
            <w:pPr>
              <w:spacing w:after="0" w:line="240" w:lineRule="auto"/>
              <w:rPr>
                <w:rFonts w:ascii="Times New Roman" w:eastAsia="Times New Roman" w:hAnsi="Times New Roman" w:cs="Times New Roman"/>
                <w:sz w:val="24"/>
                <w:szCs w:val="24"/>
                <w:lang w:eastAsia="en-US"/>
              </w:rPr>
            </w:pPr>
          </w:p>
          <w:p w14:paraId="55BEDB5D"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000000"/>
              <w:right w:val="single" w:sz="4" w:space="0" w:color="000000"/>
            </w:tcBorders>
            <w:vAlign w:val="center"/>
            <w:hideMark/>
          </w:tcPr>
          <w:p w14:paraId="15F274BA" w14:textId="77777777" w:rsidR="00946577" w:rsidRDefault="00946577">
            <w:pPr>
              <w:spacing w:after="0"/>
              <w:rPr>
                <w:rFonts w:ascii="Times New Roman" w:eastAsia="Times New Roman" w:hAnsi="Times New Roman" w:cs="Times New Roman"/>
                <w:sz w:val="24"/>
                <w:szCs w:val="24"/>
                <w:lang w:eastAsia="en-US"/>
              </w:rPr>
            </w:pPr>
          </w:p>
        </w:tc>
      </w:tr>
      <w:tr w:rsidR="00946577" w14:paraId="35249380" w14:textId="77777777" w:rsidTr="00946577">
        <w:trPr>
          <w:cantSplit/>
          <w:trHeight w:val="1134"/>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14:paraId="450F5F7F"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Октябрь</w:t>
            </w:r>
          </w:p>
          <w:p w14:paraId="79CF72C2"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hideMark/>
          </w:tcPr>
          <w:p w14:paraId="267284B3"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p w14:paraId="12598333"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Стр.120</w:t>
            </w:r>
          </w:p>
          <w:p w14:paraId="0F0AE989" w14:textId="77777777" w:rsidR="000E0009" w:rsidRDefault="000E0009">
            <w:pPr>
              <w:spacing w:after="0" w:line="240" w:lineRule="auto"/>
              <w:rPr>
                <w:rFonts w:ascii="Times New Roman" w:eastAsia="Times New Roman" w:hAnsi="Times New Roman" w:cs="Times New Roman"/>
                <w:sz w:val="24"/>
                <w:szCs w:val="24"/>
                <w:lang w:eastAsia="en-US"/>
              </w:rPr>
            </w:pPr>
          </w:p>
          <w:p w14:paraId="30ADF47A" w14:textId="77777777" w:rsidR="000E0009" w:rsidRDefault="000E0009">
            <w:pPr>
              <w:spacing w:after="0" w:line="240" w:lineRule="auto"/>
              <w:rPr>
                <w:rFonts w:ascii="Times New Roman" w:eastAsia="Times New Roman" w:hAnsi="Times New Roman" w:cs="Times New Roman"/>
                <w:sz w:val="24"/>
                <w:szCs w:val="24"/>
                <w:lang w:eastAsia="en-US"/>
              </w:rPr>
            </w:pPr>
          </w:p>
          <w:p w14:paraId="1C88BFA5" w14:textId="77777777" w:rsidR="000E0009" w:rsidRDefault="000E0009">
            <w:pPr>
              <w:spacing w:after="0" w:line="240" w:lineRule="auto"/>
              <w:rPr>
                <w:rFonts w:ascii="Times New Roman" w:eastAsia="Times New Roman" w:hAnsi="Times New Roman" w:cs="Times New Roman"/>
                <w:sz w:val="24"/>
                <w:szCs w:val="24"/>
                <w:lang w:eastAsia="en-US"/>
              </w:rPr>
            </w:pPr>
          </w:p>
          <w:p w14:paraId="452CCFD1" w14:textId="77777777" w:rsidR="000E0009" w:rsidRDefault="000E0009">
            <w:pPr>
              <w:spacing w:after="0" w:line="240" w:lineRule="auto"/>
              <w:rPr>
                <w:rFonts w:ascii="Times New Roman" w:eastAsia="Times New Roman" w:hAnsi="Times New Roman" w:cs="Times New Roman"/>
                <w:sz w:val="24"/>
                <w:szCs w:val="24"/>
                <w:lang w:eastAsia="en-US"/>
              </w:rPr>
            </w:pPr>
          </w:p>
          <w:p w14:paraId="632D6B93" w14:textId="77777777" w:rsidR="000E0009" w:rsidRDefault="000E0009">
            <w:pPr>
              <w:spacing w:after="0" w:line="240" w:lineRule="auto"/>
              <w:rPr>
                <w:rFonts w:ascii="Times New Roman" w:eastAsia="Times New Roman" w:hAnsi="Times New Roman" w:cs="Times New Roman"/>
                <w:sz w:val="24"/>
                <w:szCs w:val="24"/>
                <w:lang w:eastAsia="en-US"/>
              </w:rPr>
            </w:pPr>
          </w:p>
          <w:p w14:paraId="6084E0C2" w14:textId="77777777" w:rsidR="000E0009" w:rsidRDefault="000E0009">
            <w:pPr>
              <w:spacing w:after="0" w:line="240" w:lineRule="auto"/>
              <w:rPr>
                <w:rFonts w:ascii="Times New Roman" w:eastAsia="Times New Roman" w:hAnsi="Times New Roman" w:cs="Times New Roman"/>
                <w:sz w:val="24"/>
                <w:szCs w:val="24"/>
                <w:lang w:eastAsia="en-US"/>
              </w:rPr>
            </w:pPr>
          </w:p>
          <w:p w14:paraId="64AF6411" w14:textId="77777777" w:rsidR="000E0009" w:rsidRDefault="000E0009">
            <w:pPr>
              <w:spacing w:after="0" w:line="240" w:lineRule="auto"/>
              <w:rPr>
                <w:rFonts w:ascii="Times New Roman" w:eastAsia="Times New Roman" w:hAnsi="Times New Roman" w:cs="Times New Roman"/>
                <w:sz w:val="24"/>
                <w:szCs w:val="24"/>
                <w:lang w:eastAsia="en-US"/>
              </w:rPr>
            </w:pPr>
          </w:p>
          <w:p w14:paraId="379EC81A" w14:textId="77777777" w:rsidR="000E0009" w:rsidRDefault="000E0009">
            <w:pPr>
              <w:spacing w:after="0" w:line="240" w:lineRule="auto"/>
              <w:rPr>
                <w:rFonts w:ascii="Times New Roman" w:eastAsia="Times New Roman" w:hAnsi="Times New Roman" w:cs="Times New Roman"/>
                <w:sz w:val="24"/>
                <w:szCs w:val="24"/>
                <w:lang w:eastAsia="en-US"/>
              </w:rPr>
            </w:pPr>
          </w:p>
          <w:p w14:paraId="616F64CF" w14:textId="77777777" w:rsidR="000E0009" w:rsidRDefault="000E0009">
            <w:pPr>
              <w:spacing w:after="0" w:line="240" w:lineRule="auto"/>
              <w:rPr>
                <w:rFonts w:ascii="Times New Roman" w:eastAsia="Times New Roman" w:hAnsi="Times New Roman" w:cs="Times New Roman"/>
                <w:sz w:val="24"/>
                <w:szCs w:val="24"/>
                <w:lang w:eastAsia="en-US"/>
              </w:rPr>
            </w:pPr>
          </w:p>
          <w:p w14:paraId="097B5176" w14:textId="77777777" w:rsidR="000E0009"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№5,6,7</w:t>
            </w:r>
          </w:p>
        </w:tc>
        <w:tc>
          <w:tcPr>
            <w:tcW w:w="4101" w:type="dxa"/>
            <w:tcBorders>
              <w:top w:val="single" w:sz="4" w:space="0" w:color="000000"/>
              <w:left w:val="single" w:sz="4" w:space="0" w:color="000000"/>
              <w:bottom w:val="single" w:sz="4" w:space="0" w:color="000000"/>
              <w:right w:val="single" w:sz="4" w:space="0" w:color="000000"/>
            </w:tcBorders>
            <w:hideMark/>
          </w:tcPr>
          <w:p w14:paraId="5AF0E3CC"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rPr>
              <w:t>За</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к</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р</w:t>
            </w:r>
            <w:r>
              <w:rPr>
                <w:rFonts w:ascii="Times New Roman" w:hAnsi="Times New Roman" w:cs="Times New Roman"/>
                <w:sz w:val="24"/>
                <w:szCs w:val="24"/>
              </w:rPr>
              <w:softHyphen/>
            </w:r>
            <w:r>
              <w:rPr>
                <w:rFonts w:ascii="Times New Roman" w:hAnsi="Times New Roman" w:cs="Times New Roman"/>
                <w:sz w:val="24"/>
                <w:szCs w:val="24"/>
              </w:rPr>
              <w:softHyphen/>
              <w:t>е</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п</w:t>
            </w:r>
            <w:r>
              <w:rPr>
                <w:rFonts w:ascii="Times New Roman" w:hAnsi="Times New Roman" w:cs="Times New Roman"/>
                <w:sz w:val="24"/>
                <w:szCs w:val="24"/>
              </w:rPr>
              <w:softHyphen/>
            </w:r>
            <w:r>
              <w:rPr>
                <w:rFonts w:ascii="Times New Roman" w:hAnsi="Times New Roman" w:cs="Times New Roman"/>
                <w:sz w:val="24"/>
                <w:szCs w:val="24"/>
              </w:rPr>
              <w:softHyphen/>
              <w:t>л</w:t>
            </w:r>
            <w:r>
              <w:rPr>
                <w:rFonts w:ascii="Times New Roman" w:hAnsi="Times New Roman" w:cs="Times New Roman"/>
                <w:sz w:val="24"/>
                <w:szCs w:val="24"/>
              </w:rPr>
              <w:softHyphen/>
              <w:t>е</w:t>
            </w:r>
            <w:r>
              <w:rPr>
                <w:rFonts w:ascii="Times New Roman" w:hAnsi="Times New Roman" w:cs="Times New Roman"/>
                <w:sz w:val="24"/>
                <w:szCs w:val="24"/>
              </w:rPr>
              <w:softHyphen/>
              <w:t>ние пред</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с</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т</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а</w:t>
            </w:r>
            <w:r>
              <w:rPr>
                <w:rFonts w:ascii="Times New Roman" w:hAnsi="Times New Roman" w:cs="Times New Roman"/>
                <w:sz w:val="24"/>
                <w:szCs w:val="24"/>
              </w:rPr>
              <w:softHyphen/>
            </w:r>
            <w:r>
              <w:rPr>
                <w:rFonts w:ascii="Times New Roman" w:hAnsi="Times New Roman" w:cs="Times New Roman"/>
                <w:sz w:val="24"/>
                <w:szCs w:val="24"/>
              </w:rPr>
              <w:softHyphen/>
              <w:t>вл</w:t>
            </w:r>
            <w:r>
              <w:rPr>
                <w:rFonts w:ascii="Times New Roman" w:hAnsi="Times New Roman" w:cs="Times New Roman"/>
                <w:sz w:val="24"/>
                <w:szCs w:val="24"/>
              </w:rPr>
              <w:softHyphen/>
              <w:t>ений о под</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г</w:t>
            </w:r>
            <w:r>
              <w:rPr>
                <w:rFonts w:ascii="Times New Roman" w:hAnsi="Times New Roman" w:cs="Times New Roman"/>
                <w:sz w:val="24"/>
                <w:szCs w:val="24"/>
              </w:rPr>
              <w:softHyphen/>
            </w:r>
            <w:r>
              <w:rPr>
                <w:rFonts w:ascii="Times New Roman" w:hAnsi="Times New Roman" w:cs="Times New Roman"/>
                <w:sz w:val="24"/>
                <w:szCs w:val="24"/>
              </w:rPr>
              <w:softHyphen/>
              <w:t>о</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то</w:t>
            </w:r>
            <w:r>
              <w:rPr>
                <w:rFonts w:ascii="Times New Roman" w:hAnsi="Times New Roman" w:cs="Times New Roman"/>
                <w:sz w:val="24"/>
                <w:szCs w:val="24"/>
              </w:rPr>
              <w:softHyphen/>
              <w:t>вке зве</w:t>
            </w:r>
            <w:r>
              <w:rPr>
                <w:rFonts w:ascii="Times New Roman" w:hAnsi="Times New Roman" w:cs="Times New Roman"/>
                <w:sz w:val="24"/>
                <w:szCs w:val="24"/>
              </w:rPr>
              <w:softHyphen/>
              <w:t>рей (мед</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в</w:t>
            </w:r>
            <w:r>
              <w:rPr>
                <w:rFonts w:ascii="Times New Roman" w:hAnsi="Times New Roman" w:cs="Times New Roman"/>
                <w:sz w:val="24"/>
                <w:szCs w:val="24"/>
              </w:rPr>
              <w:softHyphen/>
              <w:t>е</w:t>
            </w:r>
            <w:r>
              <w:rPr>
                <w:rFonts w:ascii="Times New Roman" w:hAnsi="Times New Roman" w:cs="Times New Roman"/>
                <w:sz w:val="24"/>
                <w:szCs w:val="24"/>
              </w:rPr>
              <w:softHyphen/>
            </w:r>
            <w:r>
              <w:rPr>
                <w:rFonts w:ascii="Times New Roman" w:hAnsi="Times New Roman" w:cs="Times New Roman"/>
                <w:sz w:val="24"/>
                <w:szCs w:val="24"/>
              </w:rPr>
              <w:softHyphen/>
              <w:t>дя, бел</w:t>
            </w:r>
            <w:r>
              <w:rPr>
                <w:rFonts w:ascii="Times New Roman" w:hAnsi="Times New Roman" w:cs="Times New Roman"/>
                <w:sz w:val="24"/>
                <w:szCs w:val="24"/>
              </w:rPr>
              <w:softHyphen/>
              <w:t>ки, ежа, зай</w:t>
            </w:r>
            <w:r>
              <w:rPr>
                <w:rFonts w:ascii="Times New Roman" w:hAnsi="Times New Roman" w:cs="Times New Roman"/>
                <w:sz w:val="24"/>
                <w:szCs w:val="24"/>
              </w:rPr>
              <w:softHyphen/>
              <w:t>ца) к зи</w:t>
            </w:r>
            <w:r>
              <w:rPr>
                <w:rFonts w:ascii="Times New Roman" w:hAnsi="Times New Roman" w:cs="Times New Roman"/>
                <w:sz w:val="24"/>
                <w:szCs w:val="24"/>
              </w:rPr>
              <w:softHyphen/>
              <w:t>ме. Овладение действием замещения.</w:t>
            </w:r>
            <w:r>
              <w:rPr>
                <w:sz w:val="24"/>
                <w:szCs w:val="24"/>
              </w:rPr>
              <w:t xml:space="preserve"> </w:t>
            </w:r>
            <w:r>
              <w:rPr>
                <w:rFonts w:ascii="Times New Roman" w:eastAsia="Times New Roman" w:hAnsi="Times New Roman" w:cs="Times New Roman"/>
                <w:sz w:val="24"/>
                <w:szCs w:val="24"/>
                <w:lang w:eastAsia="en-US"/>
              </w:rPr>
              <w:t xml:space="preserve">  </w:t>
            </w:r>
          </w:p>
          <w:p w14:paraId="665FF155" w14:textId="77777777" w:rsidR="00946577" w:rsidRDefault="00946577">
            <w:pPr>
              <w:spacing w:after="0" w:line="240" w:lineRule="auto"/>
              <w:rPr>
                <w:rFonts w:ascii="Times New Roman" w:hAnsi="Times New Roman" w:cs="Times New Roman"/>
                <w:sz w:val="24"/>
                <w:szCs w:val="24"/>
              </w:rPr>
            </w:pPr>
            <w:r>
              <w:rPr>
                <w:rFonts w:ascii="Times New Roman" w:hAnsi="Times New Roman" w:cs="Times New Roman"/>
                <w:b/>
                <w:sz w:val="24"/>
                <w:szCs w:val="24"/>
              </w:rPr>
              <w:t>Материал:</w:t>
            </w:r>
            <w:r>
              <w:rPr>
                <w:rFonts w:ascii="Times New Roman" w:hAnsi="Times New Roman" w:cs="Times New Roman"/>
                <w:sz w:val="24"/>
                <w:szCs w:val="24"/>
              </w:rPr>
              <w:t xml:space="preserve"> Кар</w:t>
            </w:r>
            <w:r>
              <w:rPr>
                <w:rFonts w:ascii="Times New Roman" w:hAnsi="Times New Roman" w:cs="Times New Roman"/>
                <w:sz w:val="24"/>
                <w:szCs w:val="24"/>
              </w:rPr>
              <w:softHyphen/>
              <w:t>тин</w:t>
            </w:r>
            <w:r>
              <w:rPr>
                <w:rFonts w:ascii="Times New Roman" w:hAnsi="Times New Roman" w:cs="Times New Roman"/>
                <w:sz w:val="24"/>
                <w:szCs w:val="24"/>
              </w:rPr>
              <w:softHyphen/>
              <w:t>ки с изо</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б</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р</w:t>
            </w:r>
            <w:r>
              <w:rPr>
                <w:rFonts w:ascii="Times New Roman" w:hAnsi="Times New Roman" w:cs="Times New Roman"/>
                <w:sz w:val="24"/>
                <w:szCs w:val="24"/>
              </w:rPr>
              <w:softHyphen/>
              <w:t>а</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ж</w:t>
            </w:r>
            <w:r>
              <w:rPr>
                <w:rFonts w:ascii="Times New Roman" w:hAnsi="Times New Roman" w:cs="Times New Roman"/>
                <w:sz w:val="24"/>
                <w:szCs w:val="24"/>
              </w:rPr>
              <w:softHyphen/>
              <w:t>ен</w:t>
            </w:r>
            <w:r>
              <w:rPr>
                <w:rFonts w:ascii="Times New Roman" w:hAnsi="Times New Roman" w:cs="Times New Roman"/>
                <w:sz w:val="24"/>
                <w:szCs w:val="24"/>
              </w:rPr>
              <w:softHyphen/>
              <w:t>ием мед</w:t>
            </w:r>
            <w:r>
              <w:rPr>
                <w:rFonts w:ascii="Times New Roman" w:hAnsi="Times New Roman" w:cs="Times New Roman"/>
                <w:sz w:val="24"/>
                <w:szCs w:val="24"/>
              </w:rPr>
              <w:softHyphen/>
              <w:t>ве</w:t>
            </w:r>
            <w:r>
              <w:rPr>
                <w:rFonts w:ascii="Times New Roman" w:hAnsi="Times New Roman" w:cs="Times New Roman"/>
                <w:sz w:val="24"/>
                <w:szCs w:val="24"/>
              </w:rPr>
              <w:softHyphen/>
              <w:t>дя, ежа, зай</w:t>
            </w:r>
            <w:r>
              <w:rPr>
                <w:rFonts w:ascii="Times New Roman" w:hAnsi="Times New Roman" w:cs="Times New Roman"/>
                <w:sz w:val="24"/>
                <w:szCs w:val="24"/>
              </w:rPr>
              <w:softHyphen/>
              <w:t>ца бе</w:t>
            </w:r>
            <w:r>
              <w:rPr>
                <w:rFonts w:ascii="Times New Roman" w:hAnsi="Times New Roman" w:cs="Times New Roman"/>
                <w:sz w:val="24"/>
                <w:szCs w:val="24"/>
              </w:rPr>
              <w:softHyphen/>
              <w:t>ло</w:t>
            </w:r>
            <w:r>
              <w:rPr>
                <w:rFonts w:ascii="Times New Roman" w:hAnsi="Times New Roman" w:cs="Times New Roman"/>
                <w:sz w:val="24"/>
                <w:szCs w:val="24"/>
              </w:rPr>
              <w:softHyphen/>
              <w:t>го и се</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р</w:t>
            </w:r>
            <w:r>
              <w:rPr>
                <w:rFonts w:ascii="Times New Roman" w:hAnsi="Times New Roman" w:cs="Times New Roman"/>
                <w:sz w:val="24"/>
                <w:szCs w:val="24"/>
              </w:rPr>
              <w:softHyphen/>
              <w:t>о</w:t>
            </w:r>
            <w:r>
              <w:rPr>
                <w:rFonts w:ascii="Times New Roman" w:hAnsi="Times New Roman" w:cs="Times New Roman"/>
                <w:sz w:val="24"/>
                <w:szCs w:val="24"/>
              </w:rPr>
              <w:softHyphen/>
            </w:r>
            <w:r>
              <w:rPr>
                <w:rFonts w:ascii="Times New Roman" w:hAnsi="Times New Roman" w:cs="Times New Roman"/>
                <w:sz w:val="24"/>
                <w:szCs w:val="24"/>
              </w:rPr>
              <w:softHyphen/>
              <w:t>го, бел</w:t>
            </w:r>
            <w:r>
              <w:rPr>
                <w:rFonts w:ascii="Times New Roman" w:hAnsi="Times New Roman" w:cs="Times New Roman"/>
                <w:sz w:val="24"/>
                <w:szCs w:val="24"/>
              </w:rPr>
              <w:softHyphen/>
              <w:t>ки ры</w:t>
            </w:r>
            <w:r>
              <w:rPr>
                <w:rFonts w:ascii="Times New Roman" w:hAnsi="Times New Roman" w:cs="Times New Roman"/>
                <w:sz w:val="24"/>
                <w:szCs w:val="24"/>
              </w:rPr>
              <w:softHyphen/>
              <w:t>жей и се</w:t>
            </w:r>
            <w:r>
              <w:rPr>
                <w:rFonts w:ascii="Times New Roman" w:hAnsi="Times New Roman" w:cs="Times New Roman"/>
                <w:sz w:val="24"/>
                <w:szCs w:val="24"/>
              </w:rPr>
              <w:softHyphen/>
              <w:t>рой; за</w:t>
            </w:r>
            <w:r>
              <w:rPr>
                <w:rFonts w:ascii="Times New Roman" w:hAnsi="Times New Roman" w:cs="Times New Roman"/>
                <w:sz w:val="24"/>
                <w:szCs w:val="24"/>
              </w:rPr>
              <w:softHyphen/>
              <w:t>гад</w:t>
            </w:r>
            <w:r>
              <w:rPr>
                <w:rFonts w:ascii="Times New Roman" w:hAnsi="Times New Roman" w:cs="Times New Roman"/>
                <w:sz w:val="24"/>
                <w:szCs w:val="24"/>
              </w:rPr>
              <w:softHyphen/>
              <w:t>ки про зве</w:t>
            </w:r>
            <w:r>
              <w:rPr>
                <w:rFonts w:ascii="Times New Roman" w:hAnsi="Times New Roman" w:cs="Times New Roman"/>
                <w:sz w:val="24"/>
                <w:szCs w:val="24"/>
              </w:rPr>
              <w:softHyphen/>
              <w:t>рей; жел</w:t>
            </w:r>
            <w:r>
              <w:rPr>
                <w:rFonts w:ascii="Times New Roman" w:hAnsi="Times New Roman" w:cs="Times New Roman"/>
                <w:sz w:val="24"/>
                <w:szCs w:val="24"/>
              </w:rPr>
              <w:softHyphen/>
              <w:t>тые ли</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с</w:t>
            </w:r>
            <w:r>
              <w:rPr>
                <w:rFonts w:ascii="Times New Roman" w:hAnsi="Times New Roman" w:cs="Times New Roman"/>
                <w:sz w:val="24"/>
                <w:szCs w:val="24"/>
              </w:rPr>
              <w:softHyphen/>
              <w:t>ты бу</w:t>
            </w:r>
            <w:r>
              <w:rPr>
                <w:rFonts w:ascii="Times New Roman" w:hAnsi="Times New Roman" w:cs="Times New Roman"/>
                <w:sz w:val="24"/>
                <w:szCs w:val="24"/>
              </w:rPr>
              <w:softHyphen/>
              <w:t>ма</w:t>
            </w:r>
            <w:r>
              <w:rPr>
                <w:rFonts w:ascii="Times New Roman" w:hAnsi="Times New Roman" w:cs="Times New Roman"/>
                <w:sz w:val="24"/>
                <w:szCs w:val="24"/>
              </w:rPr>
              <w:softHyphen/>
              <w:t>ги, фло</w:t>
            </w:r>
            <w:r>
              <w:rPr>
                <w:rFonts w:ascii="Times New Roman" w:hAnsi="Times New Roman" w:cs="Times New Roman"/>
                <w:sz w:val="24"/>
                <w:szCs w:val="24"/>
              </w:rPr>
              <w:softHyphen/>
              <w:t>ма</w:t>
            </w:r>
            <w:r>
              <w:rPr>
                <w:rFonts w:ascii="Times New Roman" w:hAnsi="Times New Roman" w:cs="Times New Roman"/>
                <w:sz w:val="24"/>
                <w:szCs w:val="24"/>
              </w:rPr>
              <w:softHyphen/>
              <w:t>сте</w:t>
            </w:r>
            <w:r>
              <w:rPr>
                <w:rFonts w:ascii="Times New Roman" w:hAnsi="Times New Roman" w:cs="Times New Roman"/>
                <w:sz w:val="24"/>
                <w:szCs w:val="24"/>
              </w:rPr>
              <w:softHyphen/>
              <w:t>ры.</w:t>
            </w:r>
          </w:p>
          <w:p w14:paraId="09BA3D1F" w14:textId="77777777" w:rsidR="000E0009" w:rsidRDefault="000E0009">
            <w:pPr>
              <w:spacing w:after="0" w:line="240" w:lineRule="auto"/>
              <w:rPr>
                <w:rFonts w:ascii="Times New Roman" w:hAnsi="Times New Roman" w:cs="Times New Roman"/>
                <w:sz w:val="24"/>
                <w:szCs w:val="24"/>
              </w:rPr>
            </w:pPr>
          </w:p>
          <w:p w14:paraId="48C78FAD" w14:textId="77777777" w:rsidR="000E0009" w:rsidRDefault="000E0009">
            <w:pPr>
              <w:spacing w:after="0" w:line="240" w:lineRule="auto"/>
              <w:rPr>
                <w:rFonts w:ascii="Times New Roman" w:hAnsi="Times New Roman" w:cs="Times New Roman"/>
                <w:sz w:val="24"/>
                <w:szCs w:val="24"/>
              </w:rPr>
            </w:pPr>
          </w:p>
          <w:p w14:paraId="2ADFA947" w14:textId="77777777" w:rsidR="000E0009" w:rsidRDefault="000E0009">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rPr>
              <w:t>Закрепление</w:t>
            </w:r>
          </w:p>
        </w:tc>
        <w:tc>
          <w:tcPr>
            <w:tcW w:w="2389" w:type="dxa"/>
            <w:tcBorders>
              <w:top w:val="single" w:sz="4" w:space="0" w:color="000000"/>
              <w:left w:val="single" w:sz="4" w:space="0" w:color="auto"/>
              <w:bottom w:val="single" w:sz="4" w:space="0" w:color="000000"/>
              <w:right w:val="single" w:sz="4" w:space="0" w:color="auto"/>
            </w:tcBorders>
          </w:tcPr>
          <w:p w14:paraId="616DE2EE"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4FA7B201"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w:t>
            </w:r>
            <w:r>
              <w:rPr>
                <w:rFonts w:ascii="Times New Roman" w:eastAsia="Times New Roman" w:hAnsi="Times New Roman" w:cs="Times New Roman"/>
                <w:sz w:val="24"/>
                <w:szCs w:val="24"/>
                <w:lang w:eastAsia="ru-RU"/>
              </w:rPr>
              <w:softHyphen/>
              <w:t>ник пра</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ти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ких ма</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ри</w:t>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t>лов для ДОУ к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О. Г. Жу</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ва,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6F64BFA1" w14:textId="77777777" w:rsidR="000E0009" w:rsidRDefault="000E0009">
            <w:pPr>
              <w:tabs>
                <w:tab w:val="num" w:pos="1440"/>
              </w:tabs>
              <w:spacing w:after="0" w:line="240" w:lineRule="auto"/>
              <w:rPr>
                <w:rFonts w:ascii="Times New Roman" w:eastAsia="Times New Roman" w:hAnsi="Times New Roman" w:cs="Times New Roman"/>
                <w:sz w:val="24"/>
                <w:szCs w:val="24"/>
                <w:lang w:eastAsia="ru-RU"/>
              </w:rPr>
            </w:pPr>
          </w:p>
          <w:p w14:paraId="07187994"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14:paraId="50FCE06E"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softHyphen/>
              <w:t>блю</w:t>
            </w:r>
            <w:r>
              <w:rPr>
                <w:rFonts w:ascii="Times New Roman" w:eastAsia="Times New Roman" w:hAnsi="Times New Roman" w:cs="Times New Roman"/>
                <w:sz w:val="24"/>
                <w:szCs w:val="24"/>
                <w:lang w:eastAsia="ru-RU"/>
              </w:rPr>
              <w:softHyphen/>
              <w:t>де</w:t>
            </w:r>
            <w:r>
              <w:rPr>
                <w:rFonts w:ascii="Times New Roman" w:eastAsia="Times New Roman" w:hAnsi="Times New Roman" w:cs="Times New Roman"/>
                <w:sz w:val="24"/>
                <w:szCs w:val="24"/>
                <w:lang w:eastAsia="ru-RU"/>
              </w:rPr>
              <w:softHyphen/>
              <w:t>ние за пти</w:t>
            </w:r>
            <w:r>
              <w:rPr>
                <w:rFonts w:ascii="Times New Roman" w:eastAsia="Times New Roman" w:hAnsi="Times New Roman" w:cs="Times New Roman"/>
                <w:sz w:val="24"/>
                <w:szCs w:val="24"/>
                <w:lang w:eastAsia="ru-RU"/>
              </w:rPr>
              <w:softHyphen/>
              <w:t>ца</w:t>
            </w:r>
            <w:r>
              <w:rPr>
                <w:rFonts w:ascii="Times New Roman" w:eastAsia="Times New Roman" w:hAnsi="Times New Roman" w:cs="Times New Roman"/>
                <w:sz w:val="24"/>
                <w:szCs w:val="24"/>
                <w:lang w:eastAsia="ru-RU"/>
              </w:rPr>
              <w:softHyphen/>
              <w:t>ми на уча</w:t>
            </w:r>
            <w:r>
              <w:rPr>
                <w:rFonts w:ascii="Times New Roman" w:eastAsia="Times New Roman" w:hAnsi="Times New Roman" w:cs="Times New Roman"/>
                <w:sz w:val="24"/>
                <w:szCs w:val="24"/>
                <w:lang w:eastAsia="ru-RU"/>
              </w:rPr>
              <w:softHyphen/>
              <w:t>ст</w:t>
            </w:r>
            <w:r>
              <w:rPr>
                <w:rFonts w:ascii="Times New Roman" w:eastAsia="Times New Roman" w:hAnsi="Times New Roman" w:cs="Times New Roman"/>
                <w:sz w:val="24"/>
                <w:szCs w:val="24"/>
                <w:lang w:eastAsia="ru-RU"/>
              </w:rPr>
              <w:softHyphen/>
              <w:t>ке.</w:t>
            </w:r>
          </w:p>
        </w:tc>
        <w:tc>
          <w:tcPr>
            <w:tcW w:w="720" w:type="dxa"/>
            <w:tcBorders>
              <w:top w:val="single" w:sz="4" w:space="0" w:color="000000"/>
              <w:left w:val="single" w:sz="4" w:space="0" w:color="auto"/>
              <w:bottom w:val="single" w:sz="4" w:space="0" w:color="000000"/>
              <w:right w:val="single" w:sz="4" w:space="0" w:color="auto"/>
            </w:tcBorders>
            <w:hideMark/>
          </w:tcPr>
          <w:p w14:paraId="103AC89C"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3A2ECAAF"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hideMark/>
          </w:tcPr>
          <w:p w14:paraId="30227663"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Строительство с семьями зимних построек, индивидуальное и коллективное обыгрывание их.</w:t>
            </w:r>
          </w:p>
        </w:tc>
      </w:tr>
      <w:tr w:rsidR="00946577" w14:paraId="0C1B21F2" w14:textId="77777777" w:rsidTr="00946577">
        <w:trPr>
          <w:cantSplit/>
          <w:trHeight w:val="1134"/>
        </w:trPr>
        <w:tc>
          <w:tcPr>
            <w:tcW w:w="440" w:type="dxa"/>
            <w:vMerge/>
            <w:tcBorders>
              <w:top w:val="single" w:sz="4" w:space="0" w:color="000000"/>
              <w:left w:val="single" w:sz="4" w:space="0" w:color="000000"/>
              <w:bottom w:val="single" w:sz="4" w:space="0" w:color="000000"/>
              <w:right w:val="single" w:sz="4" w:space="0" w:color="auto"/>
            </w:tcBorders>
            <w:vAlign w:val="center"/>
            <w:hideMark/>
          </w:tcPr>
          <w:p w14:paraId="573B5FAE" w14:textId="77777777" w:rsidR="00946577" w:rsidRDefault="00946577">
            <w:pPr>
              <w:spacing w:after="0"/>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hideMark/>
          </w:tcPr>
          <w:p w14:paraId="1BD2694F"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p w14:paraId="721EC008"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Стр.122</w:t>
            </w:r>
          </w:p>
        </w:tc>
        <w:tc>
          <w:tcPr>
            <w:tcW w:w="4101" w:type="dxa"/>
            <w:tcBorders>
              <w:top w:val="single" w:sz="4" w:space="0" w:color="000000"/>
              <w:left w:val="single" w:sz="4" w:space="0" w:color="000000"/>
              <w:bottom w:val="single" w:sz="4" w:space="0" w:color="000000"/>
              <w:right w:val="single" w:sz="4" w:space="0" w:color="000000"/>
            </w:tcBorders>
            <w:hideMark/>
          </w:tcPr>
          <w:p w14:paraId="20B9E5EC"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ви</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w:t>
            </w:r>
            <w:r>
              <w:rPr>
                <w:rFonts w:ascii="Times New Roman" w:eastAsia="Times New Roman" w:hAnsi="Times New Roman" w:cs="Times New Roman"/>
                <w:sz w:val="24"/>
                <w:szCs w:val="24"/>
                <w:lang w:eastAsia="en-US"/>
              </w:rPr>
              <w:softHyphen/>
              <w:t>ие</w:t>
            </w:r>
            <w:r>
              <w:rPr>
                <w:rFonts w:ascii="Times New Roman" w:eastAsia="Times New Roman" w:hAnsi="Times New Roman" w:cs="Times New Roman"/>
                <w:sz w:val="24"/>
                <w:szCs w:val="24"/>
                <w:lang w:eastAsia="en-US"/>
              </w:rPr>
              <w:softHyphen/>
              <w:t xml:space="preserve"> пред</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в</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л</w:t>
            </w:r>
            <w:r>
              <w:rPr>
                <w:rFonts w:ascii="Times New Roman" w:eastAsia="Times New Roman" w:hAnsi="Times New Roman" w:cs="Times New Roman"/>
                <w:sz w:val="24"/>
                <w:szCs w:val="24"/>
                <w:lang w:eastAsia="en-US"/>
              </w:rPr>
              <w:softHyphen/>
              <w:t>ений де</w:t>
            </w:r>
            <w:r>
              <w:rPr>
                <w:rFonts w:ascii="Times New Roman" w:eastAsia="Times New Roman" w:hAnsi="Times New Roman" w:cs="Times New Roman"/>
                <w:sz w:val="24"/>
                <w:szCs w:val="24"/>
                <w:lang w:eastAsia="en-US"/>
              </w:rPr>
              <w:softHyphen/>
              <w:t>тей об от</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л</w:t>
            </w:r>
            <w:r>
              <w:rPr>
                <w:rFonts w:ascii="Times New Roman" w:eastAsia="Times New Roman" w:hAnsi="Times New Roman" w:cs="Times New Roman"/>
                <w:sz w:val="24"/>
                <w:szCs w:val="24"/>
                <w:lang w:eastAsia="en-US"/>
              </w:rPr>
              <w:softHyphen/>
              <w:t>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те птиц осе</w:t>
            </w:r>
            <w:r>
              <w:rPr>
                <w:rFonts w:ascii="Times New Roman" w:eastAsia="Times New Roman" w:hAnsi="Times New Roman" w:cs="Times New Roman"/>
                <w:sz w:val="24"/>
                <w:szCs w:val="24"/>
                <w:lang w:eastAsia="en-US"/>
              </w:rPr>
              <w:softHyphen/>
              <w:t>нью, вве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д</w:t>
            </w:r>
            <w:r>
              <w:rPr>
                <w:rFonts w:ascii="Times New Roman" w:eastAsia="Times New Roman" w:hAnsi="Times New Roman" w:cs="Times New Roman"/>
                <w:sz w:val="24"/>
                <w:szCs w:val="24"/>
                <w:lang w:eastAsia="en-US"/>
              </w:rPr>
              <w:softHyphen/>
              <w:t>ение по</w:t>
            </w:r>
            <w:r>
              <w:rPr>
                <w:rFonts w:ascii="Times New Roman" w:eastAsia="Times New Roman" w:hAnsi="Times New Roman" w:cs="Times New Roman"/>
                <w:sz w:val="24"/>
                <w:szCs w:val="24"/>
                <w:lang w:eastAsia="en-US"/>
              </w:rPr>
              <w:softHyphen/>
              <w:t>ня</w:t>
            </w:r>
            <w:r>
              <w:rPr>
                <w:rFonts w:ascii="Times New Roman" w:eastAsia="Times New Roman" w:hAnsi="Times New Roman" w:cs="Times New Roman"/>
                <w:sz w:val="24"/>
                <w:szCs w:val="24"/>
                <w:lang w:eastAsia="en-US"/>
              </w:rPr>
              <w:softHyphen/>
              <w:t>тия «пе</w:t>
            </w:r>
            <w:r>
              <w:rPr>
                <w:rFonts w:ascii="Times New Roman" w:eastAsia="Times New Roman" w:hAnsi="Times New Roman" w:cs="Times New Roman"/>
                <w:sz w:val="24"/>
                <w:szCs w:val="24"/>
                <w:lang w:eastAsia="en-US"/>
              </w:rPr>
              <w:softHyphen/>
              <w:t>ре</w:t>
            </w:r>
            <w:r>
              <w:rPr>
                <w:rFonts w:ascii="Times New Roman" w:eastAsia="Times New Roman" w:hAnsi="Times New Roman" w:cs="Times New Roman"/>
                <w:sz w:val="24"/>
                <w:szCs w:val="24"/>
                <w:lang w:eastAsia="en-US"/>
              </w:rPr>
              <w:softHyphen/>
              <w:t>лет</w:t>
            </w:r>
            <w:r>
              <w:rPr>
                <w:rFonts w:ascii="Times New Roman" w:eastAsia="Times New Roman" w:hAnsi="Times New Roman" w:cs="Times New Roman"/>
                <w:sz w:val="24"/>
                <w:szCs w:val="24"/>
                <w:lang w:eastAsia="en-US"/>
              </w:rPr>
              <w:softHyphen/>
              <w:t>ные пти</w:t>
            </w:r>
            <w:r>
              <w:rPr>
                <w:rFonts w:ascii="Times New Roman" w:eastAsia="Times New Roman" w:hAnsi="Times New Roman" w:cs="Times New Roman"/>
                <w:sz w:val="24"/>
                <w:szCs w:val="24"/>
                <w:lang w:eastAsia="en-US"/>
              </w:rPr>
              <w:softHyphen/>
              <w:t>цы». Обоб</w:t>
            </w:r>
            <w:r>
              <w:rPr>
                <w:rFonts w:ascii="Times New Roman" w:eastAsia="Times New Roman" w:hAnsi="Times New Roman" w:cs="Times New Roman"/>
                <w:sz w:val="24"/>
                <w:szCs w:val="24"/>
                <w:lang w:eastAsia="en-US"/>
              </w:rPr>
              <w:softHyphen/>
              <w:t>ще</w:t>
            </w:r>
            <w:r>
              <w:rPr>
                <w:rFonts w:ascii="Times New Roman" w:eastAsia="Times New Roman" w:hAnsi="Times New Roman" w:cs="Times New Roman"/>
                <w:sz w:val="24"/>
                <w:szCs w:val="24"/>
                <w:lang w:eastAsia="en-US"/>
              </w:rPr>
              <w:softHyphen/>
              <w:t>ние и си</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w:t>
            </w:r>
            <w:r>
              <w:rPr>
                <w:rFonts w:ascii="Times New Roman" w:eastAsia="Times New Roman" w:hAnsi="Times New Roman" w:cs="Times New Roman"/>
                <w:sz w:val="24"/>
                <w:szCs w:val="24"/>
                <w:lang w:eastAsia="en-US"/>
              </w:rPr>
              <w:softHyphen/>
              <w:t>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м</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ат</w:t>
            </w:r>
            <w:r>
              <w:rPr>
                <w:rFonts w:ascii="Times New Roman" w:eastAsia="Times New Roman" w:hAnsi="Times New Roman" w:cs="Times New Roman"/>
                <w:sz w:val="24"/>
                <w:szCs w:val="24"/>
                <w:lang w:eastAsia="en-US"/>
              </w:rPr>
              <w:softHyphen/>
              <w:t>из</w:t>
            </w:r>
            <w:r>
              <w:rPr>
                <w:rFonts w:ascii="Times New Roman" w:eastAsia="Times New Roman" w:hAnsi="Times New Roman" w:cs="Times New Roman"/>
                <w:sz w:val="24"/>
                <w:szCs w:val="24"/>
                <w:lang w:eastAsia="en-US"/>
              </w:rPr>
              <w:softHyphen/>
              <w:t>ация зна</w:t>
            </w:r>
            <w:r>
              <w:rPr>
                <w:rFonts w:ascii="Times New Roman" w:eastAsia="Times New Roman" w:hAnsi="Times New Roman" w:cs="Times New Roman"/>
                <w:sz w:val="24"/>
                <w:szCs w:val="24"/>
                <w:lang w:eastAsia="en-US"/>
              </w:rPr>
              <w:softHyphen/>
              <w:t>ний де</w:t>
            </w:r>
            <w:r>
              <w:rPr>
                <w:rFonts w:ascii="Times New Roman" w:eastAsia="Times New Roman" w:hAnsi="Times New Roman" w:cs="Times New Roman"/>
                <w:sz w:val="24"/>
                <w:szCs w:val="24"/>
                <w:lang w:eastAsia="en-US"/>
              </w:rPr>
              <w:softHyphen/>
              <w:t>тей об осе</w:t>
            </w:r>
            <w:r>
              <w:rPr>
                <w:rFonts w:ascii="Times New Roman" w:eastAsia="Times New Roman" w:hAnsi="Times New Roman" w:cs="Times New Roman"/>
                <w:sz w:val="24"/>
                <w:szCs w:val="24"/>
                <w:lang w:eastAsia="en-US"/>
              </w:rPr>
              <w:softHyphen/>
              <w:t>ни. Овладение действием замещения.</w:t>
            </w:r>
          </w:p>
          <w:p w14:paraId="16B661AF"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Материал:</w:t>
            </w:r>
            <w:r>
              <w:rPr>
                <w:rFonts w:ascii="Times New Roman" w:eastAsia="Times New Roman" w:hAnsi="Times New Roman" w:cs="Times New Roman"/>
                <w:sz w:val="24"/>
                <w:szCs w:val="24"/>
                <w:lang w:eastAsia="en-US"/>
              </w:rPr>
              <w:t xml:space="preserve"> Кар</w:t>
            </w:r>
            <w:r>
              <w:rPr>
                <w:rFonts w:ascii="Times New Roman" w:eastAsia="Times New Roman" w:hAnsi="Times New Roman" w:cs="Times New Roman"/>
                <w:sz w:val="24"/>
                <w:szCs w:val="24"/>
                <w:lang w:eastAsia="en-US"/>
              </w:rPr>
              <w:softHyphen/>
              <w:t>тин</w:t>
            </w:r>
            <w:r>
              <w:rPr>
                <w:rFonts w:ascii="Times New Roman" w:eastAsia="Times New Roman" w:hAnsi="Times New Roman" w:cs="Times New Roman"/>
                <w:sz w:val="24"/>
                <w:szCs w:val="24"/>
                <w:lang w:eastAsia="en-US"/>
              </w:rPr>
              <w:softHyphen/>
              <w:t>ки с изо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б</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w:t>
            </w:r>
            <w:r>
              <w:rPr>
                <w:rFonts w:ascii="Times New Roman" w:eastAsia="Times New Roman" w:hAnsi="Times New Roman" w:cs="Times New Roman"/>
                <w:sz w:val="24"/>
                <w:szCs w:val="24"/>
                <w:lang w:eastAsia="en-US"/>
              </w:rPr>
              <w:softHyphen/>
              <w:t>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ж</w:t>
            </w:r>
            <w:r>
              <w:rPr>
                <w:rFonts w:ascii="Times New Roman" w:eastAsia="Times New Roman" w:hAnsi="Times New Roman" w:cs="Times New Roman"/>
                <w:sz w:val="24"/>
                <w:szCs w:val="24"/>
                <w:lang w:eastAsia="en-US"/>
              </w:rPr>
              <w:softHyphen/>
              <w:t>ен</w:t>
            </w:r>
            <w:r>
              <w:rPr>
                <w:rFonts w:ascii="Times New Roman" w:eastAsia="Times New Roman" w:hAnsi="Times New Roman" w:cs="Times New Roman"/>
                <w:sz w:val="24"/>
                <w:szCs w:val="24"/>
                <w:lang w:eastAsia="en-US"/>
              </w:rPr>
              <w:softHyphen/>
              <w:t>ием пе</w:t>
            </w:r>
            <w:r>
              <w:rPr>
                <w:rFonts w:ascii="Times New Roman" w:eastAsia="Times New Roman" w:hAnsi="Times New Roman" w:cs="Times New Roman"/>
                <w:sz w:val="24"/>
                <w:szCs w:val="24"/>
                <w:lang w:eastAsia="en-US"/>
              </w:rPr>
              <w:softHyphen/>
              <w:t>ре</w:t>
            </w:r>
            <w:r>
              <w:rPr>
                <w:rFonts w:ascii="Times New Roman" w:eastAsia="Times New Roman" w:hAnsi="Times New Roman" w:cs="Times New Roman"/>
                <w:sz w:val="24"/>
                <w:szCs w:val="24"/>
                <w:lang w:eastAsia="en-US"/>
              </w:rPr>
              <w:softHyphen/>
              <w:t>лет</w:t>
            </w:r>
            <w:r>
              <w:rPr>
                <w:rFonts w:ascii="Times New Roman" w:eastAsia="Times New Roman" w:hAnsi="Times New Roman" w:cs="Times New Roman"/>
                <w:sz w:val="24"/>
                <w:szCs w:val="24"/>
                <w:lang w:eastAsia="en-US"/>
              </w:rPr>
              <w:softHyphen/>
              <w:t>ных птиц (ла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w:t>
            </w:r>
            <w:r>
              <w:rPr>
                <w:rFonts w:ascii="Times New Roman" w:eastAsia="Times New Roman" w:hAnsi="Times New Roman" w:cs="Times New Roman"/>
                <w:sz w:val="24"/>
                <w:szCs w:val="24"/>
                <w:lang w:eastAsia="en-US"/>
              </w:rPr>
              <w:softHyphen/>
              <w:t>о</w:t>
            </w:r>
            <w:r>
              <w:rPr>
                <w:rFonts w:ascii="Times New Roman" w:eastAsia="Times New Roman" w:hAnsi="Times New Roman" w:cs="Times New Roman"/>
                <w:sz w:val="24"/>
                <w:szCs w:val="24"/>
                <w:lang w:eastAsia="en-US"/>
              </w:rPr>
              <w:softHyphen/>
              <w:t>ч</w:t>
            </w:r>
            <w:r>
              <w:rPr>
                <w:rFonts w:ascii="Times New Roman" w:eastAsia="Times New Roman" w:hAnsi="Times New Roman" w:cs="Times New Roman"/>
                <w:sz w:val="24"/>
                <w:szCs w:val="24"/>
                <w:lang w:eastAsia="en-US"/>
              </w:rPr>
              <w:softHyphen/>
              <w:t>ка, скво</w:t>
            </w:r>
            <w:r>
              <w:rPr>
                <w:rFonts w:ascii="Times New Roman" w:eastAsia="Times New Roman" w:hAnsi="Times New Roman" w:cs="Times New Roman"/>
                <w:sz w:val="24"/>
                <w:szCs w:val="24"/>
                <w:lang w:eastAsia="en-US"/>
              </w:rPr>
              <w:softHyphen/>
              <w:t>рец, грач, аист, ут</w:t>
            </w:r>
            <w:r>
              <w:rPr>
                <w:rFonts w:ascii="Times New Roman" w:eastAsia="Times New Roman" w:hAnsi="Times New Roman" w:cs="Times New Roman"/>
                <w:sz w:val="24"/>
                <w:szCs w:val="24"/>
                <w:lang w:eastAsia="en-US"/>
              </w:rPr>
              <w:softHyphen/>
              <w:t>ка и др.); за</w:t>
            </w:r>
            <w:r>
              <w:rPr>
                <w:rFonts w:ascii="Times New Roman" w:eastAsia="Times New Roman" w:hAnsi="Times New Roman" w:cs="Times New Roman"/>
                <w:sz w:val="24"/>
                <w:szCs w:val="24"/>
                <w:lang w:eastAsia="en-US"/>
              </w:rPr>
              <w:softHyphen/>
              <w:t>гад</w:t>
            </w:r>
            <w:r>
              <w:rPr>
                <w:rFonts w:ascii="Times New Roman" w:eastAsia="Times New Roman" w:hAnsi="Times New Roman" w:cs="Times New Roman"/>
                <w:sz w:val="24"/>
                <w:szCs w:val="24"/>
                <w:lang w:eastAsia="en-US"/>
              </w:rPr>
              <w:softHyphen/>
              <w:t>ки о при</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м</w:t>
            </w:r>
            <w:r>
              <w:rPr>
                <w:rFonts w:ascii="Times New Roman" w:eastAsia="Times New Roman" w:hAnsi="Times New Roman" w:cs="Times New Roman"/>
                <w:sz w:val="24"/>
                <w:szCs w:val="24"/>
                <w:lang w:eastAsia="en-US"/>
              </w:rPr>
              <w:softHyphen/>
              <w:t>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тах осе</w:t>
            </w:r>
            <w:r>
              <w:rPr>
                <w:rFonts w:ascii="Times New Roman" w:eastAsia="Times New Roman" w:hAnsi="Times New Roman" w:cs="Times New Roman"/>
                <w:sz w:val="24"/>
                <w:szCs w:val="24"/>
                <w:lang w:eastAsia="en-US"/>
              </w:rPr>
              <w:softHyphen/>
              <w:t>ни; на</w:t>
            </w:r>
            <w:r>
              <w:rPr>
                <w:rFonts w:ascii="Times New Roman" w:eastAsia="Times New Roman" w:hAnsi="Times New Roman" w:cs="Times New Roman"/>
                <w:sz w:val="24"/>
                <w:szCs w:val="24"/>
                <w:lang w:eastAsia="en-US"/>
              </w:rPr>
              <w:softHyphen/>
              <w:t>бор кар</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w:t>
            </w:r>
            <w:r>
              <w:rPr>
                <w:rFonts w:ascii="Times New Roman" w:eastAsia="Times New Roman" w:hAnsi="Times New Roman" w:cs="Times New Roman"/>
                <w:sz w:val="24"/>
                <w:szCs w:val="24"/>
                <w:lang w:eastAsia="en-US"/>
              </w:rPr>
              <w:softHyphen/>
              <w:t>очек с ус</w:t>
            </w:r>
            <w:r>
              <w:rPr>
                <w:rFonts w:ascii="Times New Roman" w:eastAsia="Times New Roman" w:hAnsi="Times New Roman" w:cs="Times New Roman"/>
                <w:sz w:val="24"/>
                <w:szCs w:val="24"/>
                <w:lang w:eastAsia="en-US"/>
              </w:rPr>
              <w:softHyphen/>
              <w:t>лов</w:t>
            </w:r>
            <w:r>
              <w:rPr>
                <w:rFonts w:ascii="Times New Roman" w:eastAsia="Times New Roman" w:hAnsi="Times New Roman" w:cs="Times New Roman"/>
                <w:sz w:val="24"/>
                <w:szCs w:val="24"/>
                <w:lang w:eastAsia="en-US"/>
              </w:rPr>
              <w:softHyphen/>
              <w:t>ны</w:t>
            </w:r>
            <w:r>
              <w:rPr>
                <w:rFonts w:ascii="Times New Roman" w:eastAsia="Times New Roman" w:hAnsi="Times New Roman" w:cs="Times New Roman"/>
                <w:sz w:val="24"/>
                <w:szCs w:val="24"/>
                <w:lang w:eastAsia="en-US"/>
              </w:rPr>
              <w:softHyphen/>
              <w:t>ми изо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б</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же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ни</w:t>
            </w:r>
            <w:r>
              <w:rPr>
                <w:rFonts w:ascii="Times New Roman" w:eastAsia="Times New Roman" w:hAnsi="Times New Roman" w:cs="Times New Roman"/>
                <w:sz w:val="24"/>
                <w:szCs w:val="24"/>
                <w:lang w:eastAsia="en-US"/>
              </w:rPr>
              <w:softHyphen/>
              <w:t>я</w:t>
            </w:r>
            <w:r>
              <w:rPr>
                <w:rFonts w:ascii="Times New Roman" w:eastAsia="Times New Roman" w:hAnsi="Times New Roman" w:cs="Times New Roman"/>
                <w:sz w:val="24"/>
                <w:szCs w:val="24"/>
                <w:lang w:eastAsia="en-US"/>
              </w:rPr>
              <w:softHyphen/>
              <w:t>ми осен</w:t>
            </w:r>
            <w:r>
              <w:rPr>
                <w:rFonts w:ascii="Times New Roman" w:eastAsia="Times New Roman" w:hAnsi="Times New Roman" w:cs="Times New Roman"/>
                <w:sz w:val="24"/>
                <w:szCs w:val="24"/>
                <w:lang w:eastAsia="en-US"/>
              </w:rPr>
              <w:softHyphen/>
              <w:t>них яв</w:t>
            </w:r>
            <w:r>
              <w:rPr>
                <w:rFonts w:ascii="Times New Roman" w:eastAsia="Times New Roman" w:hAnsi="Times New Roman" w:cs="Times New Roman"/>
                <w:sz w:val="24"/>
                <w:szCs w:val="24"/>
                <w:lang w:eastAsia="en-US"/>
              </w:rPr>
              <w:softHyphen/>
              <w:t>ле</w:t>
            </w:r>
            <w:r>
              <w:rPr>
                <w:rFonts w:ascii="Times New Roman" w:eastAsia="Times New Roman" w:hAnsi="Times New Roman" w:cs="Times New Roman"/>
                <w:sz w:val="24"/>
                <w:szCs w:val="24"/>
                <w:lang w:eastAsia="en-US"/>
              </w:rPr>
              <w:softHyphen/>
              <w:t>ний.</w:t>
            </w:r>
          </w:p>
        </w:tc>
        <w:tc>
          <w:tcPr>
            <w:tcW w:w="2389" w:type="dxa"/>
            <w:tcBorders>
              <w:top w:val="single" w:sz="4" w:space="0" w:color="000000"/>
              <w:left w:val="single" w:sz="4" w:space="0" w:color="auto"/>
              <w:bottom w:val="single" w:sz="4" w:space="0" w:color="000000"/>
              <w:right w:val="single" w:sz="4" w:space="0" w:color="auto"/>
            </w:tcBorders>
          </w:tcPr>
          <w:p w14:paraId="6DCE2CF8"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19A0215A" w14:textId="77777777" w:rsidR="00946577" w:rsidRDefault="00946577">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tcPr>
          <w:p w14:paraId="2F2C4BE5"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г</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т</w:t>
            </w:r>
            <w:r>
              <w:rPr>
                <w:rFonts w:ascii="Times New Roman" w:eastAsia="Times New Roman" w:hAnsi="Times New Roman" w:cs="Times New Roman"/>
                <w:sz w:val="24"/>
                <w:szCs w:val="24"/>
                <w:lang w:eastAsia="ru-RU"/>
              </w:rPr>
              <w:softHyphen/>
              <w:t>ов</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ле</w:t>
            </w:r>
            <w:r>
              <w:rPr>
                <w:rFonts w:ascii="Times New Roman" w:eastAsia="Times New Roman" w:hAnsi="Times New Roman" w:cs="Times New Roman"/>
                <w:sz w:val="24"/>
                <w:szCs w:val="24"/>
                <w:lang w:eastAsia="ru-RU"/>
              </w:rPr>
              <w:softHyphen/>
              <w:t>ние фи</w:t>
            </w:r>
            <w:r>
              <w:rPr>
                <w:rFonts w:ascii="Times New Roman" w:eastAsia="Times New Roman" w:hAnsi="Times New Roman" w:cs="Times New Roman"/>
                <w:sz w:val="24"/>
                <w:szCs w:val="24"/>
                <w:lang w:eastAsia="ru-RU"/>
              </w:rPr>
              <w:softHyphen/>
              <w:t>гу</w:t>
            </w:r>
            <w:r>
              <w:rPr>
                <w:rFonts w:ascii="Times New Roman" w:eastAsia="Times New Roman" w:hAnsi="Times New Roman" w:cs="Times New Roman"/>
                <w:sz w:val="24"/>
                <w:szCs w:val="24"/>
                <w:lang w:eastAsia="ru-RU"/>
              </w:rPr>
              <w:softHyphen/>
              <w:t>рок  жи</w:t>
            </w:r>
            <w:r>
              <w:rPr>
                <w:rFonts w:ascii="Times New Roman" w:eastAsia="Times New Roman" w:hAnsi="Times New Roman" w:cs="Times New Roman"/>
                <w:sz w:val="24"/>
                <w:szCs w:val="24"/>
                <w:lang w:eastAsia="ru-RU"/>
              </w:rPr>
              <w:softHyphen/>
              <w:t>вот</w:t>
            </w:r>
            <w:r>
              <w:rPr>
                <w:rFonts w:ascii="Times New Roman" w:eastAsia="Times New Roman" w:hAnsi="Times New Roman" w:cs="Times New Roman"/>
                <w:sz w:val="24"/>
                <w:szCs w:val="24"/>
                <w:lang w:eastAsia="ru-RU"/>
              </w:rPr>
              <w:softHyphen/>
              <w:t>ных для ма</w:t>
            </w:r>
            <w:r>
              <w:rPr>
                <w:rFonts w:ascii="Times New Roman" w:eastAsia="Times New Roman" w:hAnsi="Times New Roman" w:cs="Times New Roman"/>
                <w:sz w:val="24"/>
                <w:szCs w:val="24"/>
                <w:lang w:eastAsia="ru-RU"/>
              </w:rPr>
              <w:softHyphen/>
              <w:t>ке</w:t>
            </w:r>
            <w:r>
              <w:rPr>
                <w:rFonts w:ascii="Times New Roman" w:eastAsia="Times New Roman" w:hAnsi="Times New Roman" w:cs="Times New Roman"/>
                <w:sz w:val="24"/>
                <w:szCs w:val="24"/>
                <w:lang w:eastAsia="ru-RU"/>
              </w:rPr>
              <w:softHyphen/>
              <w:t>та «Жи</w:t>
            </w:r>
            <w:r>
              <w:rPr>
                <w:rFonts w:ascii="Times New Roman" w:eastAsia="Times New Roman" w:hAnsi="Times New Roman" w:cs="Times New Roman"/>
                <w:sz w:val="24"/>
                <w:szCs w:val="24"/>
                <w:lang w:eastAsia="ru-RU"/>
              </w:rPr>
              <w:softHyphen/>
              <w:t>вот</w:t>
            </w:r>
            <w:r>
              <w:rPr>
                <w:rFonts w:ascii="Times New Roman" w:eastAsia="Times New Roman" w:hAnsi="Times New Roman" w:cs="Times New Roman"/>
                <w:sz w:val="24"/>
                <w:szCs w:val="24"/>
                <w:lang w:eastAsia="ru-RU"/>
              </w:rPr>
              <w:softHyphen/>
              <w:t>ные род</w:t>
            </w:r>
            <w:r>
              <w:rPr>
                <w:rFonts w:ascii="Times New Roman" w:eastAsia="Times New Roman" w:hAnsi="Times New Roman" w:cs="Times New Roman"/>
                <w:sz w:val="24"/>
                <w:szCs w:val="24"/>
                <w:lang w:eastAsia="ru-RU"/>
              </w:rPr>
              <w:softHyphen/>
              <w:t>но</w:t>
            </w:r>
            <w:r>
              <w:rPr>
                <w:rFonts w:ascii="Times New Roman" w:eastAsia="Times New Roman" w:hAnsi="Times New Roman" w:cs="Times New Roman"/>
                <w:sz w:val="24"/>
                <w:szCs w:val="24"/>
                <w:lang w:eastAsia="ru-RU"/>
              </w:rPr>
              <w:softHyphen/>
              <w:t>го края».</w:t>
            </w:r>
          </w:p>
          <w:p w14:paraId="51684DA2" w14:textId="77777777" w:rsidR="00946577" w:rsidRDefault="00946577">
            <w:pPr>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000000"/>
              <w:left w:val="single" w:sz="4" w:space="0" w:color="auto"/>
              <w:bottom w:val="single" w:sz="4" w:space="0" w:color="000000"/>
              <w:right w:val="single" w:sz="4" w:space="0" w:color="auto"/>
            </w:tcBorders>
            <w:hideMark/>
          </w:tcPr>
          <w:p w14:paraId="29771798"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58D0F098" w14:textId="77777777" w:rsidR="00946577" w:rsidRDefault="00946577">
            <w:pPr>
              <w:spacing w:after="0" w:line="240" w:lineRule="auto"/>
              <w:rPr>
                <w:rFonts w:ascii="Times New Roman" w:eastAsia="Times New Roman" w:hAnsi="Times New Roman" w:cs="Times New Roman"/>
                <w:sz w:val="24"/>
                <w:szCs w:val="24"/>
                <w:lang w:eastAsia="en-US"/>
              </w:rPr>
            </w:pPr>
          </w:p>
          <w:p w14:paraId="62AAD0E8" w14:textId="77777777" w:rsidR="00946577" w:rsidRDefault="00946577">
            <w:pPr>
              <w:spacing w:after="0" w:line="240" w:lineRule="auto"/>
              <w:rPr>
                <w:rFonts w:ascii="Times New Roman" w:eastAsia="Times New Roman" w:hAnsi="Times New Roman" w:cs="Times New Roman"/>
                <w:sz w:val="24"/>
                <w:szCs w:val="24"/>
                <w:lang w:eastAsia="en-US"/>
              </w:rPr>
            </w:pPr>
          </w:p>
          <w:p w14:paraId="4E1D3E61" w14:textId="77777777" w:rsidR="00946577" w:rsidRDefault="00946577">
            <w:pPr>
              <w:spacing w:after="0" w:line="240" w:lineRule="auto"/>
              <w:rPr>
                <w:rFonts w:ascii="Times New Roman" w:eastAsia="Times New Roman" w:hAnsi="Times New Roman" w:cs="Times New Roman"/>
                <w:sz w:val="24"/>
                <w:szCs w:val="24"/>
                <w:lang w:eastAsia="en-US"/>
              </w:rPr>
            </w:pPr>
          </w:p>
          <w:p w14:paraId="52EEF0DE" w14:textId="77777777" w:rsidR="00946577" w:rsidRDefault="00946577">
            <w:pPr>
              <w:spacing w:after="0" w:line="240" w:lineRule="auto"/>
              <w:rPr>
                <w:rFonts w:ascii="Times New Roman" w:eastAsia="Times New Roman" w:hAnsi="Times New Roman" w:cs="Times New Roman"/>
                <w:sz w:val="24"/>
                <w:szCs w:val="24"/>
                <w:lang w:eastAsia="en-US"/>
              </w:rPr>
            </w:pPr>
          </w:p>
          <w:p w14:paraId="339B687D" w14:textId="77777777" w:rsidR="00946577" w:rsidRDefault="00946577">
            <w:pPr>
              <w:spacing w:after="0" w:line="240" w:lineRule="auto"/>
              <w:rPr>
                <w:rFonts w:ascii="Times New Roman" w:eastAsia="Times New Roman" w:hAnsi="Times New Roman" w:cs="Times New Roman"/>
                <w:sz w:val="24"/>
                <w:szCs w:val="24"/>
                <w:lang w:eastAsia="en-US"/>
              </w:rPr>
            </w:pPr>
          </w:p>
          <w:p w14:paraId="6C045634" w14:textId="77777777" w:rsidR="00946577" w:rsidRDefault="00946577">
            <w:pPr>
              <w:spacing w:after="0" w:line="240" w:lineRule="auto"/>
              <w:rPr>
                <w:rFonts w:ascii="Times New Roman" w:eastAsia="Times New Roman" w:hAnsi="Times New Roman" w:cs="Times New Roman"/>
                <w:sz w:val="24"/>
                <w:szCs w:val="24"/>
                <w:lang w:eastAsia="en-US"/>
              </w:rPr>
            </w:pPr>
          </w:p>
          <w:p w14:paraId="7D6BFE13" w14:textId="77777777" w:rsidR="00946577" w:rsidRDefault="00946577">
            <w:pPr>
              <w:spacing w:after="0" w:line="240" w:lineRule="auto"/>
              <w:rPr>
                <w:rFonts w:ascii="Times New Roman" w:eastAsia="Times New Roman" w:hAnsi="Times New Roman" w:cs="Times New Roman"/>
                <w:sz w:val="24"/>
                <w:szCs w:val="24"/>
                <w:lang w:eastAsia="en-US"/>
              </w:rPr>
            </w:pPr>
          </w:p>
          <w:p w14:paraId="32FF2267" w14:textId="77777777" w:rsidR="00946577" w:rsidRDefault="00946577">
            <w:pPr>
              <w:spacing w:after="0" w:line="240" w:lineRule="auto"/>
              <w:rPr>
                <w:rFonts w:ascii="Times New Roman" w:eastAsia="Times New Roman" w:hAnsi="Times New Roman" w:cs="Times New Roman"/>
                <w:sz w:val="24"/>
                <w:szCs w:val="24"/>
                <w:lang w:eastAsia="en-US"/>
              </w:rPr>
            </w:pPr>
          </w:p>
          <w:p w14:paraId="00D79ADF"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000000"/>
              <w:right w:val="single" w:sz="4" w:space="0" w:color="000000"/>
            </w:tcBorders>
            <w:vAlign w:val="center"/>
            <w:hideMark/>
          </w:tcPr>
          <w:p w14:paraId="6A5CFB21" w14:textId="77777777" w:rsidR="00946577" w:rsidRDefault="00946577">
            <w:pPr>
              <w:spacing w:after="0"/>
              <w:rPr>
                <w:rFonts w:ascii="Times New Roman" w:eastAsia="Times New Roman" w:hAnsi="Times New Roman" w:cs="Times New Roman"/>
                <w:sz w:val="24"/>
                <w:szCs w:val="24"/>
                <w:lang w:eastAsia="en-US"/>
              </w:rPr>
            </w:pPr>
          </w:p>
        </w:tc>
      </w:tr>
      <w:tr w:rsidR="00946577" w14:paraId="687C9005" w14:textId="77777777" w:rsidTr="00946577">
        <w:trPr>
          <w:cantSplit/>
          <w:trHeight w:val="3775"/>
        </w:trPr>
        <w:tc>
          <w:tcPr>
            <w:tcW w:w="440" w:type="dxa"/>
            <w:tcBorders>
              <w:top w:val="single" w:sz="4" w:space="0" w:color="000000"/>
              <w:left w:val="single" w:sz="4" w:space="0" w:color="000000"/>
              <w:bottom w:val="single" w:sz="4" w:space="0" w:color="000000"/>
              <w:right w:val="single" w:sz="4" w:space="0" w:color="auto"/>
            </w:tcBorders>
            <w:textDirection w:val="btLr"/>
          </w:tcPr>
          <w:p w14:paraId="07F1F0A6"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Ноябрь</w:t>
            </w:r>
          </w:p>
          <w:p w14:paraId="67A9B877"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vAlign w:val="center"/>
            <w:hideMark/>
          </w:tcPr>
          <w:p w14:paraId="751694DA"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9</w:t>
            </w:r>
          </w:p>
          <w:p w14:paraId="7E597769"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Стр.123</w:t>
            </w:r>
          </w:p>
        </w:tc>
        <w:tc>
          <w:tcPr>
            <w:tcW w:w="4101" w:type="dxa"/>
            <w:tcBorders>
              <w:top w:val="single" w:sz="4" w:space="0" w:color="000000"/>
              <w:left w:val="single" w:sz="4" w:space="0" w:color="000000"/>
              <w:bottom w:val="single" w:sz="4" w:space="0" w:color="000000"/>
              <w:right w:val="single" w:sz="4" w:space="0" w:color="000000"/>
            </w:tcBorders>
            <w:vAlign w:val="center"/>
            <w:hideMark/>
          </w:tcPr>
          <w:p w14:paraId="4947000A"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 о свойствах воздуха. Освоение действий экспериментирования.</w:t>
            </w:r>
          </w:p>
          <w:p w14:paraId="43D95414"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Материал:</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Миска с водой, целлофановый пакет, 10-15 трубочек, кораблик, бумажный флюгер, елочная мишура, прозрачная емкость с подкрашенной водой, полоска бумаги, воздушный шарик, мяч.</w:t>
            </w:r>
            <w:proofErr w:type="gramEnd"/>
          </w:p>
        </w:tc>
        <w:tc>
          <w:tcPr>
            <w:tcW w:w="2389" w:type="dxa"/>
            <w:tcBorders>
              <w:top w:val="single" w:sz="4" w:space="0" w:color="000000"/>
              <w:left w:val="single" w:sz="4" w:space="0" w:color="auto"/>
              <w:bottom w:val="single" w:sz="4" w:space="0" w:color="000000"/>
              <w:right w:val="single" w:sz="4" w:space="0" w:color="auto"/>
            </w:tcBorders>
          </w:tcPr>
          <w:p w14:paraId="037B51F2"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2D0359C0"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наль</w:t>
            </w:r>
            <w:r>
              <w:rPr>
                <w:rFonts w:ascii="Times New Roman" w:eastAsia="Times New Roman" w:hAnsi="Times New Roman" w:cs="Times New Roman"/>
                <w:sz w:val="24"/>
                <w:szCs w:val="24"/>
                <w:lang w:eastAsia="ru-RU"/>
              </w:rPr>
              <w:softHyphen/>
              <w:t>ная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ма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го вос</w:t>
            </w:r>
            <w:r>
              <w:rPr>
                <w:rFonts w:ascii="Times New Roman" w:eastAsia="Times New Roman" w:hAnsi="Times New Roman" w:cs="Times New Roman"/>
                <w:sz w:val="24"/>
                <w:szCs w:val="24"/>
                <w:lang w:eastAsia="ru-RU"/>
              </w:rPr>
              <w:softHyphen/>
              <w:t>пи</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ния до</w:t>
            </w:r>
            <w:r>
              <w:rPr>
                <w:rFonts w:ascii="Times New Roman" w:eastAsia="Times New Roman" w:hAnsi="Times New Roman" w:cs="Times New Roman"/>
                <w:sz w:val="24"/>
                <w:szCs w:val="24"/>
                <w:lang w:eastAsia="ru-RU"/>
              </w:rPr>
              <w:softHyphen/>
              <w:t>шко</w:t>
            </w:r>
            <w:r>
              <w:rPr>
                <w:rFonts w:ascii="Times New Roman" w:eastAsia="Times New Roman" w:hAnsi="Times New Roman" w:cs="Times New Roman"/>
                <w:sz w:val="24"/>
                <w:szCs w:val="24"/>
                <w:lang w:eastAsia="ru-RU"/>
              </w:rPr>
              <w:softHyphen/>
              <w:t>ль</w:t>
            </w:r>
            <w:r>
              <w:rPr>
                <w:rFonts w:ascii="Times New Roman" w:eastAsia="Times New Roman" w:hAnsi="Times New Roman" w:cs="Times New Roman"/>
                <w:sz w:val="24"/>
                <w:szCs w:val="24"/>
                <w:lang w:eastAsia="ru-RU"/>
              </w:rPr>
              <w:softHyphen/>
              <w:t>ни</w:t>
            </w:r>
            <w:r>
              <w:rPr>
                <w:rFonts w:ascii="Times New Roman" w:eastAsia="Times New Roman" w:hAnsi="Times New Roman" w:cs="Times New Roman"/>
                <w:sz w:val="24"/>
                <w:szCs w:val="24"/>
                <w:lang w:eastAsia="ru-RU"/>
              </w:rPr>
              <w:softHyphen/>
              <w:t>ков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для ма</w:t>
            </w:r>
            <w:r>
              <w:rPr>
                <w:rFonts w:ascii="Times New Roman" w:eastAsia="Times New Roman" w:hAnsi="Times New Roman" w:cs="Times New Roman"/>
                <w:sz w:val="24"/>
                <w:szCs w:val="24"/>
                <w:lang w:eastAsia="ru-RU"/>
              </w:rPr>
              <w:softHyphen/>
              <w:t>лы</w:t>
            </w:r>
            <w:r>
              <w:rPr>
                <w:rFonts w:ascii="Times New Roman" w:eastAsia="Times New Roman" w:hAnsi="Times New Roman" w:cs="Times New Roman"/>
                <w:sz w:val="24"/>
                <w:szCs w:val="24"/>
                <w:lang w:eastAsia="ru-RU"/>
              </w:rPr>
              <w:softHyphen/>
              <w:t>шей», Е. В. Гон</w:t>
            </w:r>
            <w:r>
              <w:rPr>
                <w:rFonts w:ascii="Times New Roman" w:eastAsia="Times New Roman" w:hAnsi="Times New Roman" w:cs="Times New Roman"/>
                <w:sz w:val="24"/>
                <w:szCs w:val="24"/>
                <w:lang w:eastAsia="ru-RU"/>
              </w:rPr>
              <w:softHyphen/>
              <w:t>ча</w:t>
            </w:r>
            <w:r>
              <w:rPr>
                <w:rFonts w:ascii="Times New Roman" w:eastAsia="Times New Roman" w:hAnsi="Times New Roman" w:cs="Times New Roman"/>
                <w:sz w:val="24"/>
                <w:szCs w:val="24"/>
                <w:lang w:eastAsia="ru-RU"/>
              </w:rPr>
              <w:softHyphen/>
              <w:t>ро</w:t>
            </w:r>
            <w:r>
              <w:rPr>
                <w:rFonts w:ascii="Times New Roman" w:eastAsia="Times New Roman" w:hAnsi="Times New Roman" w:cs="Times New Roman"/>
                <w:sz w:val="24"/>
                <w:szCs w:val="24"/>
                <w:lang w:eastAsia="ru-RU"/>
              </w:rPr>
              <w:softHyphen/>
              <w:t>ва</w:t>
            </w:r>
          </w:p>
          <w:p w14:paraId="7496F45D"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vAlign w:val="center"/>
            <w:hideMark/>
          </w:tcPr>
          <w:p w14:paraId="5E2976EA"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softHyphen/>
              <w:t>блю</w:t>
            </w:r>
            <w:r>
              <w:rPr>
                <w:rFonts w:ascii="Times New Roman" w:eastAsia="Times New Roman" w:hAnsi="Times New Roman" w:cs="Times New Roman"/>
                <w:sz w:val="24"/>
                <w:szCs w:val="24"/>
                <w:lang w:eastAsia="ru-RU"/>
              </w:rPr>
              <w:softHyphen/>
              <w:t>де</w:t>
            </w:r>
            <w:r>
              <w:rPr>
                <w:rFonts w:ascii="Times New Roman" w:eastAsia="Times New Roman" w:hAnsi="Times New Roman" w:cs="Times New Roman"/>
                <w:sz w:val="24"/>
                <w:szCs w:val="24"/>
                <w:lang w:eastAsia="ru-RU"/>
              </w:rPr>
              <w:softHyphen/>
              <w:t>ние на про</w:t>
            </w:r>
            <w:r>
              <w:rPr>
                <w:rFonts w:ascii="Times New Roman" w:eastAsia="Times New Roman" w:hAnsi="Times New Roman" w:cs="Times New Roman"/>
                <w:sz w:val="24"/>
                <w:szCs w:val="24"/>
                <w:lang w:eastAsia="ru-RU"/>
              </w:rPr>
              <w:softHyphen/>
              <w:t>гул</w:t>
            </w:r>
            <w:r>
              <w:rPr>
                <w:rFonts w:ascii="Times New Roman" w:eastAsia="Times New Roman" w:hAnsi="Times New Roman" w:cs="Times New Roman"/>
                <w:sz w:val="24"/>
                <w:szCs w:val="24"/>
                <w:lang w:eastAsia="ru-RU"/>
              </w:rPr>
              <w:softHyphen/>
              <w:t>ке за зна</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мым де</w:t>
            </w:r>
            <w:r>
              <w:rPr>
                <w:rFonts w:ascii="Times New Roman" w:eastAsia="Times New Roman" w:hAnsi="Times New Roman" w:cs="Times New Roman"/>
                <w:sz w:val="24"/>
                <w:szCs w:val="24"/>
                <w:lang w:eastAsia="ru-RU"/>
              </w:rPr>
              <w:softHyphen/>
              <w:t>ре</w:t>
            </w:r>
            <w:r>
              <w:rPr>
                <w:rFonts w:ascii="Times New Roman" w:eastAsia="Times New Roman" w:hAnsi="Times New Roman" w:cs="Times New Roman"/>
                <w:sz w:val="24"/>
                <w:szCs w:val="24"/>
                <w:lang w:eastAsia="ru-RU"/>
              </w:rPr>
              <w:softHyphen/>
              <w:t>вом     и за вет</w:t>
            </w:r>
            <w:r>
              <w:rPr>
                <w:rFonts w:ascii="Times New Roman" w:eastAsia="Times New Roman" w:hAnsi="Times New Roman" w:cs="Times New Roman"/>
                <w:sz w:val="24"/>
                <w:szCs w:val="24"/>
                <w:lang w:eastAsia="ru-RU"/>
              </w:rPr>
              <w:softHyphen/>
              <w:t>кой в ва</w:t>
            </w:r>
            <w:r>
              <w:rPr>
                <w:rFonts w:ascii="Times New Roman" w:eastAsia="Times New Roman" w:hAnsi="Times New Roman" w:cs="Times New Roman"/>
                <w:sz w:val="24"/>
                <w:szCs w:val="24"/>
                <w:lang w:eastAsia="ru-RU"/>
              </w:rPr>
              <w:softHyphen/>
              <w:t>зе в те</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ние ме</w:t>
            </w:r>
            <w:r>
              <w:rPr>
                <w:rFonts w:ascii="Times New Roman" w:eastAsia="Times New Roman" w:hAnsi="Times New Roman" w:cs="Times New Roman"/>
                <w:sz w:val="24"/>
                <w:szCs w:val="24"/>
                <w:lang w:eastAsia="ru-RU"/>
              </w:rPr>
              <w:softHyphen/>
              <w:t>ся</w:t>
            </w:r>
            <w:r>
              <w:rPr>
                <w:rFonts w:ascii="Times New Roman" w:eastAsia="Times New Roman" w:hAnsi="Times New Roman" w:cs="Times New Roman"/>
                <w:sz w:val="24"/>
                <w:szCs w:val="24"/>
                <w:lang w:eastAsia="ru-RU"/>
              </w:rPr>
              <w:softHyphen/>
              <w:t>ца.</w:t>
            </w:r>
          </w:p>
        </w:tc>
        <w:tc>
          <w:tcPr>
            <w:tcW w:w="720" w:type="dxa"/>
            <w:tcBorders>
              <w:top w:val="single" w:sz="4" w:space="0" w:color="000000"/>
              <w:left w:val="single" w:sz="4" w:space="0" w:color="auto"/>
              <w:bottom w:val="single" w:sz="4" w:space="0" w:color="000000"/>
              <w:right w:val="single" w:sz="4" w:space="0" w:color="auto"/>
            </w:tcBorders>
            <w:hideMark/>
          </w:tcPr>
          <w:p w14:paraId="77C3D4D5"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мин</w:t>
            </w:r>
          </w:p>
        </w:tc>
        <w:tc>
          <w:tcPr>
            <w:tcW w:w="1979" w:type="dxa"/>
            <w:tcBorders>
              <w:top w:val="single" w:sz="4" w:space="0" w:color="000000"/>
              <w:left w:val="single" w:sz="4" w:space="0" w:color="auto"/>
              <w:bottom w:val="single" w:sz="4" w:space="0" w:color="000000"/>
              <w:right w:val="single" w:sz="4" w:space="0" w:color="auto"/>
            </w:tcBorders>
          </w:tcPr>
          <w:p w14:paraId="2EC8E9D0"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339" w:type="dxa"/>
            <w:tcBorders>
              <w:top w:val="single" w:sz="4" w:space="0" w:color="000000"/>
              <w:left w:val="single" w:sz="4" w:space="0" w:color="auto"/>
              <w:bottom w:val="single" w:sz="4" w:space="0" w:color="000000"/>
              <w:right w:val="single" w:sz="4" w:space="0" w:color="000000"/>
            </w:tcBorders>
          </w:tcPr>
          <w:p w14:paraId="6CBEA2E8" w14:textId="77777777" w:rsidR="00946577" w:rsidRDefault="00946577">
            <w:pPr>
              <w:spacing w:after="0" w:line="240" w:lineRule="auto"/>
              <w:rPr>
                <w:rFonts w:ascii="Times New Roman" w:eastAsia="Times New Roman" w:hAnsi="Times New Roman" w:cs="Times New Roman"/>
                <w:sz w:val="24"/>
                <w:szCs w:val="24"/>
                <w:lang w:eastAsia="en-US"/>
              </w:rPr>
            </w:pPr>
          </w:p>
        </w:tc>
      </w:tr>
      <w:tr w:rsidR="00946577" w14:paraId="0A1B59F1" w14:textId="77777777" w:rsidTr="00946577">
        <w:trPr>
          <w:cantSplit/>
          <w:trHeight w:val="1134"/>
        </w:trPr>
        <w:tc>
          <w:tcPr>
            <w:tcW w:w="440" w:type="dxa"/>
            <w:vMerge w:val="restart"/>
            <w:tcBorders>
              <w:top w:val="single" w:sz="4" w:space="0" w:color="000000"/>
              <w:left w:val="single" w:sz="4" w:space="0" w:color="000000"/>
              <w:bottom w:val="nil"/>
              <w:right w:val="single" w:sz="4" w:space="0" w:color="auto"/>
            </w:tcBorders>
            <w:textDirection w:val="btLr"/>
          </w:tcPr>
          <w:p w14:paraId="0DAE05D5"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Декабрь</w:t>
            </w:r>
          </w:p>
          <w:p w14:paraId="68227313"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hideMark/>
          </w:tcPr>
          <w:p w14:paraId="0CA590AC"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10.</w:t>
            </w:r>
          </w:p>
          <w:p w14:paraId="46ABD81F"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Стр.124</w:t>
            </w:r>
          </w:p>
          <w:p w14:paraId="498EFB99" w14:textId="77777777" w:rsidR="000E0009" w:rsidRDefault="000E0009">
            <w:pPr>
              <w:spacing w:after="0" w:line="240" w:lineRule="auto"/>
              <w:rPr>
                <w:rFonts w:ascii="Times New Roman" w:eastAsia="Times New Roman" w:hAnsi="Times New Roman" w:cs="Times New Roman"/>
                <w:sz w:val="24"/>
                <w:szCs w:val="24"/>
                <w:lang w:eastAsia="ru-RU"/>
              </w:rPr>
            </w:pPr>
          </w:p>
          <w:p w14:paraId="0D56EA5C" w14:textId="77777777" w:rsidR="000E0009" w:rsidRDefault="000E0009">
            <w:pPr>
              <w:spacing w:after="0" w:line="240" w:lineRule="auto"/>
              <w:rPr>
                <w:rFonts w:ascii="Times New Roman" w:eastAsia="Times New Roman" w:hAnsi="Times New Roman" w:cs="Times New Roman"/>
                <w:sz w:val="24"/>
                <w:szCs w:val="24"/>
                <w:lang w:eastAsia="ru-RU"/>
              </w:rPr>
            </w:pPr>
          </w:p>
          <w:p w14:paraId="5A6993BA" w14:textId="77777777" w:rsidR="000E0009" w:rsidRDefault="000E0009">
            <w:pPr>
              <w:spacing w:after="0" w:line="240" w:lineRule="auto"/>
              <w:rPr>
                <w:rFonts w:ascii="Times New Roman" w:eastAsia="Times New Roman" w:hAnsi="Times New Roman" w:cs="Times New Roman"/>
                <w:sz w:val="24"/>
                <w:szCs w:val="24"/>
                <w:lang w:eastAsia="ru-RU"/>
              </w:rPr>
            </w:pPr>
          </w:p>
          <w:p w14:paraId="1F552B47" w14:textId="77777777" w:rsidR="000E0009" w:rsidRDefault="000E0009">
            <w:pPr>
              <w:spacing w:after="0" w:line="240" w:lineRule="auto"/>
              <w:rPr>
                <w:rFonts w:ascii="Times New Roman" w:eastAsia="Times New Roman" w:hAnsi="Times New Roman" w:cs="Times New Roman"/>
                <w:sz w:val="24"/>
                <w:szCs w:val="24"/>
                <w:lang w:eastAsia="ru-RU"/>
              </w:rPr>
            </w:pPr>
          </w:p>
          <w:p w14:paraId="2169FB11" w14:textId="77777777" w:rsidR="000E0009" w:rsidRDefault="000E0009">
            <w:pPr>
              <w:spacing w:after="0" w:line="240" w:lineRule="auto"/>
              <w:rPr>
                <w:rFonts w:ascii="Times New Roman" w:eastAsia="Times New Roman" w:hAnsi="Times New Roman" w:cs="Times New Roman"/>
                <w:sz w:val="24"/>
                <w:szCs w:val="24"/>
                <w:lang w:eastAsia="ru-RU"/>
              </w:rPr>
            </w:pPr>
          </w:p>
          <w:p w14:paraId="79D17E75" w14:textId="77777777" w:rsidR="000E0009" w:rsidRDefault="000E0009">
            <w:pPr>
              <w:spacing w:after="0" w:line="240" w:lineRule="auto"/>
              <w:rPr>
                <w:rFonts w:ascii="Times New Roman" w:eastAsia="Times New Roman" w:hAnsi="Times New Roman" w:cs="Times New Roman"/>
                <w:sz w:val="24"/>
                <w:szCs w:val="24"/>
                <w:lang w:eastAsia="ru-RU"/>
              </w:rPr>
            </w:pPr>
          </w:p>
          <w:p w14:paraId="74ED530D" w14:textId="77777777" w:rsidR="000E0009" w:rsidRDefault="000E0009">
            <w:pPr>
              <w:spacing w:after="0" w:line="240" w:lineRule="auto"/>
              <w:rPr>
                <w:rFonts w:ascii="Times New Roman" w:eastAsia="Times New Roman" w:hAnsi="Times New Roman" w:cs="Times New Roman"/>
                <w:sz w:val="24"/>
                <w:szCs w:val="24"/>
                <w:lang w:eastAsia="ru-RU"/>
              </w:rPr>
            </w:pPr>
          </w:p>
          <w:p w14:paraId="4F980000" w14:textId="77777777" w:rsidR="000E0009" w:rsidRDefault="000E0009">
            <w:pPr>
              <w:spacing w:after="0" w:line="240" w:lineRule="auto"/>
              <w:rPr>
                <w:rFonts w:ascii="Times New Roman" w:eastAsia="Times New Roman" w:hAnsi="Times New Roman" w:cs="Times New Roman"/>
                <w:sz w:val="24"/>
                <w:szCs w:val="24"/>
                <w:lang w:eastAsia="ru-RU"/>
              </w:rPr>
            </w:pPr>
          </w:p>
          <w:p w14:paraId="1544D798" w14:textId="77777777" w:rsidR="000E0009" w:rsidRDefault="000E0009">
            <w:pPr>
              <w:spacing w:after="0" w:line="240" w:lineRule="auto"/>
              <w:rPr>
                <w:rFonts w:ascii="Times New Roman" w:eastAsia="Times New Roman" w:hAnsi="Times New Roman" w:cs="Times New Roman"/>
                <w:sz w:val="24"/>
                <w:szCs w:val="24"/>
                <w:lang w:eastAsia="ru-RU"/>
              </w:rPr>
            </w:pPr>
          </w:p>
          <w:p w14:paraId="0D0FA2A9" w14:textId="77777777" w:rsidR="000E0009" w:rsidRDefault="000E0009">
            <w:pPr>
              <w:spacing w:after="0" w:line="240" w:lineRule="auto"/>
              <w:rPr>
                <w:rFonts w:ascii="Times New Roman" w:eastAsia="Times New Roman" w:hAnsi="Times New Roman" w:cs="Times New Roman"/>
                <w:sz w:val="24"/>
                <w:szCs w:val="24"/>
                <w:lang w:eastAsia="ru-RU"/>
              </w:rPr>
            </w:pPr>
          </w:p>
          <w:p w14:paraId="2BDFE8F7" w14:textId="77777777" w:rsidR="000E0009" w:rsidRDefault="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№8,9,10</w:t>
            </w:r>
          </w:p>
        </w:tc>
        <w:tc>
          <w:tcPr>
            <w:tcW w:w="4101" w:type="dxa"/>
            <w:tcBorders>
              <w:top w:val="single" w:sz="4" w:space="0" w:color="000000"/>
              <w:left w:val="single" w:sz="4" w:space="0" w:color="000000"/>
              <w:bottom w:val="single" w:sz="4" w:space="0" w:color="000000"/>
              <w:right w:val="single" w:sz="4" w:space="0" w:color="000000"/>
            </w:tcBorders>
            <w:hideMark/>
          </w:tcPr>
          <w:p w14:paraId="47F90EB7"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Закрепление знаний</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 xml:space="preserve"> де</w:t>
            </w:r>
            <w:r>
              <w:rPr>
                <w:rFonts w:ascii="Times New Roman" w:eastAsia="Times New Roman" w:hAnsi="Times New Roman" w:cs="Times New Roman"/>
                <w:sz w:val="24"/>
                <w:szCs w:val="24"/>
                <w:lang w:eastAsia="en-US"/>
              </w:rPr>
              <w:softHyphen/>
              <w:t>тей о зим</w:t>
            </w:r>
            <w:r>
              <w:rPr>
                <w:rFonts w:ascii="Times New Roman" w:eastAsia="Times New Roman" w:hAnsi="Times New Roman" w:cs="Times New Roman"/>
                <w:sz w:val="24"/>
                <w:szCs w:val="24"/>
                <w:lang w:eastAsia="en-US"/>
              </w:rPr>
              <w:softHyphen/>
              <w:t>них яв</w:t>
            </w:r>
            <w:r>
              <w:rPr>
                <w:rFonts w:ascii="Times New Roman" w:eastAsia="Times New Roman" w:hAnsi="Times New Roman" w:cs="Times New Roman"/>
                <w:sz w:val="24"/>
                <w:szCs w:val="24"/>
                <w:lang w:eastAsia="en-US"/>
              </w:rPr>
              <w:softHyphen/>
              <w:t>ле</w:t>
            </w:r>
            <w:r>
              <w:rPr>
                <w:rFonts w:ascii="Times New Roman" w:eastAsia="Times New Roman" w:hAnsi="Times New Roman" w:cs="Times New Roman"/>
                <w:sz w:val="24"/>
                <w:szCs w:val="24"/>
                <w:lang w:eastAsia="en-US"/>
              </w:rPr>
              <w:softHyphen/>
              <w:t>ни</w:t>
            </w:r>
            <w:r>
              <w:rPr>
                <w:rFonts w:ascii="Times New Roman" w:eastAsia="Times New Roman" w:hAnsi="Times New Roman" w:cs="Times New Roman"/>
                <w:sz w:val="24"/>
                <w:szCs w:val="24"/>
                <w:lang w:eastAsia="en-US"/>
              </w:rPr>
              <w:softHyphen/>
              <w:t>ях при</w:t>
            </w:r>
            <w:r>
              <w:rPr>
                <w:rFonts w:ascii="Times New Roman" w:eastAsia="Times New Roman" w:hAnsi="Times New Roman" w:cs="Times New Roman"/>
                <w:sz w:val="24"/>
                <w:szCs w:val="24"/>
                <w:lang w:eastAsia="en-US"/>
              </w:rPr>
              <w:softHyphen/>
              <w:t>ро</w:t>
            </w:r>
            <w:r>
              <w:rPr>
                <w:rFonts w:ascii="Times New Roman" w:eastAsia="Times New Roman" w:hAnsi="Times New Roman" w:cs="Times New Roman"/>
                <w:sz w:val="24"/>
                <w:szCs w:val="24"/>
                <w:lang w:eastAsia="en-US"/>
              </w:rPr>
              <w:softHyphen/>
              <w:t>ды. Овладение действием замещения. Проживания.</w:t>
            </w:r>
          </w:p>
          <w:p w14:paraId="38B66B28" w14:textId="77777777" w:rsidR="000E0009"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Материал:</w:t>
            </w:r>
            <w:r>
              <w:rPr>
                <w:rFonts w:ascii="Times New Roman" w:eastAsia="Times New Roman" w:hAnsi="Times New Roman" w:cs="Times New Roman"/>
                <w:sz w:val="24"/>
                <w:szCs w:val="24"/>
                <w:lang w:eastAsia="en-US"/>
              </w:rPr>
              <w:t xml:space="preserve"> Бе</w:t>
            </w:r>
            <w:r>
              <w:rPr>
                <w:rFonts w:ascii="Times New Roman" w:eastAsia="Times New Roman" w:hAnsi="Times New Roman" w:cs="Times New Roman"/>
                <w:sz w:val="24"/>
                <w:szCs w:val="24"/>
                <w:lang w:eastAsia="en-US"/>
              </w:rPr>
              <w:softHyphen/>
              <w:t>лая ткань (для изо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б</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аж</w:t>
            </w:r>
            <w:r>
              <w:rPr>
                <w:rFonts w:ascii="Times New Roman" w:eastAsia="Times New Roman" w:hAnsi="Times New Roman" w:cs="Times New Roman"/>
                <w:sz w:val="24"/>
                <w:szCs w:val="24"/>
                <w:lang w:eastAsia="en-US"/>
              </w:rPr>
              <w:softHyphen/>
              <w:t>ения суг</w:t>
            </w:r>
            <w:r>
              <w:rPr>
                <w:rFonts w:ascii="Times New Roman" w:eastAsia="Times New Roman" w:hAnsi="Times New Roman" w:cs="Times New Roman"/>
                <w:sz w:val="24"/>
                <w:szCs w:val="24"/>
                <w:lang w:eastAsia="en-US"/>
              </w:rPr>
              <w:softHyphen/>
              <w:t>ро</w:t>
            </w:r>
            <w:r>
              <w:rPr>
                <w:rFonts w:ascii="Times New Roman" w:eastAsia="Times New Roman" w:hAnsi="Times New Roman" w:cs="Times New Roman"/>
                <w:sz w:val="24"/>
                <w:szCs w:val="24"/>
                <w:lang w:eastAsia="en-US"/>
              </w:rPr>
              <w:softHyphen/>
              <w:t>бов); сте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к</w:t>
            </w:r>
            <w:r>
              <w:rPr>
                <w:rFonts w:ascii="Times New Roman" w:eastAsia="Times New Roman" w:hAnsi="Times New Roman" w:cs="Times New Roman"/>
                <w:sz w:val="24"/>
                <w:szCs w:val="24"/>
                <w:lang w:eastAsia="en-US"/>
              </w:rPr>
              <w:softHyphen/>
              <w:t>ло (для изо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б</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же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ния пру</w:t>
            </w:r>
            <w:r>
              <w:rPr>
                <w:rFonts w:ascii="Times New Roman" w:eastAsia="Times New Roman" w:hAnsi="Times New Roman" w:cs="Times New Roman"/>
                <w:sz w:val="24"/>
                <w:szCs w:val="24"/>
                <w:lang w:eastAsia="en-US"/>
              </w:rPr>
              <w:softHyphen/>
              <w:t>да); вы</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з</w:t>
            </w:r>
            <w:r>
              <w:rPr>
                <w:rFonts w:ascii="Times New Roman" w:eastAsia="Times New Roman" w:hAnsi="Times New Roman" w:cs="Times New Roman"/>
                <w:sz w:val="24"/>
                <w:szCs w:val="24"/>
                <w:lang w:eastAsia="en-US"/>
              </w:rPr>
              <w:softHyphen/>
              <w:t>ан</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ные из бу</w:t>
            </w:r>
            <w:r>
              <w:rPr>
                <w:rFonts w:ascii="Times New Roman" w:eastAsia="Times New Roman" w:hAnsi="Times New Roman" w:cs="Times New Roman"/>
                <w:sz w:val="24"/>
                <w:szCs w:val="24"/>
                <w:lang w:eastAsia="en-US"/>
              </w:rPr>
              <w:softHyphen/>
              <w:t>ма</w:t>
            </w:r>
            <w:r>
              <w:rPr>
                <w:rFonts w:ascii="Times New Roman" w:eastAsia="Times New Roman" w:hAnsi="Times New Roman" w:cs="Times New Roman"/>
                <w:sz w:val="24"/>
                <w:szCs w:val="24"/>
                <w:lang w:eastAsia="en-US"/>
              </w:rPr>
              <w:softHyphen/>
              <w:t>ги рыб</w:t>
            </w:r>
            <w:r>
              <w:rPr>
                <w:rFonts w:ascii="Times New Roman" w:eastAsia="Times New Roman" w:hAnsi="Times New Roman" w:cs="Times New Roman"/>
                <w:sz w:val="24"/>
                <w:szCs w:val="24"/>
                <w:lang w:eastAsia="en-US"/>
              </w:rPr>
              <w:softHyphen/>
              <w:t>ки, во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д</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w:t>
            </w:r>
            <w:r>
              <w:rPr>
                <w:rFonts w:ascii="Times New Roman" w:eastAsia="Times New Roman" w:hAnsi="Times New Roman" w:cs="Times New Roman"/>
                <w:sz w:val="24"/>
                <w:szCs w:val="24"/>
                <w:lang w:eastAsia="en-US"/>
              </w:rPr>
              <w:softHyphen/>
              <w:t>о</w:t>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t>ли; от</w:t>
            </w:r>
            <w:r>
              <w:rPr>
                <w:rFonts w:ascii="Times New Roman" w:eastAsia="Times New Roman" w:hAnsi="Times New Roman" w:cs="Times New Roman"/>
                <w:sz w:val="24"/>
                <w:szCs w:val="24"/>
                <w:lang w:eastAsia="en-US"/>
              </w:rPr>
              <w:softHyphen/>
              <w:t>ры</w:t>
            </w:r>
            <w:r>
              <w:rPr>
                <w:rFonts w:ascii="Times New Roman" w:eastAsia="Times New Roman" w:hAnsi="Times New Roman" w:cs="Times New Roman"/>
                <w:sz w:val="24"/>
                <w:szCs w:val="24"/>
                <w:lang w:eastAsia="en-US"/>
              </w:rPr>
              <w:softHyphen/>
              <w:t>вок из сти</w:t>
            </w:r>
            <w:r>
              <w:rPr>
                <w:rFonts w:ascii="Times New Roman" w:eastAsia="Times New Roman" w:hAnsi="Times New Roman" w:cs="Times New Roman"/>
                <w:sz w:val="24"/>
                <w:szCs w:val="24"/>
                <w:lang w:eastAsia="en-US"/>
              </w:rPr>
              <w:softHyphen/>
              <w:t>хо</w:t>
            </w:r>
            <w:r>
              <w:rPr>
                <w:rFonts w:ascii="Times New Roman" w:eastAsia="Times New Roman" w:hAnsi="Times New Roman" w:cs="Times New Roman"/>
                <w:sz w:val="24"/>
                <w:szCs w:val="24"/>
                <w:lang w:eastAsia="en-US"/>
              </w:rPr>
              <w:softHyphen/>
              <w:t>тво</w:t>
            </w:r>
            <w:r>
              <w:rPr>
                <w:rFonts w:ascii="Times New Roman" w:eastAsia="Times New Roman" w:hAnsi="Times New Roman" w:cs="Times New Roman"/>
                <w:sz w:val="24"/>
                <w:szCs w:val="24"/>
                <w:lang w:eastAsia="en-US"/>
              </w:rPr>
              <w:softHyphen/>
              <w:t>ре</w:t>
            </w:r>
            <w:r>
              <w:rPr>
                <w:rFonts w:ascii="Times New Roman" w:eastAsia="Times New Roman" w:hAnsi="Times New Roman" w:cs="Times New Roman"/>
                <w:sz w:val="24"/>
                <w:szCs w:val="24"/>
                <w:lang w:eastAsia="en-US"/>
              </w:rPr>
              <w:softHyphen/>
              <w:t>ния А.С. Пуш</w:t>
            </w:r>
            <w:r>
              <w:rPr>
                <w:rFonts w:ascii="Times New Roman" w:eastAsia="Times New Roman" w:hAnsi="Times New Roman" w:cs="Times New Roman"/>
                <w:sz w:val="24"/>
                <w:szCs w:val="24"/>
                <w:lang w:eastAsia="en-US"/>
              </w:rPr>
              <w:softHyphen/>
              <w:t>ки</w:t>
            </w:r>
            <w:r>
              <w:rPr>
                <w:rFonts w:ascii="Times New Roman" w:eastAsia="Times New Roman" w:hAnsi="Times New Roman" w:cs="Times New Roman"/>
                <w:sz w:val="24"/>
                <w:szCs w:val="24"/>
                <w:lang w:eastAsia="en-US"/>
              </w:rPr>
              <w:softHyphen/>
              <w:t>на «Зим</w:t>
            </w:r>
            <w:r>
              <w:rPr>
                <w:rFonts w:ascii="Times New Roman" w:eastAsia="Times New Roman" w:hAnsi="Times New Roman" w:cs="Times New Roman"/>
                <w:sz w:val="24"/>
                <w:szCs w:val="24"/>
                <w:lang w:eastAsia="en-US"/>
              </w:rPr>
              <w:softHyphen/>
              <w:t>ний ве</w:t>
            </w:r>
            <w:r>
              <w:rPr>
                <w:rFonts w:ascii="Times New Roman" w:eastAsia="Times New Roman" w:hAnsi="Times New Roman" w:cs="Times New Roman"/>
                <w:sz w:val="24"/>
                <w:szCs w:val="24"/>
                <w:lang w:eastAsia="en-US"/>
              </w:rPr>
              <w:softHyphen/>
              <w:t>чер»; фло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м</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t>те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ры, бе</w:t>
            </w:r>
            <w:r>
              <w:rPr>
                <w:rFonts w:ascii="Times New Roman" w:eastAsia="Times New Roman" w:hAnsi="Times New Roman" w:cs="Times New Roman"/>
                <w:sz w:val="24"/>
                <w:szCs w:val="24"/>
                <w:lang w:eastAsia="en-US"/>
              </w:rPr>
              <w:softHyphen/>
              <w:t>лые ли</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t>ты бу</w:t>
            </w:r>
            <w:r>
              <w:rPr>
                <w:rFonts w:ascii="Times New Roman" w:eastAsia="Times New Roman" w:hAnsi="Times New Roman" w:cs="Times New Roman"/>
                <w:sz w:val="24"/>
                <w:szCs w:val="24"/>
                <w:lang w:eastAsia="en-US"/>
              </w:rPr>
              <w:softHyphen/>
              <w:t>ма</w:t>
            </w:r>
            <w:r>
              <w:rPr>
                <w:rFonts w:ascii="Times New Roman" w:eastAsia="Times New Roman" w:hAnsi="Times New Roman" w:cs="Times New Roman"/>
                <w:sz w:val="24"/>
                <w:szCs w:val="24"/>
                <w:lang w:eastAsia="en-US"/>
              </w:rPr>
              <w:softHyphen/>
              <w:t>ги</w:t>
            </w:r>
          </w:p>
          <w:p w14:paraId="4939ADDB" w14:textId="77777777" w:rsidR="000E0009" w:rsidRDefault="000E0009">
            <w:pPr>
              <w:spacing w:after="0" w:line="240" w:lineRule="auto"/>
              <w:rPr>
                <w:rFonts w:ascii="Times New Roman" w:eastAsia="Times New Roman" w:hAnsi="Times New Roman" w:cs="Times New Roman"/>
                <w:sz w:val="24"/>
                <w:szCs w:val="24"/>
                <w:lang w:eastAsia="en-US"/>
              </w:rPr>
            </w:pPr>
          </w:p>
          <w:p w14:paraId="44CF799C" w14:textId="77777777" w:rsidR="000E0009" w:rsidRDefault="000E0009">
            <w:pPr>
              <w:spacing w:after="0" w:line="240" w:lineRule="auto"/>
              <w:rPr>
                <w:rFonts w:ascii="Times New Roman" w:eastAsia="Times New Roman" w:hAnsi="Times New Roman" w:cs="Times New Roman"/>
                <w:sz w:val="24"/>
                <w:szCs w:val="24"/>
                <w:lang w:eastAsia="en-US"/>
              </w:rPr>
            </w:pPr>
          </w:p>
          <w:p w14:paraId="090F89B9" w14:textId="77777777" w:rsidR="00946577"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Закрепление</w:t>
            </w:r>
            <w:r w:rsidR="00946577">
              <w:rPr>
                <w:rFonts w:ascii="Times New Roman" w:eastAsia="Times New Roman" w:hAnsi="Times New Roman" w:cs="Times New Roman"/>
                <w:sz w:val="24"/>
                <w:szCs w:val="24"/>
                <w:lang w:eastAsia="en-US"/>
              </w:rPr>
              <w:t>.</w:t>
            </w:r>
          </w:p>
          <w:p w14:paraId="45D6D101" w14:textId="77777777" w:rsidR="00080B44" w:rsidRDefault="00080B44">
            <w:pPr>
              <w:spacing w:after="0" w:line="240" w:lineRule="auto"/>
              <w:rPr>
                <w:rFonts w:ascii="Times New Roman" w:eastAsia="Times New Roman" w:hAnsi="Times New Roman" w:cs="Times New Roman"/>
                <w:sz w:val="24"/>
                <w:szCs w:val="24"/>
                <w:lang w:eastAsia="en-US"/>
              </w:rPr>
            </w:pPr>
          </w:p>
          <w:p w14:paraId="399C7760" w14:textId="77777777" w:rsidR="00080B44" w:rsidRDefault="00080B44">
            <w:pPr>
              <w:spacing w:after="0" w:line="240" w:lineRule="auto"/>
              <w:rPr>
                <w:rFonts w:ascii="Times New Roman" w:eastAsia="Times New Roman" w:hAnsi="Times New Roman" w:cs="Times New Roman"/>
                <w:sz w:val="24"/>
                <w:szCs w:val="24"/>
                <w:lang w:eastAsia="en-US"/>
              </w:rPr>
            </w:pPr>
          </w:p>
          <w:p w14:paraId="04BE1AC8" w14:textId="77777777" w:rsidR="00080B44" w:rsidRDefault="00080B44">
            <w:pPr>
              <w:spacing w:after="0" w:line="240" w:lineRule="auto"/>
              <w:rPr>
                <w:rFonts w:ascii="Times New Roman" w:eastAsia="Times New Roman" w:hAnsi="Times New Roman" w:cs="Times New Roman"/>
                <w:sz w:val="24"/>
                <w:szCs w:val="24"/>
                <w:lang w:eastAsia="en-US"/>
              </w:rPr>
            </w:pPr>
          </w:p>
          <w:p w14:paraId="47161574" w14:textId="77777777" w:rsidR="00080B44" w:rsidRDefault="00080B44">
            <w:pPr>
              <w:spacing w:after="0" w:line="240" w:lineRule="auto"/>
              <w:rPr>
                <w:rFonts w:ascii="Times New Roman" w:eastAsia="Times New Roman" w:hAnsi="Times New Roman" w:cs="Times New Roman"/>
                <w:sz w:val="24"/>
                <w:szCs w:val="24"/>
                <w:lang w:eastAsia="en-US"/>
              </w:rPr>
            </w:pPr>
          </w:p>
          <w:p w14:paraId="3DA739C0" w14:textId="77777777" w:rsidR="00080B44" w:rsidRDefault="00080B44">
            <w:pPr>
              <w:spacing w:after="0" w:line="240" w:lineRule="auto"/>
              <w:rPr>
                <w:rFonts w:ascii="Times New Roman" w:eastAsia="Times New Roman" w:hAnsi="Times New Roman" w:cs="Times New Roman"/>
                <w:sz w:val="24"/>
                <w:szCs w:val="24"/>
                <w:lang w:eastAsia="en-US"/>
              </w:rPr>
            </w:pPr>
          </w:p>
          <w:p w14:paraId="66792159" w14:textId="3541F02A" w:rsidR="00080B44" w:rsidRDefault="00080B44">
            <w:pPr>
              <w:spacing w:after="0" w:line="240" w:lineRule="auto"/>
              <w:rPr>
                <w:rFonts w:ascii="Times New Roman" w:eastAsia="Times New Roman" w:hAnsi="Times New Roman" w:cs="Times New Roman"/>
                <w:sz w:val="24"/>
                <w:szCs w:val="24"/>
                <w:lang w:eastAsia="en-US"/>
              </w:rPr>
            </w:pPr>
          </w:p>
        </w:tc>
        <w:tc>
          <w:tcPr>
            <w:tcW w:w="2389" w:type="dxa"/>
            <w:tcBorders>
              <w:top w:val="single" w:sz="4" w:space="0" w:color="000000"/>
              <w:left w:val="single" w:sz="4" w:space="0" w:color="auto"/>
              <w:bottom w:val="single" w:sz="4" w:space="0" w:color="000000"/>
              <w:right w:val="single" w:sz="4" w:space="0" w:color="auto"/>
            </w:tcBorders>
          </w:tcPr>
          <w:p w14:paraId="50013EB4"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5ACF6465"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w:t>
            </w:r>
            <w:r>
              <w:rPr>
                <w:rFonts w:ascii="Times New Roman" w:eastAsia="Times New Roman" w:hAnsi="Times New Roman" w:cs="Times New Roman"/>
                <w:sz w:val="24"/>
                <w:szCs w:val="24"/>
                <w:lang w:eastAsia="ru-RU"/>
              </w:rPr>
              <w:softHyphen/>
              <w:t>ник пра</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ти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ких ма</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ри</w:t>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t>лов для ДОУ к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О. Г. Жу</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ва,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614B4AD6"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14:paraId="2082CCE9"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w:t>
            </w:r>
            <w:r>
              <w:rPr>
                <w:rFonts w:ascii="Times New Roman" w:eastAsia="Times New Roman" w:hAnsi="Times New Roman" w:cs="Times New Roman"/>
                <w:sz w:val="24"/>
                <w:szCs w:val="24"/>
                <w:lang w:eastAsia="ru-RU"/>
              </w:rPr>
              <w:softHyphen/>
              <w:t>ция «По</w:t>
            </w:r>
            <w:r>
              <w:rPr>
                <w:rFonts w:ascii="Times New Roman" w:eastAsia="Times New Roman" w:hAnsi="Times New Roman" w:cs="Times New Roman"/>
                <w:sz w:val="24"/>
                <w:szCs w:val="24"/>
                <w:lang w:eastAsia="ru-RU"/>
              </w:rPr>
              <w:softHyphen/>
              <w:t>мо</w:t>
            </w:r>
            <w:r>
              <w:rPr>
                <w:rFonts w:ascii="Times New Roman" w:eastAsia="Times New Roman" w:hAnsi="Times New Roman" w:cs="Times New Roman"/>
                <w:sz w:val="24"/>
                <w:szCs w:val="24"/>
                <w:lang w:eastAsia="ru-RU"/>
              </w:rPr>
              <w:softHyphen/>
              <w:t>га</w:t>
            </w:r>
            <w:r>
              <w:rPr>
                <w:rFonts w:ascii="Times New Roman" w:eastAsia="Times New Roman" w:hAnsi="Times New Roman" w:cs="Times New Roman"/>
                <w:sz w:val="24"/>
                <w:szCs w:val="24"/>
                <w:lang w:eastAsia="ru-RU"/>
              </w:rPr>
              <w:softHyphen/>
              <w:t>ем пти</w:t>
            </w:r>
            <w:r>
              <w:rPr>
                <w:rFonts w:ascii="Times New Roman" w:eastAsia="Times New Roman" w:hAnsi="Times New Roman" w:cs="Times New Roman"/>
                <w:sz w:val="24"/>
                <w:szCs w:val="24"/>
                <w:lang w:eastAsia="ru-RU"/>
              </w:rPr>
              <w:softHyphen/>
              <w:t>цам вы</w:t>
            </w:r>
            <w:r>
              <w:rPr>
                <w:rFonts w:ascii="Times New Roman" w:eastAsia="Times New Roman" w:hAnsi="Times New Roman" w:cs="Times New Roman"/>
                <w:sz w:val="24"/>
                <w:szCs w:val="24"/>
                <w:lang w:eastAsia="ru-RU"/>
              </w:rPr>
              <w:softHyphen/>
              <w:t>жить». Ди</w:t>
            </w:r>
            <w:r>
              <w:rPr>
                <w:rFonts w:ascii="Times New Roman" w:eastAsia="Times New Roman" w:hAnsi="Times New Roman" w:cs="Times New Roman"/>
                <w:sz w:val="24"/>
                <w:szCs w:val="24"/>
                <w:lang w:eastAsia="ru-RU"/>
              </w:rPr>
              <w:softHyphen/>
              <w:t>да</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ти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кая иг</w:t>
            </w:r>
            <w:r>
              <w:rPr>
                <w:rFonts w:ascii="Times New Roman" w:eastAsia="Times New Roman" w:hAnsi="Times New Roman" w:cs="Times New Roman"/>
                <w:sz w:val="24"/>
                <w:szCs w:val="24"/>
                <w:lang w:eastAsia="ru-RU"/>
              </w:rPr>
              <w:softHyphen/>
              <w:t>ра «Чей след?».</w:t>
            </w:r>
          </w:p>
          <w:p w14:paraId="54FBBFF7"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Леп</w:t>
            </w:r>
            <w:r>
              <w:rPr>
                <w:rFonts w:ascii="Times New Roman" w:eastAsia="Times New Roman" w:hAnsi="Times New Roman" w:cs="Times New Roman"/>
                <w:sz w:val="24"/>
                <w:szCs w:val="24"/>
                <w:lang w:eastAsia="en-US"/>
              </w:rPr>
              <w:softHyphen/>
              <w:t>ка «Моё лю</w:t>
            </w:r>
            <w:r>
              <w:rPr>
                <w:rFonts w:ascii="Times New Roman" w:eastAsia="Times New Roman" w:hAnsi="Times New Roman" w:cs="Times New Roman"/>
                <w:sz w:val="24"/>
                <w:szCs w:val="24"/>
                <w:lang w:eastAsia="en-US"/>
              </w:rPr>
              <w:softHyphen/>
              <w:t>би</w:t>
            </w:r>
            <w:r>
              <w:rPr>
                <w:rFonts w:ascii="Times New Roman" w:eastAsia="Times New Roman" w:hAnsi="Times New Roman" w:cs="Times New Roman"/>
                <w:sz w:val="24"/>
                <w:szCs w:val="24"/>
                <w:lang w:eastAsia="en-US"/>
              </w:rPr>
              <w:softHyphen/>
              <w:t>мое жи</w:t>
            </w:r>
            <w:r>
              <w:rPr>
                <w:rFonts w:ascii="Times New Roman" w:eastAsia="Times New Roman" w:hAnsi="Times New Roman" w:cs="Times New Roman"/>
                <w:sz w:val="24"/>
                <w:szCs w:val="24"/>
                <w:lang w:eastAsia="en-US"/>
              </w:rPr>
              <w:softHyphen/>
              <w:t>вот</w:t>
            </w:r>
            <w:r>
              <w:rPr>
                <w:rFonts w:ascii="Times New Roman" w:eastAsia="Times New Roman" w:hAnsi="Times New Roman" w:cs="Times New Roman"/>
                <w:sz w:val="24"/>
                <w:szCs w:val="24"/>
                <w:lang w:eastAsia="en-US"/>
              </w:rPr>
              <w:softHyphen/>
              <w:t>ное».</w:t>
            </w:r>
          </w:p>
        </w:tc>
        <w:tc>
          <w:tcPr>
            <w:tcW w:w="720" w:type="dxa"/>
            <w:tcBorders>
              <w:top w:val="single" w:sz="4" w:space="0" w:color="000000"/>
              <w:left w:val="single" w:sz="4" w:space="0" w:color="auto"/>
              <w:bottom w:val="single" w:sz="4" w:space="0" w:color="000000"/>
              <w:right w:val="single" w:sz="4" w:space="0" w:color="auto"/>
            </w:tcBorders>
            <w:hideMark/>
          </w:tcPr>
          <w:p w14:paraId="59003ED8"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мин</w:t>
            </w:r>
          </w:p>
        </w:tc>
        <w:tc>
          <w:tcPr>
            <w:tcW w:w="1979" w:type="dxa"/>
            <w:tcBorders>
              <w:top w:val="single" w:sz="4" w:space="0" w:color="000000"/>
              <w:left w:val="single" w:sz="4" w:space="0" w:color="auto"/>
              <w:bottom w:val="single" w:sz="4" w:space="0" w:color="000000"/>
              <w:right w:val="single" w:sz="4" w:space="0" w:color="auto"/>
            </w:tcBorders>
          </w:tcPr>
          <w:p w14:paraId="7977D5AF"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339" w:type="dxa"/>
            <w:tcBorders>
              <w:top w:val="single" w:sz="4" w:space="0" w:color="000000"/>
              <w:left w:val="single" w:sz="4" w:space="0" w:color="auto"/>
              <w:bottom w:val="nil"/>
              <w:right w:val="single" w:sz="4" w:space="0" w:color="000000"/>
            </w:tcBorders>
          </w:tcPr>
          <w:p w14:paraId="054D8606" w14:textId="77777777" w:rsidR="00946577" w:rsidRDefault="00946577">
            <w:pPr>
              <w:spacing w:after="0" w:line="240" w:lineRule="auto"/>
              <w:rPr>
                <w:rFonts w:ascii="Times New Roman" w:eastAsia="Times New Roman" w:hAnsi="Times New Roman" w:cs="Times New Roman"/>
                <w:sz w:val="24"/>
                <w:szCs w:val="24"/>
                <w:lang w:eastAsia="en-US"/>
              </w:rPr>
            </w:pPr>
          </w:p>
        </w:tc>
      </w:tr>
      <w:tr w:rsidR="00080B44" w14:paraId="22BFBAA0" w14:textId="77777777" w:rsidTr="00946577">
        <w:trPr>
          <w:cantSplit/>
          <w:trHeight w:val="1134"/>
        </w:trPr>
        <w:tc>
          <w:tcPr>
            <w:tcW w:w="440" w:type="dxa"/>
            <w:vMerge/>
            <w:tcBorders>
              <w:top w:val="single" w:sz="4" w:space="0" w:color="000000"/>
              <w:left w:val="single" w:sz="4" w:space="0" w:color="000000"/>
              <w:bottom w:val="nil"/>
              <w:right w:val="single" w:sz="4" w:space="0" w:color="auto"/>
            </w:tcBorders>
            <w:textDirection w:val="btLr"/>
          </w:tcPr>
          <w:p w14:paraId="3D5359D8" w14:textId="77777777" w:rsidR="00080B44" w:rsidRDefault="00080B44" w:rsidP="00080B44">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tcPr>
          <w:p w14:paraId="3E6BEBFB" w14:textId="77777777" w:rsidR="00080B44" w:rsidRDefault="00080B44" w:rsidP="00080B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11</w:t>
            </w:r>
          </w:p>
          <w:p w14:paraId="41AA8A20" w14:textId="4D48CBAF" w:rsidR="00080B44" w:rsidRDefault="00080B44" w:rsidP="00080B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Стр.125</w:t>
            </w:r>
          </w:p>
        </w:tc>
        <w:tc>
          <w:tcPr>
            <w:tcW w:w="4101" w:type="dxa"/>
            <w:tcBorders>
              <w:top w:val="single" w:sz="4" w:space="0" w:color="000000"/>
              <w:left w:val="single" w:sz="4" w:space="0" w:color="000000"/>
              <w:bottom w:val="single" w:sz="4" w:space="0" w:color="000000"/>
              <w:right w:val="single" w:sz="4" w:space="0" w:color="000000"/>
            </w:tcBorders>
          </w:tcPr>
          <w:p w14:paraId="4681B6E8" w14:textId="7CBAC7B2" w:rsidR="00080B44" w:rsidRDefault="00080B44" w:rsidP="00080B44">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Обобщение и систематизация знаний детей о зиме. Овладение действием замещения.</w:t>
            </w:r>
          </w:p>
        </w:tc>
        <w:tc>
          <w:tcPr>
            <w:tcW w:w="2389" w:type="dxa"/>
            <w:tcBorders>
              <w:top w:val="single" w:sz="4" w:space="0" w:color="000000"/>
              <w:left w:val="single" w:sz="4" w:space="0" w:color="auto"/>
              <w:bottom w:val="single" w:sz="4" w:space="0" w:color="000000"/>
              <w:right w:val="single" w:sz="4" w:space="0" w:color="auto"/>
            </w:tcBorders>
          </w:tcPr>
          <w:p w14:paraId="248BF0AD" w14:textId="77777777" w:rsidR="00080B44" w:rsidRDefault="00080B44" w:rsidP="00080B44">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7952AE7B" w14:textId="77777777" w:rsidR="00080B44" w:rsidRDefault="00080B44" w:rsidP="00080B44">
            <w:pPr>
              <w:tabs>
                <w:tab w:val="num" w:pos="1440"/>
              </w:tabs>
              <w:spacing w:after="0" w:line="240" w:lineRule="auto"/>
              <w:rPr>
                <w:rFonts w:ascii="Times New Roman" w:eastAsia="Times New Roman" w:hAnsi="Times New Roman" w:cs="Times New Roman"/>
                <w:sz w:val="24"/>
                <w:szCs w:val="24"/>
                <w:lang w:eastAsia="ru-RU"/>
              </w:rPr>
            </w:pPr>
          </w:p>
        </w:tc>
        <w:tc>
          <w:tcPr>
            <w:tcW w:w="2699" w:type="dxa"/>
            <w:tcBorders>
              <w:top w:val="single" w:sz="4" w:space="0" w:color="000000"/>
              <w:left w:val="single" w:sz="4" w:space="0" w:color="auto"/>
              <w:bottom w:val="single" w:sz="4" w:space="0" w:color="000000"/>
              <w:right w:val="single" w:sz="4" w:space="0" w:color="auto"/>
            </w:tcBorders>
          </w:tcPr>
          <w:p w14:paraId="73FC9A78" w14:textId="279CDDD0" w:rsidR="00080B44" w:rsidRDefault="00080B44" w:rsidP="00080B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en-US"/>
              </w:rPr>
              <w:t>Чте</w:t>
            </w:r>
            <w:r>
              <w:rPr>
                <w:rFonts w:ascii="Times New Roman" w:eastAsia="Times New Roman" w:hAnsi="Times New Roman" w:cs="Times New Roman"/>
                <w:sz w:val="24"/>
                <w:szCs w:val="24"/>
                <w:lang w:eastAsia="en-US"/>
              </w:rPr>
              <w:softHyphen/>
              <w:t>ние от</w:t>
            </w:r>
            <w:r>
              <w:rPr>
                <w:rFonts w:ascii="Times New Roman" w:eastAsia="Times New Roman" w:hAnsi="Times New Roman" w:cs="Times New Roman"/>
                <w:sz w:val="24"/>
                <w:szCs w:val="24"/>
                <w:lang w:eastAsia="en-US"/>
              </w:rPr>
              <w:softHyphen/>
              <w:t>рыв</w:t>
            </w:r>
            <w:r>
              <w:rPr>
                <w:rFonts w:ascii="Times New Roman" w:eastAsia="Times New Roman" w:hAnsi="Times New Roman" w:cs="Times New Roman"/>
                <w:sz w:val="24"/>
                <w:szCs w:val="24"/>
                <w:lang w:eastAsia="en-US"/>
              </w:rPr>
              <w:softHyphen/>
              <w:t>ков из сти</w:t>
            </w:r>
            <w:r>
              <w:rPr>
                <w:rFonts w:ascii="Times New Roman" w:eastAsia="Times New Roman" w:hAnsi="Times New Roman" w:cs="Times New Roman"/>
                <w:sz w:val="24"/>
                <w:szCs w:val="24"/>
                <w:lang w:eastAsia="en-US"/>
              </w:rPr>
              <w:softHyphen/>
              <w:t>хо</w:t>
            </w:r>
            <w:r>
              <w:rPr>
                <w:rFonts w:ascii="Times New Roman" w:eastAsia="Times New Roman" w:hAnsi="Times New Roman" w:cs="Times New Roman"/>
                <w:sz w:val="24"/>
                <w:szCs w:val="24"/>
                <w:lang w:eastAsia="en-US"/>
              </w:rPr>
              <w:softHyphen/>
              <w:t>тво</w:t>
            </w:r>
            <w:r>
              <w:rPr>
                <w:rFonts w:ascii="Times New Roman" w:eastAsia="Times New Roman" w:hAnsi="Times New Roman" w:cs="Times New Roman"/>
                <w:sz w:val="24"/>
                <w:szCs w:val="24"/>
                <w:lang w:eastAsia="en-US"/>
              </w:rPr>
              <w:softHyphen/>
              <w:t>ре</w:t>
            </w:r>
            <w:r>
              <w:rPr>
                <w:rFonts w:ascii="Times New Roman" w:eastAsia="Times New Roman" w:hAnsi="Times New Roman" w:cs="Times New Roman"/>
                <w:sz w:val="24"/>
                <w:szCs w:val="24"/>
                <w:lang w:eastAsia="en-US"/>
              </w:rPr>
              <w:softHyphen/>
              <w:t>ний  и изо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бр</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же</w:t>
            </w:r>
            <w:r>
              <w:rPr>
                <w:rFonts w:ascii="Times New Roman" w:eastAsia="Times New Roman" w:hAnsi="Times New Roman" w:cs="Times New Roman"/>
                <w:sz w:val="24"/>
                <w:szCs w:val="24"/>
                <w:lang w:eastAsia="en-US"/>
              </w:rPr>
              <w:softHyphen/>
              <w:t>ние с по</w:t>
            </w:r>
            <w:r>
              <w:rPr>
                <w:rFonts w:ascii="Times New Roman" w:eastAsia="Times New Roman" w:hAnsi="Times New Roman" w:cs="Times New Roman"/>
                <w:sz w:val="24"/>
                <w:szCs w:val="24"/>
                <w:lang w:eastAsia="en-US"/>
              </w:rPr>
              <w:softHyphen/>
              <w:t>мо</w:t>
            </w:r>
            <w:r>
              <w:rPr>
                <w:rFonts w:ascii="Times New Roman" w:eastAsia="Times New Roman" w:hAnsi="Times New Roman" w:cs="Times New Roman"/>
                <w:sz w:val="24"/>
                <w:szCs w:val="24"/>
                <w:lang w:eastAsia="en-US"/>
              </w:rPr>
              <w:softHyphen/>
              <w:t>щью зна</w:t>
            </w:r>
            <w:r>
              <w:rPr>
                <w:rFonts w:ascii="Times New Roman" w:eastAsia="Times New Roman" w:hAnsi="Times New Roman" w:cs="Times New Roman"/>
                <w:sz w:val="24"/>
                <w:szCs w:val="24"/>
                <w:lang w:eastAsia="en-US"/>
              </w:rPr>
              <w:softHyphen/>
              <w:t>ков то, что уви</w:t>
            </w:r>
            <w:r>
              <w:rPr>
                <w:rFonts w:ascii="Times New Roman" w:eastAsia="Times New Roman" w:hAnsi="Times New Roman" w:cs="Times New Roman"/>
                <w:sz w:val="24"/>
                <w:szCs w:val="24"/>
                <w:lang w:eastAsia="en-US"/>
              </w:rPr>
              <w:softHyphen/>
              <w:t>де</w:t>
            </w:r>
            <w:r>
              <w:rPr>
                <w:rFonts w:ascii="Times New Roman" w:eastAsia="Times New Roman" w:hAnsi="Times New Roman" w:cs="Times New Roman"/>
                <w:sz w:val="24"/>
                <w:szCs w:val="24"/>
                <w:lang w:eastAsia="en-US"/>
              </w:rPr>
              <w:softHyphen/>
              <w:t>ли на про</w:t>
            </w:r>
            <w:r>
              <w:rPr>
                <w:rFonts w:ascii="Times New Roman" w:eastAsia="Times New Roman" w:hAnsi="Times New Roman" w:cs="Times New Roman"/>
                <w:sz w:val="24"/>
                <w:szCs w:val="24"/>
                <w:lang w:eastAsia="en-US"/>
              </w:rPr>
              <w:softHyphen/>
              <w:t>гул</w:t>
            </w:r>
            <w:r>
              <w:rPr>
                <w:rFonts w:ascii="Times New Roman" w:eastAsia="Times New Roman" w:hAnsi="Times New Roman" w:cs="Times New Roman"/>
                <w:sz w:val="24"/>
                <w:szCs w:val="24"/>
                <w:lang w:eastAsia="en-US"/>
              </w:rPr>
              <w:softHyphen/>
              <w:t>ке (ме</w:t>
            </w:r>
            <w:r>
              <w:rPr>
                <w:rFonts w:ascii="Times New Roman" w:eastAsia="Times New Roman" w:hAnsi="Times New Roman" w:cs="Times New Roman"/>
                <w:sz w:val="24"/>
                <w:szCs w:val="24"/>
                <w:lang w:eastAsia="en-US"/>
              </w:rPr>
              <w:softHyphen/>
              <w:t>тель, суг</w:t>
            </w:r>
            <w:r>
              <w:rPr>
                <w:rFonts w:ascii="Times New Roman" w:eastAsia="Times New Roman" w:hAnsi="Times New Roman" w:cs="Times New Roman"/>
                <w:sz w:val="24"/>
                <w:szCs w:val="24"/>
                <w:lang w:eastAsia="en-US"/>
              </w:rPr>
              <w:softHyphen/>
              <w:t>ро</w:t>
            </w:r>
            <w:r>
              <w:rPr>
                <w:rFonts w:ascii="Times New Roman" w:eastAsia="Times New Roman" w:hAnsi="Times New Roman" w:cs="Times New Roman"/>
                <w:sz w:val="24"/>
                <w:szCs w:val="24"/>
                <w:lang w:eastAsia="en-US"/>
              </w:rPr>
              <w:softHyphen/>
              <w:t>бы, лёд).</w:t>
            </w:r>
          </w:p>
        </w:tc>
        <w:tc>
          <w:tcPr>
            <w:tcW w:w="720" w:type="dxa"/>
            <w:tcBorders>
              <w:top w:val="single" w:sz="4" w:space="0" w:color="000000"/>
              <w:left w:val="single" w:sz="4" w:space="0" w:color="auto"/>
              <w:bottom w:val="single" w:sz="4" w:space="0" w:color="000000"/>
              <w:right w:val="single" w:sz="4" w:space="0" w:color="auto"/>
            </w:tcBorders>
          </w:tcPr>
          <w:p w14:paraId="3CBEDC1D" w14:textId="47F63A8C" w:rsidR="00080B44" w:rsidRDefault="00080B44" w:rsidP="00080B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мин</w:t>
            </w:r>
          </w:p>
        </w:tc>
        <w:tc>
          <w:tcPr>
            <w:tcW w:w="1979" w:type="dxa"/>
            <w:tcBorders>
              <w:top w:val="single" w:sz="4" w:space="0" w:color="000000"/>
              <w:left w:val="single" w:sz="4" w:space="0" w:color="auto"/>
              <w:bottom w:val="single" w:sz="4" w:space="0" w:color="000000"/>
              <w:right w:val="single" w:sz="4" w:space="0" w:color="auto"/>
            </w:tcBorders>
          </w:tcPr>
          <w:p w14:paraId="010F1B62" w14:textId="77777777" w:rsidR="00080B44" w:rsidRDefault="00080B44" w:rsidP="00080B44">
            <w:pPr>
              <w:spacing w:after="0" w:line="240" w:lineRule="auto"/>
              <w:rPr>
                <w:rFonts w:ascii="Times New Roman" w:eastAsia="Times New Roman" w:hAnsi="Times New Roman" w:cs="Times New Roman"/>
                <w:sz w:val="24"/>
                <w:szCs w:val="24"/>
                <w:lang w:eastAsia="en-US"/>
              </w:rPr>
            </w:pPr>
          </w:p>
        </w:tc>
        <w:tc>
          <w:tcPr>
            <w:tcW w:w="2339" w:type="dxa"/>
            <w:tcBorders>
              <w:top w:val="single" w:sz="4" w:space="0" w:color="000000"/>
              <w:left w:val="single" w:sz="4" w:space="0" w:color="auto"/>
              <w:bottom w:val="nil"/>
              <w:right w:val="single" w:sz="4" w:space="0" w:color="000000"/>
            </w:tcBorders>
          </w:tcPr>
          <w:p w14:paraId="3B9A1FB8" w14:textId="77777777" w:rsidR="00080B44" w:rsidRDefault="00080B44" w:rsidP="00080B44">
            <w:pPr>
              <w:spacing w:after="0" w:line="240" w:lineRule="auto"/>
              <w:rPr>
                <w:rFonts w:ascii="Times New Roman" w:eastAsia="Times New Roman" w:hAnsi="Times New Roman" w:cs="Times New Roman"/>
                <w:sz w:val="24"/>
                <w:szCs w:val="24"/>
                <w:lang w:eastAsia="en-US"/>
              </w:rPr>
            </w:pPr>
          </w:p>
        </w:tc>
      </w:tr>
      <w:tr w:rsidR="00080B44" w14:paraId="3E53CD14" w14:textId="77777777" w:rsidTr="00946577">
        <w:tc>
          <w:tcPr>
            <w:tcW w:w="440" w:type="dxa"/>
            <w:vMerge/>
            <w:tcBorders>
              <w:top w:val="single" w:sz="4" w:space="0" w:color="000000"/>
              <w:left w:val="single" w:sz="4" w:space="0" w:color="000000"/>
              <w:bottom w:val="nil"/>
              <w:right w:val="single" w:sz="4" w:space="0" w:color="auto"/>
            </w:tcBorders>
            <w:vAlign w:val="center"/>
            <w:hideMark/>
          </w:tcPr>
          <w:p w14:paraId="56562A26" w14:textId="77777777" w:rsidR="00080B44" w:rsidRDefault="00080B44" w:rsidP="00080B44">
            <w:pPr>
              <w:spacing w:after="0"/>
              <w:rPr>
                <w:rFonts w:ascii="Times New Roman" w:eastAsia="Times New Roman" w:hAnsi="Times New Roman" w:cs="Times New Roman"/>
                <w:sz w:val="24"/>
                <w:szCs w:val="24"/>
                <w:lang w:eastAsia="en-US"/>
              </w:rPr>
            </w:pPr>
          </w:p>
        </w:tc>
        <w:tc>
          <w:tcPr>
            <w:tcW w:w="1068" w:type="dxa"/>
            <w:vAlign w:val="center"/>
            <w:hideMark/>
          </w:tcPr>
          <w:p w14:paraId="429BC51A" w14:textId="77777777" w:rsidR="00080B44" w:rsidRDefault="00080B44" w:rsidP="00080B44">
            <w:pPr>
              <w:spacing w:after="0"/>
              <w:rPr>
                <w:sz w:val="20"/>
                <w:szCs w:val="20"/>
                <w:lang w:eastAsia="ru-RU"/>
              </w:rPr>
            </w:pPr>
          </w:p>
        </w:tc>
        <w:tc>
          <w:tcPr>
            <w:tcW w:w="4101" w:type="dxa"/>
            <w:vAlign w:val="center"/>
            <w:hideMark/>
          </w:tcPr>
          <w:p w14:paraId="6CE5535B" w14:textId="77777777" w:rsidR="00080B44" w:rsidRDefault="00080B44" w:rsidP="00080B44">
            <w:pPr>
              <w:spacing w:after="0"/>
              <w:rPr>
                <w:sz w:val="20"/>
                <w:szCs w:val="20"/>
                <w:lang w:eastAsia="ru-RU"/>
              </w:rPr>
            </w:pPr>
          </w:p>
        </w:tc>
        <w:tc>
          <w:tcPr>
            <w:tcW w:w="2389" w:type="dxa"/>
            <w:vAlign w:val="center"/>
            <w:hideMark/>
          </w:tcPr>
          <w:p w14:paraId="34BBACE4" w14:textId="77777777" w:rsidR="00080B44" w:rsidRDefault="00080B44" w:rsidP="00080B44">
            <w:pPr>
              <w:spacing w:after="0"/>
              <w:rPr>
                <w:sz w:val="20"/>
                <w:szCs w:val="20"/>
                <w:lang w:eastAsia="ru-RU"/>
              </w:rPr>
            </w:pPr>
          </w:p>
        </w:tc>
        <w:tc>
          <w:tcPr>
            <w:tcW w:w="2699" w:type="dxa"/>
            <w:vAlign w:val="center"/>
            <w:hideMark/>
          </w:tcPr>
          <w:p w14:paraId="1EE470C9" w14:textId="77777777" w:rsidR="00080B44" w:rsidRDefault="00080B44" w:rsidP="00080B44">
            <w:pPr>
              <w:spacing w:after="0"/>
              <w:rPr>
                <w:sz w:val="20"/>
                <w:szCs w:val="20"/>
                <w:lang w:eastAsia="ru-RU"/>
              </w:rPr>
            </w:pPr>
          </w:p>
        </w:tc>
        <w:tc>
          <w:tcPr>
            <w:tcW w:w="720" w:type="dxa"/>
            <w:vAlign w:val="center"/>
            <w:hideMark/>
          </w:tcPr>
          <w:p w14:paraId="3CC78D36" w14:textId="77777777" w:rsidR="00080B44" w:rsidRDefault="00080B44" w:rsidP="00080B44">
            <w:pPr>
              <w:spacing w:after="0"/>
              <w:rPr>
                <w:sz w:val="20"/>
                <w:szCs w:val="20"/>
                <w:lang w:eastAsia="ru-RU"/>
              </w:rPr>
            </w:pPr>
          </w:p>
        </w:tc>
        <w:tc>
          <w:tcPr>
            <w:tcW w:w="1979" w:type="dxa"/>
            <w:vAlign w:val="center"/>
            <w:hideMark/>
          </w:tcPr>
          <w:p w14:paraId="4E812150" w14:textId="77777777" w:rsidR="00080B44" w:rsidRDefault="00080B44" w:rsidP="00080B44">
            <w:pPr>
              <w:spacing w:after="0"/>
              <w:rPr>
                <w:sz w:val="20"/>
                <w:szCs w:val="20"/>
                <w:lang w:eastAsia="ru-RU"/>
              </w:rPr>
            </w:pPr>
          </w:p>
        </w:tc>
        <w:tc>
          <w:tcPr>
            <w:tcW w:w="2339" w:type="dxa"/>
            <w:vAlign w:val="center"/>
            <w:hideMark/>
          </w:tcPr>
          <w:p w14:paraId="4AE7EBF4" w14:textId="77777777" w:rsidR="00080B44" w:rsidRDefault="00080B44" w:rsidP="00080B44">
            <w:pPr>
              <w:spacing w:after="0"/>
              <w:rPr>
                <w:sz w:val="20"/>
                <w:szCs w:val="20"/>
                <w:lang w:eastAsia="ru-RU"/>
              </w:rPr>
            </w:pPr>
          </w:p>
        </w:tc>
      </w:tr>
    </w:tbl>
    <w:tbl>
      <w:tblPr>
        <w:tblpPr w:leftFromText="180" w:rightFromText="180" w:bottomFromText="160" w:vertAnchor="text" w:horzAnchor="margin" w:tblpXSpec="center" w:tblpY="-57"/>
        <w:tblW w:w="15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0"/>
        <w:gridCol w:w="1115"/>
        <w:gridCol w:w="4054"/>
        <w:gridCol w:w="2389"/>
        <w:gridCol w:w="2699"/>
        <w:gridCol w:w="720"/>
        <w:gridCol w:w="1979"/>
        <w:gridCol w:w="2339"/>
      </w:tblGrid>
      <w:tr w:rsidR="000E0009" w14:paraId="15441022" w14:textId="77777777" w:rsidTr="000E0009">
        <w:trPr>
          <w:cantSplit/>
          <w:trHeight w:val="1134"/>
        </w:trPr>
        <w:tc>
          <w:tcPr>
            <w:tcW w:w="440" w:type="dxa"/>
            <w:vMerge w:val="restart"/>
            <w:tcBorders>
              <w:top w:val="single" w:sz="4" w:space="0" w:color="000000"/>
              <w:left w:val="single" w:sz="4" w:space="0" w:color="000000"/>
              <w:right w:val="single" w:sz="4" w:space="0" w:color="auto"/>
            </w:tcBorders>
            <w:textDirection w:val="btLr"/>
          </w:tcPr>
          <w:p w14:paraId="2BF079DC" w14:textId="77777777" w:rsidR="000E0009" w:rsidRDefault="000E0009" w:rsidP="000E0009">
            <w:pPr>
              <w:spacing w:after="0" w:line="240" w:lineRule="auto"/>
              <w:ind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Декабрь</w:t>
            </w:r>
          </w:p>
          <w:p w14:paraId="437FA56B" w14:textId="77777777" w:rsidR="000E0009" w:rsidRDefault="000E0009" w:rsidP="000E0009">
            <w:pPr>
              <w:spacing w:after="0" w:line="240" w:lineRule="auto"/>
              <w:ind w:left="113" w:right="113"/>
              <w:jc w:val="center"/>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12F9D211"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Стр.127</w:t>
            </w:r>
          </w:p>
        </w:tc>
        <w:tc>
          <w:tcPr>
            <w:tcW w:w="4054" w:type="dxa"/>
            <w:tcBorders>
              <w:top w:val="single" w:sz="4" w:space="0" w:color="000000"/>
              <w:left w:val="single" w:sz="4" w:space="0" w:color="000000"/>
              <w:bottom w:val="single" w:sz="4" w:space="0" w:color="000000"/>
              <w:right w:val="single" w:sz="4" w:space="0" w:color="000000"/>
            </w:tcBorders>
            <w:vAlign w:val="center"/>
          </w:tcPr>
          <w:p w14:paraId="14FC81A3" w14:textId="77777777" w:rsidR="000E0009" w:rsidRDefault="000E0009"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Овладение представлениями об изменениях в жизни растений зимой.  Овладение действием замещения. </w:t>
            </w:r>
          </w:p>
          <w:p w14:paraId="36060B2E" w14:textId="77777777" w:rsidR="000E0009" w:rsidRDefault="000E0009"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Материал:</w:t>
            </w:r>
            <w:r>
              <w:rPr>
                <w:rFonts w:ascii="Times New Roman" w:eastAsia="Times New Roman" w:hAnsi="Times New Roman" w:cs="Times New Roman"/>
                <w:sz w:val="24"/>
                <w:szCs w:val="24"/>
                <w:lang w:eastAsia="ru-RU"/>
              </w:rPr>
              <w:t xml:space="preserve"> Зимний сектор круговой диаграммы, картинка зимнего пейзажа, отрывок стихотворения стиха А. С. Пушкина («Под голубыми небесами</w:t>
            </w:r>
            <w:proofErr w:type="gramStart"/>
            <w:r>
              <w:rPr>
                <w:rFonts w:ascii="Times New Roman" w:eastAsia="Times New Roman" w:hAnsi="Times New Roman" w:cs="Times New Roman"/>
                <w:sz w:val="24"/>
                <w:szCs w:val="24"/>
                <w:lang w:eastAsia="ru-RU"/>
              </w:rPr>
              <w:t>..»)</w:t>
            </w:r>
            <w:proofErr w:type="gramEnd"/>
          </w:p>
          <w:p w14:paraId="20E7A9B2" w14:textId="77777777" w:rsidR="000E0009" w:rsidRDefault="000E0009" w:rsidP="000E0009">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000000"/>
              <w:left w:val="single" w:sz="4" w:space="0" w:color="auto"/>
              <w:bottom w:val="single" w:sz="4" w:space="0" w:color="000000"/>
              <w:right w:val="single" w:sz="4" w:space="0" w:color="auto"/>
            </w:tcBorders>
          </w:tcPr>
          <w:p w14:paraId="7265DE2A" w14:textId="77777777" w:rsidR="000E0009" w:rsidRDefault="000E0009" w:rsidP="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4908DC8E" w14:textId="77777777" w:rsidR="000E0009" w:rsidRDefault="000E0009" w:rsidP="000E0009">
            <w:pPr>
              <w:tabs>
                <w:tab w:val="num" w:pos="1440"/>
              </w:tabs>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vAlign w:val="center"/>
            <w:hideMark/>
          </w:tcPr>
          <w:p w14:paraId="7402119E"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в</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и</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ная иг</w:t>
            </w:r>
            <w:r>
              <w:rPr>
                <w:rFonts w:ascii="Times New Roman" w:eastAsia="Times New Roman" w:hAnsi="Times New Roman" w:cs="Times New Roman"/>
                <w:sz w:val="24"/>
                <w:szCs w:val="24"/>
                <w:lang w:eastAsia="ru-RU"/>
              </w:rPr>
              <w:softHyphen/>
              <w:t>ра «Ру</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ёк».</w:t>
            </w:r>
          </w:p>
        </w:tc>
        <w:tc>
          <w:tcPr>
            <w:tcW w:w="720" w:type="dxa"/>
            <w:tcBorders>
              <w:top w:val="single" w:sz="4" w:space="0" w:color="000000"/>
              <w:left w:val="single" w:sz="4" w:space="0" w:color="auto"/>
              <w:bottom w:val="single" w:sz="4" w:space="0" w:color="000000"/>
              <w:right w:val="single" w:sz="4" w:space="0" w:color="auto"/>
            </w:tcBorders>
            <w:hideMark/>
          </w:tcPr>
          <w:p w14:paraId="0E6AD908" w14:textId="77777777" w:rsidR="000E0009" w:rsidRDefault="000E0009" w:rsidP="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3414BA7C" w14:textId="77777777" w:rsidR="000E0009" w:rsidRDefault="000E0009" w:rsidP="000E0009">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tcPr>
          <w:p w14:paraId="1A42F1D4" w14:textId="77777777" w:rsidR="000E0009" w:rsidRDefault="000E0009" w:rsidP="000E0009">
            <w:pPr>
              <w:spacing w:after="0" w:line="240" w:lineRule="auto"/>
              <w:rPr>
                <w:rFonts w:ascii="Times New Roman" w:eastAsia="Times New Roman" w:hAnsi="Times New Roman" w:cs="Times New Roman"/>
                <w:sz w:val="24"/>
                <w:szCs w:val="24"/>
                <w:lang w:eastAsia="en-US"/>
              </w:rPr>
            </w:pPr>
          </w:p>
        </w:tc>
      </w:tr>
      <w:tr w:rsidR="000E0009" w14:paraId="5680F46A" w14:textId="77777777" w:rsidTr="000E0009">
        <w:trPr>
          <w:cantSplit/>
          <w:trHeight w:val="2940"/>
        </w:trPr>
        <w:tc>
          <w:tcPr>
            <w:tcW w:w="440" w:type="dxa"/>
            <w:vMerge/>
            <w:tcBorders>
              <w:left w:val="single" w:sz="4" w:space="0" w:color="000000"/>
              <w:bottom w:val="single" w:sz="4" w:space="0" w:color="auto"/>
              <w:right w:val="single" w:sz="4" w:space="0" w:color="auto"/>
            </w:tcBorders>
            <w:vAlign w:val="center"/>
            <w:hideMark/>
          </w:tcPr>
          <w:p w14:paraId="6F2BB214" w14:textId="77777777" w:rsidR="000E0009" w:rsidRDefault="000E0009" w:rsidP="000E0009">
            <w:pPr>
              <w:spacing w:after="0"/>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auto"/>
              <w:right w:val="single" w:sz="4" w:space="0" w:color="000000"/>
            </w:tcBorders>
            <w:vAlign w:val="center"/>
            <w:hideMark/>
          </w:tcPr>
          <w:p w14:paraId="7A5B9F46"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Стр.128</w:t>
            </w:r>
          </w:p>
          <w:p w14:paraId="27FA43EE"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p>
          <w:p w14:paraId="470CD2E8"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p>
          <w:p w14:paraId="5203F921"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p>
          <w:p w14:paraId="7D794193"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p>
          <w:p w14:paraId="2FD59565"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p>
          <w:p w14:paraId="2FD11A3C"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p>
          <w:p w14:paraId="03E841C6"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p>
          <w:p w14:paraId="002FF178"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p>
          <w:p w14:paraId="4A4F4656"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p>
        </w:tc>
        <w:tc>
          <w:tcPr>
            <w:tcW w:w="4054" w:type="dxa"/>
            <w:tcBorders>
              <w:top w:val="single" w:sz="4" w:space="0" w:color="000000"/>
              <w:left w:val="single" w:sz="4" w:space="0" w:color="000000"/>
              <w:bottom w:val="single" w:sz="4" w:space="0" w:color="auto"/>
              <w:right w:val="single" w:sz="4" w:space="0" w:color="000000"/>
            </w:tcBorders>
            <w:vAlign w:val="center"/>
            <w:hideMark/>
          </w:tcPr>
          <w:p w14:paraId="5E4A1E7E" w14:textId="77777777" w:rsidR="000E0009" w:rsidRDefault="000E0009"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представлениями о жизни животных зимой.</w:t>
            </w:r>
          </w:p>
          <w:p w14:paraId="5C80BA6A" w14:textId="77777777" w:rsidR="000E0009" w:rsidRDefault="000E0009"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Материал:</w:t>
            </w:r>
            <w:r>
              <w:rPr>
                <w:rFonts w:ascii="Times New Roman" w:eastAsia="Times New Roman" w:hAnsi="Times New Roman" w:cs="Times New Roman"/>
                <w:sz w:val="24"/>
                <w:szCs w:val="24"/>
                <w:lang w:eastAsia="ru-RU"/>
              </w:rPr>
              <w:t xml:space="preserve">  Зимний сектор круговой диаграммы, картинки медведя и ежа, белки, зайца, зимующих птиц.</w:t>
            </w:r>
          </w:p>
          <w:p w14:paraId="517C4AE6" w14:textId="77777777" w:rsidR="000E0009" w:rsidRDefault="000E0009" w:rsidP="000E0009">
            <w:pPr>
              <w:spacing w:after="0" w:line="240" w:lineRule="auto"/>
              <w:rPr>
                <w:rFonts w:ascii="Times New Roman" w:eastAsia="Times New Roman" w:hAnsi="Times New Roman" w:cs="Times New Roman"/>
                <w:sz w:val="24"/>
                <w:szCs w:val="24"/>
                <w:lang w:eastAsia="ru-RU"/>
              </w:rPr>
            </w:pPr>
          </w:p>
          <w:p w14:paraId="285243F4" w14:textId="77777777" w:rsidR="000E0009" w:rsidRDefault="000E0009" w:rsidP="000E0009">
            <w:pPr>
              <w:spacing w:after="0" w:line="240" w:lineRule="auto"/>
              <w:rPr>
                <w:rFonts w:ascii="Times New Roman" w:eastAsia="Times New Roman" w:hAnsi="Times New Roman" w:cs="Times New Roman"/>
                <w:sz w:val="24"/>
                <w:szCs w:val="24"/>
                <w:lang w:eastAsia="ru-RU"/>
              </w:rPr>
            </w:pPr>
          </w:p>
          <w:p w14:paraId="7705BEC7" w14:textId="77777777" w:rsidR="000E0009" w:rsidRDefault="000E0009" w:rsidP="000E0009">
            <w:pPr>
              <w:spacing w:after="0" w:line="240" w:lineRule="auto"/>
              <w:rPr>
                <w:rFonts w:ascii="Times New Roman" w:eastAsia="Times New Roman" w:hAnsi="Times New Roman" w:cs="Times New Roman"/>
                <w:sz w:val="24"/>
                <w:szCs w:val="24"/>
                <w:lang w:eastAsia="ru-RU"/>
              </w:rPr>
            </w:pPr>
          </w:p>
          <w:p w14:paraId="3274E203" w14:textId="77777777" w:rsidR="000E0009" w:rsidRDefault="000E0009" w:rsidP="000E0009">
            <w:pPr>
              <w:spacing w:after="0" w:line="240" w:lineRule="auto"/>
              <w:rPr>
                <w:rFonts w:ascii="Times New Roman" w:eastAsia="Times New Roman" w:hAnsi="Times New Roman" w:cs="Times New Roman"/>
                <w:sz w:val="24"/>
                <w:szCs w:val="24"/>
                <w:lang w:eastAsia="ru-RU"/>
              </w:rPr>
            </w:pPr>
          </w:p>
          <w:p w14:paraId="490F6189" w14:textId="77777777" w:rsidR="000E0009" w:rsidRDefault="000E0009" w:rsidP="000E0009">
            <w:pPr>
              <w:spacing w:after="0" w:line="240" w:lineRule="auto"/>
              <w:rPr>
                <w:rFonts w:ascii="Times New Roman" w:eastAsia="Times New Roman" w:hAnsi="Times New Roman" w:cs="Times New Roman"/>
                <w:sz w:val="24"/>
                <w:szCs w:val="24"/>
                <w:lang w:eastAsia="ru-RU"/>
              </w:rPr>
            </w:pPr>
          </w:p>
          <w:p w14:paraId="6E1D9371" w14:textId="77777777" w:rsidR="000E0009" w:rsidRDefault="000E0009" w:rsidP="000E0009">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000000"/>
              <w:left w:val="single" w:sz="4" w:space="0" w:color="auto"/>
              <w:bottom w:val="single" w:sz="4" w:space="0" w:color="auto"/>
              <w:right w:val="single" w:sz="4" w:space="0" w:color="auto"/>
            </w:tcBorders>
          </w:tcPr>
          <w:p w14:paraId="7FAE4B9C" w14:textId="77777777" w:rsidR="000E0009" w:rsidRDefault="000E0009" w:rsidP="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5C979FB9" w14:textId="77777777" w:rsidR="000E0009" w:rsidRDefault="000E0009" w:rsidP="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w:t>
            </w:r>
            <w:r>
              <w:rPr>
                <w:rFonts w:ascii="Times New Roman" w:eastAsia="Times New Roman" w:hAnsi="Times New Roman" w:cs="Times New Roman"/>
                <w:sz w:val="24"/>
                <w:szCs w:val="24"/>
                <w:lang w:eastAsia="ru-RU"/>
              </w:rPr>
              <w:softHyphen/>
              <w:t>ник пра</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ти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ких ма</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ри</w:t>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t>лов для ДОУ к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О. Г. Жу</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ва,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3FD76661" w14:textId="77777777" w:rsidR="000E0009" w:rsidRDefault="000E0009" w:rsidP="000E0009">
            <w:pPr>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auto"/>
              <w:right w:val="single" w:sz="4" w:space="0" w:color="auto"/>
            </w:tcBorders>
            <w:vAlign w:val="center"/>
            <w:hideMark/>
          </w:tcPr>
          <w:p w14:paraId="457F7FD7"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 за птицами на участке</w:t>
            </w:r>
          </w:p>
        </w:tc>
        <w:tc>
          <w:tcPr>
            <w:tcW w:w="720" w:type="dxa"/>
            <w:tcBorders>
              <w:top w:val="single" w:sz="4" w:space="0" w:color="000000"/>
              <w:left w:val="single" w:sz="4" w:space="0" w:color="auto"/>
              <w:bottom w:val="single" w:sz="4" w:space="0" w:color="auto"/>
              <w:right w:val="single" w:sz="4" w:space="0" w:color="auto"/>
            </w:tcBorders>
            <w:hideMark/>
          </w:tcPr>
          <w:p w14:paraId="47582476" w14:textId="77777777" w:rsidR="000E0009" w:rsidRDefault="000E0009" w:rsidP="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auto"/>
              <w:right w:val="single" w:sz="4" w:space="0" w:color="auto"/>
            </w:tcBorders>
          </w:tcPr>
          <w:p w14:paraId="1B7B960A" w14:textId="77777777" w:rsidR="000E0009" w:rsidRDefault="000E0009" w:rsidP="000E0009">
            <w:pPr>
              <w:spacing w:after="0" w:line="240" w:lineRule="auto"/>
              <w:rPr>
                <w:rFonts w:ascii="Times New Roman" w:eastAsia="Times New Roman" w:hAnsi="Times New Roman" w:cs="Times New Roman"/>
                <w:sz w:val="24"/>
                <w:szCs w:val="24"/>
                <w:lang w:eastAsia="en-US"/>
              </w:rPr>
            </w:pPr>
          </w:p>
          <w:p w14:paraId="6F37C8EF" w14:textId="77777777" w:rsidR="000E0009" w:rsidRDefault="000E0009" w:rsidP="000E0009">
            <w:pPr>
              <w:spacing w:after="0" w:line="240" w:lineRule="auto"/>
              <w:rPr>
                <w:rFonts w:ascii="Times New Roman" w:eastAsia="Times New Roman" w:hAnsi="Times New Roman" w:cs="Times New Roman"/>
                <w:sz w:val="24"/>
                <w:szCs w:val="24"/>
                <w:lang w:eastAsia="en-US"/>
              </w:rPr>
            </w:pPr>
          </w:p>
          <w:p w14:paraId="4A2467B8" w14:textId="77777777" w:rsidR="000E0009" w:rsidRDefault="000E0009" w:rsidP="000E0009">
            <w:pPr>
              <w:spacing w:after="0" w:line="240" w:lineRule="auto"/>
              <w:rPr>
                <w:rFonts w:ascii="Times New Roman" w:eastAsia="Times New Roman" w:hAnsi="Times New Roman" w:cs="Times New Roman"/>
                <w:sz w:val="24"/>
                <w:szCs w:val="24"/>
                <w:lang w:eastAsia="en-US"/>
              </w:rPr>
            </w:pPr>
          </w:p>
          <w:p w14:paraId="71ABD116" w14:textId="77777777" w:rsidR="000E0009" w:rsidRDefault="000E0009" w:rsidP="000E0009">
            <w:pPr>
              <w:spacing w:after="0" w:line="240" w:lineRule="auto"/>
              <w:rPr>
                <w:rFonts w:ascii="Times New Roman" w:eastAsia="Times New Roman" w:hAnsi="Times New Roman" w:cs="Times New Roman"/>
                <w:sz w:val="24"/>
                <w:szCs w:val="24"/>
                <w:lang w:eastAsia="en-US"/>
              </w:rPr>
            </w:pPr>
          </w:p>
          <w:p w14:paraId="678131A0" w14:textId="77777777" w:rsidR="000E0009" w:rsidRDefault="000E0009" w:rsidP="000E0009">
            <w:pPr>
              <w:spacing w:after="0" w:line="240" w:lineRule="auto"/>
              <w:rPr>
                <w:rFonts w:ascii="Times New Roman" w:eastAsia="Times New Roman" w:hAnsi="Times New Roman" w:cs="Times New Roman"/>
                <w:sz w:val="24"/>
                <w:szCs w:val="24"/>
                <w:lang w:eastAsia="en-US"/>
              </w:rPr>
            </w:pPr>
          </w:p>
          <w:p w14:paraId="6259B20C" w14:textId="77777777" w:rsidR="000E0009" w:rsidRDefault="000E0009" w:rsidP="000E0009">
            <w:pPr>
              <w:spacing w:after="0" w:line="240" w:lineRule="auto"/>
              <w:rPr>
                <w:rFonts w:ascii="Times New Roman" w:eastAsia="Times New Roman" w:hAnsi="Times New Roman" w:cs="Times New Roman"/>
                <w:sz w:val="24"/>
                <w:szCs w:val="24"/>
                <w:lang w:eastAsia="en-US"/>
              </w:rPr>
            </w:pPr>
          </w:p>
          <w:p w14:paraId="261057EB" w14:textId="77777777" w:rsidR="000E0009" w:rsidRDefault="000E0009" w:rsidP="000E0009">
            <w:pPr>
              <w:spacing w:after="0" w:line="240" w:lineRule="auto"/>
              <w:rPr>
                <w:rFonts w:ascii="Times New Roman" w:eastAsia="Times New Roman" w:hAnsi="Times New Roman" w:cs="Times New Roman"/>
                <w:sz w:val="24"/>
                <w:szCs w:val="24"/>
                <w:lang w:eastAsia="en-US"/>
              </w:rPr>
            </w:pPr>
          </w:p>
          <w:p w14:paraId="5C0998E1" w14:textId="77777777" w:rsidR="000E0009" w:rsidRDefault="000E0009" w:rsidP="000E0009">
            <w:pPr>
              <w:spacing w:after="0" w:line="240" w:lineRule="auto"/>
              <w:rPr>
                <w:rFonts w:ascii="Times New Roman" w:eastAsia="Times New Roman" w:hAnsi="Times New Roman" w:cs="Times New Roman"/>
                <w:sz w:val="24"/>
                <w:szCs w:val="24"/>
                <w:lang w:eastAsia="en-US"/>
              </w:rPr>
            </w:pPr>
          </w:p>
          <w:p w14:paraId="773AC6A7" w14:textId="77777777" w:rsidR="000E0009" w:rsidRDefault="000E0009" w:rsidP="000E0009">
            <w:pPr>
              <w:spacing w:after="0" w:line="240" w:lineRule="auto"/>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auto"/>
              <w:right w:val="single" w:sz="4" w:space="0" w:color="000000"/>
            </w:tcBorders>
            <w:vAlign w:val="center"/>
            <w:hideMark/>
          </w:tcPr>
          <w:p w14:paraId="24E3E97C" w14:textId="77777777" w:rsidR="000E0009" w:rsidRDefault="000E0009" w:rsidP="000E0009">
            <w:pPr>
              <w:spacing w:after="0"/>
              <w:rPr>
                <w:rFonts w:ascii="Times New Roman" w:eastAsia="Times New Roman" w:hAnsi="Times New Roman" w:cs="Times New Roman"/>
                <w:sz w:val="24"/>
                <w:szCs w:val="24"/>
                <w:lang w:eastAsia="en-US"/>
              </w:rPr>
            </w:pPr>
          </w:p>
        </w:tc>
      </w:tr>
      <w:tr w:rsidR="000E0009" w14:paraId="69652844" w14:textId="77777777" w:rsidTr="000E0009">
        <w:trPr>
          <w:cantSplit/>
          <w:trHeight w:val="690"/>
        </w:trPr>
        <w:tc>
          <w:tcPr>
            <w:tcW w:w="440" w:type="dxa"/>
            <w:tcBorders>
              <w:top w:val="single" w:sz="4" w:space="0" w:color="auto"/>
              <w:left w:val="single" w:sz="4" w:space="0" w:color="000000"/>
              <w:bottom w:val="single" w:sz="4" w:space="0" w:color="auto"/>
              <w:right w:val="single" w:sz="4" w:space="0" w:color="auto"/>
            </w:tcBorders>
            <w:vAlign w:val="center"/>
          </w:tcPr>
          <w:p w14:paraId="2C2D7375" w14:textId="77777777" w:rsidR="000E0009" w:rsidRDefault="000E0009" w:rsidP="000E0009">
            <w:pPr>
              <w:spacing w:after="0" w:line="240" w:lineRule="auto"/>
              <w:ind w:left="113" w:right="113"/>
              <w:jc w:val="center"/>
              <w:rPr>
                <w:rFonts w:ascii="Times New Roman" w:eastAsia="Times New Roman" w:hAnsi="Times New Roman" w:cs="Times New Roman"/>
                <w:sz w:val="24"/>
                <w:szCs w:val="24"/>
                <w:lang w:eastAsia="en-US"/>
              </w:rPr>
            </w:pPr>
          </w:p>
          <w:p w14:paraId="66B30706" w14:textId="77777777" w:rsidR="000E0009" w:rsidRDefault="000E0009" w:rsidP="000E0009">
            <w:pPr>
              <w:spacing w:after="0"/>
              <w:rPr>
                <w:rFonts w:ascii="Times New Roman" w:eastAsia="Times New Roman" w:hAnsi="Times New Roman" w:cs="Times New Roman"/>
                <w:sz w:val="24"/>
                <w:szCs w:val="24"/>
                <w:lang w:eastAsia="en-US"/>
              </w:rPr>
            </w:pPr>
          </w:p>
        </w:tc>
        <w:tc>
          <w:tcPr>
            <w:tcW w:w="1115" w:type="dxa"/>
            <w:tcBorders>
              <w:top w:val="single" w:sz="4" w:space="0" w:color="auto"/>
              <w:left w:val="single" w:sz="4" w:space="0" w:color="000000"/>
              <w:bottom w:val="single" w:sz="4" w:space="0" w:color="auto"/>
              <w:right w:val="single" w:sz="4" w:space="0" w:color="000000"/>
            </w:tcBorders>
            <w:vAlign w:val="center"/>
          </w:tcPr>
          <w:p w14:paraId="7D2161DE"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№11,12,13</w:t>
            </w:r>
          </w:p>
        </w:tc>
        <w:tc>
          <w:tcPr>
            <w:tcW w:w="4054" w:type="dxa"/>
            <w:tcBorders>
              <w:top w:val="single" w:sz="4" w:space="0" w:color="auto"/>
              <w:left w:val="single" w:sz="4" w:space="0" w:color="000000"/>
              <w:bottom w:val="single" w:sz="4" w:space="0" w:color="auto"/>
              <w:right w:val="single" w:sz="4" w:space="0" w:color="000000"/>
            </w:tcBorders>
            <w:vAlign w:val="center"/>
          </w:tcPr>
          <w:p w14:paraId="04B4890C" w14:textId="77777777" w:rsidR="000E0009" w:rsidRDefault="000E0009"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w:t>
            </w:r>
          </w:p>
        </w:tc>
        <w:tc>
          <w:tcPr>
            <w:tcW w:w="2389" w:type="dxa"/>
            <w:tcBorders>
              <w:top w:val="single" w:sz="4" w:space="0" w:color="auto"/>
              <w:left w:val="single" w:sz="4" w:space="0" w:color="auto"/>
              <w:bottom w:val="single" w:sz="4" w:space="0" w:color="auto"/>
              <w:right w:val="single" w:sz="4" w:space="0" w:color="auto"/>
            </w:tcBorders>
          </w:tcPr>
          <w:p w14:paraId="1CFA4D87" w14:textId="77777777" w:rsidR="000E0009" w:rsidRDefault="000E0009" w:rsidP="000E0009">
            <w:pPr>
              <w:spacing w:after="0" w:line="240" w:lineRule="auto"/>
              <w:rPr>
                <w:rFonts w:ascii="Times New Roman" w:eastAsia="Times New Roman" w:hAnsi="Times New Roman" w:cs="Times New Roman"/>
                <w:sz w:val="24"/>
                <w:szCs w:val="24"/>
                <w:lang w:eastAsia="ru-RU"/>
              </w:rPr>
            </w:pPr>
          </w:p>
        </w:tc>
        <w:tc>
          <w:tcPr>
            <w:tcW w:w="2699" w:type="dxa"/>
            <w:tcBorders>
              <w:top w:val="single" w:sz="4" w:space="0" w:color="auto"/>
              <w:left w:val="single" w:sz="4" w:space="0" w:color="auto"/>
              <w:bottom w:val="single" w:sz="4" w:space="0" w:color="auto"/>
              <w:right w:val="single" w:sz="4" w:space="0" w:color="auto"/>
            </w:tcBorders>
            <w:vAlign w:val="center"/>
          </w:tcPr>
          <w:p w14:paraId="497D0869"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14:paraId="5CB89236" w14:textId="77777777" w:rsidR="000E0009" w:rsidRDefault="000E0009" w:rsidP="000E0009">
            <w:pPr>
              <w:spacing w:after="0" w:line="240" w:lineRule="auto"/>
              <w:rPr>
                <w:rFonts w:ascii="Times New Roman" w:eastAsia="Times New Roman" w:hAnsi="Times New Roman" w:cs="Times New Roman"/>
                <w:sz w:val="24"/>
                <w:szCs w:val="24"/>
                <w:lang w:eastAsia="en-US"/>
              </w:rPr>
            </w:pPr>
          </w:p>
        </w:tc>
        <w:tc>
          <w:tcPr>
            <w:tcW w:w="1979" w:type="dxa"/>
            <w:tcBorders>
              <w:top w:val="single" w:sz="4" w:space="0" w:color="auto"/>
              <w:left w:val="single" w:sz="4" w:space="0" w:color="auto"/>
              <w:bottom w:val="single" w:sz="4" w:space="0" w:color="auto"/>
              <w:right w:val="single" w:sz="4" w:space="0" w:color="auto"/>
            </w:tcBorders>
          </w:tcPr>
          <w:p w14:paraId="2FCE1B4D" w14:textId="77777777" w:rsidR="000E0009" w:rsidRDefault="000E0009" w:rsidP="000E0009">
            <w:pPr>
              <w:spacing w:after="0" w:line="240" w:lineRule="auto"/>
              <w:rPr>
                <w:rFonts w:ascii="Times New Roman" w:eastAsia="Times New Roman" w:hAnsi="Times New Roman" w:cs="Times New Roman"/>
                <w:sz w:val="24"/>
                <w:szCs w:val="24"/>
                <w:lang w:eastAsia="en-US"/>
              </w:rPr>
            </w:pPr>
          </w:p>
        </w:tc>
        <w:tc>
          <w:tcPr>
            <w:tcW w:w="2339" w:type="dxa"/>
            <w:tcBorders>
              <w:top w:val="single" w:sz="4" w:space="0" w:color="auto"/>
              <w:left w:val="single" w:sz="4" w:space="0" w:color="auto"/>
              <w:bottom w:val="single" w:sz="4" w:space="0" w:color="auto"/>
              <w:right w:val="single" w:sz="4" w:space="0" w:color="000000"/>
            </w:tcBorders>
            <w:vAlign w:val="center"/>
          </w:tcPr>
          <w:p w14:paraId="10FA3237" w14:textId="77777777" w:rsidR="000E0009" w:rsidRDefault="000E0009" w:rsidP="000E0009">
            <w:pPr>
              <w:spacing w:after="0"/>
              <w:rPr>
                <w:rFonts w:ascii="Times New Roman" w:eastAsia="Times New Roman" w:hAnsi="Times New Roman" w:cs="Times New Roman"/>
                <w:sz w:val="24"/>
                <w:szCs w:val="24"/>
                <w:lang w:eastAsia="en-US"/>
              </w:rPr>
            </w:pPr>
          </w:p>
        </w:tc>
      </w:tr>
      <w:tr w:rsidR="000E0009" w14:paraId="7362CA19" w14:textId="77777777" w:rsidTr="000E0009">
        <w:trPr>
          <w:cantSplit/>
        </w:trPr>
        <w:tc>
          <w:tcPr>
            <w:tcW w:w="440" w:type="dxa"/>
            <w:tcBorders>
              <w:top w:val="single" w:sz="4" w:space="0" w:color="auto"/>
              <w:left w:val="single" w:sz="4" w:space="0" w:color="000000"/>
              <w:bottom w:val="single" w:sz="4" w:space="0" w:color="000000"/>
              <w:right w:val="single" w:sz="4" w:space="0" w:color="auto"/>
            </w:tcBorders>
            <w:vAlign w:val="center"/>
          </w:tcPr>
          <w:p w14:paraId="68C6B30F" w14:textId="77777777" w:rsidR="000E0009" w:rsidRDefault="000E0009" w:rsidP="000E0009">
            <w:pPr>
              <w:spacing w:after="0" w:line="240" w:lineRule="auto"/>
              <w:ind w:left="113" w:right="113"/>
              <w:jc w:val="center"/>
              <w:rPr>
                <w:rFonts w:ascii="Times New Roman" w:eastAsia="Times New Roman" w:hAnsi="Times New Roman" w:cs="Times New Roman"/>
                <w:sz w:val="24"/>
                <w:szCs w:val="24"/>
                <w:lang w:eastAsia="en-US"/>
              </w:rPr>
            </w:pPr>
          </w:p>
        </w:tc>
        <w:tc>
          <w:tcPr>
            <w:tcW w:w="1115" w:type="dxa"/>
            <w:tcBorders>
              <w:top w:val="single" w:sz="4" w:space="0" w:color="auto"/>
              <w:left w:val="single" w:sz="4" w:space="0" w:color="000000"/>
              <w:bottom w:val="single" w:sz="4" w:space="0" w:color="000000"/>
              <w:right w:val="single" w:sz="4" w:space="0" w:color="000000"/>
            </w:tcBorders>
            <w:vAlign w:val="center"/>
          </w:tcPr>
          <w:p w14:paraId="29D0380B"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p>
        </w:tc>
        <w:tc>
          <w:tcPr>
            <w:tcW w:w="4054" w:type="dxa"/>
            <w:tcBorders>
              <w:top w:val="single" w:sz="4" w:space="0" w:color="auto"/>
              <w:left w:val="single" w:sz="4" w:space="0" w:color="000000"/>
              <w:bottom w:val="single" w:sz="4" w:space="0" w:color="000000"/>
              <w:right w:val="single" w:sz="4" w:space="0" w:color="000000"/>
            </w:tcBorders>
            <w:vAlign w:val="center"/>
          </w:tcPr>
          <w:p w14:paraId="3402BF8F" w14:textId="77777777" w:rsidR="000E0009" w:rsidRDefault="000E0009" w:rsidP="000E0009">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000000"/>
              <w:right w:val="single" w:sz="4" w:space="0" w:color="auto"/>
            </w:tcBorders>
          </w:tcPr>
          <w:p w14:paraId="687BA850" w14:textId="77777777" w:rsidR="000E0009" w:rsidRDefault="000E0009" w:rsidP="000E0009">
            <w:pPr>
              <w:spacing w:after="0" w:line="240" w:lineRule="auto"/>
              <w:rPr>
                <w:rFonts w:ascii="Times New Roman" w:eastAsia="Times New Roman" w:hAnsi="Times New Roman" w:cs="Times New Roman"/>
                <w:sz w:val="24"/>
                <w:szCs w:val="24"/>
                <w:lang w:eastAsia="ru-RU"/>
              </w:rPr>
            </w:pPr>
          </w:p>
        </w:tc>
        <w:tc>
          <w:tcPr>
            <w:tcW w:w="2699" w:type="dxa"/>
            <w:tcBorders>
              <w:top w:val="single" w:sz="4" w:space="0" w:color="auto"/>
              <w:left w:val="single" w:sz="4" w:space="0" w:color="auto"/>
              <w:bottom w:val="single" w:sz="4" w:space="0" w:color="000000"/>
              <w:right w:val="single" w:sz="4" w:space="0" w:color="auto"/>
            </w:tcBorders>
            <w:vAlign w:val="center"/>
          </w:tcPr>
          <w:p w14:paraId="6AF4FD52" w14:textId="77777777" w:rsidR="000E0009" w:rsidRDefault="000E0009" w:rsidP="000E0009">
            <w:pPr>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000000"/>
              <w:right w:val="single" w:sz="4" w:space="0" w:color="auto"/>
            </w:tcBorders>
          </w:tcPr>
          <w:p w14:paraId="53A72115" w14:textId="77777777" w:rsidR="000E0009" w:rsidRDefault="000E0009" w:rsidP="000E0009">
            <w:pPr>
              <w:spacing w:after="0" w:line="240" w:lineRule="auto"/>
              <w:rPr>
                <w:rFonts w:ascii="Times New Roman" w:eastAsia="Times New Roman" w:hAnsi="Times New Roman" w:cs="Times New Roman"/>
                <w:sz w:val="24"/>
                <w:szCs w:val="24"/>
                <w:lang w:eastAsia="en-US"/>
              </w:rPr>
            </w:pPr>
          </w:p>
        </w:tc>
        <w:tc>
          <w:tcPr>
            <w:tcW w:w="1979" w:type="dxa"/>
            <w:tcBorders>
              <w:top w:val="single" w:sz="4" w:space="0" w:color="auto"/>
              <w:left w:val="single" w:sz="4" w:space="0" w:color="auto"/>
              <w:bottom w:val="single" w:sz="4" w:space="0" w:color="000000"/>
              <w:right w:val="single" w:sz="4" w:space="0" w:color="auto"/>
            </w:tcBorders>
          </w:tcPr>
          <w:p w14:paraId="4DAD0ADB" w14:textId="77777777" w:rsidR="000E0009" w:rsidRDefault="000E0009" w:rsidP="000E0009">
            <w:pPr>
              <w:spacing w:after="0" w:line="240" w:lineRule="auto"/>
              <w:rPr>
                <w:rFonts w:ascii="Times New Roman" w:eastAsia="Times New Roman" w:hAnsi="Times New Roman" w:cs="Times New Roman"/>
                <w:sz w:val="24"/>
                <w:szCs w:val="24"/>
                <w:lang w:eastAsia="en-US"/>
              </w:rPr>
            </w:pPr>
          </w:p>
        </w:tc>
        <w:tc>
          <w:tcPr>
            <w:tcW w:w="2339" w:type="dxa"/>
            <w:tcBorders>
              <w:top w:val="single" w:sz="4" w:space="0" w:color="auto"/>
              <w:left w:val="single" w:sz="4" w:space="0" w:color="auto"/>
              <w:bottom w:val="single" w:sz="4" w:space="0" w:color="000000"/>
              <w:right w:val="single" w:sz="4" w:space="0" w:color="000000"/>
            </w:tcBorders>
            <w:vAlign w:val="center"/>
          </w:tcPr>
          <w:p w14:paraId="02864070" w14:textId="77777777" w:rsidR="000E0009" w:rsidRDefault="000E0009" w:rsidP="000E0009">
            <w:pPr>
              <w:spacing w:after="0"/>
              <w:rPr>
                <w:rFonts w:ascii="Times New Roman" w:eastAsia="Times New Roman" w:hAnsi="Times New Roman" w:cs="Times New Roman"/>
                <w:sz w:val="24"/>
                <w:szCs w:val="24"/>
                <w:lang w:eastAsia="en-US"/>
              </w:rPr>
            </w:pPr>
          </w:p>
        </w:tc>
      </w:tr>
      <w:tr w:rsidR="00946577" w14:paraId="5B4D106A" w14:textId="77777777" w:rsidTr="000E0009">
        <w:trPr>
          <w:cantSplit/>
          <w:trHeight w:val="1134"/>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14:paraId="2FF010E1" w14:textId="77777777" w:rsidR="00946577" w:rsidRDefault="00946577" w:rsidP="000E0009">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Январь</w:t>
            </w:r>
          </w:p>
          <w:p w14:paraId="27C45298" w14:textId="77777777" w:rsidR="00946577" w:rsidRDefault="00946577" w:rsidP="000E0009">
            <w:pPr>
              <w:spacing w:after="0" w:line="240" w:lineRule="auto"/>
              <w:ind w:left="113" w:right="113"/>
              <w:jc w:val="center"/>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31A1564E" w14:textId="77777777" w:rsidR="00946577" w:rsidRDefault="00946577"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14. </w:t>
            </w:r>
          </w:p>
          <w:p w14:paraId="1578B3F2" w14:textId="77777777" w:rsidR="00946577" w:rsidRDefault="00946577"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Стр.129</w:t>
            </w:r>
          </w:p>
        </w:tc>
        <w:tc>
          <w:tcPr>
            <w:tcW w:w="4054" w:type="dxa"/>
            <w:tcBorders>
              <w:top w:val="single" w:sz="4" w:space="0" w:color="000000"/>
              <w:left w:val="single" w:sz="4" w:space="0" w:color="000000"/>
              <w:bottom w:val="single" w:sz="4" w:space="0" w:color="000000"/>
              <w:right w:val="single" w:sz="4" w:space="0" w:color="000000"/>
            </w:tcBorders>
            <w:vAlign w:val="center"/>
            <w:hideMark/>
          </w:tcPr>
          <w:p w14:paraId="529C1AF0" w14:textId="77777777" w:rsidR="00946577" w:rsidRDefault="00946577"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Расширение представлений о сезонных изменениях в природе зимой. Освоение действий замещения объектов и явлений природы условными обозначениями.</w:t>
            </w:r>
          </w:p>
          <w:p w14:paraId="49C242BA" w14:textId="77777777" w:rsidR="00946577" w:rsidRDefault="00946577" w:rsidP="000E000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Материал: </w:t>
            </w:r>
            <w:r>
              <w:t xml:space="preserve"> </w:t>
            </w:r>
            <w:r>
              <w:rPr>
                <w:rFonts w:ascii="Times New Roman" w:eastAsia="Times New Roman" w:hAnsi="Times New Roman" w:cs="Times New Roman"/>
                <w:sz w:val="24"/>
                <w:szCs w:val="24"/>
                <w:lang w:eastAsia="ru-RU"/>
              </w:rPr>
              <w:t xml:space="preserve">Зимний сектор круговой диаграммы, белая ткань, стекло, вырезанные из бумаги рыбки, водоросли, отрывок из </w:t>
            </w:r>
            <w:proofErr w:type="spellStart"/>
            <w:r>
              <w:rPr>
                <w:rFonts w:ascii="Times New Roman" w:eastAsia="Times New Roman" w:hAnsi="Times New Roman" w:cs="Times New Roman"/>
                <w:sz w:val="24"/>
                <w:szCs w:val="24"/>
                <w:lang w:eastAsia="ru-RU"/>
              </w:rPr>
              <w:t>стихотрворения</w:t>
            </w:r>
            <w:proofErr w:type="spellEnd"/>
            <w:r>
              <w:rPr>
                <w:rFonts w:ascii="Times New Roman" w:eastAsia="Times New Roman" w:hAnsi="Times New Roman" w:cs="Times New Roman"/>
                <w:sz w:val="24"/>
                <w:szCs w:val="24"/>
                <w:lang w:eastAsia="ru-RU"/>
              </w:rPr>
              <w:t xml:space="preserve"> Пушкина «Зимний вечер», мелодия вальса.</w:t>
            </w:r>
          </w:p>
        </w:tc>
        <w:tc>
          <w:tcPr>
            <w:tcW w:w="2389" w:type="dxa"/>
            <w:tcBorders>
              <w:top w:val="single" w:sz="4" w:space="0" w:color="000000"/>
              <w:left w:val="single" w:sz="4" w:space="0" w:color="auto"/>
              <w:bottom w:val="single" w:sz="4" w:space="0" w:color="000000"/>
              <w:right w:val="single" w:sz="4" w:space="0" w:color="auto"/>
            </w:tcBorders>
          </w:tcPr>
          <w:p w14:paraId="3C86B5BC" w14:textId="77777777" w:rsidR="00946577" w:rsidRDefault="00946577" w:rsidP="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20016</w:t>
            </w:r>
          </w:p>
          <w:p w14:paraId="16F6B0CF" w14:textId="77777777" w:rsidR="00946577" w:rsidRDefault="00946577" w:rsidP="000E0009">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14:paraId="10E9C1EE" w14:textId="77777777" w:rsidR="00946577" w:rsidRDefault="00946577"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w:t>
            </w:r>
            <w:r>
              <w:rPr>
                <w:rFonts w:ascii="Times New Roman" w:eastAsia="Times New Roman" w:hAnsi="Times New Roman" w:cs="Times New Roman"/>
                <w:sz w:val="24"/>
                <w:szCs w:val="24"/>
                <w:lang w:eastAsia="ru-RU"/>
              </w:rPr>
              <w:softHyphen/>
              <w:t>ра «Ле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ет – не ле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 xml:space="preserve">ет». </w:t>
            </w:r>
          </w:p>
          <w:p w14:paraId="72C17AEF" w14:textId="77777777" w:rsidR="00946577" w:rsidRDefault="00946577"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softHyphen/>
              <w:t>стие в ме</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ду</w:t>
            </w:r>
            <w:r>
              <w:rPr>
                <w:rFonts w:ascii="Times New Roman" w:eastAsia="Times New Roman" w:hAnsi="Times New Roman" w:cs="Times New Roman"/>
                <w:sz w:val="24"/>
                <w:szCs w:val="24"/>
                <w:lang w:eastAsia="ru-RU"/>
              </w:rPr>
              <w:softHyphen/>
              <w:t>на</w:t>
            </w:r>
            <w:r>
              <w:rPr>
                <w:rFonts w:ascii="Times New Roman" w:eastAsia="Times New Roman" w:hAnsi="Times New Roman" w:cs="Times New Roman"/>
                <w:sz w:val="24"/>
                <w:szCs w:val="24"/>
                <w:lang w:eastAsia="ru-RU"/>
              </w:rPr>
              <w:softHyphen/>
              <w:t>род</w:t>
            </w:r>
            <w:r>
              <w:rPr>
                <w:rFonts w:ascii="Times New Roman" w:eastAsia="Times New Roman" w:hAnsi="Times New Roman" w:cs="Times New Roman"/>
                <w:sz w:val="24"/>
                <w:szCs w:val="24"/>
                <w:lang w:eastAsia="ru-RU"/>
              </w:rPr>
              <w:softHyphen/>
              <w:t>ной ак</w:t>
            </w:r>
            <w:r>
              <w:rPr>
                <w:rFonts w:ascii="Times New Roman" w:eastAsia="Times New Roman" w:hAnsi="Times New Roman" w:cs="Times New Roman"/>
                <w:sz w:val="24"/>
                <w:szCs w:val="24"/>
                <w:lang w:eastAsia="ru-RU"/>
              </w:rPr>
              <w:softHyphen/>
              <w:t>ции «Марш пар</w:t>
            </w:r>
            <w:r>
              <w:rPr>
                <w:rFonts w:ascii="Times New Roman" w:eastAsia="Times New Roman" w:hAnsi="Times New Roman" w:cs="Times New Roman"/>
                <w:sz w:val="24"/>
                <w:szCs w:val="24"/>
                <w:lang w:eastAsia="ru-RU"/>
              </w:rPr>
              <w:softHyphen/>
              <w:t>ков», офор</w:t>
            </w:r>
            <w:r>
              <w:rPr>
                <w:rFonts w:ascii="Times New Roman" w:eastAsia="Times New Roman" w:hAnsi="Times New Roman" w:cs="Times New Roman"/>
                <w:sz w:val="24"/>
                <w:szCs w:val="24"/>
                <w:lang w:eastAsia="ru-RU"/>
              </w:rPr>
              <w:softHyphen/>
              <w:t>мить вы</w:t>
            </w:r>
            <w:r>
              <w:rPr>
                <w:rFonts w:ascii="Times New Roman" w:eastAsia="Times New Roman" w:hAnsi="Times New Roman" w:cs="Times New Roman"/>
                <w:sz w:val="24"/>
                <w:szCs w:val="24"/>
                <w:lang w:eastAsia="ru-RU"/>
              </w:rPr>
              <w:softHyphen/>
              <w:t>став</w:t>
            </w:r>
            <w:r>
              <w:rPr>
                <w:rFonts w:ascii="Times New Roman" w:eastAsia="Times New Roman" w:hAnsi="Times New Roman" w:cs="Times New Roman"/>
                <w:sz w:val="24"/>
                <w:szCs w:val="24"/>
                <w:lang w:eastAsia="ru-RU"/>
              </w:rPr>
              <w:softHyphen/>
              <w:t>ку ри</w:t>
            </w:r>
            <w:r>
              <w:rPr>
                <w:rFonts w:ascii="Times New Roman" w:eastAsia="Times New Roman" w:hAnsi="Times New Roman" w:cs="Times New Roman"/>
                <w:sz w:val="24"/>
                <w:szCs w:val="24"/>
                <w:lang w:eastAsia="ru-RU"/>
              </w:rPr>
              <w:softHyphen/>
              <w:t>сун</w:t>
            </w:r>
            <w:r>
              <w:rPr>
                <w:rFonts w:ascii="Times New Roman" w:eastAsia="Times New Roman" w:hAnsi="Times New Roman" w:cs="Times New Roman"/>
                <w:sz w:val="24"/>
                <w:szCs w:val="24"/>
                <w:lang w:eastAsia="ru-RU"/>
              </w:rPr>
              <w:softHyphen/>
              <w:t>ков.</w:t>
            </w:r>
          </w:p>
        </w:tc>
        <w:tc>
          <w:tcPr>
            <w:tcW w:w="720" w:type="dxa"/>
            <w:tcBorders>
              <w:top w:val="single" w:sz="4" w:space="0" w:color="000000"/>
              <w:left w:val="single" w:sz="4" w:space="0" w:color="auto"/>
              <w:bottom w:val="single" w:sz="4" w:space="0" w:color="000000"/>
              <w:right w:val="single" w:sz="4" w:space="0" w:color="auto"/>
            </w:tcBorders>
            <w:hideMark/>
          </w:tcPr>
          <w:p w14:paraId="03961ADD" w14:textId="77777777" w:rsidR="00946577" w:rsidRDefault="00946577" w:rsidP="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30914376" w14:textId="77777777" w:rsidR="00946577" w:rsidRDefault="00946577" w:rsidP="000E0009">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tcPr>
          <w:p w14:paraId="4FD5E207" w14:textId="77777777" w:rsidR="00946577" w:rsidRDefault="00946577" w:rsidP="000E0009">
            <w:pPr>
              <w:spacing w:after="0" w:line="240" w:lineRule="auto"/>
              <w:rPr>
                <w:rFonts w:ascii="Times New Roman" w:eastAsia="Times New Roman" w:hAnsi="Times New Roman" w:cs="Times New Roman"/>
                <w:sz w:val="24"/>
                <w:szCs w:val="24"/>
                <w:lang w:eastAsia="en-US"/>
              </w:rPr>
            </w:pPr>
          </w:p>
        </w:tc>
      </w:tr>
      <w:tr w:rsidR="00946577" w14:paraId="4AB3A33C" w14:textId="77777777" w:rsidTr="000E0009">
        <w:trPr>
          <w:cantSplit/>
          <w:trHeight w:val="1134"/>
        </w:trPr>
        <w:tc>
          <w:tcPr>
            <w:tcW w:w="440" w:type="dxa"/>
            <w:vMerge/>
            <w:tcBorders>
              <w:top w:val="single" w:sz="4" w:space="0" w:color="000000"/>
              <w:left w:val="single" w:sz="4" w:space="0" w:color="000000"/>
              <w:bottom w:val="single" w:sz="4" w:space="0" w:color="000000"/>
              <w:right w:val="single" w:sz="4" w:space="0" w:color="auto"/>
            </w:tcBorders>
            <w:vAlign w:val="center"/>
            <w:hideMark/>
          </w:tcPr>
          <w:p w14:paraId="367BA599" w14:textId="77777777" w:rsidR="00946577" w:rsidRDefault="00946577" w:rsidP="000E0009">
            <w:pPr>
              <w:spacing w:after="0"/>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408CB86C" w14:textId="77777777" w:rsidR="00946577" w:rsidRDefault="00946577"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15. </w:t>
            </w:r>
          </w:p>
          <w:p w14:paraId="718BD8E7" w14:textId="77777777" w:rsidR="00946577" w:rsidRDefault="00946577"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Стр.130</w:t>
            </w:r>
          </w:p>
          <w:p w14:paraId="1D0D15AC" w14:textId="77777777" w:rsidR="00B37448" w:rsidRDefault="00B37448" w:rsidP="000E0009">
            <w:pPr>
              <w:spacing w:after="0" w:line="240" w:lineRule="auto"/>
              <w:jc w:val="both"/>
              <w:rPr>
                <w:rFonts w:ascii="Times New Roman" w:eastAsia="Times New Roman" w:hAnsi="Times New Roman" w:cs="Times New Roman"/>
                <w:sz w:val="24"/>
                <w:szCs w:val="24"/>
                <w:lang w:eastAsia="ru-RU"/>
              </w:rPr>
            </w:pPr>
          </w:p>
          <w:p w14:paraId="1A0535C9" w14:textId="77777777" w:rsidR="00B37448" w:rsidRDefault="00B37448" w:rsidP="000E0009">
            <w:pPr>
              <w:spacing w:after="0" w:line="240" w:lineRule="auto"/>
              <w:jc w:val="both"/>
              <w:rPr>
                <w:rFonts w:ascii="Times New Roman" w:eastAsia="Times New Roman" w:hAnsi="Times New Roman" w:cs="Times New Roman"/>
                <w:sz w:val="24"/>
                <w:szCs w:val="24"/>
                <w:lang w:eastAsia="ru-RU"/>
              </w:rPr>
            </w:pPr>
          </w:p>
          <w:p w14:paraId="54ED32BD" w14:textId="77777777" w:rsidR="00B37448" w:rsidRDefault="00B37448" w:rsidP="000E0009">
            <w:pPr>
              <w:spacing w:after="0" w:line="240" w:lineRule="auto"/>
              <w:jc w:val="both"/>
              <w:rPr>
                <w:rFonts w:ascii="Times New Roman" w:eastAsia="Times New Roman" w:hAnsi="Times New Roman" w:cs="Times New Roman"/>
                <w:sz w:val="24"/>
                <w:szCs w:val="24"/>
                <w:lang w:eastAsia="ru-RU"/>
              </w:rPr>
            </w:pPr>
          </w:p>
          <w:p w14:paraId="2AC06AE2" w14:textId="77777777" w:rsidR="00B37448" w:rsidRDefault="00B37448" w:rsidP="000E0009">
            <w:pPr>
              <w:spacing w:after="0" w:line="240" w:lineRule="auto"/>
              <w:jc w:val="both"/>
              <w:rPr>
                <w:rFonts w:ascii="Times New Roman" w:eastAsia="Times New Roman" w:hAnsi="Times New Roman" w:cs="Times New Roman"/>
                <w:sz w:val="24"/>
                <w:szCs w:val="24"/>
                <w:lang w:eastAsia="ru-RU"/>
              </w:rPr>
            </w:pPr>
          </w:p>
          <w:p w14:paraId="32D11AFF" w14:textId="77777777" w:rsidR="00B37448" w:rsidRDefault="00B37448" w:rsidP="000E0009">
            <w:pPr>
              <w:spacing w:after="0" w:line="240" w:lineRule="auto"/>
              <w:jc w:val="both"/>
              <w:rPr>
                <w:rFonts w:ascii="Times New Roman" w:eastAsia="Times New Roman" w:hAnsi="Times New Roman" w:cs="Times New Roman"/>
                <w:sz w:val="24"/>
                <w:szCs w:val="24"/>
                <w:lang w:eastAsia="ru-RU"/>
              </w:rPr>
            </w:pPr>
          </w:p>
          <w:p w14:paraId="1B0579A3" w14:textId="77777777" w:rsidR="00B37448" w:rsidRDefault="00B37448" w:rsidP="000E0009">
            <w:pPr>
              <w:spacing w:after="0" w:line="240" w:lineRule="auto"/>
              <w:jc w:val="both"/>
              <w:rPr>
                <w:rFonts w:ascii="Times New Roman" w:eastAsia="Times New Roman" w:hAnsi="Times New Roman" w:cs="Times New Roman"/>
                <w:sz w:val="24"/>
                <w:szCs w:val="24"/>
                <w:lang w:eastAsia="ru-RU"/>
              </w:rPr>
            </w:pPr>
          </w:p>
          <w:p w14:paraId="3C182341" w14:textId="77777777" w:rsidR="00B37448" w:rsidRDefault="00B37448" w:rsidP="000E0009">
            <w:pPr>
              <w:spacing w:after="0" w:line="240" w:lineRule="auto"/>
              <w:jc w:val="both"/>
              <w:rPr>
                <w:rFonts w:ascii="Times New Roman" w:eastAsia="Times New Roman" w:hAnsi="Times New Roman" w:cs="Times New Roman"/>
                <w:sz w:val="24"/>
                <w:szCs w:val="24"/>
                <w:lang w:eastAsia="ru-RU"/>
              </w:rPr>
            </w:pPr>
          </w:p>
          <w:p w14:paraId="050D4192" w14:textId="77777777" w:rsidR="00B37448" w:rsidRDefault="00B37448" w:rsidP="000E0009">
            <w:pPr>
              <w:spacing w:after="0" w:line="240" w:lineRule="auto"/>
              <w:jc w:val="both"/>
              <w:rPr>
                <w:rFonts w:ascii="Times New Roman" w:eastAsia="Times New Roman" w:hAnsi="Times New Roman" w:cs="Times New Roman"/>
                <w:sz w:val="24"/>
                <w:szCs w:val="24"/>
                <w:lang w:eastAsia="ru-RU"/>
              </w:rPr>
            </w:pPr>
          </w:p>
          <w:p w14:paraId="6899200E" w14:textId="77777777" w:rsidR="00B37448" w:rsidRDefault="00B37448" w:rsidP="000E0009">
            <w:pPr>
              <w:spacing w:after="0" w:line="240" w:lineRule="auto"/>
              <w:jc w:val="both"/>
              <w:rPr>
                <w:rFonts w:ascii="Times New Roman" w:eastAsia="Times New Roman" w:hAnsi="Times New Roman" w:cs="Times New Roman"/>
                <w:sz w:val="24"/>
                <w:szCs w:val="24"/>
                <w:lang w:eastAsia="ru-RU"/>
              </w:rPr>
            </w:pPr>
          </w:p>
          <w:p w14:paraId="556FA4C2" w14:textId="77777777" w:rsidR="00B37448" w:rsidRDefault="00B37448" w:rsidP="000E0009">
            <w:pPr>
              <w:spacing w:after="0" w:line="240" w:lineRule="auto"/>
              <w:jc w:val="both"/>
              <w:rPr>
                <w:rFonts w:ascii="Times New Roman" w:eastAsia="Times New Roman" w:hAnsi="Times New Roman" w:cs="Times New Roman"/>
                <w:sz w:val="24"/>
                <w:szCs w:val="24"/>
                <w:lang w:eastAsia="ru-RU"/>
              </w:rPr>
            </w:pPr>
          </w:p>
          <w:p w14:paraId="371080FE" w14:textId="77777777" w:rsidR="00B37448" w:rsidRDefault="00B37448"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№14,15</w:t>
            </w:r>
          </w:p>
        </w:tc>
        <w:tc>
          <w:tcPr>
            <w:tcW w:w="4054" w:type="dxa"/>
            <w:tcBorders>
              <w:top w:val="single" w:sz="4" w:space="0" w:color="000000"/>
              <w:left w:val="single" w:sz="4" w:space="0" w:color="000000"/>
              <w:bottom w:val="single" w:sz="4" w:space="0" w:color="000000"/>
              <w:right w:val="single" w:sz="4" w:space="0" w:color="000000"/>
            </w:tcBorders>
            <w:vAlign w:val="center"/>
            <w:hideMark/>
          </w:tcPr>
          <w:p w14:paraId="0F3153F0" w14:textId="77777777" w:rsidR="00946577" w:rsidRDefault="00946577"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 представлений о зимних явлениях природы с использованием условных обозначений.</w:t>
            </w:r>
          </w:p>
          <w:p w14:paraId="726DD27C" w14:textId="77777777" w:rsidR="00946577" w:rsidRDefault="00946577"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Материал:</w:t>
            </w:r>
            <w:r>
              <w:rPr>
                <w:rFonts w:ascii="Times New Roman" w:eastAsia="Times New Roman" w:hAnsi="Times New Roman" w:cs="Times New Roman"/>
                <w:sz w:val="24"/>
                <w:szCs w:val="24"/>
                <w:lang w:eastAsia="ru-RU"/>
              </w:rPr>
              <w:t xml:space="preserve"> круговая диаграмма смены времён года, кукла-мальчик.</w:t>
            </w:r>
          </w:p>
          <w:p w14:paraId="7A30D701" w14:textId="77777777" w:rsidR="00B37448" w:rsidRDefault="00B37448" w:rsidP="000E0009">
            <w:pPr>
              <w:spacing w:after="0" w:line="240" w:lineRule="auto"/>
              <w:rPr>
                <w:rFonts w:ascii="Times New Roman" w:eastAsia="Times New Roman" w:hAnsi="Times New Roman" w:cs="Times New Roman"/>
                <w:sz w:val="24"/>
                <w:szCs w:val="24"/>
                <w:lang w:eastAsia="ru-RU"/>
              </w:rPr>
            </w:pPr>
          </w:p>
          <w:p w14:paraId="3EB53A39" w14:textId="77777777" w:rsidR="00B37448" w:rsidRDefault="00B37448" w:rsidP="000E0009">
            <w:pPr>
              <w:spacing w:after="0" w:line="240" w:lineRule="auto"/>
              <w:rPr>
                <w:rFonts w:ascii="Times New Roman" w:eastAsia="Times New Roman" w:hAnsi="Times New Roman" w:cs="Times New Roman"/>
                <w:sz w:val="24"/>
                <w:szCs w:val="24"/>
                <w:lang w:eastAsia="ru-RU"/>
              </w:rPr>
            </w:pPr>
          </w:p>
          <w:p w14:paraId="49877619" w14:textId="77777777" w:rsidR="00B37448" w:rsidRDefault="00B37448" w:rsidP="000E0009">
            <w:pPr>
              <w:spacing w:after="0" w:line="240" w:lineRule="auto"/>
              <w:rPr>
                <w:rFonts w:ascii="Times New Roman" w:eastAsia="Times New Roman" w:hAnsi="Times New Roman" w:cs="Times New Roman"/>
                <w:b/>
                <w:bCs/>
                <w:sz w:val="24"/>
                <w:szCs w:val="24"/>
                <w:lang w:eastAsia="ru-RU"/>
              </w:rPr>
            </w:pPr>
          </w:p>
          <w:p w14:paraId="6CCA6B4E" w14:textId="77777777" w:rsidR="00B37448" w:rsidRDefault="00B37448" w:rsidP="000E0009">
            <w:pPr>
              <w:spacing w:after="0" w:line="240" w:lineRule="auto"/>
              <w:rPr>
                <w:rFonts w:ascii="Times New Roman" w:eastAsia="Times New Roman" w:hAnsi="Times New Roman" w:cs="Times New Roman"/>
                <w:b/>
                <w:bCs/>
                <w:sz w:val="24"/>
                <w:szCs w:val="24"/>
                <w:lang w:eastAsia="ru-RU"/>
              </w:rPr>
            </w:pPr>
          </w:p>
          <w:p w14:paraId="2C838174" w14:textId="77777777" w:rsidR="00B37448" w:rsidRDefault="00B37448" w:rsidP="000E0009">
            <w:pPr>
              <w:spacing w:after="0" w:line="240" w:lineRule="auto"/>
              <w:rPr>
                <w:rFonts w:ascii="Times New Roman" w:eastAsia="Times New Roman" w:hAnsi="Times New Roman" w:cs="Times New Roman"/>
                <w:b/>
                <w:bCs/>
                <w:sz w:val="24"/>
                <w:szCs w:val="24"/>
                <w:lang w:eastAsia="ru-RU"/>
              </w:rPr>
            </w:pPr>
          </w:p>
          <w:p w14:paraId="4C0A0B31" w14:textId="77777777" w:rsidR="00B37448" w:rsidRPr="00B37448" w:rsidRDefault="00B37448" w:rsidP="000E0009">
            <w:pPr>
              <w:spacing w:after="0" w:line="240" w:lineRule="auto"/>
              <w:rPr>
                <w:rFonts w:ascii="Times New Roman" w:eastAsia="Times New Roman" w:hAnsi="Times New Roman" w:cs="Times New Roman"/>
                <w:bCs/>
                <w:sz w:val="24"/>
                <w:szCs w:val="24"/>
                <w:lang w:eastAsia="ru-RU"/>
              </w:rPr>
            </w:pPr>
            <w:r w:rsidRPr="00B37448">
              <w:rPr>
                <w:rFonts w:ascii="Times New Roman" w:eastAsia="Times New Roman" w:hAnsi="Times New Roman" w:cs="Times New Roman"/>
                <w:bCs/>
                <w:sz w:val="24"/>
                <w:szCs w:val="24"/>
                <w:lang w:eastAsia="ru-RU"/>
              </w:rPr>
              <w:t>Закрепление</w:t>
            </w:r>
          </w:p>
        </w:tc>
        <w:tc>
          <w:tcPr>
            <w:tcW w:w="2389" w:type="dxa"/>
            <w:tcBorders>
              <w:top w:val="single" w:sz="4" w:space="0" w:color="000000"/>
              <w:left w:val="single" w:sz="4" w:space="0" w:color="auto"/>
              <w:bottom w:val="single" w:sz="4" w:space="0" w:color="000000"/>
              <w:right w:val="single" w:sz="4" w:space="0" w:color="auto"/>
            </w:tcBorders>
          </w:tcPr>
          <w:p w14:paraId="385C3EA7" w14:textId="77777777" w:rsidR="00946577" w:rsidRDefault="00946577" w:rsidP="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45DC5D11" w14:textId="77777777" w:rsidR="00946577" w:rsidRDefault="00946577" w:rsidP="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наль</w:t>
            </w:r>
            <w:r>
              <w:rPr>
                <w:rFonts w:ascii="Times New Roman" w:eastAsia="Times New Roman" w:hAnsi="Times New Roman" w:cs="Times New Roman"/>
                <w:sz w:val="24"/>
                <w:szCs w:val="24"/>
                <w:lang w:eastAsia="ru-RU"/>
              </w:rPr>
              <w:softHyphen/>
              <w:t>ная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ма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го вос</w:t>
            </w:r>
            <w:r>
              <w:rPr>
                <w:rFonts w:ascii="Times New Roman" w:eastAsia="Times New Roman" w:hAnsi="Times New Roman" w:cs="Times New Roman"/>
                <w:sz w:val="24"/>
                <w:szCs w:val="24"/>
                <w:lang w:eastAsia="ru-RU"/>
              </w:rPr>
              <w:softHyphen/>
              <w:t>пи</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ния до</w:t>
            </w:r>
            <w:r>
              <w:rPr>
                <w:rFonts w:ascii="Times New Roman" w:eastAsia="Times New Roman" w:hAnsi="Times New Roman" w:cs="Times New Roman"/>
                <w:sz w:val="24"/>
                <w:szCs w:val="24"/>
                <w:lang w:eastAsia="ru-RU"/>
              </w:rPr>
              <w:softHyphen/>
              <w:t>шко</w:t>
            </w:r>
            <w:r>
              <w:rPr>
                <w:rFonts w:ascii="Times New Roman" w:eastAsia="Times New Roman" w:hAnsi="Times New Roman" w:cs="Times New Roman"/>
                <w:sz w:val="24"/>
                <w:szCs w:val="24"/>
                <w:lang w:eastAsia="ru-RU"/>
              </w:rPr>
              <w:softHyphen/>
              <w:t>ль</w:t>
            </w:r>
            <w:r>
              <w:rPr>
                <w:rFonts w:ascii="Times New Roman" w:eastAsia="Times New Roman" w:hAnsi="Times New Roman" w:cs="Times New Roman"/>
                <w:sz w:val="24"/>
                <w:szCs w:val="24"/>
                <w:lang w:eastAsia="ru-RU"/>
              </w:rPr>
              <w:softHyphen/>
              <w:t>ни</w:t>
            </w:r>
            <w:r>
              <w:rPr>
                <w:rFonts w:ascii="Times New Roman" w:eastAsia="Times New Roman" w:hAnsi="Times New Roman" w:cs="Times New Roman"/>
                <w:sz w:val="24"/>
                <w:szCs w:val="24"/>
                <w:lang w:eastAsia="ru-RU"/>
              </w:rPr>
              <w:softHyphen/>
              <w:t>ков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для ма</w:t>
            </w:r>
            <w:r>
              <w:rPr>
                <w:rFonts w:ascii="Times New Roman" w:eastAsia="Times New Roman" w:hAnsi="Times New Roman" w:cs="Times New Roman"/>
                <w:sz w:val="24"/>
                <w:szCs w:val="24"/>
                <w:lang w:eastAsia="ru-RU"/>
              </w:rPr>
              <w:softHyphen/>
              <w:t>лы</w:t>
            </w:r>
            <w:r>
              <w:rPr>
                <w:rFonts w:ascii="Times New Roman" w:eastAsia="Times New Roman" w:hAnsi="Times New Roman" w:cs="Times New Roman"/>
                <w:sz w:val="24"/>
                <w:szCs w:val="24"/>
                <w:lang w:eastAsia="ru-RU"/>
              </w:rPr>
              <w:softHyphen/>
              <w:t>шей», Е. В. Гон</w:t>
            </w:r>
            <w:r>
              <w:rPr>
                <w:rFonts w:ascii="Times New Roman" w:eastAsia="Times New Roman" w:hAnsi="Times New Roman" w:cs="Times New Roman"/>
                <w:sz w:val="24"/>
                <w:szCs w:val="24"/>
                <w:lang w:eastAsia="ru-RU"/>
              </w:rPr>
              <w:softHyphen/>
              <w:t>ча</w:t>
            </w:r>
            <w:r>
              <w:rPr>
                <w:rFonts w:ascii="Times New Roman" w:eastAsia="Times New Roman" w:hAnsi="Times New Roman" w:cs="Times New Roman"/>
                <w:sz w:val="24"/>
                <w:szCs w:val="24"/>
                <w:lang w:eastAsia="ru-RU"/>
              </w:rPr>
              <w:softHyphen/>
              <w:t>ро</w:t>
            </w:r>
            <w:r>
              <w:rPr>
                <w:rFonts w:ascii="Times New Roman" w:eastAsia="Times New Roman" w:hAnsi="Times New Roman" w:cs="Times New Roman"/>
                <w:sz w:val="24"/>
                <w:szCs w:val="24"/>
                <w:lang w:eastAsia="ru-RU"/>
              </w:rPr>
              <w:softHyphen/>
              <w:t>ва</w:t>
            </w:r>
          </w:p>
          <w:p w14:paraId="31EB2B32" w14:textId="77777777" w:rsidR="00946577" w:rsidRDefault="00946577" w:rsidP="000E0009">
            <w:pPr>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tcPr>
          <w:p w14:paraId="25E4E4B9" w14:textId="77777777" w:rsidR="00946577" w:rsidRDefault="00946577"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w:t>
            </w:r>
            <w:r>
              <w:rPr>
                <w:rFonts w:ascii="Times New Roman" w:eastAsia="Times New Roman" w:hAnsi="Times New Roman" w:cs="Times New Roman"/>
                <w:sz w:val="24"/>
                <w:szCs w:val="24"/>
                <w:lang w:eastAsia="ru-RU"/>
              </w:rPr>
              <w:softHyphen/>
              <w:t>се</w:t>
            </w:r>
            <w:r>
              <w:rPr>
                <w:rFonts w:ascii="Times New Roman" w:eastAsia="Times New Roman" w:hAnsi="Times New Roman" w:cs="Times New Roman"/>
                <w:sz w:val="24"/>
                <w:szCs w:val="24"/>
                <w:lang w:eastAsia="ru-RU"/>
              </w:rPr>
              <w:softHyphen/>
              <w:t>да по во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пр</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сам о по</w:t>
            </w:r>
            <w:r>
              <w:rPr>
                <w:rFonts w:ascii="Times New Roman" w:eastAsia="Times New Roman" w:hAnsi="Times New Roman" w:cs="Times New Roman"/>
                <w:sz w:val="24"/>
                <w:szCs w:val="24"/>
                <w:lang w:eastAsia="ru-RU"/>
              </w:rPr>
              <w:softHyphen/>
              <w:t>го</w:t>
            </w:r>
            <w:r>
              <w:rPr>
                <w:rFonts w:ascii="Times New Roman" w:eastAsia="Times New Roman" w:hAnsi="Times New Roman" w:cs="Times New Roman"/>
                <w:sz w:val="24"/>
                <w:szCs w:val="24"/>
                <w:lang w:eastAsia="ru-RU"/>
              </w:rPr>
              <w:softHyphen/>
              <w:t>де. Суб</w:t>
            </w:r>
            <w:r>
              <w:rPr>
                <w:rFonts w:ascii="Times New Roman" w:eastAsia="Times New Roman" w:hAnsi="Times New Roman" w:cs="Times New Roman"/>
                <w:sz w:val="24"/>
                <w:szCs w:val="24"/>
                <w:lang w:eastAsia="ru-RU"/>
              </w:rPr>
              <w:softHyphen/>
              <w:t>бот</w:t>
            </w:r>
            <w:r>
              <w:rPr>
                <w:rFonts w:ascii="Times New Roman" w:eastAsia="Times New Roman" w:hAnsi="Times New Roman" w:cs="Times New Roman"/>
                <w:sz w:val="24"/>
                <w:szCs w:val="24"/>
                <w:lang w:eastAsia="ru-RU"/>
              </w:rPr>
              <w:softHyphen/>
              <w:t>ник с ро</w:t>
            </w:r>
            <w:r>
              <w:rPr>
                <w:rFonts w:ascii="Times New Roman" w:eastAsia="Times New Roman" w:hAnsi="Times New Roman" w:cs="Times New Roman"/>
                <w:sz w:val="24"/>
                <w:szCs w:val="24"/>
                <w:lang w:eastAsia="ru-RU"/>
              </w:rPr>
              <w:softHyphen/>
              <w:t>ди</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ля</w:t>
            </w:r>
            <w:r>
              <w:rPr>
                <w:rFonts w:ascii="Times New Roman" w:eastAsia="Times New Roman" w:hAnsi="Times New Roman" w:cs="Times New Roman"/>
                <w:sz w:val="24"/>
                <w:szCs w:val="24"/>
                <w:lang w:eastAsia="ru-RU"/>
              </w:rPr>
              <w:softHyphen/>
              <w:t>ми   «Ве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ну встре</w:t>
            </w:r>
            <w:r>
              <w:rPr>
                <w:rFonts w:ascii="Times New Roman" w:eastAsia="Times New Roman" w:hAnsi="Times New Roman" w:cs="Times New Roman"/>
                <w:sz w:val="24"/>
                <w:szCs w:val="24"/>
                <w:lang w:eastAsia="ru-RU"/>
              </w:rPr>
              <w:softHyphen/>
              <w:t>ча</w:t>
            </w:r>
            <w:r>
              <w:rPr>
                <w:rFonts w:ascii="Times New Roman" w:eastAsia="Times New Roman" w:hAnsi="Times New Roman" w:cs="Times New Roman"/>
                <w:sz w:val="24"/>
                <w:szCs w:val="24"/>
                <w:lang w:eastAsia="ru-RU"/>
              </w:rPr>
              <w:softHyphen/>
              <w:t>ем чи</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то</w:t>
            </w:r>
            <w:r>
              <w:rPr>
                <w:rFonts w:ascii="Times New Roman" w:eastAsia="Times New Roman" w:hAnsi="Times New Roman" w:cs="Times New Roman"/>
                <w:sz w:val="24"/>
                <w:szCs w:val="24"/>
                <w:lang w:eastAsia="ru-RU"/>
              </w:rPr>
              <w:softHyphen/>
              <w:t>той».</w:t>
            </w:r>
          </w:p>
          <w:p w14:paraId="59275297" w14:textId="77777777" w:rsidR="00946577" w:rsidRDefault="00946577" w:rsidP="000E0009">
            <w:pPr>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000000"/>
              <w:left w:val="single" w:sz="4" w:space="0" w:color="auto"/>
              <w:bottom w:val="single" w:sz="4" w:space="0" w:color="000000"/>
              <w:right w:val="single" w:sz="4" w:space="0" w:color="auto"/>
            </w:tcBorders>
            <w:hideMark/>
          </w:tcPr>
          <w:p w14:paraId="54984C56" w14:textId="77777777" w:rsidR="00946577" w:rsidRDefault="00946577" w:rsidP="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71B56524" w14:textId="77777777" w:rsidR="00946577" w:rsidRDefault="00946577" w:rsidP="000E0009">
            <w:pPr>
              <w:spacing w:after="0" w:line="240" w:lineRule="auto"/>
              <w:rPr>
                <w:rFonts w:ascii="Times New Roman" w:eastAsia="Times New Roman" w:hAnsi="Times New Roman" w:cs="Times New Roman"/>
                <w:sz w:val="24"/>
                <w:szCs w:val="24"/>
                <w:lang w:eastAsia="en-US"/>
              </w:rPr>
            </w:pPr>
          </w:p>
          <w:p w14:paraId="56F6177A" w14:textId="77777777" w:rsidR="00946577" w:rsidRDefault="00946577" w:rsidP="000E0009">
            <w:pPr>
              <w:spacing w:after="0" w:line="240" w:lineRule="auto"/>
              <w:rPr>
                <w:rFonts w:ascii="Times New Roman" w:eastAsia="Times New Roman" w:hAnsi="Times New Roman" w:cs="Times New Roman"/>
                <w:sz w:val="24"/>
                <w:szCs w:val="24"/>
                <w:lang w:eastAsia="en-US"/>
              </w:rPr>
            </w:pPr>
          </w:p>
          <w:p w14:paraId="39EF97D6" w14:textId="77777777" w:rsidR="00946577" w:rsidRDefault="00946577" w:rsidP="000E0009">
            <w:pPr>
              <w:spacing w:after="0" w:line="240" w:lineRule="auto"/>
              <w:rPr>
                <w:rFonts w:ascii="Times New Roman" w:eastAsia="Times New Roman" w:hAnsi="Times New Roman" w:cs="Times New Roman"/>
                <w:sz w:val="24"/>
                <w:szCs w:val="24"/>
                <w:lang w:eastAsia="en-US"/>
              </w:rPr>
            </w:pPr>
          </w:p>
          <w:p w14:paraId="37A0B187" w14:textId="77777777" w:rsidR="00946577" w:rsidRDefault="00946577" w:rsidP="000E0009">
            <w:pPr>
              <w:spacing w:after="0" w:line="240" w:lineRule="auto"/>
              <w:rPr>
                <w:rFonts w:ascii="Times New Roman" w:eastAsia="Times New Roman" w:hAnsi="Times New Roman" w:cs="Times New Roman"/>
                <w:sz w:val="24"/>
                <w:szCs w:val="24"/>
                <w:lang w:eastAsia="en-US"/>
              </w:rPr>
            </w:pPr>
          </w:p>
          <w:p w14:paraId="2AC75825" w14:textId="77777777" w:rsidR="00946577" w:rsidRDefault="00946577" w:rsidP="000E0009">
            <w:pPr>
              <w:spacing w:after="0" w:line="240" w:lineRule="auto"/>
              <w:rPr>
                <w:rFonts w:ascii="Times New Roman" w:eastAsia="Times New Roman" w:hAnsi="Times New Roman" w:cs="Times New Roman"/>
                <w:sz w:val="24"/>
                <w:szCs w:val="24"/>
                <w:lang w:eastAsia="en-US"/>
              </w:rPr>
            </w:pPr>
          </w:p>
          <w:p w14:paraId="3C8D3D96" w14:textId="77777777" w:rsidR="00946577" w:rsidRDefault="00946577" w:rsidP="000E0009">
            <w:pPr>
              <w:spacing w:after="0" w:line="240" w:lineRule="auto"/>
              <w:rPr>
                <w:rFonts w:ascii="Times New Roman" w:eastAsia="Times New Roman" w:hAnsi="Times New Roman" w:cs="Times New Roman"/>
                <w:sz w:val="24"/>
                <w:szCs w:val="24"/>
                <w:lang w:eastAsia="en-US"/>
              </w:rPr>
            </w:pPr>
          </w:p>
          <w:p w14:paraId="11807B89" w14:textId="77777777" w:rsidR="00946577" w:rsidRDefault="00946577" w:rsidP="000E0009">
            <w:pPr>
              <w:spacing w:after="0" w:line="240" w:lineRule="auto"/>
              <w:rPr>
                <w:rFonts w:ascii="Times New Roman" w:eastAsia="Times New Roman" w:hAnsi="Times New Roman" w:cs="Times New Roman"/>
                <w:sz w:val="24"/>
                <w:szCs w:val="24"/>
                <w:lang w:eastAsia="en-US"/>
              </w:rPr>
            </w:pPr>
          </w:p>
          <w:p w14:paraId="090FFAA9" w14:textId="77777777" w:rsidR="00946577" w:rsidRDefault="00946577" w:rsidP="000E0009">
            <w:pPr>
              <w:spacing w:after="0" w:line="240" w:lineRule="auto"/>
              <w:rPr>
                <w:rFonts w:ascii="Times New Roman" w:eastAsia="Times New Roman" w:hAnsi="Times New Roman" w:cs="Times New Roman"/>
                <w:sz w:val="24"/>
                <w:szCs w:val="24"/>
                <w:lang w:eastAsia="en-US"/>
              </w:rPr>
            </w:pPr>
          </w:p>
          <w:p w14:paraId="450FC83C" w14:textId="77777777" w:rsidR="00946577" w:rsidRDefault="00946577" w:rsidP="000E0009">
            <w:pPr>
              <w:spacing w:after="0" w:line="240" w:lineRule="auto"/>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000000"/>
              <w:right w:val="single" w:sz="4" w:space="0" w:color="000000"/>
            </w:tcBorders>
            <w:vAlign w:val="center"/>
            <w:hideMark/>
          </w:tcPr>
          <w:p w14:paraId="09819166" w14:textId="77777777" w:rsidR="00946577" w:rsidRDefault="00946577" w:rsidP="000E0009">
            <w:pPr>
              <w:spacing w:after="0"/>
              <w:rPr>
                <w:rFonts w:ascii="Times New Roman" w:eastAsia="Times New Roman" w:hAnsi="Times New Roman" w:cs="Times New Roman"/>
                <w:sz w:val="24"/>
                <w:szCs w:val="24"/>
                <w:lang w:eastAsia="en-US"/>
              </w:rPr>
            </w:pPr>
          </w:p>
        </w:tc>
      </w:tr>
    </w:tbl>
    <w:tbl>
      <w:tblPr>
        <w:tblW w:w="1573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34"/>
        <w:gridCol w:w="3968"/>
        <w:gridCol w:w="2268"/>
        <w:gridCol w:w="2694"/>
        <w:gridCol w:w="850"/>
        <w:gridCol w:w="1985"/>
        <w:gridCol w:w="2268"/>
      </w:tblGrid>
      <w:tr w:rsidR="00946577" w14:paraId="3CDC1BA2" w14:textId="77777777" w:rsidTr="00946577">
        <w:trPr>
          <w:cantSplit/>
          <w:trHeight w:val="1134"/>
        </w:trPr>
        <w:tc>
          <w:tcPr>
            <w:tcW w:w="569" w:type="dxa"/>
            <w:tcBorders>
              <w:top w:val="single" w:sz="4" w:space="0" w:color="000000"/>
              <w:left w:val="single" w:sz="4" w:space="0" w:color="000000"/>
              <w:bottom w:val="nil"/>
              <w:right w:val="single" w:sz="4" w:space="0" w:color="auto"/>
            </w:tcBorders>
            <w:textDirection w:val="btLr"/>
          </w:tcPr>
          <w:p w14:paraId="688A22F0"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Февраль</w:t>
            </w:r>
          </w:p>
          <w:p w14:paraId="166B51D8" w14:textId="77777777" w:rsidR="00946577" w:rsidRDefault="00946577">
            <w:pPr>
              <w:spacing w:after="0" w:line="240" w:lineRule="auto"/>
              <w:ind w:left="113" w:right="113"/>
              <w:rPr>
                <w:rFonts w:ascii="Times New Roman" w:eastAsia="Times New Roman" w:hAnsi="Times New Roman" w:cs="Times New Roman"/>
                <w:sz w:val="24"/>
                <w:szCs w:val="24"/>
                <w:lang w:eastAsia="en-US"/>
              </w:rPr>
            </w:pPr>
          </w:p>
          <w:p w14:paraId="2E2F7A3A"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E70C3BB"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14:paraId="7711D3C4"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1F609B5"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Расширение представлений о свойствах воды, её агрегатных состояниях (пар, вода, лёд). Освоение действий экспериментирования.</w:t>
            </w:r>
          </w:p>
          <w:p w14:paraId="56DF0FD6" w14:textId="77777777" w:rsidR="00946577" w:rsidRDefault="0094657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Материал:</w:t>
            </w:r>
            <w:r>
              <w:rPr>
                <w:rFonts w:ascii="Times New Roman" w:eastAsia="Times New Roman" w:hAnsi="Times New Roman" w:cs="Times New Roman"/>
                <w:sz w:val="24"/>
                <w:szCs w:val="24"/>
                <w:lang w:eastAsia="ru-RU"/>
              </w:rPr>
              <w:t xml:space="preserve"> Электрический чайник с водой, ёмкость с замороженной водой, ёмкость со снегом, ёмкость с водой, стекло.</w:t>
            </w:r>
          </w:p>
        </w:tc>
        <w:tc>
          <w:tcPr>
            <w:tcW w:w="2268" w:type="dxa"/>
            <w:tcBorders>
              <w:top w:val="single" w:sz="4" w:space="0" w:color="000000"/>
              <w:left w:val="single" w:sz="4" w:space="0" w:color="auto"/>
              <w:bottom w:val="single" w:sz="4" w:space="0" w:color="000000"/>
              <w:right w:val="single" w:sz="4" w:space="0" w:color="auto"/>
            </w:tcBorders>
          </w:tcPr>
          <w:p w14:paraId="466F6F98"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3C18E573" w14:textId="77777777" w:rsidR="00946577" w:rsidRDefault="00946577">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4" w:type="dxa"/>
            <w:tcBorders>
              <w:top w:val="single" w:sz="4" w:space="0" w:color="000000"/>
              <w:left w:val="single" w:sz="4" w:space="0" w:color="auto"/>
              <w:bottom w:val="single" w:sz="4" w:space="0" w:color="000000"/>
              <w:right w:val="single" w:sz="4" w:space="0" w:color="auto"/>
            </w:tcBorders>
            <w:vAlign w:val="center"/>
            <w:hideMark/>
          </w:tcPr>
          <w:p w14:paraId="22272E57"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Опыты с водой</w:t>
            </w:r>
          </w:p>
        </w:tc>
        <w:tc>
          <w:tcPr>
            <w:tcW w:w="850" w:type="dxa"/>
            <w:tcBorders>
              <w:top w:val="single" w:sz="4" w:space="0" w:color="000000"/>
              <w:left w:val="single" w:sz="4" w:space="0" w:color="auto"/>
              <w:bottom w:val="single" w:sz="4" w:space="0" w:color="000000"/>
              <w:right w:val="single" w:sz="4" w:space="0" w:color="auto"/>
            </w:tcBorders>
            <w:hideMark/>
          </w:tcPr>
          <w:p w14:paraId="542996F9"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85" w:type="dxa"/>
            <w:tcBorders>
              <w:top w:val="single" w:sz="4" w:space="0" w:color="000000"/>
              <w:left w:val="single" w:sz="4" w:space="0" w:color="auto"/>
              <w:bottom w:val="single" w:sz="4" w:space="0" w:color="000000"/>
              <w:right w:val="single" w:sz="4" w:space="0" w:color="auto"/>
            </w:tcBorders>
          </w:tcPr>
          <w:p w14:paraId="5A91A05A"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nil"/>
              <w:right w:val="single" w:sz="4" w:space="0" w:color="000000"/>
            </w:tcBorders>
          </w:tcPr>
          <w:p w14:paraId="1FC18AFE" w14:textId="77777777" w:rsidR="00946577" w:rsidRDefault="00946577">
            <w:pPr>
              <w:spacing w:after="0" w:line="240" w:lineRule="auto"/>
              <w:rPr>
                <w:rFonts w:ascii="Times New Roman" w:eastAsia="Times New Roman" w:hAnsi="Times New Roman" w:cs="Times New Roman"/>
                <w:lang w:eastAsia="en-US"/>
              </w:rPr>
            </w:pPr>
          </w:p>
          <w:p w14:paraId="5EFDF422" w14:textId="77777777" w:rsidR="00946577" w:rsidRDefault="00946577">
            <w:pPr>
              <w:spacing w:after="0" w:line="240" w:lineRule="auto"/>
              <w:rPr>
                <w:rFonts w:ascii="Times New Roman" w:eastAsia="Times New Roman" w:hAnsi="Times New Roman" w:cs="Times New Roman"/>
                <w:lang w:eastAsia="en-US"/>
              </w:rPr>
            </w:pPr>
          </w:p>
          <w:p w14:paraId="4F8BAF97" w14:textId="77777777" w:rsidR="00946577" w:rsidRDefault="00946577">
            <w:pPr>
              <w:spacing w:after="0" w:line="240" w:lineRule="auto"/>
              <w:rPr>
                <w:rFonts w:ascii="Times New Roman" w:eastAsia="Times New Roman" w:hAnsi="Times New Roman" w:cs="Times New Roman"/>
                <w:sz w:val="24"/>
                <w:szCs w:val="24"/>
                <w:lang w:eastAsia="en-US"/>
              </w:rPr>
            </w:pPr>
          </w:p>
        </w:tc>
      </w:tr>
    </w:tbl>
    <w:p w14:paraId="631CDF48" w14:textId="77777777" w:rsidR="00757768" w:rsidRPr="00C8669F" w:rsidRDefault="00757768" w:rsidP="00757768">
      <w:pPr>
        <w:spacing w:after="0" w:line="240" w:lineRule="auto"/>
        <w:rPr>
          <w:rFonts w:ascii="Times New Roman" w:eastAsia="Times New Roman" w:hAnsi="Times New Roman" w:cs="Times New Roman"/>
          <w:sz w:val="24"/>
          <w:szCs w:val="24"/>
          <w:lang w:eastAsia="ru-RU"/>
        </w:rPr>
      </w:pPr>
    </w:p>
    <w:tbl>
      <w:tblPr>
        <w:tblW w:w="1573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4841"/>
        <w:gridCol w:w="2766"/>
        <w:gridCol w:w="3286"/>
        <w:gridCol w:w="1037"/>
        <w:gridCol w:w="2421"/>
      </w:tblGrid>
      <w:tr w:rsidR="00946577" w14:paraId="754DE7D5" w14:textId="77777777" w:rsidTr="00946577">
        <w:trPr>
          <w:cantSplit/>
          <w:trHeight w:val="3534"/>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65AEA74B" w14:textId="77777777" w:rsidR="00946577" w:rsidRDefault="00946577">
            <w:pPr>
              <w:spacing w:after="0" w:line="240" w:lineRule="auto"/>
              <w:jc w:val="both"/>
              <w:rPr>
                <w:rFonts w:ascii="Times New Roman" w:eastAsia="Times New Roman" w:hAnsi="Times New Roman" w:cs="Times New Roman"/>
                <w:sz w:val="24"/>
                <w:szCs w:val="24"/>
                <w:lang w:eastAsia="ru-RU"/>
              </w:rPr>
            </w:pPr>
            <w:bookmarkStart w:id="13" w:name="_Toc263168218"/>
            <w:r>
              <w:rPr>
                <w:rFonts w:ascii="Times New Roman" w:eastAsia="Times New Roman" w:hAnsi="Times New Roman" w:cs="Times New Roman"/>
                <w:sz w:val="24"/>
                <w:szCs w:val="24"/>
                <w:lang w:eastAsia="ru-RU"/>
              </w:rPr>
              <w:t>№.17</w:t>
            </w:r>
          </w:p>
          <w:p w14:paraId="7854D5CA"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Стр.132</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99A95A6"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 представлений о свойствах воды, её использовании. Освоение экспериментирования.</w:t>
            </w:r>
          </w:p>
          <w:p w14:paraId="6A6BF777" w14:textId="77777777" w:rsidR="00946577" w:rsidRDefault="0094657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Материал:</w:t>
            </w:r>
            <w:r>
              <w:rPr>
                <w:rFonts w:ascii="Times New Roman" w:eastAsia="Times New Roman" w:hAnsi="Times New Roman" w:cs="Times New Roman"/>
                <w:sz w:val="24"/>
                <w:szCs w:val="24"/>
                <w:lang w:eastAsia="ru-RU"/>
              </w:rPr>
              <w:t xml:space="preserve"> картинка с изображениями различных видов водных стихий, кастрюли с супом и компотом; предметы для игр с водой, комнатные растения, лейка с водой, цветная бумага, ножницы, клей, миска.</w:t>
            </w:r>
          </w:p>
        </w:tc>
        <w:tc>
          <w:tcPr>
            <w:tcW w:w="2268" w:type="dxa"/>
            <w:tcBorders>
              <w:top w:val="single" w:sz="4" w:space="0" w:color="000000"/>
              <w:left w:val="single" w:sz="4" w:space="0" w:color="auto"/>
              <w:bottom w:val="single" w:sz="4" w:space="0" w:color="000000"/>
              <w:right w:val="single" w:sz="4" w:space="0" w:color="auto"/>
            </w:tcBorders>
          </w:tcPr>
          <w:p w14:paraId="4B017B3A"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12E14899" w14:textId="77777777" w:rsidR="00946577" w:rsidRDefault="00946577">
            <w:pPr>
              <w:tabs>
                <w:tab w:val="num" w:pos="1440"/>
              </w:tabs>
              <w:spacing w:after="0" w:line="240" w:lineRule="auto"/>
              <w:rPr>
                <w:rFonts w:ascii="Times New Roman" w:eastAsia="Times New Roman" w:hAnsi="Times New Roman" w:cs="Times New Roman"/>
                <w:sz w:val="24"/>
                <w:szCs w:val="24"/>
                <w:lang w:eastAsia="en-US"/>
              </w:rPr>
            </w:pPr>
          </w:p>
        </w:tc>
        <w:tc>
          <w:tcPr>
            <w:tcW w:w="2694" w:type="dxa"/>
            <w:tcBorders>
              <w:top w:val="single" w:sz="4" w:space="0" w:color="000000"/>
              <w:left w:val="single" w:sz="4" w:space="0" w:color="auto"/>
              <w:bottom w:val="single" w:sz="4" w:space="0" w:color="000000"/>
              <w:right w:val="single" w:sz="4" w:space="0" w:color="auto"/>
            </w:tcBorders>
            <w:vAlign w:val="center"/>
            <w:hideMark/>
          </w:tcPr>
          <w:p w14:paraId="67AAD7F7"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Опыты с водой</w:t>
            </w:r>
          </w:p>
        </w:tc>
        <w:tc>
          <w:tcPr>
            <w:tcW w:w="850" w:type="dxa"/>
            <w:tcBorders>
              <w:top w:val="single" w:sz="4" w:space="0" w:color="000000"/>
              <w:left w:val="single" w:sz="4" w:space="0" w:color="auto"/>
              <w:bottom w:val="single" w:sz="4" w:space="0" w:color="000000"/>
              <w:right w:val="single" w:sz="4" w:space="0" w:color="auto"/>
            </w:tcBorders>
            <w:hideMark/>
          </w:tcPr>
          <w:p w14:paraId="202C1C63"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85" w:type="dxa"/>
            <w:tcBorders>
              <w:top w:val="single" w:sz="4" w:space="0" w:color="000000"/>
              <w:left w:val="single" w:sz="4" w:space="0" w:color="auto"/>
              <w:bottom w:val="single" w:sz="4" w:space="0" w:color="000000"/>
              <w:right w:val="single" w:sz="4" w:space="0" w:color="auto"/>
            </w:tcBorders>
          </w:tcPr>
          <w:p w14:paraId="5749CCE4" w14:textId="77777777" w:rsidR="00946577" w:rsidRDefault="00946577">
            <w:pPr>
              <w:spacing w:after="0" w:line="240" w:lineRule="auto"/>
              <w:rPr>
                <w:rFonts w:ascii="Times New Roman" w:eastAsia="Times New Roman" w:hAnsi="Times New Roman" w:cs="Times New Roman"/>
                <w:sz w:val="24"/>
                <w:szCs w:val="24"/>
                <w:lang w:eastAsia="en-US"/>
              </w:rPr>
            </w:pPr>
          </w:p>
          <w:p w14:paraId="4546393E" w14:textId="77777777" w:rsidR="00946577" w:rsidRDefault="00946577">
            <w:pPr>
              <w:spacing w:after="0" w:line="240" w:lineRule="auto"/>
              <w:rPr>
                <w:rFonts w:ascii="Times New Roman" w:eastAsia="Times New Roman" w:hAnsi="Times New Roman" w:cs="Times New Roman"/>
                <w:sz w:val="24"/>
                <w:szCs w:val="24"/>
                <w:lang w:eastAsia="en-US"/>
              </w:rPr>
            </w:pPr>
          </w:p>
          <w:p w14:paraId="320EE760" w14:textId="77777777" w:rsidR="00946577" w:rsidRDefault="00946577">
            <w:pPr>
              <w:spacing w:after="0" w:line="240" w:lineRule="auto"/>
              <w:rPr>
                <w:rFonts w:ascii="Times New Roman" w:eastAsia="Times New Roman" w:hAnsi="Times New Roman" w:cs="Times New Roman"/>
                <w:sz w:val="24"/>
                <w:szCs w:val="24"/>
                <w:lang w:eastAsia="en-US"/>
              </w:rPr>
            </w:pPr>
          </w:p>
          <w:p w14:paraId="00CF1E47" w14:textId="77777777" w:rsidR="00946577" w:rsidRDefault="00946577">
            <w:pPr>
              <w:spacing w:after="0" w:line="240" w:lineRule="auto"/>
              <w:rPr>
                <w:rFonts w:ascii="Times New Roman" w:eastAsia="Times New Roman" w:hAnsi="Times New Roman" w:cs="Times New Roman"/>
                <w:sz w:val="24"/>
                <w:szCs w:val="24"/>
                <w:lang w:eastAsia="en-US"/>
              </w:rPr>
            </w:pPr>
          </w:p>
          <w:p w14:paraId="24C93973" w14:textId="77777777" w:rsidR="00946577" w:rsidRDefault="00946577">
            <w:pPr>
              <w:spacing w:after="0" w:line="240" w:lineRule="auto"/>
              <w:rPr>
                <w:rFonts w:ascii="Times New Roman" w:eastAsia="Times New Roman" w:hAnsi="Times New Roman" w:cs="Times New Roman"/>
                <w:sz w:val="24"/>
                <w:szCs w:val="24"/>
                <w:lang w:eastAsia="en-US"/>
              </w:rPr>
            </w:pPr>
          </w:p>
          <w:p w14:paraId="56ADB855" w14:textId="77777777" w:rsidR="00946577" w:rsidRDefault="00946577">
            <w:pPr>
              <w:spacing w:after="0" w:line="240" w:lineRule="auto"/>
              <w:rPr>
                <w:rFonts w:ascii="Times New Roman" w:eastAsia="Times New Roman" w:hAnsi="Times New Roman" w:cs="Times New Roman"/>
                <w:sz w:val="24"/>
                <w:szCs w:val="24"/>
                <w:lang w:eastAsia="en-US"/>
              </w:rPr>
            </w:pPr>
          </w:p>
          <w:p w14:paraId="61858C20" w14:textId="77777777" w:rsidR="00946577" w:rsidRDefault="00946577">
            <w:pPr>
              <w:spacing w:after="0" w:line="240" w:lineRule="auto"/>
              <w:rPr>
                <w:rFonts w:ascii="Times New Roman" w:eastAsia="Times New Roman" w:hAnsi="Times New Roman" w:cs="Times New Roman"/>
                <w:sz w:val="24"/>
                <w:szCs w:val="24"/>
                <w:lang w:eastAsia="en-US"/>
              </w:rPr>
            </w:pPr>
          </w:p>
          <w:p w14:paraId="5B5D97B7" w14:textId="77777777" w:rsidR="00946577" w:rsidRDefault="00946577">
            <w:pPr>
              <w:spacing w:after="0" w:line="240" w:lineRule="auto"/>
              <w:rPr>
                <w:rFonts w:ascii="Times New Roman" w:eastAsia="Times New Roman" w:hAnsi="Times New Roman" w:cs="Times New Roman"/>
                <w:sz w:val="24"/>
                <w:szCs w:val="24"/>
                <w:lang w:eastAsia="en-US"/>
              </w:rPr>
            </w:pPr>
          </w:p>
          <w:p w14:paraId="30923D7E" w14:textId="77777777" w:rsidR="00946577" w:rsidRDefault="00946577">
            <w:pPr>
              <w:spacing w:after="0" w:line="240" w:lineRule="auto"/>
              <w:rPr>
                <w:rFonts w:ascii="Times New Roman" w:eastAsia="Times New Roman" w:hAnsi="Times New Roman" w:cs="Times New Roman"/>
                <w:sz w:val="24"/>
                <w:szCs w:val="24"/>
                <w:lang w:eastAsia="en-US"/>
              </w:rPr>
            </w:pPr>
          </w:p>
        </w:tc>
      </w:tr>
    </w:tbl>
    <w:tbl>
      <w:tblPr>
        <w:tblpPr w:leftFromText="180" w:rightFromText="180" w:bottomFromText="160" w:vertAnchor="text" w:horzAnchor="margin" w:tblpXSpec="center" w:tblpY="-872"/>
        <w:tblW w:w="15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0"/>
        <w:gridCol w:w="1115"/>
        <w:gridCol w:w="4054"/>
        <w:gridCol w:w="2389"/>
        <w:gridCol w:w="2699"/>
        <w:gridCol w:w="720"/>
        <w:gridCol w:w="1979"/>
        <w:gridCol w:w="2339"/>
      </w:tblGrid>
      <w:tr w:rsidR="00946577" w14:paraId="74D36716" w14:textId="77777777" w:rsidTr="000E0009">
        <w:trPr>
          <w:cantSplit/>
          <w:trHeight w:val="1134"/>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14:paraId="48C3C725"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bookmarkStart w:id="14" w:name="_Hlk16944157"/>
            <w:r>
              <w:rPr>
                <w:rFonts w:ascii="Times New Roman" w:eastAsia="Times New Roman" w:hAnsi="Times New Roman" w:cs="Times New Roman"/>
                <w:sz w:val="24"/>
                <w:szCs w:val="24"/>
                <w:lang w:eastAsia="en-US"/>
              </w:rPr>
              <w:lastRenderedPageBreak/>
              <w:t>Апрель</w:t>
            </w:r>
          </w:p>
          <w:p w14:paraId="19BBBE85"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5288B341"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p>
          <w:p w14:paraId="6151B4A1"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Стр.133</w:t>
            </w:r>
          </w:p>
          <w:p w14:paraId="168B7389"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7EDC0996"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5A68AFE2"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7D305C9F"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435E32B4"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0FCBEF72"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1DADA9E7"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2A5BD351"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1FC6A072"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2205FCF9"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5AC6A1D7"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113B9697" w14:textId="77777777" w:rsidR="00B37448" w:rsidRDefault="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№16,17,18</w:t>
            </w:r>
          </w:p>
        </w:tc>
        <w:tc>
          <w:tcPr>
            <w:tcW w:w="4054" w:type="dxa"/>
            <w:tcBorders>
              <w:top w:val="single" w:sz="4" w:space="0" w:color="000000"/>
              <w:left w:val="single" w:sz="4" w:space="0" w:color="000000"/>
              <w:bottom w:val="single" w:sz="4" w:space="0" w:color="000000"/>
              <w:right w:val="single" w:sz="4" w:space="0" w:color="000000"/>
            </w:tcBorders>
            <w:vAlign w:val="center"/>
          </w:tcPr>
          <w:p w14:paraId="360CDE65"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цветовых условных обозначений в игровых ситуациях для закрепления представлений о свойствах воды, её использовании. Развитие воображения и эмоциональной отзывчивости в ходе совместного сочинения рассказа о воде.</w:t>
            </w:r>
          </w:p>
          <w:p w14:paraId="26BCA3BB" w14:textId="77777777" w:rsidR="00946577" w:rsidRDefault="0094657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Материал:</w:t>
            </w:r>
            <w:r>
              <w:rPr>
                <w:rFonts w:ascii="Times New Roman" w:eastAsia="Times New Roman" w:hAnsi="Times New Roman" w:cs="Times New Roman"/>
                <w:sz w:val="24"/>
                <w:szCs w:val="24"/>
                <w:lang w:eastAsia="ru-RU"/>
              </w:rPr>
              <w:t xml:space="preserve"> Флажки с условными обозначениями воды, синие, голубые и белые полоски, мяч, фишки.</w:t>
            </w:r>
          </w:p>
          <w:p w14:paraId="2DE20B03" w14:textId="77777777" w:rsidR="00946577" w:rsidRDefault="00946577">
            <w:pPr>
              <w:spacing w:after="0" w:line="240" w:lineRule="auto"/>
              <w:rPr>
                <w:rFonts w:ascii="Times New Roman" w:eastAsia="Times New Roman" w:hAnsi="Times New Roman" w:cs="Times New Roman"/>
                <w:sz w:val="24"/>
                <w:szCs w:val="24"/>
                <w:lang w:eastAsia="ru-RU"/>
              </w:rPr>
            </w:pPr>
          </w:p>
          <w:p w14:paraId="53CD2FE8" w14:textId="77777777" w:rsidR="00B37448" w:rsidRDefault="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w:t>
            </w:r>
          </w:p>
        </w:tc>
        <w:tc>
          <w:tcPr>
            <w:tcW w:w="2389" w:type="dxa"/>
            <w:tcBorders>
              <w:top w:val="single" w:sz="4" w:space="0" w:color="000000"/>
              <w:left w:val="single" w:sz="4" w:space="0" w:color="auto"/>
              <w:bottom w:val="single" w:sz="4" w:space="0" w:color="000000"/>
              <w:right w:val="single" w:sz="4" w:space="0" w:color="auto"/>
            </w:tcBorders>
          </w:tcPr>
          <w:p w14:paraId="01B3AB81"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64C72DA2" w14:textId="77777777" w:rsidR="00946577" w:rsidRDefault="00946577">
            <w:pPr>
              <w:tabs>
                <w:tab w:val="num" w:pos="1440"/>
              </w:tabs>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vAlign w:val="center"/>
            <w:hideMark/>
          </w:tcPr>
          <w:p w14:paraId="482E7B6B"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в</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и</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ная иг</w:t>
            </w:r>
            <w:r>
              <w:rPr>
                <w:rFonts w:ascii="Times New Roman" w:eastAsia="Times New Roman" w:hAnsi="Times New Roman" w:cs="Times New Roman"/>
                <w:sz w:val="24"/>
                <w:szCs w:val="24"/>
                <w:lang w:eastAsia="ru-RU"/>
              </w:rPr>
              <w:softHyphen/>
              <w:t>ра «Ру</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ёк».</w:t>
            </w:r>
          </w:p>
        </w:tc>
        <w:tc>
          <w:tcPr>
            <w:tcW w:w="720" w:type="dxa"/>
            <w:tcBorders>
              <w:top w:val="single" w:sz="4" w:space="0" w:color="000000"/>
              <w:left w:val="single" w:sz="4" w:space="0" w:color="auto"/>
              <w:bottom w:val="single" w:sz="4" w:space="0" w:color="000000"/>
              <w:right w:val="single" w:sz="4" w:space="0" w:color="auto"/>
            </w:tcBorders>
            <w:hideMark/>
          </w:tcPr>
          <w:p w14:paraId="3A418100"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7DFEC1A0"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tcPr>
          <w:p w14:paraId="31571528" w14:textId="77777777" w:rsidR="00946577" w:rsidRDefault="00946577">
            <w:pPr>
              <w:spacing w:after="0" w:line="240" w:lineRule="auto"/>
              <w:rPr>
                <w:rFonts w:ascii="Times New Roman" w:eastAsia="Times New Roman" w:hAnsi="Times New Roman" w:cs="Times New Roman"/>
                <w:sz w:val="24"/>
                <w:szCs w:val="24"/>
                <w:lang w:eastAsia="en-US"/>
              </w:rPr>
            </w:pPr>
          </w:p>
        </w:tc>
      </w:tr>
      <w:tr w:rsidR="00946577" w14:paraId="2B1FD0A2" w14:textId="77777777" w:rsidTr="000E0009">
        <w:trPr>
          <w:cantSplit/>
          <w:trHeight w:val="1134"/>
        </w:trPr>
        <w:tc>
          <w:tcPr>
            <w:tcW w:w="440" w:type="dxa"/>
            <w:vMerge/>
            <w:tcBorders>
              <w:top w:val="single" w:sz="4" w:space="0" w:color="000000"/>
              <w:left w:val="single" w:sz="4" w:space="0" w:color="000000"/>
              <w:bottom w:val="single" w:sz="4" w:space="0" w:color="000000"/>
              <w:right w:val="single" w:sz="4" w:space="0" w:color="auto"/>
            </w:tcBorders>
            <w:vAlign w:val="center"/>
            <w:hideMark/>
          </w:tcPr>
          <w:p w14:paraId="6D26A2BD" w14:textId="77777777" w:rsidR="00946577" w:rsidRDefault="00946577">
            <w:pPr>
              <w:spacing w:after="0"/>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7E3E0E4A"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19</w:t>
            </w:r>
          </w:p>
          <w:p w14:paraId="2DB720CC"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Стр.135</w:t>
            </w:r>
          </w:p>
        </w:tc>
        <w:tc>
          <w:tcPr>
            <w:tcW w:w="4054" w:type="dxa"/>
            <w:tcBorders>
              <w:top w:val="single" w:sz="4" w:space="0" w:color="000000"/>
              <w:left w:val="single" w:sz="4" w:space="0" w:color="000000"/>
              <w:bottom w:val="single" w:sz="4" w:space="0" w:color="000000"/>
              <w:right w:val="single" w:sz="4" w:space="0" w:color="000000"/>
            </w:tcBorders>
            <w:vAlign w:val="center"/>
            <w:hideMark/>
          </w:tcPr>
          <w:p w14:paraId="65720BF2"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 о сезонных изменениях в природе весной, их условным обозначением. Освоение действий использования модели круговой диаграммы для закрепления представлений о сменяемости времён года.</w:t>
            </w:r>
          </w:p>
          <w:p w14:paraId="63413AF3" w14:textId="77777777" w:rsidR="00946577" w:rsidRDefault="0094657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Материал:</w:t>
            </w:r>
            <w:r>
              <w:rPr>
                <w:rFonts w:ascii="Times New Roman" w:eastAsia="Times New Roman" w:hAnsi="Times New Roman" w:cs="Times New Roman"/>
                <w:sz w:val="24"/>
                <w:szCs w:val="24"/>
                <w:lang w:eastAsia="ru-RU"/>
              </w:rPr>
              <w:t xml:space="preserve"> круговая диаграмма смены времён года, загадки и стихотворения о весне, накидка зелёного цвета, фломастеры, зелёные листы бумаги.</w:t>
            </w:r>
          </w:p>
        </w:tc>
        <w:tc>
          <w:tcPr>
            <w:tcW w:w="2389" w:type="dxa"/>
            <w:tcBorders>
              <w:top w:val="single" w:sz="4" w:space="0" w:color="000000"/>
              <w:left w:val="single" w:sz="4" w:space="0" w:color="auto"/>
              <w:bottom w:val="single" w:sz="4" w:space="0" w:color="000000"/>
              <w:right w:val="single" w:sz="4" w:space="0" w:color="auto"/>
            </w:tcBorders>
          </w:tcPr>
          <w:p w14:paraId="587F55AA"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28064F59" w14:textId="77777777" w:rsidR="00946577" w:rsidRDefault="00946577">
            <w:pPr>
              <w:tabs>
                <w:tab w:val="num" w:pos="1440"/>
              </w:tabs>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vAlign w:val="center"/>
            <w:hideMark/>
          </w:tcPr>
          <w:p w14:paraId="151ED516"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softHyphen/>
              <w:t>блю</w:t>
            </w:r>
            <w:r>
              <w:rPr>
                <w:rFonts w:ascii="Times New Roman" w:eastAsia="Times New Roman" w:hAnsi="Times New Roman" w:cs="Times New Roman"/>
                <w:sz w:val="24"/>
                <w:szCs w:val="24"/>
                <w:lang w:eastAsia="ru-RU"/>
              </w:rPr>
              <w:softHyphen/>
              <w:t>де</w:t>
            </w:r>
            <w:r>
              <w:rPr>
                <w:rFonts w:ascii="Times New Roman" w:eastAsia="Times New Roman" w:hAnsi="Times New Roman" w:cs="Times New Roman"/>
                <w:sz w:val="24"/>
                <w:szCs w:val="24"/>
                <w:lang w:eastAsia="ru-RU"/>
              </w:rPr>
              <w:softHyphen/>
              <w:t>ние на про</w:t>
            </w:r>
            <w:r>
              <w:rPr>
                <w:rFonts w:ascii="Times New Roman" w:eastAsia="Times New Roman" w:hAnsi="Times New Roman" w:cs="Times New Roman"/>
                <w:sz w:val="24"/>
                <w:szCs w:val="24"/>
                <w:lang w:eastAsia="ru-RU"/>
              </w:rPr>
              <w:softHyphen/>
              <w:t>гул</w:t>
            </w:r>
            <w:r>
              <w:rPr>
                <w:rFonts w:ascii="Times New Roman" w:eastAsia="Times New Roman" w:hAnsi="Times New Roman" w:cs="Times New Roman"/>
                <w:sz w:val="24"/>
                <w:szCs w:val="24"/>
                <w:lang w:eastAsia="ru-RU"/>
              </w:rPr>
              <w:softHyphen/>
              <w:t>ке за по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ч</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t>ми. «Зе</w:t>
            </w:r>
            <w:r>
              <w:rPr>
                <w:rFonts w:ascii="Times New Roman" w:eastAsia="Times New Roman" w:hAnsi="Times New Roman" w:cs="Times New Roman"/>
                <w:sz w:val="24"/>
                <w:szCs w:val="24"/>
                <w:lang w:eastAsia="ru-RU"/>
              </w:rPr>
              <w:softHyphen/>
              <w:t>лё</w:t>
            </w:r>
            <w:r>
              <w:rPr>
                <w:rFonts w:ascii="Times New Roman" w:eastAsia="Times New Roman" w:hAnsi="Times New Roman" w:cs="Times New Roman"/>
                <w:sz w:val="24"/>
                <w:szCs w:val="24"/>
                <w:lang w:eastAsia="ru-RU"/>
              </w:rPr>
              <w:softHyphen/>
              <w:t>ная служ</w:t>
            </w:r>
            <w:r>
              <w:rPr>
                <w:rFonts w:ascii="Times New Roman" w:eastAsia="Times New Roman" w:hAnsi="Times New Roman" w:cs="Times New Roman"/>
                <w:sz w:val="24"/>
                <w:szCs w:val="24"/>
                <w:lang w:eastAsia="ru-RU"/>
              </w:rPr>
              <w:softHyphen/>
              <w:t>ба Ай</w:t>
            </w:r>
            <w:r>
              <w:rPr>
                <w:rFonts w:ascii="Times New Roman" w:eastAsia="Times New Roman" w:hAnsi="Times New Roman" w:cs="Times New Roman"/>
                <w:sz w:val="24"/>
                <w:szCs w:val="24"/>
                <w:lang w:eastAsia="ru-RU"/>
              </w:rPr>
              <w:softHyphen/>
              <w:t>бо</w:t>
            </w:r>
            <w:r>
              <w:rPr>
                <w:rFonts w:ascii="Times New Roman" w:eastAsia="Times New Roman" w:hAnsi="Times New Roman" w:cs="Times New Roman"/>
                <w:sz w:val="24"/>
                <w:szCs w:val="24"/>
                <w:lang w:eastAsia="ru-RU"/>
              </w:rPr>
              <w:softHyphen/>
              <w:t>ли</w:t>
            </w:r>
            <w:r>
              <w:rPr>
                <w:rFonts w:ascii="Times New Roman" w:eastAsia="Times New Roman" w:hAnsi="Times New Roman" w:cs="Times New Roman"/>
                <w:sz w:val="24"/>
                <w:szCs w:val="24"/>
                <w:lang w:eastAsia="ru-RU"/>
              </w:rPr>
              <w:softHyphen/>
              <w:t>та: ве</w:t>
            </w:r>
            <w:r>
              <w:rPr>
                <w:rFonts w:ascii="Times New Roman" w:eastAsia="Times New Roman" w:hAnsi="Times New Roman" w:cs="Times New Roman"/>
                <w:sz w:val="24"/>
                <w:szCs w:val="24"/>
                <w:lang w:eastAsia="ru-RU"/>
              </w:rPr>
              <w:softHyphen/>
              <w:t>сен</w:t>
            </w:r>
            <w:r>
              <w:rPr>
                <w:rFonts w:ascii="Times New Roman" w:eastAsia="Times New Roman" w:hAnsi="Times New Roman" w:cs="Times New Roman"/>
                <w:sz w:val="24"/>
                <w:szCs w:val="24"/>
                <w:lang w:eastAsia="ru-RU"/>
              </w:rPr>
              <w:softHyphen/>
              <w:t>ний уход за ком</w:t>
            </w:r>
            <w:r>
              <w:rPr>
                <w:rFonts w:ascii="Times New Roman" w:eastAsia="Times New Roman" w:hAnsi="Times New Roman" w:cs="Times New Roman"/>
                <w:sz w:val="24"/>
                <w:szCs w:val="24"/>
                <w:lang w:eastAsia="ru-RU"/>
              </w:rPr>
              <w:softHyphen/>
              <w:t>нат</w:t>
            </w:r>
            <w:r>
              <w:rPr>
                <w:rFonts w:ascii="Times New Roman" w:eastAsia="Times New Roman" w:hAnsi="Times New Roman" w:cs="Times New Roman"/>
                <w:sz w:val="24"/>
                <w:szCs w:val="24"/>
                <w:lang w:eastAsia="ru-RU"/>
              </w:rPr>
              <w:softHyphen/>
              <w:t>ны</w:t>
            </w:r>
            <w:r>
              <w:rPr>
                <w:rFonts w:ascii="Times New Roman" w:eastAsia="Times New Roman" w:hAnsi="Times New Roman" w:cs="Times New Roman"/>
                <w:sz w:val="24"/>
                <w:szCs w:val="24"/>
                <w:lang w:eastAsia="ru-RU"/>
              </w:rPr>
              <w:softHyphen/>
              <w:t>ми цве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ми».</w:t>
            </w:r>
          </w:p>
        </w:tc>
        <w:tc>
          <w:tcPr>
            <w:tcW w:w="720" w:type="dxa"/>
            <w:tcBorders>
              <w:top w:val="single" w:sz="4" w:space="0" w:color="000000"/>
              <w:left w:val="single" w:sz="4" w:space="0" w:color="auto"/>
              <w:bottom w:val="single" w:sz="4" w:space="0" w:color="000000"/>
              <w:right w:val="single" w:sz="4" w:space="0" w:color="auto"/>
            </w:tcBorders>
            <w:hideMark/>
          </w:tcPr>
          <w:p w14:paraId="5AE178F8"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16EAA2FB" w14:textId="77777777" w:rsidR="00946577" w:rsidRDefault="00946577">
            <w:pPr>
              <w:spacing w:after="0" w:line="240" w:lineRule="auto"/>
              <w:rPr>
                <w:rFonts w:ascii="Times New Roman" w:eastAsia="Times New Roman" w:hAnsi="Times New Roman" w:cs="Times New Roman"/>
                <w:sz w:val="24"/>
                <w:szCs w:val="24"/>
                <w:lang w:eastAsia="en-US"/>
              </w:rPr>
            </w:pPr>
          </w:p>
          <w:p w14:paraId="427B2557" w14:textId="77777777" w:rsidR="00946577" w:rsidRDefault="00946577">
            <w:pPr>
              <w:spacing w:after="0" w:line="240" w:lineRule="auto"/>
              <w:rPr>
                <w:rFonts w:ascii="Times New Roman" w:eastAsia="Times New Roman" w:hAnsi="Times New Roman" w:cs="Times New Roman"/>
                <w:sz w:val="24"/>
                <w:szCs w:val="24"/>
                <w:lang w:eastAsia="en-US"/>
              </w:rPr>
            </w:pPr>
          </w:p>
          <w:p w14:paraId="09545041" w14:textId="77777777" w:rsidR="00946577" w:rsidRDefault="00946577">
            <w:pPr>
              <w:spacing w:after="0" w:line="240" w:lineRule="auto"/>
              <w:rPr>
                <w:rFonts w:ascii="Times New Roman" w:eastAsia="Times New Roman" w:hAnsi="Times New Roman" w:cs="Times New Roman"/>
                <w:sz w:val="24"/>
                <w:szCs w:val="24"/>
                <w:lang w:eastAsia="en-US"/>
              </w:rPr>
            </w:pPr>
          </w:p>
          <w:p w14:paraId="02977255" w14:textId="77777777" w:rsidR="00946577" w:rsidRDefault="00946577">
            <w:pPr>
              <w:spacing w:after="0" w:line="240" w:lineRule="auto"/>
              <w:rPr>
                <w:rFonts w:ascii="Times New Roman" w:eastAsia="Times New Roman" w:hAnsi="Times New Roman" w:cs="Times New Roman"/>
                <w:sz w:val="24"/>
                <w:szCs w:val="24"/>
                <w:lang w:eastAsia="en-US"/>
              </w:rPr>
            </w:pPr>
          </w:p>
          <w:p w14:paraId="0709DA82" w14:textId="77777777" w:rsidR="00946577" w:rsidRDefault="00946577">
            <w:pPr>
              <w:spacing w:after="0" w:line="240" w:lineRule="auto"/>
              <w:rPr>
                <w:rFonts w:ascii="Times New Roman" w:eastAsia="Times New Roman" w:hAnsi="Times New Roman" w:cs="Times New Roman"/>
                <w:sz w:val="24"/>
                <w:szCs w:val="24"/>
                <w:lang w:eastAsia="en-US"/>
              </w:rPr>
            </w:pPr>
          </w:p>
          <w:p w14:paraId="2010667A" w14:textId="77777777" w:rsidR="00946577" w:rsidRDefault="00946577">
            <w:pPr>
              <w:spacing w:after="0" w:line="240" w:lineRule="auto"/>
              <w:rPr>
                <w:rFonts w:ascii="Times New Roman" w:eastAsia="Times New Roman" w:hAnsi="Times New Roman" w:cs="Times New Roman"/>
                <w:sz w:val="24"/>
                <w:szCs w:val="24"/>
                <w:lang w:eastAsia="en-US"/>
              </w:rPr>
            </w:pPr>
          </w:p>
          <w:p w14:paraId="30381819" w14:textId="77777777" w:rsidR="00946577" w:rsidRDefault="00946577">
            <w:pPr>
              <w:spacing w:after="0" w:line="240" w:lineRule="auto"/>
              <w:rPr>
                <w:rFonts w:ascii="Times New Roman" w:eastAsia="Times New Roman" w:hAnsi="Times New Roman" w:cs="Times New Roman"/>
                <w:sz w:val="24"/>
                <w:szCs w:val="24"/>
                <w:lang w:eastAsia="en-US"/>
              </w:rPr>
            </w:pPr>
          </w:p>
          <w:p w14:paraId="7301541A" w14:textId="77777777" w:rsidR="00946577" w:rsidRDefault="00946577">
            <w:pPr>
              <w:spacing w:after="0" w:line="240" w:lineRule="auto"/>
              <w:rPr>
                <w:rFonts w:ascii="Times New Roman" w:eastAsia="Times New Roman" w:hAnsi="Times New Roman" w:cs="Times New Roman"/>
                <w:sz w:val="24"/>
                <w:szCs w:val="24"/>
                <w:lang w:eastAsia="en-US"/>
              </w:rPr>
            </w:pPr>
          </w:p>
          <w:p w14:paraId="150469EA"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000000"/>
              <w:right w:val="single" w:sz="4" w:space="0" w:color="000000"/>
            </w:tcBorders>
            <w:vAlign w:val="center"/>
            <w:hideMark/>
          </w:tcPr>
          <w:p w14:paraId="655FE6A2" w14:textId="77777777" w:rsidR="00946577" w:rsidRDefault="00946577">
            <w:pPr>
              <w:spacing w:after="0"/>
              <w:rPr>
                <w:rFonts w:ascii="Times New Roman" w:eastAsia="Times New Roman" w:hAnsi="Times New Roman" w:cs="Times New Roman"/>
                <w:sz w:val="24"/>
                <w:szCs w:val="24"/>
                <w:lang w:eastAsia="en-US"/>
              </w:rPr>
            </w:pPr>
          </w:p>
        </w:tc>
      </w:tr>
      <w:tr w:rsidR="00946577" w14:paraId="53A3AFB0" w14:textId="77777777" w:rsidTr="000E0009">
        <w:trPr>
          <w:cantSplit/>
          <w:trHeight w:val="1134"/>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14:paraId="7E93B362"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Апрель</w:t>
            </w:r>
          </w:p>
          <w:p w14:paraId="0355C352" w14:textId="77777777"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0C32D910"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20 </w:t>
            </w:r>
          </w:p>
          <w:p w14:paraId="15BDFE1A"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Стр.136</w:t>
            </w:r>
          </w:p>
          <w:p w14:paraId="34C9E345"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40208DE8"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3BF0CDD4"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201521F9"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65C50CC5"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5387CE10"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1BF91641"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3DD7784E"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0E2F2720"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41FCA17C" w14:textId="77777777" w:rsidR="00B37448" w:rsidRDefault="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№19,20</w:t>
            </w:r>
          </w:p>
        </w:tc>
        <w:tc>
          <w:tcPr>
            <w:tcW w:w="4054" w:type="dxa"/>
            <w:tcBorders>
              <w:top w:val="single" w:sz="4" w:space="0" w:color="000000"/>
              <w:left w:val="single" w:sz="4" w:space="0" w:color="000000"/>
              <w:bottom w:val="single" w:sz="4" w:space="0" w:color="000000"/>
              <w:right w:val="single" w:sz="4" w:space="0" w:color="000000"/>
            </w:tcBorders>
            <w:vAlign w:val="center"/>
            <w:hideMark/>
          </w:tcPr>
          <w:p w14:paraId="13CBE7FE"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представлениями об изменениях жизни растений весной. Обобщение представлений с использованием условных обозначений.</w:t>
            </w:r>
          </w:p>
          <w:p w14:paraId="108FBBDD"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Материал:</w:t>
            </w:r>
            <w:r>
              <w:rPr>
                <w:rFonts w:ascii="Times New Roman" w:eastAsia="Times New Roman" w:hAnsi="Times New Roman" w:cs="Times New Roman"/>
                <w:sz w:val="24"/>
                <w:szCs w:val="24"/>
                <w:lang w:eastAsia="ru-RU"/>
              </w:rPr>
              <w:t xml:space="preserve"> «весенний» сектор круговой диаграммы; ветки </w:t>
            </w:r>
            <w:proofErr w:type="spellStart"/>
            <w:r>
              <w:rPr>
                <w:rFonts w:ascii="Times New Roman" w:eastAsia="Times New Roman" w:hAnsi="Times New Roman" w:cs="Times New Roman"/>
                <w:sz w:val="24"/>
                <w:szCs w:val="24"/>
                <w:lang w:eastAsia="ru-RU"/>
              </w:rPr>
              <w:t>деревье</w:t>
            </w:r>
            <w:proofErr w:type="spellEnd"/>
            <w:r>
              <w:rPr>
                <w:rFonts w:ascii="Times New Roman" w:eastAsia="Times New Roman" w:hAnsi="Times New Roman" w:cs="Times New Roman"/>
                <w:sz w:val="24"/>
                <w:szCs w:val="24"/>
                <w:lang w:eastAsia="ru-RU"/>
              </w:rPr>
              <w:t xml:space="preserve"> с набухшими почками; картинки первоцветов; накидка зелёного цвета; конверт.</w:t>
            </w:r>
          </w:p>
          <w:p w14:paraId="7526D6C9" w14:textId="77777777" w:rsidR="00B37448" w:rsidRDefault="00B37448">
            <w:pPr>
              <w:spacing w:after="0" w:line="240" w:lineRule="auto"/>
              <w:rPr>
                <w:rFonts w:ascii="Times New Roman" w:eastAsia="Times New Roman" w:hAnsi="Times New Roman" w:cs="Times New Roman"/>
                <w:b/>
                <w:bCs/>
                <w:sz w:val="24"/>
                <w:szCs w:val="24"/>
                <w:lang w:eastAsia="ru-RU"/>
              </w:rPr>
            </w:pPr>
          </w:p>
          <w:p w14:paraId="6E0AE47D" w14:textId="77777777" w:rsidR="00B37448" w:rsidRPr="00B37448" w:rsidRDefault="00B37448">
            <w:pPr>
              <w:spacing w:after="0" w:line="240" w:lineRule="auto"/>
              <w:rPr>
                <w:rFonts w:ascii="Times New Roman" w:eastAsia="Times New Roman" w:hAnsi="Times New Roman" w:cs="Times New Roman"/>
                <w:bCs/>
                <w:sz w:val="24"/>
                <w:szCs w:val="24"/>
                <w:lang w:eastAsia="ru-RU"/>
              </w:rPr>
            </w:pPr>
            <w:r w:rsidRPr="00B37448">
              <w:rPr>
                <w:rFonts w:ascii="Times New Roman" w:eastAsia="Times New Roman" w:hAnsi="Times New Roman" w:cs="Times New Roman"/>
                <w:bCs/>
                <w:sz w:val="24"/>
                <w:szCs w:val="24"/>
                <w:lang w:eastAsia="ru-RU"/>
              </w:rPr>
              <w:t>Закрепление</w:t>
            </w:r>
          </w:p>
        </w:tc>
        <w:tc>
          <w:tcPr>
            <w:tcW w:w="2389" w:type="dxa"/>
            <w:tcBorders>
              <w:top w:val="single" w:sz="4" w:space="0" w:color="000000"/>
              <w:left w:val="single" w:sz="4" w:space="0" w:color="auto"/>
              <w:bottom w:val="single" w:sz="4" w:space="0" w:color="000000"/>
              <w:right w:val="single" w:sz="4" w:space="0" w:color="auto"/>
            </w:tcBorders>
          </w:tcPr>
          <w:p w14:paraId="32EC78D6"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34E47319" w14:textId="77777777" w:rsidR="00946577" w:rsidRDefault="00946577">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14:paraId="3B205941"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w:t>
            </w:r>
            <w:r>
              <w:rPr>
                <w:rFonts w:ascii="Times New Roman" w:eastAsia="Times New Roman" w:hAnsi="Times New Roman" w:cs="Times New Roman"/>
                <w:sz w:val="24"/>
                <w:szCs w:val="24"/>
                <w:lang w:eastAsia="ru-RU"/>
              </w:rPr>
              <w:softHyphen/>
              <w:t>ра «Ле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ет – не ле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 xml:space="preserve">ет». </w:t>
            </w:r>
          </w:p>
          <w:p w14:paraId="630CDDEA"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softHyphen/>
              <w:t>стие в ме</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ду</w:t>
            </w:r>
            <w:r>
              <w:rPr>
                <w:rFonts w:ascii="Times New Roman" w:eastAsia="Times New Roman" w:hAnsi="Times New Roman" w:cs="Times New Roman"/>
                <w:sz w:val="24"/>
                <w:szCs w:val="24"/>
                <w:lang w:eastAsia="ru-RU"/>
              </w:rPr>
              <w:softHyphen/>
              <w:t>на</w:t>
            </w:r>
            <w:r>
              <w:rPr>
                <w:rFonts w:ascii="Times New Roman" w:eastAsia="Times New Roman" w:hAnsi="Times New Roman" w:cs="Times New Roman"/>
                <w:sz w:val="24"/>
                <w:szCs w:val="24"/>
                <w:lang w:eastAsia="ru-RU"/>
              </w:rPr>
              <w:softHyphen/>
              <w:t>род</w:t>
            </w:r>
            <w:r>
              <w:rPr>
                <w:rFonts w:ascii="Times New Roman" w:eastAsia="Times New Roman" w:hAnsi="Times New Roman" w:cs="Times New Roman"/>
                <w:sz w:val="24"/>
                <w:szCs w:val="24"/>
                <w:lang w:eastAsia="ru-RU"/>
              </w:rPr>
              <w:softHyphen/>
              <w:t>ной ак</w:t>
            </w:r>
            <w:r>
              <w:rPr>
                <w:rFonts w:ascii="Times New Roman" w:eastAsia="Times New Roman" w:hAnsi="Times New Roman" w:cs="Times New Roman"/>
                <w:sz w:val="24"/>
                <w:szCs w:val="24"/>
                <w:lang w:eastAsia="ru-RU"/>
              </w:rPr>
              <w:softHyphen/>
              <w:t>ции «Марш пар</w:t>
            </w:r>
            <w:r>
              <w:rPr>
                <w:rFonts w:ascii="Times New Roman" w:eastAsia="Times New Roman" w:hAnsi="Times New Roman" w:cs="Times New Roman"/>
                <w:sz w:val="24"/>
                <w:szCs w:val="24"/>
                <w:lang w:eastAsia="ru-RU"/>
              </w:rPr>
              <w:softHyphen/>
              <w:t>ков», офор</w:t>
            </w:r>
            <w:r>
              <w:rPr>
                <w:rFonts w:ascii="Times New Roman" w:eastAsia="Times New Roman" w:hAnsi="Times New Roman" w:cs="Times New Roman"/>
                <w:sz w:val="24"/>
                <w:szCs w:val="24"/>
                <w:lang w:eastAsia="ru-RU"/>
              </w:rPr>
              <w:softHyphen/>
              <w:t>мить вы</w:t>
            </w:r>
            <w:r>
              <w:rPr>
                <w:rFonts w:ascii="Times New Roman" w:eastAsia="Times New Roman" w:hAnsi="Times New Roman" w:cs="Times New Roman"/>
                <w:sz w:val="24"/>
                <w:szCs w:val="24"/>
                <w:lang w:eastAsia="ru-RU"/>
              </w:rPr>
              <w:softHyphen/>
              <w:t>став</w:t>
            </w:r>
            <w:r>
              <w:rPr>
                <w:rFonts w:ascii="Times New Roman" w:eastAsia="Times New Roman" w:hAnsi="Times New Roman" w:cs="Times New Roman"/>
                <w:sz w:val="24"/>
                <w:szCs w:val="24"/>
                <w:lang w:eastAsia="ru-RU"/>
              </w:rPr>
              <w:softHyphen/>
              <w:t>ку ри</w:t>
            </w:r>
            <w:r>
              <w:rPr>
                <w:rFonts w:ascii="Times New Roman" w:eastAsia="Times New Roman" w:hAnsi="Times New Roman" w:cs="Times New Roman"/>
                <w:sz w:val="24"/>
                <w:szCs w:val="24"/>
                <w:lang w:eastAsia="ru-RU"/>
              </w:rPr>
              <w:softHyphen/>
              <w:t>сун</w:t>
            </w:r>
            <w:r>
              <w:rPr>
                <w:rFonts w:ascii="Times New Roman" w:eastAsia="Times New Roman" w:hAnsi="Times New Roman" w:cs="Times New Roman"/>
                <w:sz w:val="24"/>
                <w:szCs w:val="24"/>
                <w:lang w:eastAsia="ru-RU"/>
              </w:rPr>
              <w:softHyphen/>
              <w:t>ков.</w:t>
            </w:r>
          </w:p>
        </w:tc>
        <w:tc>
          <w:tcPr>
            <w:tcW w:w="720" w:type="dxa"/>
            <w:tcBorders>
              <w:top w:val="single" w:sz="4" w:space="0" w:color="000000"/>
              <w:left w:val="single" w:sz="4" w:space="0" w:color="auto"/>
              <w:bottom w:val="single" w:sz="4" w:space="0" w:color="000000"/>
              <w:right w:val="single" w:sz="4" w:space="0" w:color="auto"/>
            </w:tcBorders>
            <w:hideMark/>
          </w:tcPr>
          <w:p w14:paraId="7FAA48E6"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42BB992A" w14:textId="77777777"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tcPr>
          <w:p w14:paraId="31EFB29B" w14:textId="77777777" w:rsidR="00946577" w:rsidRDefault="00946577">
            <w:pPr>
              <w:spacing w:after="0" w:line="240" w:lineRule="auto"/>
              <w:rPr>
                <w:rFonts w:ascii="Times New Roman" w:eastAsia="Times New Roman" w:hAnsi="Times New Roman" w:cs="Times New Roman"/>
                <w:sz w:val="24"/>
                <w:szCs w:val="24"/>
                <w:lang w:eastAsia="en-US"/>
              </w:rPr>
            </w:pPr>
          </w:p>
        </w:tc>
      </w:tr>
      <w:tr w:rsidR="00946577" w14:paraId="3B42DFE7" w14:textId="77777777" w:rsidTr="000E0009">
        <w:trPr>
          <w:cantSplit/>
          <w:trHeight w:val="1134"/>
        </w:trPr>
        <w:tc>
          <w:tcPr>
            <w:tcW w:w="440" w:type="dxa"/>
            <w:vMerge/>
            <w:tcBorders>
              <w:top w:val="single" w:sz="4" w:space="0" w:color="000000"/>
              <w:left w:val="single" w:sz="4" w:space="0" w:color="000000"/>
              <w:bottom w:val="single" w:sz="4" w:space="0" w:color="000000"/>
              <w:right w:val="single" w:sz="4" w:space="0" w:color="auto"/>
            </w:tcBorders>
            <w:vAlign w:val="center"/>
            <w:hideMark/>
          </w:tcPr>
          <w:p w14:paraId="4997C270" w14:textId="77777777" w:rsidR="00946577" w:rsidRDefault="00946577">
            <w:pPr>
              <w:spacing w:after="0"/>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5E0B11CF"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21 </w:t>
            </w:r>
          </w:p>
          <w:p w14:paraId="69B72B35" w14:textId="77777777"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Стр.137</w:t>
            </w:r>
          </w:p>
        </w:tc>
        <w:tc>
          <w:tcPr>
            <w:tcW w:w="4054" w:type="dxa"/>
            <w:tcBorders>
              <w:top w:val="single" w:sz="4" w:space="0" w:color="000000"/>
              <w:left w:val="single" w:sz="4" w:space="0" w:color="000000"/>
              <w:bottom w:val="single" w:sz="4" w:space="0" w:color="000000"/>
              <w:right w:val="single" w:sz="4" w:space="0" w:color="000000"/>
            </w:tcBorders>
            <w:vAlign w:val="center"/>
            <w:hideMark/>
          </w:tcPr>
          <w:p w14:paraId="33017782"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представлениями о жизни животных весной, обобщение представлений с использованием условных обозначений.</w:t>
            </w:r>
          </w:p>
          <w:p w14:paraId="5A52753D"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Материал: </w:t>
            </w:r>
            <w:r>
              <w:rPr>
                <w:rFonts w:ascii="Times New Roman" w:eastAsia="Times New Roman" w:hAnsi="Times New Roman" w:cs="Times New Roman"/>
                <w:sz w:val="24"/>
                <w:szCs w:val="24"/>
                <w:lang w:eastAsia="ru-RU"/>
              </w:rPr>
              <w:t>«весенний» сектор круговой диаграммы; картинки с изображениями насекомых; зверей; загадки о животных.</w:t>
            </w:r>
          </w:p>
        </w:tc>
        <w:tc>
          <w:tcPr>
            <w:tcW w:w="2389" w:type="dxa"/>
            <w:tcBorders>
              <w:top w:val="single" w:sz="4" w:space="0" w:color="000000"/>
              <w:left w:val="single" w:sz="4" w:space="0" w:color="auto"/>
              <w:bottom w:val="single" w:sz="4" w:space="0" w:color="000000"/>
              <w:right w:val="single" w:sz="4" w:space="0" w:color="auto"/>
            </w:tcBorders>
          </w:tcPr>
          <w:p w14:paraId="28689C26" w14:textId="77777777"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503B225D" w14:textId="77777777" w:rsidR="00946577" w:rsidRDefault="00946577">
            <w:pPr>
              <w:tabs>
                <w:tab w:val="num" w:pos="1440"/>
              </w:tabs>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tcPr>
          <w:p w14:paraId="07A22B58" w14:textId="77777777"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w:t>
            </w:r>
            <w:r>
              <w:rPr>
                <w:rFonts w:ascii="Times New Roman" w:eastAsia="Times New Roman" w:hAnsi="Times New Roman" w:cs="Times New Roman"/>
                <w:sz w:val="24"/>
                <w:szCs w:val="24"/>
                <w:lang w:eastAsia="ru-RU"/>
              </w:rPr>
              <w:softHyphen/>
              <w:t>се</w:t>
            </w:r>
            <w:r>
              <w:rPr>
                <w:rFonts w:ascii="Times New Roman" w:eastAsia="Times New Roman" w:hAnsi="Times New Roman" w:cs="Times New Roman"/>
                <w:sz w:val="24"/>
                <w:szCs w:val="24"/>
                <w:lang w:eastAsia="ru-RU"/>
              </w:rPr>
              <w:softHyphen/>
              <w:t>да по во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пр</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сам о по</w:t>
            </w:r>
            <w:r>
              <w:rPr>
                <w:rFonts w:ascii="Times New Roman" w:eastAsia="Times New Roman" w:hAnsi="Times New Roman" w:cs="Times New Roman"/>
                <w:sz w:val="24"/>
                <w:szCs w:val="24"/>
                <w:lang w:eastAsia="ru-RU"/>
              </w:rPr>
              <w:softHyphen/>
              <w:t>го</w:t>
            </w:r>
            <w:r>
              <w:rPr>
                <w:rFonts w:ascii="Times New Roman" w:eastAsia="Times New Roman" w:hAnsi="Times New Roman" w:cs="Times New Roman"/>
                <w:sz w:val="24"/>
                <w:szCs w:val="24"/>
                <w:lang w:eastAsia="ru-RU"/>
              </w:rPr>
              <w:softHyphen/>
              <w:t>де. Суб</w:t>
            </w:r>
            <w:r>
              <w:rPr>
                <w:rFonts w:ascii="Times New Roman" w:eastAsia="Times New Roman" w:hAnsi="Times New Roman" w:cs="Times New Roman"/>
                <w:sz w:val="24"/>
                <w:szCs w:val="24"/>
                <w:lang w:eastAsia="ru-RU"/>
              </w:rPr>
              <w:softHyphen/>
              <w:t>бот</w:t>
            </w:r>
            <w:r>
              <w:rPr>
                <w:rFonts w:ascii="Times New Roman" w:eastAsia="Times New Roman" w:hAnsi="Times New Roman" w:cs="Times New Roman"/>
                <w:sz w:val="24"/>
                <w:szCs w:val="24"/>
                <w:lang w:eastAsia="ru-RU"/>
              </w:rPr>
              <w:softHyphen/>
              <w:t>ник с ро</w:t>
            </w:r>
            <w:r>
              <w:rPr>
                <w:rFonts w:ascii="Times New Roman" w:eastAsia="Times New Roman" w:hAnsi="Times New Roman" w:cs="Times New Roman"/>
                <w:sz w:val="24"/>
                <w:szCs w:val="24"/>
                <w:lang w:eastAsia="ru-RU"/>
              </w:rPr>
              <w:softHyphen/>
              <w:t>ди</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ля</w:t>
            </w:r>
            <w:r>
              <w:rPr>
                <w:rFonts w:ascii="Times New Roman" w:eastAsia="Times New Roman" w:hAnsi="Times New Roman" w:cs="Times New Roman"/>
                <w:sz w:val="24"/>
                <w:szCs w:val="24"/>
                <w:lang w:eastAsia="ru-RU"/>
              </w:rPr>
              <w:softHyphen/>
              <w:t>ми   «Ве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ну встре</w:t>
            </w:r>
            <w:r>
              <w:rPr>
                <w:rFonts w:ascii="Times New Roman" w:eastAsia="Times New Roman" w:hAnsi="Times New Roman" w:cs="Times New Roman"/>
                <w:sz w:val="24"/>
                <w:szCs w:val="24"/>
                <w:lang w:eastAsia="ru-RU"/>
              </w:rPr>
              <w:softHyphen/>
              <w:t>ча</w:t>
            </w:r>
            <w:r>
              <w:rPr>
                <w:rFonts w:ascii="Times New Roman" w:eastAsia="Times New Roman" w:hAnsi="Times New Roman" w:cs="Times New Roman"/>
                <w:sz w:val="24"/>
                <w:szCs w:val="24"/>
                <w:lang w:eastAsia="ru-RU"/>
              </w:rPr>
              <w:softHyphen/>
              <w:t>ем чи</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то</w:t>
            </w:r>
            <w:r>
              <w:rPr>
                <w:rFonts w:ascii="Times New Roman" w:eastAsia="Times New Roman" w:hAnsi="Times New Roman" w:cs="Times New Roman"/>
                <w:sz w:val="24"/>
                <w:szCs w:val="24"/>
                <w:lang w:eastAsia="ru-RU"/>
              </w:rPr>
              <w:softHyphen/>
              <w:t>той».</w:t>
            </w:r>
          </w:p>
          <w:p w14:paraId="73659579" w14:textId="77777777" w:rsidR="00946577" w:rsidRDefault="00946577">
            <w:pPr>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000000"/>
              <w:left w:val="single" w:sz="4" w:space="0" w:color="auto"/>
              <w:bottom w:val="single" w:sz="4" w:space="0" w:color="000000"/>
              <w:right w:val="single" w:sz="4" w:space="0" w:color="auto"/>
            </w:tcBorders>
            <w:hideMark/>
          </w:tcPr>
          <w:p w14:paraId="1B24403D" w14:textId="77777777"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58C1329C" w14:textId="77777777" w:rsidR="00946577" w:rsidRDefault="00946577">
            <w:pPr>
              <w:spacing w:after="0" w:line="240" w:lineRule="auto"/>
              <w:rPr>
                <w:rFonts w:ascii="Times New Roman" w:eastAsia="Times New Roman" w:hAnsi="Times New Roman" w:cs="Times New Roman"/>
                <w:sz w:val="24"/>
                <w:szCs w:val="24"/>
                <w:lang w:eastAsia="en-US"/>
              </w:rPr>
            </w:pPr>
          </w:p>
          <w:p w14:paraId="06BF6B55" w14:textId="77777777" w:rsidR="00946577" w:rsidRDefault="00946577">
            <w:pPr>
              <w:spacing w:after="0" w:line="240" w:lineRule="auto"/>
              <w:rPr>
                <w:rFonts w:ascii="Times New Roman" w:eastAsia="Times New Roman" w:hAnsi="Times New Roman" w:cs="Times New Roman"/>
                <w:sz w:val="24"/>
                <w:szCs w:val="24"/>
                <w:lang w:eastAsia="en-US"/>
              </w:rPr>
            </w:pPr>
          </w:p>
          <w:p w14:paraId="78855B7D" w14:textId="77777777" w:rsidR="00946577" w:rsidRDefault="00946577">
            <w:pPr>
              <w:spacing w:after="0" w:line="240" w:lineRule="auto"/>
              <w:rPr>
                <w:rFonts w:ascii="Times New Roman" w:eastAsia="Times New Roman" w:hAnsi="Times New Roman" w:cs="Times New Roman"/>
                <w:sz w:val="24"/>
                <w:szCs w:val="24"/>
                <w:lang w:eastAsia="en-US"/>
              </w:rPr>
            </w:pPr>
          </w:p>
          <w:p w14:paraId="2F13D2C8" w14:textId="77777777" w:rsidR="00946577" w:rsidRDefault="00946577">
            <w:pPr>
              <w:spacing w:after="0" w:line="240" w:lineRule="auto"/>
              <w:rPr>
                <w:rFonts w:ascii="Times New Roman" w:eastAsia="Times New Roman" w:hAnsi="Times New Roman" w:cs="Times New Roman"/>
                <w:sz w:val="24"/>
                <w:szCs w:val="24"/>
                <w:lang w:eastAsia="en-US"/>
              </w:rPr>
            </w:pPr>
          </w:p>
          <w:p w14:paraId="268A0C9D" w14:textId="77777777" w:rsidR="00946577" w:rsidRDefault="00946577">
            <w:pPr>
              <w:spacing w:after="0" w:line="240" w:lineRule="auto"/>
              <w:rPr>
                <w:rFonts w:ascii="Times New Roman" w:eastAsia="Times New Roman" w:hAnsi="Times New Roman" w:cs="Times New Roman"/>
                <w:sz w:val="24"/>
                <w:szCs w:val="24"/>
                <w:lang w:eastAsia="en-US"/>
              </w:rPr>
            </w:pPr>
          </w:p>
          <w:p w14:paraId="1912A13A" w14:textId="77777777" w:rsidR="00946577" w:rsidRDefault="00946577">
            <w:pPr>
              <w:spacing w:after="0" w:line="240" w:lineRule="auto"/>
              <w:rPr>
                <w:rFonts w:ascii="Times New Roman" w:eastAsia="Times New Roman" w:hAnsi="Times New Roman" w:cs="Times New Roman"/>
                <w:sz w:val="24"/>
                <w:szCs w:val="24"/>
                <w:lang w:eastAsia="en-US"/>
              </w:rPr>
            </w:pPr>
          </w:p>
          <w:p w14:paraId="7ABFFEC4" w14:textId="77777777" w:rsidR="00946577" w:rsidRDefault="00946577">
            <w:pPr>
              <w:spacing w:after="0" w:line="240" w:lineRule="auto"/>
              <w:rPr>
                <w:rFonts w:ascii="Times New Roman" w:eastAsia="Times New Roman" w:hAnsi="Times New Roman" w:cs="Times New Roman"/>
                <w:sz w:val="24"/>
                <w:szCs w:val="24"/>
                <w:lang w:eastAsia="en-US"/>
              </w:rPr>
            </w:pPr>
          </w:p>
          <w:p w14:paraId="329D9718" w14:textId="77777777" w:rsidR="00946577" w:rsidRDefault="00946577">
            <w:pPr>
              <w:spacing w:after="0" w:line="240" w:lineRule="auto"/>
              <w:rPr>
                <w:rFonts w:ascii="Times New Roman" w:eastAsia="Times New Roman" w:hAnsi="Times New Roman" w:cs="Times New Roman"/>
                <w:sz w:val="24"/>
                <w:szCs w:val="24"/>
                <w:lang w:eastAsia="en-US"/>
              </w:rPr>
            </w:pPr>
          </w:p>
          <w:p w14:paraId="62BA5127" w14:textId="77777777" w:rsidR="00946577" w:rsidRDefault="00946577">
            <w:pPr>
              <w:spacing w:after="0" w:line="240" w:lineRule="auto"/>
              <w:rPr>
                <w:rFonts w:ascii="Times New Roman" w:eastAsia="Times New Roman" w:hAnsi="Times New Roman" w:cs="Times New Roman"/>
                <w:sz w:val="24"/>
                <w:szCs w:val="24"/>
                <w:lang w:eastAsia="en-US"/>
              </w:rPr>
            </w:pPr>
          </w:p>
        </w:tc>
        <w:bookmarkEnd w:id="14"/>
        <w:tc>
          <w:tcPr>
            <w:tcW w:w="2339" w:type="dxa"/>
            <w:vMerge/>
            <w:tcBorders>
              <w:top w:val="single" w:sz="4" w:space="0" w:color="000000"/>
              <w:left w:val="single" w:sz="4" w:space="0" w:color="auto"/>
              <w:bottom w:val="single" w:sz="4" w:space="0" w:color="000000"/>
              <w:right w:val="single" w:sz="4" w:space="0" w:color="000000"/>
            </w:tcBorders>
            <w:vAlign w:val="center"/>
            <w:hideMark/>
          </w:tcPr>
          <w:p w14:paraId="20C8326A" w14:textId="77777777" w:rsidR="00946577" w:rsidRDefault="00946577">
            <w:pPr>
              <w:spacing w:after="0"/>
              <w:rPr>
                <w:rFonts w:ascii="Times New Roman" w:eastAsia="Times New Roman" w:hAnsi="Times New Roman" w:cs="Times New Roman"/>
                <w:sz w:val="24"/>
                <w:szCs w:val="24"/>
                <w:lang w:eastAsia="en-US"/>
              </w:rPr>
            </w:pPr>
          </w:p>
        </w:tc>
      </w:tr>
    </w:tbl>
    <w:p w14:paraId="0F948121" w14:textId="77777777" w:rsidR="000E0009" w:rsidRDefault="000E0009" w:rsidP="000E0009">
      <w:pPr>
        <w:spacing w:after="0" w:line="240" w:lineRule="auto"/>
        <w:rPr>
          <w:rFonts w:ascii="Times New Roman" w:eastAsia="Times New Roman" w:hAnsi="Times New Roman" w:cs="Times New Roman"/>
          <w:sz w:val="24"/>
          <w:szCs w:val="24"/>
          <w:lang w:eastAsia="ru-RU"/>
        </w:rPr>
      </w:pPr>
    </w:p>
    <w:tbl>
      <w:tblPr>
        <w:tblW w:w="157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135"/>
        <w:gridCol w:w="3960"/>
        <w:gridCol w:w="2418"/>
        <w:gridCol w:w="2694"/>
        <w:gridCol w:w="708"/>
        <w:gridCol w:w="1970"/>
        <w:gridCol w:w="2425"/>
      </w:tblGrid>
      <w:tr w:rsidR="000E0009" w14:paraId="2B2BCA37" w14:textId="77777777" w:rsidTr="000E0009">
        <w:trPr>
          <w:cantSplit/>
          <w:trHeight w:val="1134"/>
        </w:trPr>
        <w:tc>
          <w:tcPr>
            <w:tcW w:w="425" w:type="dxa"/>
            <w:vMerge w:val="restart"/>
            <w:tcBorders>
              <w:top w:val="single" w:sz="4" w:space="0" w:color="000000"/>
              <w:left w:val="single" w:sz="4" w:space="0" w:color="000000"/>
              <w:bottom w:val="single" w:sz="4" w:space="0" w:color="000000"/>
              <w:right w:val="single" w:sz="4" w:space="0" w:color="auto"/>
            </w:tcBorders>
            <w:textDirection w:val="btLr"/>
          </w:tcPr>
          <w:p w14:paraId="4F2A8B28" w14:textId="77777777" w:rsidR="000E0009" w:rsidRDefault="000E0009">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Март</w:t>
            </w:r>
          </w:p>
          <w:p w14:paraId="2E2951E7" w14:textId="77777777" w:rsidR="000E0009" w:rsidRDefault="000E0009">
            <w:pPr>
              <w:spacing w:after="0" w:line="240" w:lineRule="auto"/>
              <w:ind w:left="113" w:right="113"/>
              <w:rPr>
                <w:rFonts w:ascii="Times New Roman" w:eastAsia="Times New Roman" w:hAnsi="Times New Roman" w:cs="Times New Roman"/>
                <w:sz w:val="24"/>
                <w:szCs w:val="24"/>
                <w:lang w:eastAsia="en-US"/>
              </w:rPr>
            </w:pPr>
          </w:p>
          <w:p w14:paraId="0237D2A1" w14:textId="77777777" w:rsidR="000E0009" w:rsidRDefault="000E0009">
            <w:pPr>
              <w:spacing w:after="0" w:line="240" w:lineRule="auto"/>
              <w:ind w:left="113" w:right="113"/>
              <w:jc w:val="center"/>
              <w:rPr>
                <w:rFonts w:ascii="Times New Roman" w:eastAsia="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32981772" w14:textId="77777777" w:rsidR="000E0009" w:rsidRDefault="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14:paraId="0FC849A9" w14:textId="77777777" w:rsidR="000E0009" w:rsidRDefault="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Стр.138</w:t>
            </w:r>
          </w:p>
        </w:tc>
        <w:tc>
          <w:tcPr>
            <w:tcW w:w="3960" w:type="dxa"/>
            <w:tcBorders>
              <w:top w:val="single" w:sz="4" w:space="0" w:color="000000"/>
              <w:left w:val="single" w:sz="4" w:space="0" w:color="000000"/>
              <w:bottom w:val="single" w:sz="4" w:space="0" w:color="000000"/>
              <w:right w:val="single" w:sz="4" w:space="0" w:color="000000"/>
            </w:tcBorders>
            <w:vAlign w:val="center"/>
            <w:hideMark/>
          </w:tcPr>
          <w:p w14:paraId="11BE8953" w14:textId="77777777" w:rsidR="000E0009" w:rsidRDefault="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Овладение представлениями о </w:t>
            </w:r>
            <w:proofErr w:type="spellStart"/>
            <w:r>
              <w:rPr>
                <w:rFonts w:ascii="Times New Roman" w:eastAsia="Times New Roman" w:hAnsi="Times New Roman" w:cs="Times New Roman"/>
                <w:sz w:val="24"/>
                <w:szCs w:val="24"/>
                <w:lang w:eastAsia="ru-RU"/>
              </w:rPr>
              <w:t>жизи</w:t>
            </w:r>
            <w:proofErr w:type="spellEnd"/>
            <w:r>
              <w:rPr>
                <w:rFonts w:ascii="Times New Roman" w:eastAsia="Times New Roman" w:hAnsi="Times New Roman" w:cs="Times New Roman"/>
                <w:sz w:val="24"/>
                <w:szCs w:val="24"/>
                <w:lang w:eastAsia="ru-RU"/>
              </w:rPr>
              <w:t xml:space="preserve"> животных веной, обобщение представлений с использованием условных обозначений.</w:t>
            </w:r>
          </w:p>
          <w:p w14:paraId="55A70014" w14:textId="77777777" w:rsidR="000E0009" w:rsidRDefault="000E0009">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4"/>
                <w:szCs w:val="24"/>
                <w:lang w:eastAsia="ru-RU"/>
              </w:rPr>
              <w:t xml:space="preserve">Материал: </w:t>
            </w:r>
            <w:r>
              <w:rPr>
                <w:rFonts w:ascii="Times New Roman" w:eastAsia="Times New Roman" w:hAnsi="Times New Roman" w:cs="Times New Roman"/>
                <w:sz w:val="24"/>
                <w:szCs w:val="24"/>
                <w:lang w:eastAsia="ru-RU"/>
              </w:rPr>
              <w:t>«весенний» сектор круговой диаграммы, картинки с изображением лягушки, перелётных птиц, птичьих гнёзд, скворечник, стихи, загадки.</w:t>
            </w:r>
            <w:proofErr w:type="gramEnd"/>
          </w:p>
        </w:tc>
        <w:tc>
          <w:tcPr>
            <w:tcW w:w="2418" w:type="dxa"/>
            <w:tcBorders>
              <w:top w:val="single" w:sz="4" w:space="0" w:color="000000"/>
              <w:left w:val="single" w:sz="4" w:space="0" w:color="auto"/>
              <w:bottom w:val="single" w:sz="4" w:space="0" w:color="000000"/>
              <w:right w:val="single" w:sz="4" w:space="0" w:color="auto"/>
            </w:tcBorders>
          </w:tcPr>
          <w:p w14:paraId="02BAF1AF" w14:textId="77777777" w:rsidR="000E0009" w:rsidRDefault="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58D6880F" w14:textId="77777777" w:rsidR="000E0009" w:rsidRDefault="000E0009">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4" w:type="dxa"/>
            <w:tcBorders>
              <w:top w:val="single" w:sz="4" w:space="0" w:color="000000"/>
              <w:left w:val="single" w:sz="4" w:space="0" w:color="auto"/>
              <w:bottom w:val="single" w:sz="4" w:space="0" w:color="000000"/>
              <w:right w:val="single" w:sz="4" w:space="0" w:color="auto"/>
            </w:tcBorders>
            <w:vAlign w:val="center"/>
            <w:hideMark/>
          </w:tcPr>
          <w:p w14:paraId="392E9E37" w14:textId="77777777" w:rsidR="000E0009" w:rsidRDefault="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т</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р</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уи</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р</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ва</w:t>
            </w:r>
            <w:r>
              <w:rPr>
                <w:rFonts w:ascii="Times New Roman" w:eastAsia="Times New Roman" w:hAnsi="Times New Roman" w:cs="Times New Roman"/>
                <w:sz w:val="24"/>
                <w:szCs w:val="24"/>
                <w:lang w:eastAsia="ru-RU"/>
              </w:rPr>
              <w:softHyphen/>
              <w:t>ние из бу</w:t>
            </w:r>
            <w:r>
              <w:rPr>
                <w:rFonts w:ascii="Times New Roman" w:eastAsia="Times New Roman" w:hAnsi="Times New Roman" w:cs="Times New Roman"/>
                <w:sz w:val="24"/>
                <w:szCs w:val="24"/>
                <w:lang w:eastAsia="ru-RU"/>
              </w:rPr>
              <w:softHyphen/>
              <w:t>ма</w:t>
            </w:r>
            <w:r>
              <w:rPr>
                <w:rFonts w:ascii="Times New Roman" w:eastAsia="Times New Roman" w:hAnsi="Times New Roman" w:cs="Times New Roman"/>
                <w:sz w:val="24"/>
                <w:szCs w:val="24"/>
                <w:lang w:eastAsia="ru-RU"/>
              </w:rPr>
              <w:softHyphen/>
              <w:t>ги «Цве</w:t>
            </w:r>
            <w:r>
              <w:rPr>
                <w:rFonts w:ascii="Times New Roman" w:eastAsia="Times New Roman" w:hAnsi="Times New Roman" w:cs="Times New Roman"/>
                <w:sz w:val="24"/>
                <w:szCs w:val="24"/>
                <w:lang w:eastAsia="ru-RU"/>
              </w:rPr>
              <w:softHyphen/>
              <w:t>ты».</w:t>
            </w:r>
          </w:p>
          <w:p w14:paraId="4C786AA3" w14:textId="77777777" w:rsidR="000E0009" w:rsidRDefault="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м</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т</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ри</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ва</w:t>
            </w:r>
            <w:r>
              <w:rPr>
                <w:rFonts w:ascii="Times New Roman" w:eastAsia="Times New Roman" w:hAnsi="Times New Roman" w:cs="Times New Roman"/>
                <w:sz w:val="24"/>
                <w:szCs w:val="24"/>
                <w:lang w:eastAsia="ru-RU"/>
              </w:rPr>
              <w:softHyphen/>
              <w:t>ние клум</w:t>
            </w:r>
            <w:r>
              <w:rPr>
                <w:rFonts w:ascii="Times New Roman" w:eastAsia="Times New Roman" w:hAnsi="Times New Roman" w:cs="Times New Roman"/>
                <w:sz w:val="24"/>
                <w:szCs w:val="24"/>
                <w:lang w:eastAsia="ru-RU"/>
              </w:rPr>
              <w:softHyphen/>
              <w:t>бы с са</w:t>
            </w:r>
            <w:r>
              <w:rPr>
                <w:rFonts w:ascii="Times New Roman" w:eastAsia="Times New Roman" w:hAnsi="Times New Roman" w:cs="Times New Roman"/>
                <w:sz w:val="24"/>
                <w:szCs w:val="24"/>
                <w:lang w:eastAsia="ru-RU"/>
              </w:rPr>
              <w:softHyphen/>
              <w:t>до</w:t>
            </w:r>
            <w:r>
              <w:rPr>
                <w:rFonts w:ascii="Times New Roman" w:eastAsia="Times New Roman" w:hAnsi="Times New Roman" w:cs="Times New Roman"/>
                <w:sz w:val="24"/>
                <w:szCs w:val="24"/>
                <w:lang w:eastAsia="ru-RU"/>
              </w:rPr>
              <w:softHyphen/>
              <w:t>вы</w:t>
            </w:r>
            <w:r>
              <w:rPr>
                <w:rFonts w:ascii="Times New Roman" w:eastAsia="Times New Roman" w:hAnsi="Times New Roman" w:cs="Times New Roman"/>
                <w:sz w:val="24"/>
                <w:szCs w:val="24"/>
                <w:lang w:eastAsia="ru-RU"/>
              </w:rPr>
              <w:softHyphen/>
              <w:t>ми цве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ми.</w:t>
            </w:r>
          </w:p>
        </w:tc>
        <w:tc>
          <w:tcPr>
            <w:tcW w:w="708" w:type="dxa"/>
            <w:tcBorders>
              <w:top w:val="single" w:sz="4" w:space="0" w:color="000000"/>
              <w:left w:val="single" w:sz="4" w:space="0" w:color="auto"/>
              <w:bottom w:val="single" w:sz="4" w:space="0" w:color="000000"/>
              <w:right w:val="single" w:sz="4" w:space="0" w:color="auto"/>
            </w:tcBorders>
            <w:hideMark/>
          </w:tcPr>
          <w:p w14:paraId="429FD412" w14:textId="77777777" w:rsidR="000E0009"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0" w:type="dxa"/>
            <w:tcBorders>
              <w:top w:val="single" w:sz="4" w:space="0" w:color="000000"/>
              <w:left w:val="single" w:sz="4" w:space="0" w:color="auto"/>
              <w:bottom w:val="single" w:sz="4" w:space="0" w:color="000000"/>
              <w:right w:val="single" w:sz="4" w:space="0" w:color="auto"/>
            </w:tcBorders>
          </w:tcPr>
          <w:p w14:paraId="08977CC0" w14:textId="77777777" w:rsidR="000E0009" w:rsidRDefault="000E0009">
            <w:pPr>
              <w:spacing w:after="0" w:line="240" w:lineRule="auto"/>
              <w:rPr>
                <w:rFonts w:ascii="Times New Roman" w:eastAsia="Times New Roman" w:hAnsi="Times New Roman" w:cs="Times New Roman"/>
                <w:sz w:val="24"/>
                <w:szCs w:val="24"/>
                <w:lang w:eastAsia="en-US"/>
              </w:rPr>
            </w:pPr>
          </w:p>
        </w:tc>
        <w:tc>
          <w:tcPr>
            <w:tcW w:w="2425" w:type="dxa"/>
            <w:vMerge w:val="restart"/>
            <w:tcBorders>
              <w:top w:val="single" w:sz="4" w:space="0" w:color="000000"/>
              <w:left w:val="single" w:sz="4" w:space="0" w:color="auto"/>
              <w:bottom w:val="single" w:sz="4" w:space="0" w:color="000000"/>
              <w:right w:val="single" w:sz="4" w:space="0" w:color="000000"/>
            </w:tcBorders>
          </w:tcPr>
          <w:p w14:paraId="36998CCB" w14:textId="77777777" w:rsidR="000E0009" w:rsidRDefault="000E0009">
            <w:pPr>
              <w:spacing w:after="0" w:line="240" w:lineRule="auto"/>
              <w:rPr>
                <w:rFonts w:ascii="Times New Roman" w:eastAsia="Times New Roman" w:hAnsi="Times New Roman" w:cs="Times New Roman"/>
                <w:lang w:eastAsia="en-US"/>
              </w:rPr>
            </w:pPr>
          </w:p>
          <w:p w14:paraId="3BBB26AE" w14:textId="77777777" w:rsidR="000E0009" w:rsidRDefault="000E0009">
            <w:pPr>
              <w:spacing w:after="0" w:line="240" w:lineRule="auto"/>
              <w:rPr>
                <w:rFonts w:ascii="Times New Roman" w:eastAsia="Times New Roman" w:hAnsi="Times New Roman" w:cs="Times New Roman"/>
                <w:lang w:eastAsia="en-US"/>
              </w:rPr>
            </w:pPr>
          </w:p>
          <w:p w14:paraId="15C7C05F" w14:textId="77777777" w:rsidR="000E0009" w:rsidRDefault="000E0009">
            <w:pPr>
              <w:spacing w:after="0" w:line="240" w:lineRule="auto"/>
              <w:rPr>
                <w:rFonts w:ascii="Times New Roman" w:eastAsia="Times New Roman" w:hAnsi="Times New Roman" w:cs="Times New Roman"/>
                <w:sz w:val="24"/>
                <w:szCs w:val="24"/>
                <w:lang w:eastAsia="en-US"/>
              </w:rPr>
            </w:pPr>
          </w:p>
        </w:tc>
      </w:tr>
      <w:tr w:rsidR="000E0009" w14:paraId="39FEE249" w14:textId="77777777" w:rsidTr="000E0009">
        <w:trPr>
          <w:cantSplit/>
          <w:trHeight w:val="4795"/>
        </w:trPr>
        <w:tc>
          <w:tcPr>
            <w:tcW w:w="425" w:type="dxa"/>
            <w:vMerge/>
            <w:tcBorders>
              <w:top w:val="single" w:sz="4" w:space="0" w:color="000000"/>
              <w:left w:val="single" w:sz="4" w:space="0" w:color="000000"/>
              <w:bottom w:val="single" w:sz="4" w:space="0" w:color="000000"/>
              <w:right w:val="single" w:sz="4" w:space="0" w:color="auto"/>
            </w:tcBorders>
            <w:vAlign w:val="center"/>
            <w:hideMark/>
          </w:tcPr>
          <w:p w14:paraId="49F96151" w14:textId="77777777" w:rsidR="000E0009" w:rsidRDefault="000E0009">
            <w:pPr>
              <w:spacing w:after="0"/>
              <w:rPr>
                <w:rFonts w:ascii="Times New Roman" w:eastAsia="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7F17493F" w14:textId="77777777" w:rsidR="000E0009" w:rsidRDefault="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p w14:paraId="3B61FA83" w14:textId="77777777" w:rsidR="000E0009" w:rsidRDefault="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Стр.139</w:t>
            </w:r>
          </w:p>
          <w:p w14:paraId="38D43A8C"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40D6E739"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0F7151CC"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095BBBA8"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1F3AC685"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2CDE8F6B"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7130D110"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78D140CE"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0EB0118E"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139E2BA9"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35FDB947"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61B9AC30"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2B0F8DA6"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0EB9D57A"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0A3F5754"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3B05F939"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6F36D306"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254A8CC9"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3807BB62"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1BAC7991" w14:textId="77777777" w:rsidR="00B37448" w:rsidRDefault="00B37448">
            <w:pPr>
              <w:spacing w:after="0" w:line="240" w:lineRule="auto"/>
              <w:jc w:val="both"/>
              <w:rPr>
                <w:rFonts w:ascii="Times New Roman" w:eastAsia="Times New Roman" w:hAnsi="Times New Roman" w:cs="Times New Roman"/>
                <w:sz w:val="24"/>
                <w:szCs w:val="24"/>
                <w:lang w:eastAsia="ru-RU"/>
              </w:rPr>
            </w:pPr>
          </w:p>
          <w:p w14:paraId="42C076C8" w14:textId="77777777" w:rsidR="00B37448" w:rsidRDefault="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№21,22,23</w:t>
            </w:r>
          </w:p>
        </w:tc>
        <w:tc>
          <w:tcPr>
            <w:tcW w:w="3960" w:type="dxa"/>
            <w:tcBorders>
              <w:top w:val="single" w:sz="4" w:space="0" w:color="000000"/>
              <w:left w:val="single" w:sz="4" w:space="0" w:color="000000"/>
              <w:bottom w:val="single" w:sz="4" w:space="0" w:color="000000"/>
              <w:right w:val="single" w:sz="4" w:space="0" w:color="000000"/>
            </w:tcBorders>
            <w:vAlign w:val="center"/>
          </w:tcPr>
          <w:p w14:paraId="6C99BEF4" w14:textId="77777777" w:rsidR="000E0009"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Овладение представлениями о явлениях природы поздней весной, их условными обозначением. Закрепление представлений о весенних явлениях природы с использованием условных обозначений.</w:t>
            </w:r>
          </w:p>
          <w:p w14:paraId="613F90D9" w14:textId="77777777" w:rsidR="000E0009" w:rsidRDefault="000E0009">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Материал:</w:t>
            </w:r>
            <w:r>
              <w:rPr>
                <w:rFonts w:ascii="Times New Roman" w:eastAsia="Times New Roman" w:hAnsi="Times New Roman" w:cs="Times New Roman"/>
                <w:sz w:val="24"/>
                <w:szCs w:val="24"/>
                <w:lang w:eastAsia="en-US"/>
              </w:rPr>
              <w:t xml:space="preserve"> «весенний» сектор круговой диаграммы. Веточки или картинки цветущих деревьев, стихотворение о грозе, танцевальная мелодия.</w:t>
            </w:r>
          </w:p>
          <w:p w14:paraId="5EA4B88F" w14:textId="77777777" w:rsidR="000E0009" w:rsidRDefault="000E0009">
            <w:pPr>
              <w:spacing w:after="0" w:line="240" w:lineRule="auto"/>
              <w:rPr>
                <w:rFonts w:ascii="Times New Roman" w:eastAsia="Times New Roman" w:hAnsi="Times New Roman" w:cs="Times New Roman"/>
                <w:sz w:val="24"/>
                <w:szCs w:val="24"/>
                <w:lang w:eastAsia="ru-RU"/>
              </w:rPr>
            </w:pPr>
          </w:p>
          <w:p w14:paraId="70493D15" w14:textId="77777777" w:rsidR="00B37448" w:rsidRDefault="00B37448">
            <w:pPr>
              <w:spacing w:after="0" w:line="240" w:lineRule="auto"/>
              <w:rPr>
                <w:rFonts w:ascii="Times New Roman" w:eastAsia="Times New Roman" w:hAnsi="Times New Roman" w:cs="Times New Roman"/>
                <w:sz w:val="24"/>
                <w:szCs w:val="24"/>
                <w:lang w:eastAsia="ru-RU"/>
              </w:rPr>
            </w:pPr>
          </w:p>
          <w:p w14:paraId="44B9477D" w14:textId="77777777" w:rsidR="00B37448" w:rsidRDefault="00B37448">
            <w:pPr>
              <w:spacing w:after="0" w:line="240" w:lineRule="auto"/>
              <w:rPr>
                <w:rFonts w:ascii="Times New Roman" w:eastAsia="Times New Roman" w:hAnsi="Times New Roman" w:cs="Times New Roman"/>
                <w:sz w:val="24"/>
                <w:szCs w:val="24"/>
                <w:lang w:eastAsia="ru-RU"/>
              </w:rPr>
            </w:pPr>
          </w:p>
          <w:p w14:paraId="12F85FCD" w14:textId="77777777" w:rsidR="00B37448" w:rsidRDefault="00B37448">
            <w:pPr>
              <w:spacing w:after="0" w:line="240" w:lineRule="auto"/>
              <w:rPr>
                <w:rFonts w:ascii="Times New Roman" w:eastAsia="Times New Roman" w:hAnsi="Times New Roman" w:cs="Times New Roman"/>
                <w:sz w:val="24"/>
                <w:szCs w:val="24"/>
                <w:lang w:eastAsia="ru-RU"/>
              </w:rPr>
            </w:pPr>
          </w:p>
          <w:p w14:paraId="5D8009B2" w14:textId="77777777" w:rsidR="00B37448" w:rsidRDefault="00B37448">
            <w:pPr>
              <w:spacing w:after="0" w:line="240" w:lineRule="auto"/>
              <w:rPr>
                <w:rFonts w:ascii="Times New Roman" w:eastAsia="Times New Roman" w:hAnsi="Times New Roman" w:cs="Times New Roman"/>
                <w:sz w:val="24"/>
                <w:szCs w:val="24"/>
                <w:lang w:eastAsia="ru-RU"/>
              </w:rPr>
            </w:pPr>
          </w:p>
          <w:p w14:paraId="1400E3C8" w14:textId="77777777" w:rsidR="00B37448" w:rsidRDefault="00B37448">
            <w:pPr>
              <w:spacing w:after="0" w:line="240" w:lineRule="auto"/>
              <w:rPr>
                <w:rFonts w:ascii="Times New Roman" w:eastAsia="Times New Roman" w:hAnsi="Times New Roman" w:cs="Times New Roman"/>
                <w:sz w:val="24"/>
                <w:szCs w:val="24"/>
                <w:lang w:eastAsia="ru-RU"/>
              </w:rPr>
            </w:pPr>
          </w:p>
          <w:p w14:paraId="012F3BA3" w14:textId="77777777" w:rsidR="00B37448" w:rsidRDefault="00B37448">
            <w:pPr>
              <w:spacing w:after="0" w:line="240" w:lineRule="auto"/>
              <w:rPr>
                <w:rFonts w:ascii="Times New Roman" w:eastAsia="Times New Roman" w:hAnsi="Times New Roman" w:cs="Times New Roman"/>
                <w:sz w:val="24"/>
                <w:szCs w:val="24"/>
                <w:lang w:eastAsia="ru-RU"/>
              </w:rPr>
            </w:pPr>
          </w:p>
          <w:p w14:paraId="0C0F96BD" w14:textId="77777777" w:rsidR="00B37448" w:rsidRDefault="00B37448">
            <w:pPr>
              <w:spacing w:after="0" w:line="240" w:lineRule="auto"/>
              <w:rPr>
                <w:rFonts w:ascii="Times New Roman" w:eastAsia="Times New Roman" w:hAnsi="Times New Roman" w:cs="Times New Roman"/>
                <w:sz w:val="24"/>
                <w:szCs w:val="24"/>
                <w:lang w:eastAsia="ru-RU"/>
              </w:rPr>
            </w:pPr>
          </w:p>
          <w:p w14:paraId="4D167ED1" w14:textId="77777777" w:rsidR="00B37448" w:rsidRDefault="00B37448">
            <w:pPr>
              <w:spacing w:after="0" w:line="240" w:lineRule="auto"/>
              <w:rPr>
                <w:rFonts w:ascii="Times New Roman" w:eastAsia="Times New Roman" w:hAnsi="Times New Roman" w:cs="Times New Roman"/>
                <w:sz w:val="24"/>
                <w:szCs w:val="24"/>
                <w:lang w:eastAsia="ru-RU"/>
              </w:rPr>
            </w:pPr>
          </w:p>
          <w:p w14:paraId="730BF911" w14:textId="77777777" w:rsidR="00B37448" w:rsidRDefault="00B37448">
            <w:pPr>
              <w:spacing w:after="0" w:line="240" w:lineRule="auto"/>
              <w:rPr>
                <w:rFonts w:ascii="Times New Roman" w:eastAsia="Times New Roman" w:hAnsi="Times New Roman" w:cs="Times New Roman"/>
                <w:sz w:val="24"/>
                <w:szCs w:val="24"/>
                <w:lang w:eastAsia="ru-RU"/>
              </w:rPr>
            </w:pPr>
          </w:p>
          <w:p w14:paraId="2D5F014E" w14:textId="77777777" w:rsidR="00B37448" w:rsidRDefault="00B37448">
            <w:pPr>
              <w:spacing w:after="0" w:line="240" w:lineRule="auto"/>
              <w:rPr>
                <w:rFonts w:ascii="Times New Roman" w:eastAsia="Times New Roman" w:hAnsi="Times New Roman" w:cs="Times New Roman"/>
                <w:sz w:val="24"/>
                <w:szCs w:val="24"/>
                <w:lang w:eastAsia="ru-RU"/>
              </w:rPr>
            </w:pPr>
          </w:p>
          <w:p w14:paraId="30C1D831" w14:textId="77777777" w:rsidR="00B37448" w:rsidRDefault="00B37448">
            <w:pPr>
              <w:spacing w:after="0" w:line="240" w:lineRule="auto"/>
              <w:rPr>
                <w:rFonts w:ascii="Times New Roman" w:eastAsia="Times New Roman" w:hAnsi="Times New Roman" w:cs="Times New Roman"/>
                <w:sz w:val="24"/>
                <w:szCs w:val="24"/>
                <w:lang w:eastAsia="ru-RU"/>
              </w:rPr>
            </w:pPr>
          </w:p>
          <w:p w14:paraId="178F94E3" w14:textId="77777777" w:rsidR="00B37448" w:rsidRDefault="00B37448">
            <w:pPr>
              <w:spacing w:after="0" w:line="240" w:lineRule="auto"/>
              <w:rPr>
                <w:rFonts w:ascii="Times New Roman" w:eastAsia="Times New Roman" w:hAnsi="Times New Roman" w:cs="Times New Roman"/>
                <w:sz w:val="24"/>
                <w:szCs w:val="24"/>
                <w:lang w:eastAsia="ru-RU"/>
              </w:rPr>
            </w:pPr>
          </w:p>
          <w:p w14:paraId="7A4F8E12" w14:textId="77777777" w:rsidR="00B37448" w:rsidRDefault="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w:t>
            </w:r>
          </w:p>
        </w:tc>
        <w:tc>
          <w:tcPr>
            <w:tcW w:w="2418" w:type="dxa"/>
            <w:tcBorders>
              <w:top w:val="single" w:sz="4" w:space="0" w:color="000000"/>
              <w:left w:val="single" w:sz="4" w:space="0" w:color="auto"/>
              <w:bottom w:val="single" w:sz="4" w:space="0" w:color="000000"/>
              <w:right w:val="single" w:sz="4" w:space="0" w:color="auto"/>
            </w:tcBorders>
          </w:tcPr>
          <w:p w14:paraId="590A3EED" w14:textId="77777777" w:rsidR="000E0009" w:rsidRDefault="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791CE3A2" w14:textId="77777777" w:rsidR="000E0009" w:rsidRDefault="000E0009">
            <w:pPr>
              <w:tabs>
                <w:tab w:val="num" w:pos="1440"/>
              </w:tabs>
              <w:spacing w:after="0" w:line="240" w:lineRule="auto"/>
              <w:rPr>
                <w:rFonts w:ascii="Times New Roman" w:eastAsia="Times New Roman" w:hAnsi="Times New Roman" w:cs="Times New Roman"/>
                <w:sz w:val="24"/>
                <w:szCs w:val="24"/>
                <w:lang w:eastAsia="en-US"/>
              </w:rPr>
            </w:pPr>
          </w:p>
        </w:tc>
        <w:tc>
          <w:tcPr>
            <w:tcW w:w="2694" w:type="dxa"/>
            <w:tcBorders>
              <w:top w:val="single" w:sz="4" w:space="0" w:color="000000"/>
              <w:left w:val="single" w:sz="4" w:space="0" w:color="auto"/>
              <w:bottom w:val="single" w:sz="4" w:space="0" w:color="000000"/>
              <w:right w:val="single" w:sz="4" w:space="0" w:color="auto"/>
            </w:tcBorders>
            <w:vAlign w:val="center"/>
            <w:hideMark/>
          </w:tcPr>
          <w:p w14:paraId="6455C060" w14:textId="77777777" w:rsidR="000E0009" w:rsidRDefault="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м</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т</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ри</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ва</w:t>
            </w:r>
            <w:r>
              <w:rPr>
                <w:rFonts w:ascii="Times New Roman" w:eastAsia="Times New Roman" w:hAnsi="Times New Roman" w:cs="Times New Roman"/>
                <w:sz w:val="24"/>
                <w:szCs w:val="24"/>
                <w:lang w:eastAsia="ru-RU"/>
              </w:rPr>
              <w:softHyphen/>
              <w:t>ние кар</w:t>
            </w:r>
            <w:r>
              <w:rPr>
                <w:rFonts w:ascii="Times New Roman" w:eastAsia="Times New Roman" w:hAnsi="Times New Roman" w:cs="Times New Roman"/>
                <w:sz w:val="24"/>
                <w:szCs w:val="24"/>
                <w:lang w:eastAsia="ru-RU"/>
              </w:rPr>
              <w:softHyphen/>
              <w:t>ти</w:t>
            </w:r>
            <w:r>
              <w:rPr>
                <w:rFonts w:ascii="Times New Roman" w:eastAsia="Times New Roman" w:hAnsi="Times New Roman" w:cs="Times New Roman"/>
                <w:sz w:val="24"/>
                <w:szCs w:val="24"/>
                <w:lang w:eastAsia="ru-RU"/>
              </w:rPr>
              <w:softHyphen/>
              <w:t>нок  съе</w:t>
            </w:r>
            <w:r>
              <w:rPr>
                <w:rFonts w:ascii="Times New Roman" w:eastAsia="Times New Roman" w:hAnsi="Times New Roman" w:cs="Times New Roman"/>
                <w:sz w:val="24"/>
                <w:szCs w:val="24"/>
                <w:lang w:eastAsia="ru-RU"/>
              </w:rPr>
              <w:softHyphen/>
              <w:t>доб</w:t>
            </w:r>
            <w:r>
              <w:rPr>
                <w:rFonts w:ascii="Times New Roman" w:eastAsia="Times New Roman" w:hAnsi="Times New Roman" w:cs="Times New Roman"/>
                <w:sz w:val="24"/>
                <w:szCs w:val="24"/>
                <w:lang w:eastAsia="ru-RU"/>
              </w:rPr>
              <w:softHyphen/>
              <w:t>ных и ядо</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тых гри</w:t>
            </w:r>
            <w:r>
              <w:rPr>
                <w:rFonts w:ascii="Times New Roman" w:eastAsia="Times New Roman" w:hAnsi="Times New Roman" w:cs="Times New Roman"/>
                <w:sz w:val="24"/>
                <w:szCs w:val="24"/>
                <w:lang w:eastAsia="ru-RU"/>
              </w:rPr>
              <w:softHyphen/>
              <w:t>бов, съе</w:t>
            </w:r>
            <w:r>
              <w:rPr>
                <w:rFonts w:ascii="Times New Roman" w:eastAsia="Times New Roman" w:hAnsi="Times New Roman" w:cs="Times New Roman"/>
                <w:sz w:val="24"/>
                <w:szCs w:val="24"/>
                <w:lang w:eastAsia="ru-RU"/>
              </w:rPr>
              <w:softHyphen/>
              <w:t>доб</w:t>
            </w:r>
            <w:r>
              <w:rPr>
                <w:rFonts w:ascii="Times New Roman" w:eastAsia="Times New Roman" w:hAnsi="Times New Roman" w:cs="Times New Roman"/>
                <w:sz w:val="24"/>
                <w:szCs w:val="24"/>
                <w:lang w:eastAsia="ru-RU"/>
              </w:rPr>
              <w:softHyphen/>
              <w:t>ных и  ядо</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тых ягод. Кон</w:t>
            </w:r>
            <w:r>
              <w:rPr>
                <w:rFonts w:ascii="Times New Roman" w:eastAsia="Times New Roman" w:hAnsi="Times New Roman" w:cs="Times New Roman"/>
                <w:sz w:val="24"/>
                <w:szCs w:val="24"/>
                <w:lang w:eastAsia="ru-RU"/>
              </w:rPr>
              <w:softHyphen/>
              <w:t>суль</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ция для ро</w:t>
            </w:r>
            <w:r>
              <w:rPr>
                <w:rFonts w:ascii="Times New Roman" w:eastAsia="Times New Roman" w:hAnsi="Times New Roman" w:cs="Times New Roman"/>
                <w:sz w:val="24"/>
                <w:szCs w:val="24"/>
                <w:lang w:eastAsia="ru-RU"/>
              </w:rPr>
              <w:softHyphen/>
              <w:t>ди</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лей «Ос</w:t>
            </w:r>
            <w:r>
              <w:rPr>
                <w:rFonts w:ascii="Times New Roman" w:eastAsia="Times New Roman" w:hAnsi="Times New Roman" w:cs="Times New Roman"/>
                <w:sz w:val="24"/>
                <w:szCs w:val="24"/>
                <w:lang w:eastAsia="ru-RU"/>
              </w:rPr>
              <w:softHyphen/>
              <w:t>то</w:t>
            </w:r>
            <w:r>
              <w:rPr>
                <w:rFonts w:ascii="Times New Roman" w:eastAsia="Times New Roman" w:hAnsi="Times New Roman" w:cs="Times New Roman"/>
                <w:sz w:val="24"/>
                <w:szCs w:val="24"/>
                <w:lang w:eastAsia="ru-RU"/>
              </w:rPr>
              <w:softHyphen/>
              <w:t>ро</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но, ядо</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тые гри</w:t>
            </w:r>
            <w:r>
              <w:rPr>
                <w:rFonts w:ascii="Times New Roman" w:eastAsia="Times New Roman" w:hAnsi="Times New Roman" w:cs="Times New Roman"/>
                <w:sz w:val="24"/>
                <w:szCs w:val="24"/>
                <w:lang w:eastAsia="ru-RU"/>
              </w:rPr>
              <w:softHyphen/>
              <w:t>бы».</w:t>
            </w:r>
          </w:p>
        </w:tc>
        <w:tc>
          <w:tcPr>
            <w:tcW w:w="708" w:type="dxa"/>
            <w:tcBorders>
              <w:top w:val="single" w:sz="4" w:space="0" w:color="000000"/>
              <w:left w:val="single" w:sz="4" w:space="0" w:color="auto"/>
              <w:bottom w:val="single" w:sz="4" w:space="0" w:color="000000"/>
              <w:right w:val="single" w:sz="4" w:space="0" w:color="auto"/>
            </w:tcBorders>
            <w:hideMark/>
          </w:tcPr>
          <w:p w14:paraId="48C20CE6" w14:textId="77777777" w:rsidR="000E0009"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0" w:type="dxa"/>
            <w:tcBorders>
              <w:top w:val="single" w:sz="4" w:space="0" w:color="000000"/>
              <w:left w:val="single" w:sz="4" w:space="0" w:color="auto"/>
              <w:bottom w:val="single" w:sz="4" w:space="0" w:color="000000"/>
              <w:right w:val="single" w:sz="4" w:space="0" w:color="auto"/>
            </w:tcBorders>
          </w:tcPr>
          <w:p w14:paraId="5775AE38" w14:textId="77777777" w:rsidR="000E0009" w:rsidRDefault="000E0009">
            <w:pPr>
              <w:spacing w:after="0" w:line="240" w:lineRule="auto"/>
              <w:rPr>
                <w:rFonts w:ascii="Times New Roman" w:eastAsia="Times New Roman" w:hAnsi="Times New Roman" w:cs="Times New Roman"/>
                <w:sz w:val="24"/>
                <w:szCs w:val="24"/>
                <w:lang w:eastAsia="en-US"/>
              </w:rPr>
            </w:pPr>
          </w:p>
          <w:p w14:paraId="58A96BF1" w14:textId="77777777" w:rsidR="000E0009" w:rsidRDefault="000E0009">
            <w:pPr>
              <w:spacing w:after="0" w:line="240" w:lineRule="auto"/>
              <w:rPr>
                <w:rFonts w:ascii="Times New Roman" w:eastAsia="Times New Roman" w:hAnsi="Times New Roman" w:cs="Times New Roman"/>
                <w:sz w:val="24"/>
                <w:szCs w:val="24"/>
                <w:lang w:eastAsia="en-US"/>
              </w:rPr>
            </w:pPr>
          </w:p>
          <w:p w14:paraId="769ECEF8" w14:textId="77777777" w:rsidR="000E0009" w:rsidRDefault="000E0009">
            <w:pPr>
              <w:spacing w:after="0" w:line="240" w:lineRule="auto"/>
              <w:rPr>
                <w:rFonts w:ascii="Times New Roman" w:eastAsia="Times New Roman" w:hAnsi="Times New Roman" w:cs="Times New Roman"/>
                <w:sz w:val="24"/>
                <w:szCs w:val="24"/>
                <w:lang w:eastAsia="en-US"/>
              </w:rPr>
            </w:pPr>
          </w:p>
          <w:p w14:paraId="4576F8CE" w14:textId="77777777" w:rsidR="000E0009" w:rsidRDefault="000E0009">
            <w:pPr>
              <w:spacing w:after="0" w:line="240" w:lineRule="auto"/>
              <w:rPr>
                <w:rFonts w:ascii="Times New Roman" w:eastAsia="Times New Roman" w:hAnsi="Times New Roman" w:cs="Times New Roman"/>
                <w:sz w:val="24"/>
                <w:szCs w:val="24"/>
                <w:lang w:eastAsia="en-US"/>
              </w:rPr>
            </w:pPr>
          </w:p>
          <w:p w14:paraId="0033C24B" w14:textId="77777777" w:rsidR="000E0009" w:rsidRDefault="000E0009">
            <w:pPr>
              <w:spacing w:after="0" w:line="240" w:lineRule="auto"/>
              <w:rPr>
                <w:rFonts w:ascii="Times New Roman" w:eastAsia="Times New Roman" w:hAnsi="Times New Roman" w:cs="Times New Roman"/>
                <w:sz w:val="24"/>
                <w:szCs w:val="24"/>
                <w:lang w:eastAsia="en-US"/>
              </w:rPr>
            </w:pPr>
          </w:p>
          <w:p w14:paraId="5CB16759" w14:textId="77777777" w:rsidR="000E0009" w:rsidRDefault="000E0009">
            <w:pPr>
              <w:spacing w:after="0" w:line="240" w:lineRule="auto"/>
              <w:rPr>
                <w:rFonts w:ascii="Times New Roman" w:eastAsia="Times New Roman" w:hAnsi="Times New Roman" w:cs="Times New Roman"/>
                <w:sz w:val="24"/>
                <w:szCs w:val="24"/>
                <w:lang w:eastAsia="en-US"/>
              </w:rPr>
            </w:pPr>
          </w:p>
          <w:p w14:paraId="1CD6B2B4" w14:textId="77777777" w:rsidR="000E0009" w:rsidRDefault="000E0009">
            <w:pPr>
              <w:spacing w:after="0" w:line="240" w:lineRule="auto"/>
              <w:rPr>
                <w:rFonts w:ascii="Times New Roman" w:eastAsia="Times New Roman" w:hAnsi="Times New Roman" w:cs="Times New Roman"/>
                <w:sz w:val="24"/>
                <w:szCs w:val="24"/>
                <w:lang w:eastAsia="en-US"/>
              </w:rPr>
            </w:pPr>
          </w:p>
          <w:p w14:paraId="73925E6E" w14:textId="77777777" w:rsidR="000E0009" w:rsidRDefault="000E0009">
            <w:pPr>
              <w:spacing w:after="0" w:line="240" w:lineRule="auto"/>
              <w:rPr>
                <w:rFonts w:ascii="Times New Roman" w:eastAsia="Times New Roman" w:hAnsi="Times New Roman" w:cs="Times New Roman"/>
                <w:sz w:val="24"/>
                <w:szCs w:val="24"/>
                <w:lang w:eastAsia="en-US"/>
              </w:rPr>
            </w:pPr>
          </w:p>
          <w:p w14:paraId="513DA742" w14:textId="77777777" w:rsidR="000E0009" w:rsidRDefault="000E0009">
            <w:pPr>
              <w:spacing w:after="0" w:line="240" w:lineRule="auto"/>
              <w:rPr>
                <w:rFonts w:ascii="Times New Roman" w:eastAsia="Times New Roman" w:hAnsi="Times New Roman" w:cs="Times New Roman"/>
                <w:sz w:val="24"/>
                <w:szCs w:val="24"/>
                <w:lang w:eastAsia="en-US"/>
              </w:rPr>
            </w:pPr>
          </w:p>
        </w:tc>
        <w:tc>
          <w:tcPr>
            <w:tcW w:w="2425" w:type="dxa"/>
            <w:vMerge/>
            <w:tcBorders>
              <w:top w:val="single" w:sz="4" w:space="0" w:color="000000"/>
              <w:left w:val="single" w:sz="4" w:space="0" w:color="auto"/>
              <w:bottom w:val="single" w:sz="4" w:space="0" w:color="000000"/>
              <w:right w:val="single" w:sz="4" w:space="0" w:color="000000"/>
            </w:tcBorders>
            <w:vAlign w:val="center"/>
            <w:hideMark/>
          </w:tcPr>
          <w:p w14:paraId="45466E36" w14:textId="77777777" w:rsidR="000E0009" w:rsidRDefault="000E0009">
            <w:pPr>
              <w:spacing w:after="0"/>
              <w:rPr>
                <w:rFonts w:ascii="Times New Roman" w:eastAsia="Times New Roman" w:hAnsi="Times New Roman" w:cs="Times New Roman"/>
                <w:sz w:val="24"/>
                <w:szCs w:val="24"/>
                <w:lang w:eastAsia="en-US"/>
              </w:rPr>
            </w:pPr>
          </w:p>
        </w:tc>
      </w:tr>
    </w:tbl>
    <w:p w14:paraId="023BEE1A" w14:textId="77777777" w:rsidR="000E0009" w:rsidRDefault="000E0009" w:rsidP="000E0009">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margin" w:tblpXSpec="center" w:tblpY="-57"/>
        <w:tblW w:w="15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0"/>
        <w:gridCol w:w="1115"/>
        <w:gridCol w:w="4054"/>
        <w:gridCol w:w="2389"/>
        <w:gridCol w:w="2699"/>
        <w:gridCol w:w="720"/>
        <w:gridCol w:w="1979"/>
        <w:gridCol w:w="2339"/>
      </w:tblGrid>
      <w:tr w:rsidR="000E0009" w14:paraId="366473AB" w14:textId="77777777" w:rsidTr="00B37448">
        <w:trPr>
          <w:cantSplit/>
          <w:trHeight w:val="1134"/>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14:paraId="502A1E48" w14:textId="77777777" w:rsidR="000E0009" w:rsidRDefault="000E0009" w:rsidP="00B37448">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Март</w:t>
            </w:r>
          </w:p>
          <w:p w14:paraId="7AD88AE5" w14:textId="77777777" w:rsidR="000E0009" w:rsidRDefault="000E0009" w:rsidP="00B37448">
            <w:pPr>
              <w:spacing w:after="0" w:line="240" w:lineRule="auto"/>
              <w:ind w:left="113" w:right="113"/>
              <w:jc w:val="center"/>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605562C2" w14:textId="77777777" w:rsidR="000E0009" w:rsidRDefault="000E0009"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p>
          <w:p w14:paraId="46BA9826" w14:textId="77777777" w:rsidR="000E0009" w:rsidRDefault="000E0009"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Стр.140</w:t>
            </w:r>
          </w:p>
        </w:tc>
        <w:tc>
          <w:tcPr>
            <w:tcW w:w="4054" w:type="dxa"/>
            <w:tcBorders>
              <w:top w:val="single" w:sz="4" w:space="0" w:color="000000"/>
              <w:left w:val="single" w:sz="4" w:space="0" w:color="000000"/>
              <w:bottom w:val="single" w:sz="4" w:space="0" w:color="000000"/>
              <w:right w:val="single" w:sz="4" w:space="0" w:color="000000"/>
            </w:tcBorders>
            <w:vAlign w:val="center"/>
            <w:hideMark/>
          </w:tcPr>
          <w:p w14:paraId="7F6BC451" w14:textId="77777777" w:rsidR="000E0009" w:rsidRDefault="000E0009"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представлениями о сезонных изменениях в природе летом, их условным обозначением. Освоение действий использования модели круговой диаграммы для закрепления представлений о сменяемости времён года.</w:t>
            </w:r>
          </w:p>
          <w:p w14:paraId="64574173" w14:textId="77777777" w:rsidR="000E0009" w:rsidRDefault="000E0009"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Материал: </w:t>
            </w:r>
            <w:r>
              <w:rPr>
                <w:rFonts w:ascii="Times New Roman" w:eastAsia="Times New Roman" w:hAnsi="Times New Roman" w:cs="Times New Roman"/>
                <w:sz w:val="24"/>
                <w:szCs w:val="24"/>
                <w:lang w:eastAsia="ru-RU"/>
              </w:rPr>
              <w:t xml:space="preserve">круговая диаграмма смены времён года, загадки о лете, картинки летнего пейзажа, радуги, накидка красного цвета. </w:t>
            </w:r>
          </w:p>
        </w:tc>
        <w:tc>
          <w:tcPr>
            <w:tcW w:w="2389" w:type="dxa"/>
            <w:tcBorders>
              <w:top w:val="single" w:sz="4" w:space="0" w:color="000000"/>
              <w:left w:val="single" w:sz="4" w:space="0" w:color="auto"/>
              <w:bottom w:val="single" w:sz="4" w:space="0" w:color="000000"/>
              <w:right w:val="single" w:sz="4" w:space="0" w:color="auto"/>
            </w:tcBorders>
          </w:tcPr>
          <w:p w14:paraId="0276B385" w14:textId="77777777" w:rsidR="000E0009" w:rsidRDefault="000E0009" w:rsidP="00B37448">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1ED1A785" w14:textId="77777777" w:rsidR="000E0009" w:rsidRDefault="000E0009" w:rsidP="00B37448">
            <w:pPr>
              <w:tabs>
                <w:tab w:val="num" w:pos="1440"/>
              </w:tabs>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vAlign w:val="center"/>
            <w:hideMark/>
          </w:tcPr>
          <w:p w14:paraId="6C14679E" w14:textId="77777777" w:rsidR="000E0009" w:rsidRDefault="000E0009"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в</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и</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ная иг</w:t>
            </w:r>
            <w:r>
              <w:rPr>
                <w:rFonts w:ascii="Times New Roman" w:eastAsia="Times New Roman" w:hAnsi="Times New Roman" w:cs="Times New Roman"/>
                <w:sz w:val="24"/>
                <w:szCs w:val="24"/>
                <w:lang w:eastAsia="ru-RU"/>
              </w:rPr>
              <w:softHyphen/>
              <w:t>ра «Ру</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ёк».</w:t>
            </w:r>
          </w:p>
        </w:tc>
        <w:tc>
          <w:tcPr>
            <w:tcW w:w="720" w:type="dxa"/>
            <w:tcBorders>
              <w:top w:val="single" w:sz="4" w:space="0" w:color="000000"/>
              <w:left w:val="single" w:sz="4" w:space="0" w:color="auto"/>
              <w:bottom w:val="single" w:sz="4" w:space="0" w:color="000000"/>
              <w:right w:val="single" w:sz="4" w:space="0" w:color="auto"/>
            </w:tcBorders>
            <w:hideMark/>
          </w:tcPr>
          <w:p w14:paraId="65D8021F" w14:textId="77777777" w:rsidR="000E0009" w:rsidRDefault="000E0009" w:rsidP="00B3744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2AD6447E" w14:textId="77777777" w:rsidR="000E0009" w:rsidRDefault="000E0009" w:rsidP="00B37448">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tcPr>
          <w:p w14:paraId="790E5875" w14:textId="77777777" w:rsidR="000E0009" w:rsidRDefault="000E0009" w:rsidP="00B37448">
            <w:pPr>
              <w:spacing w:after="0" w:line="240" w:lineRule="auto"/>
              <w:rPr>
                <w:rFonts w:ascii="Times New Roman" w:eastAsia="Times New Roman" w:hAnsi="Times New Roman" w:cs="Times New Roman"/>
                <w:sz w:val="24"/>
                <w:szCs w:val="24"/>
                <w:lang w:eastAsia="en-US"/>
              </w:rPr>
            </w:pPr>
          </w:p>
        </w:tc>
      </w:tr>
      <w:tr w:rsidR="000E0009" w14:paraId="631DF695" w14:textId="77777777" w:rsidTr="00B37448">
        <w:trPr>
          <w:cantSplit/>
          <w:trHeight w:val="1134"/>
        </w:trPr>
        <w:tc>
          <w:tcPr>
            <w:tcW w:w="440" w:type="dxa"/>
            <w:vMerge/>
            <w:tcBorders>
              <w:top w:val="single" w:sz="4" w:space="0" w:color="000000"/>
              <w:left w:val="single" w:sz="4" w:space="0" w:color="000000"/>
              <w:bottom w:val="single" w:sz="4" w:space="0" w:color="000000"/>
              <w:right w:val="single" w:sz="4" w:space="0" w:color="auto"/>
            </w:tcBorders>
            <w:vAlign w:val="center"/>
            <w:hideMark/>
          </w:tcPr>
          <w:p w14:paraId="46B64801" w14:textId="77777777" w:rsidR="000E0009" w:rsidRDefault="000E0009" w:rsidP="00B37448">
            <w:pPr>
              <w:spacing w:after="0"/>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59F522E2" w14:textId="77777777" w:rsidR="000E0009" w:rsidRDefault="000E0009"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25 </w:t>
            </w:r>
          </w:p>
          <w:p w14:paraId="2C480DBF" w14:textId="77777777" w:rsidR="000E0009" w:rsidRDefault="000E0009"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Стр.141</w:t>
            </w:r>
          </w:p>
        </w:tc>
        <w:tc>
          <w:tcPr>
            <w:tcW w:w="4054" w:type="dxa"/>
            <w:tcBorders>
              <w:top w:val="single" w:sz="4" w:space="0" w:color="000000"/>
              <w:left w:val="single" w:sz="4" w:space="0" w:color="000000"/>
              <w:bottom w:val="single" w:sz="4" w:space="0" w:color="000000"/>
              <w:right w:val="single" w:sz="4" w:space="0" w:color="000000"/>
            </w:tcBorders>
            <w:vAlign w:val="center"/>
            <w:hideMark/>
          </w:tcPr>
          <w:p w14:paraId="63442377" w14:textId="77777777" w:rsidR="000E0009" w:rsidRDefault="000E0009"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представлениями об изменениях в жизни растений летом. Обобщение представлений с использованием условных обозначений.</w:t>
            </w:r>
          </w:p>
          <w:p w14:paraId="48116638" w14:textId="77777777" w:rsidR="000E0009" w:rsidRDefault="000E0009"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Материал: </w:t>
            </w:r>
            <w:r>
              <w:rPr>
                <w:rFonts w:ascii="Times New Roman" w:eastAsia="Times New Roman" w:hAnsi="Times New Roman" w:cs="Times New Roman"/>
                <w:sz w:val="24"/>
                <w:szCs w:val="24"/>
                <w:lang w:eastAsia="ru-RU"/>
              </w:rPr>
              <w:t>букеты луговых и садовых цветов или картинки с их изображениями, картинка со стогом сена, «летний» сектор круговой диаграммы.</w:t>
            </w:r>
          </w:p>
        </w:tc>
        <w:tc>
          <w:tcPr>
            <w:tcW w:w="2389" w:type="dxa"/>
            <w:tcBorders>
              <w:top w:val="single" w:sz="4" w:space="0" w:color="000000"/>
              <w:left w:val="single" w:sz="4" w:space="0" w:color="auto"/>
              <w:bottom w:val="single" w:sz="4" w:space="0" w:color="000000"/>
              <w:right w:val="single" w:sz="4" w:space="0" w:color="auto"/>
            </w:tcBorders>
          </w:tcPr>
          <w:p w14:paraId="5E8B51F3" w14:textId="77777777" w:rsidR="000E0009" w:rsidRDefault="000E0009" w:rsidP="00B37448">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21D3CECA" w14:textId="77777777" w:rsidR="000E0009" w:rsidRDefault="000E0009" w:rsidP="00B37448">
            <w:pPr>
              <w:tabs>
                <w:tab w:val="num" w:pos="1440"/>
              </w:tabs>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vAlign w:val="center"/>
            <w:hideMark/>
          </w:tcPr>
          <w:p w14:paraId="55B0EA5B" w14:textId="77777777" w:rsidR="000E0009" w:rsidRDefault="000E0009"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softHyphen/>
              <w:t>блю</w:t>
            </w:r>
            <w:r>
              <w:rPr>
                <w:rFonts w:ascii="Times New Roman" w:eastAsia="Times New Roman" w:hAnsi="Times New Roman" w:cs="Times New Roman"/>
                <w:sz w:val="24"/>
                <w:szCs w:val="24"/>
                <w:lang w:eastAsia="ru-RU"/>
              </w:rPr>
              <w:softHyphen/>
              <w:t>де</w:t>
            </w:r>
            <w:r>
              <w:rPr>
                <w:rFonts w:ascii="Times New Roman" w:eastAsia="Times New Roman" w:hAnsi="Times New Roman" w:cs="Times New Roman"/>
                <w:sz w:val="24"/>
                <w:szCs w:val="24"/>
                <w:lang w:eastAsia="ru-RU"/>
              </w:rPr>
              <w:softHyphen/>
              <w:t>ние на про</w:t>
            </w:r>
            <w:r>
              <w:rPr>
                <w:rFonts w:ascii="Times New Roman" w:eastAsia="Times New Roman" w:hAnsi="Times New Roman" w:cs="Times New Roman"/>
                <w:sz w:val="24"/>
                <w:szCs w:val="24"/>
                <w:lang w:eastAsia="ru-RU"/>
              </w:rPr>
              <w:softHyphen/>
              <w:t>гул</w:t>
            </w:r>
            <w:r>
              <w:rPr>
                <w:rFonts w:ascii="Times New Roman" w:eastAsia="Times New Roman" w:hAnsi="Times New Roman" w:cs="Times New Roman"/>
                <w:sz w:val="24"/>
                <w:szCs w:val="24"/>
                <w:lang w:eastAsia="ru-RU"/>
              </w:rPr>
              <w:softHyphen/>
              <w:t>ке за по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ч</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t>ми. «Зе</w:t>
            </w:r>
            <w:r>
              <w:rPr>
                <w:rFonts w:ascii="Times New Roman" w:eastAsia="Times New Roman" w:hAnsi="Times New Roman" w:cs="Times New Roman"/>
                <w:sz w:val="24"/>
                <w:szCs w:val="24"/>
                <w:lang w:eastAsia="ru-RU"/>
              </w:rPr>
              <w:softHyphen/>
              <w:t>лё</w:t>
            </w:r>
            <w:r>
              <w:rPr>
                <w:rFonts w:ascii="Times New Roman" w:eastAsia="Times New Roman" w:hAnsi="Times New Roman" w:cs="Times New Roman"/>
                <w:sz w:val="24"/>
                <w:szCs w:val="24"/>
                <w:lang w:eastAsia="ru-RU"/>
              </w:rPr>
              <w:softHyphen/>
              <w:t>ная служ</w:t>
            </w:r>
            <w:r>
              <w:rPr>
                <w:rFonts w:ascii="Times New Roman" w:eastAsia="Times New Roman" w:hAnsi="Times New Roman" w:cs="Times New Roman"/>
                <w:sz w:val="24"/>
                <w:szCs w:val="24"/>
                <w:lang w:eastAsia="ru-RU"/>
              </w:rPr>
              <w:softHyphen/>
              <w:t>ба Ай</w:t>
            </w:r>
            <w:r>
              <w:rPr>
                <w:rFonts w:ascii="Times New Roman" w:eastAsia="Times New Roman" w:hAnsi="Times New Roman" w:cs="Times New Roman"/>
                <w:sz w:val="24"/>
                <w:szCs w:val="24"/>
                <w:lang w:eastAsia="ru-RU"/>
              </w:rPr>
              <w:softHyphen/>
              <w:t>бо</w:t>
            </w:r>
            <w:r>
              <w:rPr>
                <w:rFonts w:ascii="Times New Roman" w:eastAsia="Times New Roman" w:hAnsi="Times New Roman" w:cs="Times New Roman"/>
                <w:sz w:val="24"/>
                <w:szCs w:val="24"/>
                <w:lang w:eastAsia="ru-RU"/>
              </w:rPr>
              <w:softHyphen/>
              <w:t>ли</w:t>
            </w:r>
            <w:r>
              <w:rPr>
                <w:rFonts w:ascii="Times New Roman" w:eastAsia="Times New Roman" w:hAnsi="Times New Roman" w:cs="Times New Roman"/>
                <w:sz w:val="24"/>
                <w:szCs w:val="24"/>
                <w:lang w:eastAsia="ru-RU"/>
              </w:rPr>
              <w:softHyphen/>
              <w:t>та: ве</w:t>
            </w:r>
            <w:r>
              <w:rPr>
                <w:rFonts w:ascii="Times New Roman" w:eastAsia="Times New Roman" w:hAnsi="Times New Roman" w:cs="Times New Roman"/>
                <w:sz w:val="24"/>
                <w:szCs w:val="24"/>
                <w:lang w:eastAsia="ru-RU"/>
              </w:rPr>
              <w:softHyphen/>
              <w:t>сен</w:t>
            </w:r>
            <w:r>
              <w:rPr>
                <w:rFonts w:ascii="Times New Roman" w:eastAsia="Times New Roman" w:hAnsi="Times New Roman" w:cs="Times New Roman"/>
                <w:sz w:val="24"/>
                <w:szCs w:val="24"/>
                <w:lang w:eastAsia="ru-RU"/>
              </w:rPr>
              <w:softHyphen/>
              <w:t>ний уход за ком</w:t>
            </w:r>
            <w:r>
              <w:rPr>
                <w:rFonts w:ascii="Times New Roman" w:eastAsia="Times New Roman" w:hAnsi="Times New Roman" w:cs="Times New Roman"/>
                <w:sz w:val="24"/>
                <w:szCs w:val="24"/>
                <w:lang w:eastAsia="ru-RU"/>
              </w:rPr>
              <w:softHyphen/>
              <w:t>нат</w:t>
            </w:r>
            <w:r>
              <w:rPr>
                <w:rFonts w:ascii="Times New Roman" w:eastAsia="Times New Roman" w:hAnsi="Times New Roman" w:cs="Times New Roman"/>
                <w:sz w:val="24"/>
                <w:szCs w:val="24"/>
                <w:lang w:eastAsia="ru-RU"/>
              </w:rPr>
              <w:softHyphen/>
              <w:t>ны</w:t>
            </w:r>
            <w:r>
              <w:rPr>
                <w:rFonts w:ascii="Times New Roman" w:eastAsia="Times New Roman" w:hAnsi="Times New Roman" w:cs="Times New Roman"/>
                <w:sz w:val="24"/>
                <w:szCs w:val="24"/>
                <w:lang w:eastAsia="ru-RU"/>
              </w:rPr>
              <w:softHyphen/>
              <w:t>ми цве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ми».</w:t>
            </w:r>
          </w:p>
        </w:tc>
        <w:tc>
          <w:tcPr>
            <w:tcW w:w="720" w:type="dxa"/>
            <w:tcBorders>
              <w:top w:val="single" w:sz="4" w:space="0" w:color="000000"/>
              <w:left w:val="single" w:sz="4" w:space="0" w:color="auto"/>
              <w:bottom w:val="single" w:sz="4" w:space="0" w:color="000000"/>
              <w:right w:val="single" w:sz="4" w:space="0" w:color="auto"/>
            </w:tcBorders>
            <w:hideMark/>
          </w:tcPr>
          <w:p w14:paraId="7F1B9021" w14:textId="77777777" w:rsidR="000E0009" w:rsidRDefault="000E0009" w:rsidP="00B3744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5F75317B" w14:textId="77777777" w:rsidR="000E0009" w:rsidRDefault="000E0009" w:rsidP="00B37448">
            <w:pPr>
              <w:spacing w:after="0" w:line="240" w:lineRule="auto"/>
              <w:rPr>
                <w:rFonts w:ascii="Times New Roman" w:eastAsia="Times New Roman" w:hAnsi="Times New Roman" w:cs="Times New Roman"/>
                <w:sz w:val="24"/>
                <w:szCs w:val="24"/>
                <w:lang w:eastAsia="en-US"/>
              </w:rPr>
            </w:pPr>
          </w:p>
          <w:p w14:paraId="2DF82050" w14:textId="77777777" w:rsidR="000E0009" w:rsidRDefault="000E0009" w:rsidP="00B37448">
            <w:pPr>
              <w:spacing w:after="0" w:line="240" w:lineRule="auto"/>
              <w:rPr>
                <w:rFonts w:ascii="Times New Roman" w:eastAsia="Times New Roman" w:hAnsi="Times New Roman" w:cs="Times New Roman"/>
                <w:sz w:val="24"/>
                <w:szCs w:val="24"/>
                <w:lang w:eastAsia="en-US"/>
              </w:rPr>
            </w:pPr>
          </w:p>
          <w:p w14:paraId="22FC74BB" w14:textId="77777777" w:rsidR="000E0009" w:rsidRDefault="000E0009" w:rsidP="00B37448">
            <w:pPr>
              <w:spacing w:after="0" w:line="240" w:lineRule="auto"/>
              <w:rPr>
                <w:rFonts w:ascii="Times New Roman" w:eastAsia="Times New Roman" w:hAnsi="Times New Roman" w:cs="Times New Roman"/>
                <w:sz w:val="24"/>
                <w:szCs w:val="24"/>
                <w:lang w:eastAsia="en-US"/>
              </w:rPr>
            </w:pPr>
          </w:p>
          <w:p w14:paraId="4A16F157" w14:textId="77777777" w:rsidR="000E0009" w:rsidRDefault="000E0009" w:rsidP="00B37448">
            <w:pPr>
              <w:spacing w:after="0" w:line="240" w:lineRule="auto"/>
              <w:rPr>
                <w:rFonts w:ascii="Times New Roman" w:eastAsia="Times New Roman" w:hAnsi="Times New Roman" w:cs="Times New Roman"/>
                <w:sz w:val="24"/>
                <w:szCs w:val="24"/>
                <w:lang w:eastAsia="en-US"/>
              </w:rPr>
            </w:pPr>
          </w:p>
          <w:p w14:paraId="6D35746A" w14:textId="77777777" w:rsidR="000E0009" w:rsidRDefault="000E0009" w:rsidP="00B37448">
            <w:pPr>
              <w:spacing w:after="0" w:line="240" w:lineRule="auto"/>
              <w:rPr>
                <w:rFonts w:ascii="Times New Roman" w:eastAsia="Times New Roman" w:hAnsi="Times New Roman" w:cs="Times New Roman"/>
                <w:sz w:val="24"/>
                <w:szCs w:val="24"/>
                <w:lang w:eastAsia="en-US"/>
              </w:rPr>
            </w:pPr>
          </w:p>
          <w:p w14:paraId="36BFF03C" w14:textId="77777777" w:rsidR="000E0009" w:rsidRDefault="000E0009" w:rsidP="00B37448">
            <w:pPr>
              <w:spacing w:after="0" w:line="240" w:lineRule="auto"/>
              <w:rPr>
                <w:rFonts w:ascii="Times New Roman" w:eastAsia="Times New Roman" w:hAnsi="Times New Roman" w:cs="Times New Roman"/>
                <w:sz w:val="24"/>
                <w:szCs w:val="24"/>
                <w:lang w:eastAsia="en-US"/>
              </w:rPr>
            </w:pPr>
          </w:p>
          <w:p w14:paraId="7C6FECA9" w14:textId="77777777" w:rsidR="000E0009" w:rsidRDefault="000E0009" w:rsidP="00B37448">
            <w:pPr>
              <w:spacing w:after="0" w:line="240" w:lineRule="auto"/>
              <w:rPr>
                <w:rFonts w:ascii="Times New Roman" w:eastAsia="Times New Roman" w:hAnsi="Times New Roman" w:cs="Times New Roman"/>
                <w:sz w:val="24"/>
                <w:szCs w:val="24"/>
                <w:lang w:eastAsia="en-US"/>
              </w:rPr>
            </w:pPr>
          </w:p>
          <w:p w14:paraId="6CD6F871" w14:textId="77777777" w:rsidR="000E0009" w:rsidRDefault="000E0009" w:rsidP="00B37448">
            <w:pPr>
              <w:spacing w:after="0" w:line="240" w:lineRule="auto"/>
              <w:rPr>
                <w:rFonts w:ascii="Times New Roman" w:eastAsia="Times New Roman" w:hAnsi="Times New Roman" w:cs="Times New Roman"/>
                <w:sz w:val="24"/>
                <w:szCs w:val="24"/>
                <w:lang w:eastAsia="en-US"/>
              </w:rPr>
            </w:pPr>
          </w:p>
          <w:p w14:paraId="0E05FA5E" w14:textId="77777777" w:rsidR="000E0009" w:rsidRDefault="000E0009" w:rsidP="00B37448">
            <w:pPr>
              <w:spacing w:after="0" w:line="240" w:lineRule="auto"/>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000000"/>
              <w:right w:val="single" w:sz="4" w:space="0" w:color="000000"/>
            </w:tcBorders>
            <w:vAlign w:val="center"/>
            <w:hideMark/>
          </w:tcPr>
          <w:p w14:paraId="1662B09B" w14:textId="77777777" w:rsidR="000E0009" w:rsidRDefault="000E0009" w:rsidP="00B37448">
            <w:pPr>
              <w:spacing w:after="0"/>
              <w:rPr>
                <w:rFonts w:ascii="Times New Roman" w:eastAsia="Times New Roman" w:hAnsi="Times New Roman" w:cs="Times New Roman"/>
                <w:sz w:val="24"/>
                <w:szCs w:val="24"/>
                <w:lang w:eastAsia="en-US"/>
              </w:rPr>
            </w:pPr>
          </w:p>
        </w:tc>
      </w:tr>
      <w:tr w:rsidR="00B37448" w14:paraId="7CA32564" w14:textId="77777777" w:rsidTr="00B37448">
        <w:trPr>
          <w:cantSplit/>
          <w:trHeight w:val="1134"/>
        </w:trPr>
        <w:tc>
          <w:tcPr>
            <w:tcW w:w="440" w:type="dxa"/>
            <w:vMerge w:val="restart"/>
            <w:tcBorders>
              <w:top w:val="single" w:sz="4" w:space="0" w:color="000000"/>
              <w:left w:val="single" w:sz="4" w:space="0" w:color="000000"/>
              <w:right w:val="single" w:sz="4" w:space="0" w:color="auto"/>
            </w:tcBorders>
            <w:textDirection w:val="btLr"/>
          </w:tcPr>
          <w:p w14:paraId="0F89AEE3" w14:textId="77777777" w:rsidR="00B37448" w:rsidRDefault="00B37448" w:rsidP="00B37448">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Май</w:t>
            </w:r>
          </w:p>
          <w:p w14:paraId="3006FE80" w14:textId="77777777" w:rsidR="00B37448" w:rsidRDefault="00B37448" w:rsidP="00B37448">
            <w:pPr>
              <w:spacing w:after="0" w:line="240" w:lineRule="auto"/>
              <w:ind w:left="113" w:right="113"/>
              <w:jc w:val="center"/>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175E4BA5" w14:textId="77777777" w:rsidR="00B37448" w:rsidRDefault="00B37448"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26 </w:t>
            </w:r>
          </w:p>
          <w:p w14:paraId="1788B5F0" w14:textId="77777777" w:rsidR="00B37448" w:rsidRDefault="00B37448"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Стр.142</w:t>
            </w:r>
          </w:p>
        </w:tc>
        <w:tc>
          <w:tcPr>
            <w:tcW w:w="4054" w:type="dxa"/>
            <w:tcBorders>
              <w:top w:val="single" w:sz="4" w:space="0" w:color="000000"/>
              <w:left w:val="single" w:sz="4" w:space="0" w:color="000000"/>
              <w:bottom w:val="single" w:sz="4" w:space="0" w:color="000000"/>
              <w:right w:val="single" w:sz="4" w:space="0" w:color="000000"/>
            </w:tcBorders>
            <w:vAlign w:val="center"/>
            <w:hideMark/>
          </w:tcPr>
          <w:p w14:paraId="72B8661E" w14:textId="77777777" w:rsidR="00B37448" w:rsidRDefault="00B37448"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представлений о жизни растений летом, обобщение представлений с использованием условных обозначений.</w:t>
            </w:r>
          </w:p>
          <w:p w14:paraId="27327400" w14:textId="77777777" w:rsidR="00B37448" w:rsidRDefault="00B37448" w:rsidP="00B37448">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4"/>
                <w:szCs w:val="24"/>
                <w:lang w:eastAsia="ru-RU"/>
              </w:rPr>
              <w:t xml:space="preserve">Материал: </w:t>
            </w:r>
            <w:r>
              <w:rPr>
                <w:rFonts w:ascii="Times New Roman" w:eastAsia="Times New Roman" w:hAnsi="Times New Roman" w:cs="Times New Roman"/>
                <w:sz w:val="24"/>
                <w:szCs w:val="24"/>
                <w:lang w:eastAsia="ru-RU"/>
              </w:rPr>
              <w:t>«летний» сектор круговой диаграммы, картинки с изображением грибов, ягод, колоски пшеницы, ржи, накидка красного цвета, песенки, стихи о грибах, ягодах, сборе урожая.</w:t>
            </w:r>
            <w:proofErr w:type="gramEnd"/>
          </w:p>
        </w:tc>
        <w:tc>
          <w:tcPr>
            <w:tcW w:w="2389" w:type="dxa"/>
            <w:tcBorders>
              <w:top w:val="single" w:sz="4" w:space="0" w:color="000000"/>
              <w:left w:val="single" w:sz="4" w:space="0" w:color="auto"/>
              <w:bottom w:val="single" w:sz="4" w:space="0" w:color="000000"/>
              <w:right w:val="single" w:sz="4" w:space="0" w:color="auto"/>
            </w:tcBorders>
          </w:tcPr>
          <w:p w14:paraId="5598FB71" w14:textId="77777777" w:rsidR="00B37448" w:rsidRDefault="00B37448" w:rsidP="00B37448">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68F2F6EA" w14:textId="77777777" w:rsidR="00B37448" w:rsidRDefault="00B37448" w:rsidP="00B37448">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14:paraId="4BF7592E" w14:textId="77777777" w:rsidR="00B37448" w:rsidRDefault="00B37448"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w:t>
            </w:r>
            <w:r>
              <w:rPr>
                <w:rFonts w:ascii="Times New Roman" w:eastAsia="Times New Roman" w:hAnsi="Times New Roman" w:cs="Times New Roman"/>
                <w:sz w:val="24"/>
                <w:szCs w:val="24"/>
                <w:lang w:eastAsia="ru-RU"/>
              </w:rPr>
              <w:softHyphen/>
              <w:t>ра «Ле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ет – не ле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 xml:space="preserve">ет». </w:t>
            </w:r>
          </w:p>
          <w:p w14:paraId="6B25224F" w14:textId="77777777" w:rsidR="00B37448" w:rsidRDefault="00B37448"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softHyphen/>
              <w:t>стие в ме</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ду</w:t>
            </w:r>
            <w:r>
              <w:rPr>
                <w:rFonts w:ascii="Times New Roman" w:eastAsia="Times New Roman" w:hAnsi="Times New Roman" w:cs="Times New Roman"/>
                <w:sz w:val="24"/>
                <w:szCs w:val="24"/>
                <w:lang w:eastAsia="ru-RU"/>
              </w:rPr>
              <w:softHyphen/>
              <w:t>на</w:t>
            </w:r>
            <w:r>
              <w:rPr>
                <w:rFonts w:ascii="Times New Roman" w:eastAsia="Times New Roman" w:hAnsi="Times New Roman" w:cs="Times New Roman"/>
                <w:sz w:val="24"/>
                <w:szCs w:val="24"/>
                <w:lang w:eastAsia="ru-RU"/>
              </w:rPr>
              <w:softHyphen/>
              <w:t>род</w:t>
            </w:r>
            <w:r>
              <w:rPr>
                <w:rFonts w:ascii="Times New Roman" w:eastAsia="Times New Roman" w:hAnsi="Times New Roman" w:cs="Times New Roman"/>
                <w:sz w:val="24"/>
                <w:szCs w:val="24"/>
                <w:lang w:eastAsia="ru-RU"/>
              </w:rPr>
              <w:softHyphen/>
              <w:t>ной ак</w:t>
            </w:r>
            <w:r>
              <w:rPr>
                <w:rFonts w:ascii="Times New Roman" w:eastAsia="Times New Roman" w:hAnsi="Times New Roman" w:cs="Times New Roman"/>
                <w:sz w:val="24"/>
                <w:szCs w:val="24"/>
                <w:lang w:eastAsia="ru-RU"/>
              </w:rPr>
              <w:softHyphen/>
              <w:t>ции «Марш пар</w:t>
            </w:r>
            <w:r>
              <w:rPr>
                <w:rFonts w:ascii="Times New Roman" w:eastAsia="Times New Roman" w:hAnsi="Times New Roman" w:cs="Times New Roman"/>
                <w:sz w:val="24"/>
                <w:szCs w:val="24"/>
                <w:lang w:eastAsia="ru-RU"/>
              </w:rPr>
              <w:softHyphen/>
              <w:t>ков», офор</w:t>
            </w:r>
            <w:r>
              <w:rPr>
                <w:rFonts w:ascii="Times New Roman" w:eastAsia="Times New Roman" w:hAnsi="Times New Roman" w:cs="Times New Roman"/>
                <w:sz w:val="24"/>
                <w:szCs w:val="24"/>
                <w:lang w:eastAsia="ru-RU"/>
              </w:rPr>
              <w:softHyphen/>
              <w:t>мить вы</w:t>
            </w:r>
            <w:r>
              <w:rPr>
                <w:rFonts w:ascii="Times New Roman" w:eastAsia="Times New Roman" w:hAnsi="Times New Roman" w:cs="Times New Roman"/>
                <w:sz w:val="24"/>
                <w:szCs w:val="24"/>
                <w:lang w:eastAsia="ru-RU"/>
              </w:rPr>
              <w:softHyphen/>
              <w:t>став</w:t>
            </w:r>
            <w:r>
              <w:rPr>
                <w:rFonts w:ascii="Times New Roman" w:eastAsia="Times New Roman" w:hAnsi="Times New Roman" w:cs="Times New Roman"/>
                <w:sz w:val="24"/>
                <w:szCs w:val="24"/>
                <w:lang w:eastAsia="ru-RU"/>
              </w:rPr>
              <w:softHyphen/>
              <w:t>ку ри</w:t>
            </w:r>
            <w:r>
              <w:rPr>
                <w:rFonts w:ascii="Times New Roman" w:eastAsia="Times New Roman" w:hAnsi="Times New Roman" w:cs="Times New Roman"/>
                <w:sz w:val="24"/>
                <w:szCs w:val="24"/>
                <w:lang w:eastAsia="ru-RU"/>
              </w:rPr>
              <w:softHyphen/>
              <w:t>сун</w:t>
            </w:r>
            <w:r>
              <w:rPr>
                <w:rFonts w:ascii="Times New Roman" w:eastAsia="Times New Roman" w:hAnsi="Times New Roman" w:cs="Times New Roman"/>
                <w:sz w:val="24"/>
                <w:szCs w:val="24"/>
                <w:lang w:eastAsia="ru-RU"/>
              </w:rPr>
              <w:softHyphen/>
              <w:t>ков.</w:t>
            </w:r>
          </w:p>
        </w:tc>
        <w:tc>
          <w:tcPr>
            <w:tcW w:w="720" w:type="dxa"/>
            <w:tcBorders>
              <w:top w:val="single" w:sz="4" w:space="0" w:color="000000"/>
              <w:left w:val="single" w:sz="4" w:space="0" w:color="auto"/>
              <w:bottom w:val="single" w:sz="4" w:space="0" w:color="000000"/>
              <w:right w:val="single" w:sz="4" w:space="0" w:color="auto"/>
            </w:tcBorders>
            <w:hideMark/>
          </w:tcPr>
          <w:p w14:paraId="0AA2206C" w14:textId="77777777" w:rsidR="00B37448" w:rsidRDefault="00B37448" w:rsidP="00B3744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14:paraId="08C27C1F" w14:textId="77777777" w:rsidR="00B37448" w:rsidRDefault="00B37448" w:rsidP="00B37448">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tcPr>
          <w:p w14:paraId="28205D2C" w14:textId="77777777" w:rsidR="00B37448" w:rsidRDefault="00B37448" w:rsidP="00B37448">
            <w:pPr>
              <w:spacing w:after="0" w:line="240" w:lineRule="auto"/>
              <w:rPr>
                <w:rFonts w:ascii="Times New Roman" w:eastAsia="Times New Roman" w:hAnsi="Times New Roman" w:cs="Times New Roman"/>
                <w:sz w:val="24"/>
                <w:szCs w:val="24"/>
                <w:lang w:eastAsia="en-US"/>
              </w:rPr>
            </w:pPr>
          </w:p>
        </w:tc>
      </w:tr>
      <w:tr w:rsidR="00B37448" w14:paraId="37267B50" w14:textId="77777777" w:rsidTr="00B37448">
        <w:trPr>
          <w:cantSplit/>
          <w:trHeight w:val="2310"/>
        </w:trPr>
        <w:tc>
          <w:tcPr>
            <w:tcW w:w="440" w:type="dxa"/>
            <w:vMerge/>
            <w:tcBorders>
              <w:left w:val="single" w:sz="4" w:space="0" w:color="000000"/>
              <w:right w:val="single" w:sz="4" w:space="0" w:color="auto"/>
            </w:tcBorders>
            <w:vAlign w:val="center"/>
            <w:hideMark/>
          </w:tcPr>
          <w:p w14:paraId="19DE6750" w14:textId="77777777" w:rsidR="00B37448" w:rsidRDefault="00B37448" w:rsidP="00B37448">
            <w:pPr>
              <w:spacing w:after="0"/>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auto"/>
              <w:right w:val="single" w:sz="4" w:space="0" w:color="000000"/>
            </w:tcBorders>
            <w:vAlign w:val="center"/>
            <w:hideMark/>
          </w:tcPr>
          <w:p w14:paraId="042E36D1" w14:textId="77777777" w:rsidR="00B37448" w:rsidRDefault="00B37448"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27</w:t>
            </w:r>
          </w:p>
          <w:p w14:paraId="7BF99FBA" w14:textId="77777777" w:rsidR="00B37448" w:rsidRDefault="00B37448"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Стр.143</w:t>
            </w:r>
          </w:p>
        </w:tc>
        <w:tc>
          <w:tcPr>
            <w:tcW w:w="4054" w:type="dxa"/>
            <w:tcBorders>
              <w:top w:val="single" w:sz="4" w:space="0" w:color="000000"/>
              <w:left w:val="single" w:sz="4" w:space="0" w:color="000000"/>
              <w:bottom w:val="single" w:sz="4" w:space="0" w:color="auto"/>
              <w:right w:val="single" w:sz="4" w:space="0" w:color="000000"/>
            </w:tcBorders>
            <w:vAlign w:val="center"/>
            <w:hideMark/>
          </w:tcPr>
          <w:p w14:paraId="32719E6E" w14:textId="77777777" w:rsidR="00B37448" w:rsidRDefault="00B37448"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представлениями о жизни животных летом, обобщение представлений с использованием условных знаков.</w:t>
            </w:r>
          </w:p>
          <w:p w14:paraId="4BD79F2D" w14:textId="77777777" w:rsidR="00B37448" w:rsidRDefault="00B37448"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Материал: </w:t>
            </w:r>
            <w:r>
              <w:rPr>
                <w:rFonts w:ascii="Times New Roman" w:eastAsia="Times New Roman" w:hAnsi="Times New Roman" w:cs="Times New Roman"/>
                <w:sz w:val="24"/>
                <w:szCs w:val="24"/>
                <w:lang w:eastAsia="ru-RU"/>
              </w:rPr>
              <w:t>«летний» сектор круговой диаграммы, картинки изображающие животных с детёнышами, насекомых</w:t>
            </w:r>
          </w:p>
          <w:p w14:paraId="2A026A8C" w14:textId="77777777" w:rsidR="00B37448" w:rsidRDefault="00B37448" w:rsidP="00B37448">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000000"/>
              <w:left w:val="single" w:sz="4" w:space="0" w:color="auto"/>
              <w:bottom w:val="single" w:sz="4" w:space="0" w:color="auto"/>
              <w:right w:val="single" w:sz="4" w:space="0" w:color="auto"/>
            </w:tcBorders>
          </w:tcPr>
          <w:p w14:paraId="39BE5799" w14:textId="77777777" w:rsidR="00B37448" w:rsidRDefault="00B37448" w:rsidP="00B37448">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 xml:space="preserve">тие» Л. А. </w:t>
            </w:r>
            <w:proofErr w:type="spellStart"/>
            <w:r>
              <w:rPr>
                <w:rFonts w:ascii="Times New Roman" w:eastAsia="Times New Roman" w:hAnsi="Times New Roman" w:cs="Times New Roman"/>
                <w:sz w:val="24"/>
                <w:szCs w:val="24"/>
                <w:lang w:eastAsia="ru-RU"/>
              </w:rPr>
              <w:t>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w:t>
            </w:r>
            <w:proofErr w:type="spellEnd"/>
            <w:r>
              <w:rPr>
                <w:rFonts w:ascii="Times New Roman" w:eastAsia="Times New Roman" w:hAnsi="Times New Roman" w:cs="Times New Roman"/>
                <w:sz w:val="24"/>
                <w:szCs w:val="24"/>
                <w:lang w:eastAsia="ru-RU"/>
              </w:rPr>
              <w:t>.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14:paraId="56336125" w14:textId="77777777" w:rsidR="00B37448" w:rsidRDefault="00B37448" w:rsidP="00B37448">
            <w:pPr>
              <w:tabs>
                <w:tab w:val="num" w:pos="1440"/>
              </w:tabs>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auto"/>
              <w:right w:val="single" w:sz="4" w:space="0" w:color="auto"/>
            </w:tcBorders>
          </w:tcPr>
          <w:p w14:paraId="0C22BD1C" w14:textId="77777777" w:rsidR="00B37448" w:rsidRDefault="00B37448"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w:t>
            </w:r>
            <w:r>
              <w:rPr>
                <w:rFonts w:ascii="Times New Roman" w:eastAsia="Times New Roman" w:hAnsi="Times New Roman" w:cs="Times New Roman"/>
                <w:sz w:val="24"/>
                <w:szCs w:val="24"/>
                <w:lang w:eastAsia="ru-RU"/>
              </w:rPr>
              <w:softHyphen/>
              <w:t>се</w:t>
            </w:r>
            <w:r>
              <w:rPr>
                <w:rFonts w:ascii="Times New Roman" w:eastAsia="Times New Roman" w:hAnsi="Times New Roman" w:cs="Times New Roman"/>
                <w:sz w:val="24"/>
                <w:szCs w:val="24"/>
                <w:lang w:eastAsia="ru-RU"/>
              </w:rPr>
              <w:softHyphen/>
              <w:t>да по во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пр</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сам о по</w:t>
            </w:r>
            <w:r>
              <w:rPr>
                <w:rFonts w:ascii="Times New Roman" w:eastAsia="Times New Roman" w:hAnsi="Times New Roman" w:cs="Times New Roman"/>
                <w:sz w:val="24"/>
                <w:szCs w:val="24"/>
                <w:lang w:eastAsia="ru-RU"/>
              </w:rPr>
              <w:softHyphen/>
              <w:t>го</w:t>
            </w:r>
            <w:r>
              <w:rPr>
                <w:rFonts w:ascii="Times New Roman" w:eastAsia="Times New Roman" w:hAnsi="Times New Roman" w:cs="Times New Roman"/>
                <w:sz w:val="24"/>
                <w:szCs w:val="24"/>
                <w:lang w:eastAsia="ru-RU"/>
              </w:rPr>
              <w:softHyphen/>
              <w:t>де. Суб</w:t>
            </w:r>
            <w:r>
              <w:rPr>
                <w:rFonts w:ascii="Times New Roman" w:eastAsia="Times New Roman" w:hAnsi="Times New Roman" w:cs="Times New Roman"/>
                <w:sz w:val="24"/>
                <w:szCs w:val="24"/>
                <w:lang w:eastAsia="ru-RU"/>
              </w:rPr>
              <w:softHyphen/>
              <w:t>бот</w:t>
            </w:r>
            <w:r>
              <w:rPr>
                <w:rFonts w:ascii="Times New Roman" w:eastAsia="Times New Roman" w:hAnsi="Times New Roman" w:cs="Times New Roman"/>
                <w:sz w:val="24"/>
                <w:szCs w:val="24"/>
                <w:lang w:eastAsia="ru-RU"/>
              </w:rPr>
              <w:softHyphen/>
              <w:t>ник с ро</w:t>
            </w:r>
            <w:r>
              <w:rPr>
                <w:rFonts w:ascii="Times New Roman" w:eastAsia="Times New Roman" w:hAnsi="Times New Roman" w:cs="Times New Roman"/>
                <w:sz w:val="24"/>
                <w:szCs w:val="24"/>
                <w:lang w:eastAsia="ru-RU"/>
              </w:rPr>
              <w:softHyphen/>
              <w:t>ди</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ля</w:t>
            </w:r>
            <w:r>
              <w:rPr>
                <w:rFonts w:ascii="Times New Roman" w:eastAsia="Times New Roman" w:hAnsi="Times New Roman" w:cs="Times New Roman"/>
                <w:sz w:val="24"/>
                <w:szCs w:val="24"/>
                <w:lang w:eastAsia="ru-RU"/>
              </w:rPr>
              <w:softHyphen/>
              <w:t>ми   «Ве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ну встре</w:t>
            </w:r>
            <w:r>
              <w:rPr>
                <w:rFonts w:ascii="Times New Roman" w:eastAsia="Times New Roman" w:hAnsi="Times New Roman" w:cs="Times New Roman"/>
                <w:sz w:val="24"/>
                <w:szCs w:val="24"/>
                <w:lang w:eastAsia="ru-RU"/>
              </w:rPr>
              <w:softHyphen/>
              <w:t>ча</w:t>
            </w:r>
            <w:r>
              <w:rPr>
                <w:rFonts w:ascii="Times New Roman" w:eastAsia="Times New Roman" w:hAnsi="Times New Roman" w:cs="Times New Roman"/>
                <w:sz w:val="24"/>
                <w:szCs w:val="24"/>
                <w:lang w:eastAsia="ru-RU"/>
              </w:rPr>
              <w:softHyphen/>
              <w:t>ем чи</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то</w:t>
            </w:r>
            <w:r>
              <w:rPr>
                <w:rFonts w:ascii="Times New Roman" w:eastAsia="Times New Roman" w:hAnsi="Times New Roman" w:cs="Times New Roman"/>
                <w:sz w:val="24"/>
                <w:szCs w:val="24"/>
                <w:lang w:eastAsia="ru-RU"/>
              </w:rPr>
              <w:softHyphen/>
              <w:t>той».</w:t>
            </w:r>
          </w:p>
          <w:p w14:paraId="2BBD8788" w14:textId="77777777" w:rsidR="00B37448" w:rsidRDefault="00B37448" w:rsidP="00B37448">
            <w:pPr>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000000"/>
              <w:left w:val="single" w:sz="4" w:space="0" w:color="auto"/>
              <w:bottom w:val="single" w:sz="4" w:space="0" w:color="auto"/>
              <w:right w:val="single" w:sz="4" w:space="0" w:color="auto"/>
            </w:tcBorders>
            <w:hideMark/>
          </w:tcPr>
          <w:p w14:paraId="21053444" w14:textId="77777777" w:rsidR="00B37448" w:rsidRDefault="00B37448" w:rsidP="00B3744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auto"/>
              <w:right w:val="single" w:sz="4" w:space="0" w:color="auto"/>
            </w:tcBorders>
          </w:tcPr>
          <w:p w14:paraId="5FB2CF98" w14:textId="77777777" w:rsidR="00B37448" w:rsidRDefault="00B37448" w:rsidP="00B37448">
            <w:pPr>
              <w:spacing w:after="0" w:line="240" w:lineRule="auto"/>
              <w:rPr>
                <w:rFonts w:ascii="Times New Roman" w:eastAsia="Times New Roman" w:hAnsi="Times New Roman" w:cs="Times New Roman"/>
                <w:sz w:val="24"/>
                <w:szCs w:val="24"/>
                <w:lang w:eastAsia="en-US"/>
              </w:rPr>
            </w:pPr>
          </w:p>
          <w:p w14:paraId="69D2F194" w14:textId="77777777" w:rsidR="00B37448" w:rsidRDefault="00B37448" w:rsidP="00B37448">
            <w:pPr>
              <w:spacing w:after="0" w:line="240" w:lineRule="auto"/>
              <w:rPr>
                <w:rFonts w:ascii="Times New Roman" w:eastAsia="Times New Roman" w:hAnsi="Times New Roman" w:cs="Times New Roman"/>
                <w:sz w:val="24"/>
                <w:szCs w:val="24"/>
                <w:lang w:eastAsia="en-US"/>
              </w:rPr>
            </w:pPr>
          </w:p>
          <w:p w14:paraId="5C8AA22A" w14:textId="77777777" w:rsidR="00B37448" w:rsidRDefault="00B37448" w:rsidP="00B37448">
            <w:pPr>
              <w:spacing w:after="0" w:line="240" w:lineRule="auto"/>
              <w:rPr>
                <w:rFonts w:ascii="Times New Roman" w:eastAsia="Times New Roman" w:hAnsi="Times New Roman" w:cs="Times New Roman"/>
                <w:sz w:val="24"/>
                <w:szCs w:val="24"/>
                <w:lang w:eastAsia="en-US"/>
              </w:rPr>
            </w:pPr>
          </w:p>
          <w:p w14:paraId="4D7C1892" w14:textId="77777777" w:rsidR="00B37448" w:rsidRDefault="00B37448" w:rsidP="00B37448">
            <w:pPr>
              <w:spacing w:after="0" w:line="240" w:lineRule="auto"/>
              <w:rPr>
                <w:rFonts w:ascii="Times New Roman" w:eastAsia="Times New Roman" w:hAnsi="Times New Roman" w:cs="Times New Roman"/>
                <w:sz w:val="24"/>
                <w:szCs w:val="24"/>
                <w:lang w:eastAsia="en-US"/>
              </w:rPr>
            </w:pPr>
          </w:p>
          <w:p w14:paraId="2CC787C9" w14:textId="77777777" w:rsidR="00B37448" w:rsidRDefault="00B37448" w:rsidP="00B37448">
            <w:pPr>
              <w:spacing w:after="0" w:line="240" w:lineRule="auto"/>
              <w:rPr>
                <w:rFonts w:ascii="Times New Roman" w:eastAsia="Times New Roman" w:hAnsi="Times New Roman" w:cs="Times New Roman"/>
                <w:sz w:val="24"/>
                <w:szCs w:val="24"/>
                <w:lang w:eastAsia="en-US"/>
              </w:rPr>
            </w:pPr>
          </w:p>
          <w:p w14:paraId="7DB0EF53" w14:textId="77777777" w:rsidR="00B37448" w:rsidRDefault="00B37448" w:rsidP="00B37448">
            <w:pPr>
              <w:spacing w:after="0" w:line="240" w:lineRule="auto"/>
              <w:rPr>
                <w:rFonts w:ascii="Times New Roman" w:eastAsia="Times New Roman" w:hAnsi="Times New Roman" w:cs="Times New Roman"/>
                <w:sz w:val="24"/>
                <w:szCs w:val="24"/>
                <w:lang w:eastAsia="en-US"/>
              </w:rPr>
            </w:pPr>
          </w:p>
          <w:p w14:paraId="07DA4408" w14:textId="77777777" w:rsidR="00B37448" w:rsidRDefault="00B37448" w:rsidP="00B37448">
            <w:pPr>
              <w:spacing w:after="0" w:line="240" w:lineRule="auto"/>
              <w:rPr>
                <w:rFonts w:ascii="Times New Roman" w:eastAsia="Times New Roman" w:hAnsi="Times New Roman" w:cs="Times New Roman"/>
                <w:sz w:val="24"/>
                <w:szCs w:val="24"/>
                <w:lang w:eastAsia="en-US"/>
              </w:rPr>
            </w:pPr>
          </w:p>
          <w:p w14:paraId="5B70AA91" w14:textId="77777777" w:rsidR="00B37448" w:rsidRDefault="00B37448" w:rsidP="00B37448">
            <w:pPr>
              <w:spacing w:after="0" w:line="240" w:lineRule="auto"/>
              <w:rPr>
                <w:rFonts w:ascii="Times New Roman" w:eastAsia="Times New Roman" w:hAnsi="Times New Roman" w:cs="Times New Roman"/>
                <w:sz w:val="24"/>
                <w:szCs w:val="24"/>
                <w:lang w:eastAsia="en-US"/>
              </w:rPr>
            </w:pPr>
          </w:p>
          <w:p w14:paraId="0C4C5758" w14:textId="77777777" w:rsidR="00B37448" w:rsidRDefault="00B37448" w:rsidP="00B37448">
            <w:pPr>
              <w:spacing w:after="0" w:line="240" w:lineRule="auto"/>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auto"/>
              <w:right w:val="single" w:sz="4" w:space="0" w:color="000000"/>
            </w:tcBorders>
            <w:vAlign w:val="center"/>
            <w:hideMark/>
          </w:tcPr>
          <w:p w14:paraId="67BF7633" w14:textId="77777777" w:rsidR="00B37448" w:rsidRDefault="00B37448" w:rsidP="00B37448">
            <w:pPr>
              <w:spacing w:after="0"/>
              <w:rPr>
                <w:rFonts w:ascii="Times New Roman" w:eastAsia="Times New Roman" w:hAnsi="Times New Roman" w:cs="Times New Roman"/>
                <w:sz w:val="24"/>
                <w:szCs w:val="24"/>
                <w:lang w:eastAsia="en-US"/>
              </w:rPr>
            </w:pPr>
          </w:p>
        </w:tc>
      </w:tr>
      <w:tr w:rsidR="00B37448" w14:paraId="68D41EEB" w14:textId="77777777" w:rsidTr="00B37448">
        <w:trPr>
          <w:cantSplit/>
          <w:trHeight w:val="435"/>
        </w:trPr>
        <w:tc>
          <w:tcPr>
            <w:tcW w:w="440" w:type="dxa"/>
            <w:vMerge/>
            <w:tcBorders>
              <w:left w:val="single" w:sz="4" w:space="0" w:color="000000"/>
              <w:bottom w:val="single" w:sz="4" w:space="0" w:color="000000"/>
              <w:right w:val="single" w:sz="4" w:space="0" w:color="auto"/>
            </w:tcBorders>
            <w:vAlign w:val="center"/>
          </w:tcPr>
          <w:p w14:paraId="5A557E68" w14:textId="77777777" w:rsidR="00B37448" w:rsidRDefault="00B37448" w:rsidP="00B37448">
            <w:pPr>
              <w:spacing w:after="0"/>
              <w:rPr>
                <w:rFonts w:ascii="Times New Roman" w:eastAsia="Times New Roman" w:hAnsi="Times New Roman" w:cs="Times New Roman"/>
                <w:sz w:val="24"/>
                <w:szCs w:val="24"/>
                <w:lang w:eastAsia="en-US"/>
              </w:rPr>
            </w:pPr>
          </w:p>
        </w:tc>
        <w:tc>
          <w:tcPr>
            <w:tcW w:w="1115" w:type="dxa"/>
            <w:tcBorders>
              <w:top w:val="single" w:sz="4" w:space="0" w:color="auto"/>
              <w:left w:val="single" w:sz="4" w:space="0" w:color="000000"/>
              <w:bottom w:val="single" w:sz="4" w:space="0" w:color="000000"/>
              <w:right w:val="single" w:sz="4" w:space="0" w:color="000000"/>
            </w:tcBorders>
            <w:vAlign w:val="center"/>
          </w:tcPr>
          <w:p w14:paraId="1CDF4D86" w14:textId="77777777" w:rsidR="00B37448" w:rsidRDefault="00B37448" w:rsidP="00B37448">
            <w:pPr>
              <w:spacing w:after="0" w:line="240" w:lineRule="auto"/>
              <w:jc w:val="both"/>
              <w:rPr>
                <w:rFonts w:ascii="Times New Roman" w:eastAsia="Times New Roman" w:hAnsi="Times New Roman" w:cs="Times New Roman"/>
                <w:sz w:val="24"/>
                <w:szCs w:val="24"/>
                <w:lang w:eastAsia="ru-RU"/>
              </w:rPr>
            </w:pPr>
          </w:p>
        </w:tc>
        <w:tc>
          <w:tcPr>
            <w:tcW w:w="4054" w:type="dxa"/>
            <w:tcBorders>
              <w:top w:val="single" w:sz="4" w:space="0" w:color="auto"/>
              <w:left w:val="single" w:sz="4" w:space="0" w:color="000000"/>
              <w:bottom w:val="single" w:sz="4" w:space="0" w:color="000000"/>
              <w:right w:val="single" w:sz="4" w:space="0" w:color="000000"/>
            </w:tcBorders>
            <w:vAlign w:val="center"/>
          </w:tcPr>
          <w:p w14:paraId="3DADDD2E" w14:textId="77777777" w:rsidR="00B37448" w:rsidRDefault="00B37448"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Диагностическое</w:t>
            </w:r>
          </w:p>
        </w:tc>
        <w:tc>
          <w:tcPr>
            <w:tcW w:w="2389" w:type="dxa"/>
            <w:tcBorders>
              <w:top w:val="single" w:sz="4" w:space="0" w:color="auto"/>
              <w:left w:val="single" w:sz="4" w:space="0" w:color="auto"/>
              <w:bottom w:val="single" w:sz="4" w:space="0" w:color="000000"/>
              <w:right w:val="single" w:sz="4" w:space="0" w:color="auto"/>
            </w:tcBorders>
          </w:tcPr>
          <w:p w14:paraId="520AFCD6" w14:textId="77777777" w:rsidR="00B37448" w:rsidRDefault="00B37448" w:rsidP="00B37448">
            <w:pPr>
              <w:tabs>
                <w:tab w:val="num" w:pos="1440"/>
              </w:tabs>
              <w:spacing w:after="0" w:line="240" w:lineRule="auto"/>
              <w:rPr>
                <w:rFonts w:ascii="Times New Roman" w:eastAsia="Times New Roman" w:hAnsi="Times New Roman" w:cs="Times New Roman"/>
                <w:sz w:val="24"/>
                <w:szCs w:val="24"/>
                <w:lang w:eastAsia="ru-RU"/>
              </w:rPr>
            </w:pPr>
          </w:p>
        </w:tc>
        <w:tc>
          <w:tcPr>
            <w:tcW w:w="2699" w:type="dxa"/>
            <w:tcBorders>
              <w:top w:val="single" w:sz="4" w:space="0" w:color="auto"/>
              <w:left w:val="single" w:sz="4" w:space="0" w:color="auto"/>
              <w:bottom w:val="single" w:sz="4" w:space="0" w:color="000000"/>
              <w:right w:val="single" w:sz="4" w:space="0" w:color="auto"/>
            </w:tcBorders>
          </w:tcPr>
          <w:p w14:paraId="0A927064" w14:textId="77777777" w:rsidR="00B37448" w:rsidRDefault="00B37448" w:rsidP="00B37448">
            <w:pPr>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000000"/>
              <w:right w:val="single" w:sz="4" w:space="0" w:color="auto"/>
            </w:tcBorders>
          </w:tcPr>
          <w:p w14:paraId="2EEE6D38" w14:textId="77777777" w:rsidR="00B37448" w:rsidRDefault="00B37448" w:rsidP="00B37448">
            <w:pPr>
              <w:spacing w:after="0" w:line="240" w:lineRule="auto"/>
              <w:rPr>
                <w:rFonts w:ascii="Times New Roman" w:eastAsia="Times New Roman" w:hAnsi="Times New Roman" w:cs="Times New Roman"/>
                <w:sz w:val="24"/>
                <w:szCs w:val="24"/>
                <w:lang w:eastAsia="en-US"/>
              </w:rPr>
            </w:pPr>
          </w:p>
        </w:tc>
        <w:tc>
          <w:tcPr>
            <w:tcW w:w="1979" w:type="dxa"/>
            <w:tcBorders>
              <w:top w:val="single" w:sz="4" w:space="0" w:color="auto"/>
              <w:left w:val="single" w:sz="4" w:space="0" w:color="auto"/>
              <w:bottom w:val="single" w:sz="4" w:space="0" w:color="000000"/>
              <w:right w:val="single" w:sz="4" w:space="0" w:color="auto"/>
            </w:tcBorders>
          </w:tcPr>
          <w:p w14:paraId="0BE0BC5D" w14:textId="77777777" w:rsidR="00B37448" w:rsidRDefault="00B37448" w:rsidP="00B37448">
            <w:pPr>
              <w:spacing w:after="0" w:line="240" w:lineRule="auto"/>
              <w:rPr>
                <w:rFonts w:ascii="Times New Roman" w:eastAsia="Times New Roman" w:hAnsi="Times New Roman" w:cs="Times New Roman"/>
                <w:sz w:val="24"/>
                <w:szCs w:val="24"/>
                <w:lang w:eastAsia="en-US"/>
              </w:rPr>
            </w:pPr>
          </w:p>
        </w:tc>
        <w:tc>
          <w:tcPr>
            <w:tcW w:w="2339" w:type="dxa"/>
            <w:tcBorders>
              <w:top w:val="single" w:sz="4" w:space="0" w:color="auto"/>
              <w:left w:val="single" w:sz="4" w:space="0" w:color="auto"/>
              <w:bottom w:val="single" w:sz="4" w:space="0" w:color="000000"/>
              <w:right w:val="single" w:sz="4" w:space="0" w:color="000000"/>
            </w:tcBorders>
            <w:vAlign w:val="center"/>
          </w:tcPr>
          <w:p w14:paraId="47A6E60B" w14:textId="77777777" w:rsidR="00B37448" w:rsidRDefault="00B37448" w:rsidP="00B37448">
            <w:pPr>
              <w:spacing w:after="0"/>
              <w:rPr>
                <w:rFonts w:ascii="Times New Roman" w:eastAsia="Times New Roman" w:hAnsi="Times New Roman" w:cs="Times New Roman"/>
                <w:sz w:val="24"/>
                <w:szCs w:val="24"/>
                <w:lang w:eastAsia="en-US"/>
              </w:rPr>
            </w:pPr>
          </w:p>
        </w:tc>
      </w:tr>
    </w:tbl>
    <w:p w14:paraId="2CB2FEEE" w14:textId="77777777" w:rsidR="00757768" w:rsidRPr="00C8669F" w:rsidRDefault="00757768" w:rsidP="00757768">
      <w:pPr>
        <w:spacing w:after="0" w:line="240" w:lineRule="auto"/>
        <w:rPr>
          <w:rFonts w:ascii="Times New Roman" w:eastAsia="Times New Roman" w:hAnsi="Times New Roman" w:cs="Times New Roman"/>
          <w:b/>
          <w:sz w:val="24"/>
          <w:szCs w:val="24"/>
          <w:lang w:eastAsia="ru-RU"/>
        </w:rPr>
      </w:pPr>
    </w:p>
    <w:p w14:paraId="69EAB6F7" w14:textId="77777777" w:rsidR="005C2C8C" w:rsidRPr="00C8669F" w:rsidRDefault="005C2C8C" w:rsidP="005C2C8C">
      <w:pPr>
        <w:adjustRightInd w:val="0"/>
        <w:snapToGrid w:val="0"/>
        <w:spacing w:after="0" w:line="360" w:lineRule="auto"/>
        <w:ind w:firstLine="709"/>
        <w:jc w:val="both"/>
        <w:rPr>
          <w:rFonts w:ascii="Times New Roman" w:eastAsia="SimSun" w:hAnsi="Times New Roman" w:cs="Times New Roman"/>
          <w:sz w:val="24"/>
          <w:szCs w:val="24"/>
          <w:lang w:eastAsia="en-US"/>
        </w:rPr>
      </w:pPr>
      <w:bookmarkStart w:id="15" w:name="_Hlk20674145"/>
      <w:bookmarkEnd w:id="13"/>
      <w:r w:rsidRPr="00C8669F">
        <w:rPr>
          <w:rFonts w:ascii="Times New Roman" w:eastAsia="SimSun" w:hAnsi="Times New Roman" w:cs="Times New Roman"/>
          <w:sz w:val="24"/>
          <w:szCs w:val="24"/>
          <w:lang w:eastAsia="en-US"/>
        </w:rPr>
        <w:t xml:space="preserve">Непосредственно-образовательная деятельность проводится в первой половине дня по подгруппам по </w:t>
      </w:r>
      <w:r w:rsidR="001E5D10" w:rsidRPr="00C8669F">
        <w:rPr>
          <w:rFonts w:ascii="Times New Roman" w:eastAsia="SimSun" w:hAnsi="Times New Roman" w:cs="Times New Roman"/>
          <w:sz w:val="24"/>
          <w:szCs w:val="24"/>
          <w:lang w:eastAsia="en-US"/>
        </w:rPr>
        <w:t>2</w:t>
      </w:r>
      <w:r w:rsidRPr="00C8669F">
        <w:rPr>
          <w:rFonts w:ascii="Times New Roman" w:eastAsia="SimSun" w:hAnsi="Times New Roman" w:cs="Times New Roman"/>
          <w:sz w:val="24"/>
          <w:szCs w:val="24"/>
          <w:lang w:eastAsia="en-US"/>
        </w:rPr>
        <w:t>0 минут 1 раз в неделю. Диагностика проводится 2 раза в год.</w:t>
      </w:r>
    </w:p>
    <w:p w14:paraId="6C7A1F02" w14:textId="77777777" w:rsidR="001E5D10" w:rsidRPr="00C8669F" w:rsidRDefault="001E5D10" w:rsidP="005C2C8C">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2.1.4. «Ознакомление с пространственными отношениями»</w:t>
      </w:r>
    </w:p>
    <w:p w14:paraId="2404848B" w14:textId="77777777" w:rsidR="005C2C8C" w:rsidRPr="00C8669F" w:rsidRDefault="005C2C8C" w:rsidP="005C2C8C">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Ознакомление детей дошкольного возраста с пространственными отношениями начинается со средней группы (5-й год жизни). Это  важная составляющая образовательной работы с детьми в этот период их развития. Пространство, наряду со временем, – основная форма существования окружающей материальной действительности. Пространственными характеристиками являются ориентация объектов в пространстве, положения тел относительно друг друга, расстояния между объектами. Положения тел и расстояния между ними можно определять только по отношению к другим телам. Существуют три измерения пространства, два – создающие плоскость,  третье – создающее объем.  Овладение детьми представлениями об окружающем пространстве, ориентировкой в пространственных отношениях вводит ребенка в окружающую предметную действительность, вносит вклад в создание у детей полноценной картины мира. Ориентировка  в пространстве происходит с помощью представлений о нем в виде наглядных образов того или иного соотношения объектов и с помощью речи в виде пространственных предлогов и наречий (</w:t>
      </w:r>
      <w:proofErr w:type="gramStart"/>
      <w:r w:rsidRPr="00C8669F">
        <w:rPr>
          <w:rFonts w:ascii="Times New Roman" w:eastAsia="SimSun" w:hAnsi="Times New Roman" w:cs="Times New Roman"/>
          <w:sz w:val="24"/>
          <w:szCs w:val="24"/>
          <w:lang w:eastAsia="en-US"/>
        </w:rPr>
        <w:t>за</w:t>
      </w:r>
      <w:proofErr w:type="gramEnd"/>
      <w:r w:rsidRPr="00C8669F">
        <w:rPr>
          <w:rFonts w:ascii="Times New Roman" w:eastAsia="SimSun" w:hAnsi="Times New Roman" w:cs="Times New Roman"/>
          <w:sz w:val="24"/>
          <w:szCs w:val="24"/>
          <w:lang w:eastAsia="en-US"/>
        </w:rPr>
        <w:t xml:space="preserve">, перед, слева, справа, между, сверху, снизу и др.). Развитие пространственных представлений детей в период дошкольного детства создает основу для дальнейшего познания действительности.  </w:t>
      </w:r>
    </w:p>
    <w:p w14:paraId="5C5D82DD" w14:textId="77777777" w:rsidR="001E5D10" w:rsidRPr="00C8669F" w:rsidRDefault="005C2C8C" w:rsidP="007B0C07">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В средней группе ДОУ обучение детей начинается с развития у них пространственной ориентировки по освоению умения словесно и практически определять направления пространства. На следующем этапе дети составляют план расстановки мебели в кукольной комнате, используя готовые плоскостные геометрические фигуры, соответствующие по форме проекциям видимых сверху предметов мебели. Затем используют этот план для размещения мебели в комнате.</w:t>
      </w:r>
    </w:p>
    <w:p w14:paraId="0A72453C" w14:textId="77777777" w:rsidR="005C2C8C" w:rsidRPr="00C8669F" w:rsidRDefault="005C2C8C" w:rsidP="005C2C8C">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Комплексно-тематическое планирование раздела «Ознакомление с пространственными отношениями»</w:t>
      </w:r>
    </w:p>
    <w:bookmarkEnd w:id="15"/>
    <w:p w14:paraId="5CD6C651" w14:textId="77777777" w:rsidR="00757768" w:rsidRPr="00C8669F" w:rsidRDefault="00757768" w:rsidP="00757768">
      <w:pPr>
        <w:adjustRightInd w:val="0"/>
        <w:snapToGrid w:val="0"/>
        <w:spacing w:after="0" w:line="360" w:lineRule="auto"/>
        <w:ind w:firstLine="709"/>
        <w:jc w:val="both"/>
        <w:rPr>
          <w:rFonts w:ascii="Times New Roman" w:hAnsi="Times New Roman" w:cs="Times New Roman"/>
          <w:sz w:val="24"/>
          <w:szCs w:val="24"/>
        </w:rPr>
      </w:pPr>
    </w:p>
    <w:tbl>
      <w:tblPr>
        <w:tblW w:w="497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453"/>
        <w:gridCol w:w="880"/>
        <w:gridCol w:w="4078"/>
        <w:gridCol w:w="2198"/>
        <w:gridCol w:w="762"/>
        <w:gridCol w:w="2751"/>
        <w:gridCol w:w="3166"/>
      </w:tblGrid>
      <w:tr w:rsidR="00DD3549" w:rsidRPr="00C8669F" w14:paraId="574142BC" w14:textId="77777777" w:rsidTr="00DD3549">
        <w:trPr>
          <w:trHeight w:val="1978"/>
        </w:trPr>
        <w:tc>
          <w:tcPr>
            <w:tcW w:w="144" w:type="pct"/>
          </w:tcPr>
          <w:p w14:paraId="3683021E"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roofErr w:type="spellStart"/>
            <w:r w:rsidRPr="00C8669F">
              <w:rPr>
                <w:rFonts w:ascii="Times New Roman" w:eastAsia="SimSun" w:hAnsi="Times New Roman" w:cs="Times New Roman"/>
                <w:sz w:val="24"/>
                <w:szCs w:val="24"/>
                <w:lang w:eastAsia="en-US"/>
              </w:rPr>
              <w:t>Ме</w:t>
            </w:r>
            <w:proofErr w:type="spellEnd"/>
          </w:p>
          <w:p w14:paraId="5AF519EE"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roofErr w:type="spellStart"/>
            <w:r w:rsidRPr="00C8669F">
              <w:rPr>
                <w:rFonts w:ascii="Times New Roman" w:eastAsia="SimSun" w:hAnsi="Times New Roman" w:cs="Times New Roman"/>
                <w:sz w:val="24"/>
                <w:szCs w:val="24"/>
                <w:lang w:eastAsia="en-US"/>
              </w:rPr>
              <w:t>сяц</w:t>
            </w:r>
            <w:proofErr w:type="spellEnd"/>
          </w:p>
        </w:tc>
        <w:tc>
          <w:tcPr>
            <w:tcW w:w="453" w:type="pct"/>
            <w:gridSpan w:val="2"/>
          </w:tcPr>
          <w:p w14:paraId="07F0A1EC"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w:t>
            </w:r>
          </w:p>
          <w:p w14:paraId="358081C6"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темы</w:t>
            </w:r>
          </w:p>
        </w:tc>
        <w:tc>
          <w:tcPr>
            <w:tcW w:w="1386" w:type="pct"/>
          </w:tcPr>
          <w:p w14:paraId="1DFF54C2"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Непосредственно образовательная деятельность</w:t>
            </w:r>
          </w:p>
          <w:p w14:paraId="6763696C"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p w14:paraId="6BD030FE"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p w14:paraId="2CF47B88"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747" w:type="pct"/>
          </w:tcPr>
          <w:p w14:paraId="3A33E29A"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Источник: методическая литература, дидактический материал,</w:t>
            </w:r>
          </w:p>
          <w:p w14:paraId="738911B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оборудование</w:t>
            </w:r>
          </w:p>
          <w:p w14:paraId="6C7ACA7D"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259" w:type="pct"/>
          </w:tcPr>
          <w:p w14:paraId="3DB71239"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Нагрузка в минутах</w:t>
            </w:r>
          </w:p>
        </w:tc>
        <w:tc>
          <w:tcPr>
            <w:tcW w:w="935" w:type="pct"/>
          </w:tcPr>
          <w:p w14:paraId="3342F571"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Образовательная деятельность, осуществляемая в процессе организации различных видов</w:t>
            </w:r>
          </w:p>
        </w:tc>
        <w:tc>
          <w:tcPr>
            <w:tcW w:w="1076" w:type="pct"/>
          </w:tcPr>
          <w:p w14:paraId="2ACEB6A3"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Самостоятельная деятельность</w:t>
            </w:r>
          </w:p>
        </w:tc>
      </w:tr>
      <w:tr w:rsidR="00DD3549" w:rsidRPr="00C8669F" w14:paraId="2D69A815" w14:textId="77777777" w:rsidTr="00DD3549">
        <w:trPr>
          <w:trHeight w:val="280"/>
        </w:trPr>
        <w:tc>
          <w:tcPr>
            <w:tcW w:w="144" w:type="pct"/>
          </w:tcPr>
          <w:p w14:paraId="7DAA16FC"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tcBorders>
          </w:tcPr>
          <w:p w14:paraId="0140C8F2"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1-2 неделя </w:t>
            </w:r>
          </w:p>
        </w:tc>
      </w:tr>
      <w:tr w:rsidR="00DD3549" w:rsidRPr="00C8669F" w14:paraId="14B44617" w14:textId="77777777" w:rsidTr="00DD3549">
        <w:trPr>
          <w:trHeight w:val="1840"/>
        </w:trPr>
        <w:tc>
          <w:tcPr>
            <w:tcW w:w="144" w:type="pct"/>
            <w:vMerge w:val="restart"/>
            <w:textDirection w:val="btLr"/>
          </w:tcPr>
          <w:p w14:paraId="49620200"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Сентябрь</w:t>
            </w:r>
          </w:p>
        </w:tc>
        <w:tc>
          <w:tcPr>
            <w:tcW w:w="453" w:type="pct"/>
            <w:gridSpan w:val="2"/>
            <w:tcBorders>
              <w:bottom w:val="single" w:sz="4" w:space="0" w:color="auto"/>
            </w:tcBorders>
          </w:tcPr>
          <w:p w14:paraId="4FF38D3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w:t>
            </w:r>
          </w:p>
          <w:p w14:paraId="4D7D0C42"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Стр.52</w:t>
            </w:r>
          </w:p>
        </w:tc>
        <w:tc>
          <w:tcPr>
            <w:tcW w:w="1386" w:type="pct"/>
            <w:tcBorders>
              <w:bottom w:val="single" w:sz="4" w:space="0" w:color="auto"/>
              <w:right w:val="single" w:sz="4" w:space="0" w:color="auto"/>
            </w:tcBorders>
          </w:tcPr>
          <w:p w14:paraId="514C304B"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пространственными представлениями о направлениях пространства.</w:t>
            </w:r>
          </w:p>
        </w:tc>
        <w:tc>
          <w:tcPr>
            <w:tcW w:w="747" w:type="pct"/>
            <w:tcBorders>
              <w:left w:val="single" w:sz="4" w:space="0" w:color="auto"/>
              <w:bottom w:val="single" w:sz="4" w:space="0" w:color="auto"/>
            </w:tcBorders>
          </w:tcPr>
          <w:p w14:paraId="72E591CC"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Сказка «Три медведя»,</w:t>
            </w:r>
          </w:p>
          <w:p w14:paraId="6C17362B"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Домик, </w:t>
            </w:r>
            <w:proofErr w:type="spellStart"/>
            <w:r w:rsidRPr="00C8669F">
              <w:rPr>
                <w:rFonts w:ascii="Times New Roman" w:eastAsia="SimSun" w:hAnsi="Times New Roman" w:cs="Times New Roman"/>
                <w:sz w:val="24"/>
                <w:szCs w:val="24"/>
                <w:lang w:eastAsia="en-US"/>
              </w:rPr>
              <w:t>фланелеграф</w:t>
            </w:r>
            <w:proofErr w:type="spellEnd"/>
            <w:r w:rsidRPr="00C8669F">
              <w:rPr>
                <w:rFonts w:ascii="Times New Roman" w:eastAsia="SimSun" w:hAnsi="Times New Roman" w:cs="Times New Roman"/>
                <w:sz w:val="24"/>
                <w:szCs w:val="24"/>
                <w:lang w:eastAsia="en-US"/>
              </w:rPr>
              <w:t xml:space="preserve">, медведи. </w:t>
            </w:r>
          </w:p>
        </w:tc>
        <w:tc>
          <w:tcPr>
            <w:tcW w:w="259" w:type="pct"/>
            <w:tcBorders>
              <w:bottom w:val="single" w:sz="4" w:space="0" w:color="auto"/>
            </w:tcBorders>
          </w:tcPr>
          <w:p w14:paraId="51860196"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bottom w:val="single" w:sz="4" w:space="0" w:color="auto"/>
            </w:tcBorders>
          </w:tcPr>
          <w:p w14:paraId="1CF7BBF9"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«Приглашения»</w:t>
            </w:r>
          </w:p>
        </w:tc>
        <w:tc>
          <w:tcPr>
            <w:tcW w:w="1076" w:type="pct"/>
            <w:tcBorders>
              <w:bottom w:val="single" w:sz="4" w:space="0" w:color="auto"/>
            </w:tcBorders>
          </w:tcPr>
          <w:p w14:paraId="66F3092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Совместные игры «Секрет»</w:t>
            </w:r>
          </w:p>
        </w:tc>
      </w:tr>
      <w:tr w:rsidR="00DD3549" w:rsidRPr="00C8669F" w14:paraId="5A64A969" w14:textId="77777777" w:rsidTr="00DD3549">
        <w:trPr>
          <w:trHeight w:val="304"/>
        </w:trPr>
        <w:tc>
          <w:tcPr>
            <w:tcW w:w="144" w:type="pct"/>
            <w:vMerge/>
            <w:textDirection w:val="btLr"/>
          </w:tcPr>
          <w:p w14:paraId="62F1970D"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tcBorders>
          </w:tcPr>
          <w:p w14:paraId="693CBE7D"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3-4 неделя </w:t>
            </w:r>
          </w:p>
        </w:tc>
      </w:tr>
      <w:tr w:rsidR="00DD3549" w:rsidRPr="00C8669F" w14:paraId="4E2D6E3F" w14:textId="77777777" w:rsidTr="00DD3549">
        <w:trPr>
          <w:trHeight w:val="175"/>
        </w:trPr>
        <w:tc>
          <w:tcPr>
            <w:tcW w:w="144" w:type="pct"/>
            <w:vMerge/>
          </w:tcPr>
          <w:p w14:paraId="62C3FF7A"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tcPr>
          <w:p w14:paraId="142CDF76"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w:t>
            </w:r>
          </w:p>
          <w:p w14:paraId="18857A2D"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Стр.53</w:t>
            </w:r>
          </w:p>
        </w:tc>
        <w:tc>
          <w:tcPr>
            <w:tcW w:w="1386" w:type="pct"/>
          </w:tcPr>
          <w:p w14:paraId="53ACCEB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пространственными представлениями о направлениях пространства и способах ориентировки в нем с помощью предлогов. Употребление предлогов «за», «в», «из».</w:t>
            </w:r>
          </w:p>
        </w:tc>
        <w:tc>
          <w:tcPr>
            <w:tcW w:w="747" w:type="pct"/>
          </w:tcPr>
          <w:p w14:paraId="27821493"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roofErr w:type="spellStart"/>
            <w:r w:rsidRPr="00C8669F">
              <w:rPr>
                <w:rFonts w:ascii="Times New Roman" w:eastAsia="SimSun" w:hAnsi="Times New Roman" w:cs="Times New Roman"/>
                <w:sz w:val="24"/>
                <w:szCs w:val="24"/>
                <w:lang w:eastAsia="en-US"/>
              </w:rPr>
              <w:t>Фланелеграфы</w:t>
            </w:r>
            <w:proofErr w:type="spellEnd"/>
            <w:r w:rsidRPr="00C8669F">
              <w:rPr>
                <w:rFonts w:ascii="Times New Roman" w:eastAsia="SimSun" w:hAnsi="Times New Roman" w:cs="Times New Roman"/>
                <w:sz w:val="24"/>
                <w:szCs w:val="24"/>
                <w:lang w:eastAsia="en-US"/>
              </w:rPr>
              <w:t>, фигуры трех медведей для каждого ребенка, домик, ель.</w:t>
            </w:r>
          </w:p>
          <w:p w14:paraId="445C0EB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59" w:type="pct"/>
            <w:tcBorders>
              <w:bottom w:val="single" w:sz="4" w:space="0" w:color="auto"/>
            </w:tcBorders>
          </w:tcPr>
          <w:p w14:paraId="1AAC542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bottom w:val="single" w:sz="4" w:space="0" w:color="auto"/>
            </w:tcBorders>
          </w:tcPr>
          <w:p w14:paraId="60240F76"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Экскурсия по первому этажу детского сада.</w:t>
            </w:r>
          </w:p>
        </w:tc>
        <w:tc>
          <w:tcPr>
            <w:tcW w:w="1076" w:type="pct"/>
          </w:tcPr>
          <w:p w14:paraId="627218C7"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Выполнение трудовых поручений в игровых уголках.</w:t>
            </w:r>
          </w:p>
        </w:tc>
      </w:tr>
      <w:tr w:rsidR="00DD3549" w:rsidRPr="00C8669F" w14:paraId="308F0BA4" w14:textId="77777777" w:rsidTr="00DD3549">
        <w:trPr>
          <w:trHeight w:val="340"/>
        </w:trPr>
        <w:tc>
          <w:tcPr>
            <w:tcW w:w="144" w:type="pct"/>
            <w:vMerge/>
          </w:tcPr>
          <w:p w14:paraId="3FEB4C91"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856" w:type="pct"/>
            <w:gridSpan w:val="7"/>
            <w:tcBorders>
              <w:top w:val="single" w:sz="4" w:space="0" w:color="auto"/>
              <w:bottom w:val="single" w:sz="4" w:space="0" w:color="auto"/>
            </w:tcBorders>
          </w:tcPr>
          <w:p w14:paraId="40E51CCF"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5-6 </w:t>
            </w:r>
          </w:p>
        </w:tc>
      </w:tr>
      <w:tr w:rsidR="00DD3549" w:rsidRPr="00C8669F" w14:paraId="16487666" w14:textId="77777777" w:rsidTr="00DD3549">
        <w:trPr>
          <w:cantSplit/>
          <w:trHeight w:val="1079"/>
        </w:trPr>
        <w:tc>
          <w:tcPr>
            <w:tcW w:w="144" w:type="pct"/>
            <w:vMerge w:val="restart"/>
            <w:textDirection w:val="btLr"/>
          </w:tcPr>
          <w:p w14:paraId="7ABE4F44"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октябрь</w:t>
            </w:r>
          </w:p>
        </w:tc>
        <w:tc>
          <w:tcPr>
            <w:tcW w:w="453" w:type="pct"/>
            <w:gridSpan w:val="2"/>
            <w:tcBorders>
              <w:bottom w:val="single" w:sz="4" w:space="0" w:color="auto"/>
            </w:tcBorders>
          </w:tcPr>
          <w:p w14:paraId="71F3E8D9"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p w14:paraId="3538C47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№3</w:t>
            </w:r>
          </w:p>
          <w:p w14:paraId="5DD6F2C2"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Стр.54</w:t>
            </w:r>
          </w:p>
        </w:tc>
        <w:tc>
          <w:tcPr>
            <w:tcW w:w="1386" w:type="pct"/>
            <w:tcBorders>
              <w:bottom w:val="single" w:sz="4" w:space="0" w:color="auto"/>
            </w:tcBorders>
          </w:tcPr>
          <w:p w14:paraId="1A2BE647"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пространственными представлениями о направлениях пространства и способах ориентировки в нем с помощью предлогов. Употребление предлога «перед».</w:t>
            </w:r>
          </w:p>
          <w:p w14:paraId="212DF78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Игры «Найди игрушку», «Секрет»</w:t>
            </w:r>
          </w:p>
          <w:p w14:paraId="7B7EBA2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747" w:type="pct"/>
            <w:tcBorders>
              <w:bottom w:val="single" w:sz="4" w:space="0" w:color="auto"/>
            </w:tcBorders>
          </w:tcPr>
          <w:p w14:paraId="47B96E5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roofErr w:type="spellStart"/>
            <w:r w:rsidRPr="00C8669F">
              <w:rPr>
                <w:rFonts w:ascii="Times New Roman" w:eastAsia="SimSun" w:hAnsi="Times New Roman" w:cs="Times New Roman"/>
                <w:sz w:val="24"/>
                <w:szCs w:val="24"/>
                <w:lang w:eastAsia="en-US"/>
              </w:rPr>
              <w:t>Фланелеграфы</w:t>
            </w:r>
            <w:proofErr w:type="spellEnd"/>
            <w:r w:rsidRPr="00C8669F">
              <w:rPr>
                <w:rFonts w:ascii="Times New Roman" w:eastAsia="SimSun" w:hAnsi="Times New Roman" w:cs="Times New Roman"/>
                <w:sz w:val="24"/>
                <w:szCs w:val="24"/>
                <w:lang w:eastAsia="en-US"/>
              </w:rPr>
              <w:t>, фигуры трех медведей, грибы. Лисичка для воспитателя.</w:t>
            </w:r>
          </w:p>
          <w:p w14:paraId="2FCC0F8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p w14:paraId="427B64F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59" w:type="pct"/>
            <w:tcBorders>
              <w:bottom w:val="single" w:sz="4" w:space="0" w:color="auto"/>
            </w:tcBorders>
          </w:tcPr>
          <w:p w14:paraId="12DC10F3"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bottom w:val="single" w:sz="4" w:space="0" w:color="auto"/>
            </w:tcBorders>
          </w:tcPr>
          <w:p w14:paraId="1F82F1E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Беседа «Кто работает в детском саду»</w:t>
            </w:r>
          </w:p>
        </w:tc>
        <w:tc>
          <w:tcPr>
            <w:tcW w:w="1076" w:type="pct"/>
            <w:tcBorders>
              <w:bottom w:val="single" w:sz="4" w:space="0" w:color="auto"/>
            </w:tcBorders>
          </w:tcPr>
          <w:p w14:paraId="7D85EFAB"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Оформление выставки </w:t>
            </w:r>
            <w:proofErr w:type="gramStart"/>
            <w:r w:rsidRPr="00C8669F">
              <w:rPr>
                <w:rFonts w:ascii="Times New Roman" w:eastAsia="SimSun" w:hAnsi="Times New Roman" w:cs="Times New Roman"/>
                <w:sz w:val="24"/>
                <w:szCs w:val="24"/>
                <w:lang w:eastAsia="en-US"/>
              </w:rPr>
              <w:t>к</w:t>
            </w:r>
            <w:proofErr w:type="gramEnd"/>
            <w:r w:rsidRPr="00C8669F">
              <w:rPr>
                <w:rFonts w:ascii="Times New Roman" w:eastAsia="SimSun" w:hAnsi="Times New Roman" w:cs="Times New Roman"/>
                <w:sz w:val="24"/>
                <w:szCs w:val="24"/>
                <w:lang w:eastAsia="en-US"/>
              </w:rPr>
              <w:t xml:space="preserve"> дню воспитателя</w:t>
            </w:r>
          </w:p>
        </w:tc>
      </w:tr>
      <w:tr w:rsidR="00DD3549" w:rsidRPr="00C8669F" w14:paraId="1D7737CB" w14:textId="77777777" w:rsidTr="00DD3549">
        <w:trPr>
          <w:trHeight w:val="277"/>
        </w:trPr>
        <w:tc>
          <w:tcPr>
            <w:tcW w:w="144" w:type="pct"/>
            <w:vMerge/>
            <w:textDirection w:val="btLr"/>
          </w:tcPr>
          <w:p w14:paraId="74F2E38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54" w:type="pct"/>
            <w:vMerge w:val="restart"/>
            <w:tcBorders>
              <w:top w:val="single" w:sz="4" w:space="0" w:color="auto"/>
            </w:tcBorders>
          </w:tcPr>
          <w:p w14:paraId="250F559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99" w:type="pct"/>
            <w:tcBorders>
              <w:top w:val="single" w:sz="4" w:space="0" w:color="auto"/>
              <w:bottom w:val="single" w:sz="4" w:space="0" w:color="auto"/>
              <w:right w:val="single" w:sz="4" w:space="0" w:color="auto"/>
            </w:tcBorders>
          </w:tcPr>
          <w:p w14:paraId="58522CAF"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403" w:type="pct"/>
            <w:gridSpan w:val="5"/>
            <w:tcBorders>
              <w:top w:val="single" w:sz="4" w:space="0" w:color="auto"/>
              <w:left w:val="single" w:sz="4" w:space="0" w:color="auto"/>
              <w:bottom w:val="single" w:sz="4" w:space="0" w:color="auto"/>
            </w:tcBorders>
          </w:tcPr>
          <w:p w14:paraId="63891854"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7 неделя </w:t>
            </w:r>
          </w:p>
        </w:tc>
      </w:tr>
      <w:tr w:rsidR="00DD3549" w:rsidRPr="00C8669F" w14:paraId="7F573CF1" w14:textId="77777777" w:rsidTr="00DD3549">
        <w:trPr>
          <w:trHeight w:val="2200"/>
        </w:trPr>
        <w:tc>
          <w:tcPr>
            <w:tcW w:w="144" w:type="pct"/>
            <w:vMerge/>
            <w:textDirection w:val="btLr"/>
          </w:tcPr>
          <w:p w14:paraId="01A4221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54" w:type="pct"/>
            <w:vMerge/>
          </w:tcPr>
          <w:p w14:paraId="10BCA0C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99" w:type="pct"/>
            <w:tcBorders>
              <w:top w:val="single" w:sz="4" w:space="0" w:color="auto"/>
              <w:right w:val="single" w:sz="4" w:space="0" w:color="auto"/>
            </w:tcBorders>
          </w:tcPr>
          <w:p w14:paraId="2F71A726"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№4</w:t>
            </w:r>
          </w:p>
          <w:p w14:paraId="36263782"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Стр.55</w:t>
            </w:r>
          </w:p>
          <w:p w14:paraId="732C382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p w14:paraId="02720722"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p w14:paraId="6B885F3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p w14:paraId="69B9C634"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tcBorders>
              <w:top w:val="single" w:sz="4" w:space="0" w:color="auto"/>
              <w:left w:val="single" w:sz="4" w:space="0" w:color="auto"/>
              <w:bottom w:val="single" w:sz="4" w:space="0" w:color="auto"/>
            </w:tcBorders>
          </w:tcPr>
          <w:p w14:paraId="16F5A829"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пространственными представлениями о направлениях пространства и способах ориентировки в нем с помощью предлогов и наречий. Употребление наречи</w:t>
            </w:r>
            <w:proofErr w:type="gramStart"/>
            <w:r w:rsidRPr="00C8669F">
              <w:rPr>
                <w:rFonts w:ascii="Times New Roman" w:eastAsia="SimSun" w:hAnsi="Times New Roman" w:cs="Times New Roman"/>
                <w:sz w:val="24"/>
                <w:szCs w:val="24"/>
                <w:lang w:eastAsia="en-US"/>
              </w:rPr>
              <w:t>й-</w:t>
            </w:r>
            <w:proofErr w:type="gramEnd"/>
            <w:r w:rsidRPr="00C8669F">
              <w:rPr>
                <w:rFonts w:ascii="Times New Roman" w:eastAsia="SimSun" w:hAnsi="Times New Roman" w:cs="Times New Roman"/>
                <w:sz w:val="24"/>
                <w:szCs w:val="24"/>
                <w:lang w:eastAsia="en-US"/>
              </w:rPr>
              <w:t xml:space="preserve"> «направо», «налево».</w:t>
            </w:r>
          </w:p>
          <w:p w14:paraId="6940FC9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w:t>
            </w:r>
          </w:p>
          <w:p w14:paraId="7D281D6D"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1.Расстановка медведей «направо» и «налево».</w:t>
            </w:r>
          </w:p>
          <w:p w14:paraId="06FDCB3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747" w:type="pct"/>
            <w:tcBorders>
              <w:top w:val="single" w:sz="4" w:space="0" w:color="auto"/>
              <w:bottom w:val="single" w:sz="4" w:space="0" w:color="auto"/>
            </w:tcBorders>
          </w:tcPr>
          <w:p w14:paraId="516AF20C"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roofErr w:type="spellStart"/>
            <w:r w:rsidRPr="00C8669F">
              <w:rPr>
                <w:rFonts w:ascii="Times New Roman" w:eastAsia="SimSun" w:hAnsi="Times New Roman" w:cs="Times New Roman"/>
                <w:sz w:val="24"/>
                <w:szCs w:val="24"/>
                <w:lang w:eastAsia="en-US"/>
              </w:rPr>
              <w:t>Фланелеграфы</w:t>
            </w:r>
            <w:proofErr w:type="spellEnd"/>
            <w:r w:rsidRPr="00C8669F">
              <w:rPr>
                <w:rFonts w:ascii="Times New Roman" w:eastAsia="SimSun" w:hAnsi="Times New Roman" w:cs="Times New Roman"/>
                <w:sz w:val="24"/>
                <w:szCs w:val="24"/>
                <w:lang w:eastAsia="en-US"/>
              </w:rPr>
              <w:t>, фигуры трех медведей, стрелка.</w:t>
            </w:r>
          </w:p>
        </w:tc>
        <w:tc>
          <w:tcPr>
            <w:tcW w:w="259" w:type="pct"/>
            <w:tcBorders>
              <w:top w:val="single" w:sz="4" w:space="0" w:color="auto"/>
              <w:bottom w:val="single" w:sz="4" w:space="0" w:color="auto"/>
            </w:tcBorders>
          </w:tcPr>
          <w:p w14:paraId="0ED49F1D"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top w:val="single" w:sz="4" w:space="0" w:color="auto"/>
              <w:bottom w:val="single" w:sz="4" w:space="0" w:color="auto"/>
            </w:tcBorders>
          </w:tcPr>
          <w:p w14:paraId="0DE8CC77"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Беседа «День в детском саду»</w:t>
            </w:r>
          </w:p>
        </w:tc>
        <w:tc>
          <w:tcPr>
            <w:tcW w:w="1076" w:type="pct"/>
            <w:tcBorders>
              <w:top w:val="single" w:sz="4" w:space="0" w:color="auto"/>
              <w:bottom w:val="single" w:sz="4" w:space="0" w:color="auto"/>
            </w:tcBorders>
          </w:tcPr>
          <w:p w14:paraId="36F8BC29"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Совместные игры с детьми другой группы</w:t>
            </w:r>
          </w:p>
        </w:tc>
      </w:tr>
      <w:tr w:rsidR="00DD3549" w:rsidRPr="00C8669F" w14:paraId="60F47E69" w14:textId="77777777" w:rsidTr="00DD3549">
        <w:trPr>
          <w:trHeight w:val="182"/>
        </w:trPr>
        <w:tc>
          <w:tcPr>
            <w:tcW w:w="144" w:type="pct"/>
            <w:vMerge/>
            <w:tcBorders>
              <w:top w:val="single" w:sz="4" w:space="0" w:color="auto"/>
              <w:bottom w:val="single" w:sz="4" w:space="0" w:color="000000"/>
            </w:tcBorders>
            <w:textDirection w:val="btLr"/>
          </w:tcPr>
          <w:p w14:paraId="50C9F7C4"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54" w:type="pct"/>
            <w:vMerge/>
            <w:tcBorders>
              <w:top w:val="single" w:sz="4" w:space="0" w:color="auto"/>
              <w:bottom w:val="single" w:sz="4" w:space="0" w:color="000000"/>
            </w:tcBorders>
          </w:tcPr>
          <w:p w14:paraId="6F32EAC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99" w:type="pct"/>
            <w:tcBorders>
              <w:bottom w:val="single" w:sz="4" w:space="0" w:color="000000"/>
              <w:right w:val="single" w:sz="4" w:space="0" w:color="auto"/>
            </w:tcBorders>
          </w:tcPr>
          <w:p w14:paraId="0F64ABB5"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403" w:type="pct"/>
            <w:gridSpan w:val="5"/>
            <w:tcBorders>
              <w:top w:val="single" w:sz="4" w:space="0" w:color="auto"/>
              <w:left w:val="single" w:sz="4" w:space="0" w:color="auto"/>
              <w:bottom w:val="single" w:sz="4" w:space="0" w:color="000000"/>
            </w:tcBorders>
          </w:tcPr>
          <w:p w14:paraId="241BFE38"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8 неделя </w:t>
            </w:r>
          </w:p>
        </w:tc>
      </w:tr>
      <w:tr w:rsidR="00DD3549" w:rsidRPr="00C8669F" w14:paraId="3F7E30AC" w14:textId="77777777" w:rsidTr="00DD3549">
        <w:trPr>
          <w:trHeight w:val="1660"/>
        </w:trPr>
        <w:tc>
          <w:tcPr>
            <w:tcW w:w="144" w:type="pct"/>
            <w:vMerge/>
          </w:tcPr>
          <w:p w14:paraId="1EA27AB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vMerge w:val="restart"/>
            <w:tcBorders>
              <w:top w:val="single" w:sz="4" w:space="0" w:color="auto"/>
            </w:tcBorders>
          </w:tcPr>
          <w:p w14:paraId="5A4A2F32"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№5</w:t>
            </w:r>
          </w:p>
          <w:p w14:paraId="6B0168E7"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Стр.56</w:t>
            </w:r>
          </w:p>
        </w:tc>
        <w:tc>
          <w:tcPr>
            <w:tcW w:w="1386" w:type="pct"/>
            <w:vMerge w:val="restart"/>
            <w:tcBorders>
              <w:top w:val="single" w:sz="4" w:space="0" w:color="auto"/>
            </w:tcBorders>
          </w:tcPr>
          <w:p w14:paraId="30225AA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детьми представлениями о расположении объектов в пространстве «лицом друг к другу»; употребление предлога «между»</w:t>
            </w:r>
          </w:p>
          <w:p w14:paraId="30FCB8D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p w14:paraId="6A4D14A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747" w:type="pct"/>
            <w:tcBorders>
              <w:top w:val="single" w:sz="4" w:space="0" w:color="auto"/>
              <w:bottom w:val="single" w:sz="4" w:space="0" w:color="auto"/>
              <w:right w:val="single" w:sz="4" w:space="0" w:color="auto"/>
            </w:tcBorders>
          </w:tcPr>
          <w:p w14:paraId="2A1F56F7"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roofErr w:type="spellStart"/>
            <w:r w:rsidRPr="00C8669F">
              <w:rPr>
                <w:rFonts w:ascii="Times New Roman" w:eastAsia="SimSun" w:hAnsi="Times New Roman" w:cs="Times New Roman"/>
                <w:sz w:val="24"/>
                <w:szCs w:val="24"/>
                <w:lang w:eastAsia="en-US"/>
              </w:rPr>
              <w:t>Фланелеграфы</w:t>
            </w:r>
            <w:proofErr w:type="spellEnd"/>
            <w:r w:rsidRPr="00C8669F">
              <w:rPr>
                <w:rFonts w:ascii="Times New Roman" w:eastAsia="SimSun" w:hAnsi="Times New Roman" w:cs="Times New Roman"/>
                <w:sz w:val="24"/>
                <w:szCs w:val="24"/>
                <w:lang w:eastAsia="en-US"/>
              </w:rPr>
              <w:t>, фигуры трех медведей для каждого ребенка, елки.</w:t>
            </w:r>
          </w:p>
          <w:p w14:paraId="0F580FF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59" w:type="pct"/>
            <w:tcBorders>
              <w:top w:val="single" w:sz="4" w:space="0" w:color="auto"/>
              <w:left w:val="single" w:sz="4" w:space="0" w:color="auto"/>
              <w:bottom w:val="single" w:sz="4" w:space="0" w:color="auto"/>
            </w:tcBorders>
          </w:tcPr>
          <w:p w14:paraId="4068F5C2"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top w:val="single" w:sz="4" w:space="0" w:color="auto"/>
              <w:bottom w:val="single" w:sz="4" w:space="0" w:color="auto"/>
            </w:tcBorders>
          </w:tcPr>
          <w:p w14:paraId="15A8DF7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Строительные игры детей «Построим домик» </w:t>
            </w:r>
          </w:p>
          <w:p w14:paraId="0A914607"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 лото «Моя квартира»</w:t>
            </w:r>
          </w:p>
        </w:tc>
        <w:tc>
          <w:tcPr>
            <w:tcW w:w="1076" w:type="pct"/>
            <w:vMerge w:val="restart"/>
            <w:tcBorders>
              <w:top w:val="single" w:sz="4" w:space="0" w:color="auto"/>
            </w:tcBorders>
          </w:tcPr>
          <w:p w14:paraId="023828B4"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Экспериментирование в уголке науки.  Задание: нарисовать периметр большой комнаты</w:t>
            </w:r>
          </w:p>
        </w:tc>
      </w:tr>
      <w:tr w:rsidR="00DD3549" w:rsidRPr="00C8669F" w14:paraId="7E5E554A" w14:textId="77777777" w:rsidTr="00DD3549">
        <w:trPr>
          <w:trHeight w:val="1520"/>
        </w:trPr>
        <w:tc>
          <w:tcPr>
            <w:tcW w:w="144" w:type="pct"/>
            <w:vMerge w:val="restart"/>
            <w:textDirection w:val="btLr"/>
          </w:tcPr>
          <w:p w14:paraId="671E0190"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ноябрь</w:t>
            </w:r>
          </w:p>
          <w:p w14:paraId="052EE24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p w14:paraId="72ACA0E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p w14:paraId="63A4A9B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vMerge/>
            <w:tcBorders>
              <w:bottom w:val="single" w:sz="4" w:space="0" w:color="auto"/>
            </w:tcBorders>
          </w:tcPr>
          <w:p w14:paraId="3F0F7A2B"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vMerge/>
            <w:tcBorders>
              <w:bottom w:val="single" w:sz="4" w:space="0" w:color="auto"/>
            </w:tcBorders>
          </w:tcPr>
          <w:p w14:paraId="4FCE8F4C"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747" w:type="pct"/>
            <w:tcBorders>
              <w:bottom w:val="single" w:sz="4" w:space="0" w:color="auto"/>
              <w:right w:val="single" w:sz="4" w:space="0" w:color="auto"/>
            </w:tcBorders>
          </w:tcPr>
          <w:p w14:paraId="425C41FB"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194" w:type="pct"/>
            <w:gridSpan w:val="2"/>
            <w:tcBorders>
              <w:left w:val="single" w:sz="4" w:space="0" w:color="auto"/>
              <w:bottom w:val="single" w:sz="4" w:space="0" w:color="auto"/>
            </w:tcBorders>
          </w:tcPr>
          <w:p w14:paraId="685C1F2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076" w:type="pct"/>
            <w:vMerge/>
            <w:tcBorders>
              <w:bottom w:val="single" w:sz="4" w:space="0" w:color="auto"/>
            </w:tcBorders>
          </w:tcPr>
          <w:p w14:paraId="3125489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r>
      <w:tr w:rsidR="00DD3549" w:rsidRPr="00C8669F" w14:paraId="5EEAB77D" w14:textId="77777777" w:rsidTr="00DD3549">
        <w:trPr>
          <w:trHeight w:val="380"/>
        </w:trPr>
        <w:tc>
          <w:tcPr>
            <w:tcW w:w="144" w:type="pct"/>
            <w:vMerge/>
            <w:textDirection w:val="btLr"/>
          </w:tcPr>
          <w:p w14:paraId="03FAFDEF"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tcBorders>
          </w:tcPr>
          <w:p w14:paraId="4EEC6BA7"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9-11 неделя </w:t>
            </w:r>
          </w:p>
        </w:tc>
      </w:tr>
      <w:tr w:rsidR="00DD3549" w:rsidRPr="00C8669F" w14:paraId="4CE9B1E6" w14:textId="77777777" w:rsidTr="00DD3549">
        <w:trPr>
          <w:cantSplit/>
          <w:trHeight w:val="570"/>
        </w:trPr>
        <w:tc>
          <w:tcPr>
            <w:tcW w:w="144" w:type="pct"/>
            <w:vMerge/>
          </w:tcPr>
          <w:p w14:paraId="6D8E1DBC"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vMerge w:val="restart"/>
          </w:tcPr>
          <w:p w14:paraId="0017A1A6"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p w14:paraId="25A1039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№6</w:t>
            </w:r>
          </w:p>
          <w:p w14:paraId="2D13B11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Стр.58</w:t>
            </w:r>
          </w:p>
        </w:tc>
        <w:tc>
          <w:tcPr>
            <w:tcW w:w="1386" w:type="pct"/>
            <w:vMerge w:val="restart"/>
          </w:tcPr>
          <w:p w14:paraId="677DA2C9"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пространственными представлениями о направлениях пространства (право, лево). Определение собственной позиции употребление пространственных предлогов и наречий.</w:t>
            </w:r>
          </w:p>
          <w:p w14:paraId="59DAD44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747" w:type="pct"/>
            <w:tcBorders>
              <w:bottom w:val="single" w:sz="4" w:space="0" w:color="auto"/>
            </w:tcBorders>
          </w:tcPr>
          <w:p w14:paraId="3B0EB123"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Компас.</w:t>
            </w:r>
          </w:p>
        </w:tc>
        <w:tc>
          <w:tcPr>
            <w:tcW w:w="259" w:type="pct"/>
            <w:tcBorders>
              <w:bottom w:val="single" w:sz="4" w:space="0" w:color="auto"/>
            </w:tcBorders>
          </w:tcPr>
          <w:p w14:paraId="3DAE638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vMerge w:val="restart"/>
          </w:tcPr>
          <w:p w14:paraId="662D2DB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«Найди клад»</w:t>
            </w:r>
          </w:p>
        </w:tc>
        <w:tc>
          <w:tcPr>
            <w:tcW w:w="1076" w:type="pct"/>
            <w:vMerge w:val="restart"/>
          </w:tcPr>
          <w:p w14:paraId="6E40F451"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Пои</w:t>
            </w:r>
            <w:proofErr w:type="gramStart"/>
            <w:r w:rsidRPr="00C8669F">
              <w:rPr>
                <w:rFonts w:ascii="Times New Roman" w:eastAsia="SimSun" w:hAnsi="Times New Roman" w:cs="Times New Roman"/>
                <w:sz w:val="24"/>
                <w:szCs w:val="24"/>
                <w:lang w:eastAsia="en-US"/>
              </w:rPr>
              <w:t>ск спр</w:t>
            </w:r>
            <w:proofErr w:type="gramEnd"/>
            <w:r w:rsidRPr="00C8669F">
              <w:rPr>
                <w:rFonts w:ascii="Times New Roman" w:eastAsia="SimSun" w:hAnsi="Times New Roman" w:cs="Times New Roman"/>
                <w:sz w:val="24"/>
                <w:szCs w:val="24"/>
                <w:lang w:eastAsia="en-US"/>
              </w:rPr>
              <w:t>ятанных игрушек на участке</w:t>
            </w:r>
          </w:p>
        </w:tc>
      </w:tr>
      <w:tr w:rsidR="00DD3549" w:rsidRPr="00C8669F" w14:paraId="5DD76945" w14:textId="77777777" w:rsidTr="00DD3549">
        <w:trPr>
          <w:cantSplit/>
          <w:trHeight w:val="980"/>
        </w:trPr>
        <w:tc>
          <w:tcPr>
            <w:tcW w:w="144" w:type="pct"/>
            <w:vMerge/>
          </w:tcPr>
          <w:p w14:paraId="3C5AA2BD"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vMerge/>
            <w:tcBorders>
              <w:bottom w:val="single" w:sz="4" w:space="0" w:color="auto"/>
            </w:tcBorders>
          </w:tcPr>
          <w:p w14:paraId="7C2212DC"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vMerge/>
            <w:tcBorders>
              <w:bottom w:val="single" w:sz="4" w:space="0" w:color="auto"/>
            </w:tcBorders>
          </w:tcPr>
          <w:p w14:paraId="423A78D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006" w:type="pct"/>
            <w:gridSpan w:val="2"/>
            <w:tcBorders>
              <w:top w:val="single" w:sz="4" w:space="0" w:color="auto"/>
              <w:bottom w:val="single" w:sz="4" w:space="0" w:color="auto"/>
            </w:tcBorders>
          </w:tcPr>
          <w:p w14:paraId="583A6768"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935" w:type="pct"/>
            <w:vMerge/>
            <w:tcBorders>
              <w:bottom w:val="single" w:sz="4" w:space="0" w:color="auto"/>
            </w:tcBorders>
          </w:tcPr>
          <w:p w14:paraId="539DED6D"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076" w:type="pct"/>
            <w:vMerge/>
            <w:tcBorders>
              <w:bottom w:val="single" w:sz="4" w:space="0" w:color="auto"/>
            </w:tcBorders>
          </w:tcPr>
          <w:p w14:paraId="6CAA56F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r>
      <w:tr w:rsidR="00DD3549" w:rsidRPr="00C8669F" w14:paraId="0DD1F89F" w14:textId="77777777" w:rsidTr="00DD3549">
        <w:trPr>
          <w:cantSplit/>
          <w:trHeight w:val="360"/>
        </w:trPr>
        <w:tc>
          <w:tcPr>
            <w:tcW w:w="144" w:type="pct"/>
            <w:vMerge/>
            <w:tcBorders>
              <w:bottom w:val="single" w:sz="4" w:space="0" w:color="000000"/>
            </w:tcBorders>
          </w:tcPr>
          <w:p w14:paraId="2BEE5B9A"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000000"/>
            </w:tcBorders>
          </w:tcPr>
          <w:p w14:paraId="723CED1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403" w:type="pct"/>
            <w:gridSpan w:val="5"/>
            <w:tcBorders>
              <w:top w:val="single" w:sz="4" w:space="0" w:color="auto"/>
              <w:bottom w:val="single" w:sz="4" w:space="0" w:color="000000"/>
            </w:tcBorders>
          </w:tcPr>
          <w:p w14:paraId="2661B7B9"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12-13 неделя </w:t>
            </w:r>
          </w:p>
        </w:tc>
      </w:tr>
      <w:tr w:rsidR="00DD3549" w:rsidRPr="00C8669F" w14:paraId="65FBE091" w14:textId="77777777" w:rsidTr="00DD3549">
        <w:trPr>
          <w:cantSplit/>
          <w:trHeight w:val="2440"/>
        </w:trPr>
        <w:tc>
          <w:tcPr>
            <w:tcW w:w="144" w:type="pct"/>
            <w:vMerge w:val="restart"/>
            <w:textDirection w:val="btLr"/>
          </w:tcPr>
          <w:p w14:paraId="4B3B9905"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декабрь</w:t>
            </w:r>
          </w:p>
        </w:tc>
        <w:tc>
          <w:tcPr>
            <w:tcW w:w="453" w:type="pct"/>
            <w:gridSpan w:val="2"/>
            <w:tcBorders>
              <w:bottom w:val="single" w:sz="4" w:space="0" w:color="auto"/>
            </w:tcBorders>
          </w:tcPr>
          <w:p w14:paraId="486A2391"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№7</w:t>
            </w:r>
          </w:p>
          <w:p w14:paraId="2AE347D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Стр.58</w:t>
            </w:r>
          </w:p>
        </w:tc>
        <w:tc>
          <w:tcPr>
            <w:tcW w:w="1386" w:type="pct"/>
            <w:tcBorders>
              <w:bottom w:val="single" w:sz="4" w:space="0" w:color="auto"/>
            </w:tcBorders>
          </w:tcPr>
          <w:p w14:paraId="6C47FEF6"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при составлении простейших планов обозримого пространства: игрушечной комнаты.</w:t>
            </w:r>
          </w:p>
        </w:tc>
        <w:tc>
          <w:tcPr>
            <w:tcW w:w="747" w:type="pct"/>
            <w:tcBorders>
              <w:bottom w:val="single" w:sz="4" w:space="0" w:color="auto"/>
            </w:tcBorders>
          </w:tcPr>
          <w:p w14:paraId="210D06E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Макет кукольной комнаты, кукла, игрушечная мебель.</w:t>
            </w:r>
          </w:p>
        </w:tc>
        <w:tc>
          <w:tcPr>
            <w:tcW w:w="259" w:type="pct"/>
            <w:tcBorders>
              <w:bottom w:val="single" w:sz="4" w:space="0" w:color="auto"/>
            </w:tcBorders>
          </w:tcPr>
          <w:p w14:paraId="0BCD7B3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bottom w:val="single" w:sz="4" w:space="0" w:color="auto"/>
            </w:tcBorders>
          </w:tcPr>
          <w:p w14:paraId="64FDD861"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«Расскажи, что видишь справа»</w:t>
            </w:r>
          </w:p>
        </w:tc>
        <w:tc>
          <w:tcPr>
            <w:tcW w:w="1076" w:type="pct"/>
            <w:tcBorders>
              <w:bottom w:val="single" w:sz="4" w:space="0" w:color="auto"/>
            </w:tcBorders>
          </w:tcPr>
          <w:p w14:paraId="7962FFCA"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Экспериментирование в </w:t>
            </w:r>
            <w:proofErr w:type="spellStart"/>
            <w:r w:rsidRPr="00C8669F">
              <w:rPr>
                <w:rFonts w:ascii="Times New Roman" w:eastAsia="SimSun" w:hAnsi="Times New Roman" w:cs="Times New Roman"/>
                <w:sz w:val="24"/>
                <w:szCs w:val="24"/>
                <w:lang w:eastAsia="en-US"/>
              </w:rPr>
              <w:t>уголкеприроды</w:t>
            </w:r>
            <w:proofErr w:type="spellEnd"/>
            <w:r w:rsidRPr="00C8669F">
              <w:rPr>
                <w:rFonts w:ascii="Times New Roman" w:eastAsia="SimSun" w:hAnsi="Times New Roman" w:cs="Times New Roman"/>
                <w:sz w:val="24"/>
                <w:szCs w:val="24"/>
                <w:lang w:eastAsia="en-US"/>
              </w:rPr>
              <w:t>.</w:t>
            </w:r>
          </w:p>
        </w:tc>
      </w:tr>
      <w:tr w:rsidR="00DD3549" w:rsidRPr="00C8669F" w14:paraId="7C8A70D5" w14:textId="77777777" w:rsidTr="00DD3549">
        <w:trPr>
          <w:cantSplit/>
          <w:trHeight w:val="300"/>
        </w:trPr>
        <w:tc>
          <w:tcPr>
            <w:tcW w:w="144" w:type="pct"/>
            <w:vMerge/>
            <w:textDirection w:val="btLr"/>
          </w:tcPr>
          <w:p w14:paraId="0AE30201"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tcBorders>
          </w:tcPr>
          <w:p w14:paraId="41D0A659"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14 неделя </w:t>
            </w:r>
          </w:p>
        </w:tc>
      </w:tr>
      <w:tr w:rsidR="00DD3549" w:rsidRPr="00C8669F" w14:paraId="10FE4D6E" w14:textId="77777777" w:rsidTr="00DD3549">
        <w:trPr>
          <w:trHeight w:val="212"/>
        </w:trPr>
        <w:tc>
          <w:tcPr>
            <w:tcW w:w="144" w:type="pct"/>
            <w:vMerge w:val="restart"/>
            <w:textDirection w:val="btLr"/>
          </w:tcPr>
          <w:p w14:paraId="661786AD" w14:textId="77777777" w:rsidR="00DD3549" w:rsidRPr="00C8669F" w:rsidRDefault="00DD3549" w:rsidP="0004025F">
            <w:pPr>
              <w:spacing w:after="0" w:line="240" w:lineRule="auto"/>
              <w:ind w:right="113"/>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январь</w:t>
            </w:r>
          </w:p>
        </w:tc>
        <w:tc>
          <w:tcPr>
            <w:tcW w:w="453" w:type="pct"/>
            <w:gridSpan w:val="2"/>
            <w:tcBorders>
              <w:bottom w:val="single" w:sz="4" w:space="0" w:color="auto"/>
            </w:tcBorders>
          </w:tcPr>
          <w:p w14:paraId="2F9678E2"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№8</w:t>
            </w:r>
            <w:proofErr w:type="gramStart"/>
            <w:r w:rsidRPr="00C8669F">
              <w:rPr>
                <w:rFonts w:ascii="Times New Roman" w:eastAsia="SimSun" w:hAnsi="Times New Roman" w:cs="Times New Roman"/>
                <w:sz w:val="24"/>
                <w:szCs w:val="24"/>
                <w:lang w:eastAsia="en-US"/>
              </w:rPr>
              <w:t xml:space="preserve"> С</w:t>
            </w:r>
            <w:proofErr w:type="gramEnd"/>
            <w:r w:rsidRPr="00C8669F">
              <w:rPr>
                <w:rFonts w:ascii="Times New Roman" w:eastAsia="SimSun" w:hAnsi="Times New Roman" w:cs="Times New Roman"/>
                <w:sz w:val="24"/>
                <w:szCs w:val="24"/>
                <w:lang w:eastAsia="en-US"/>
              </w:rPr>
              <w:t>тр.60</w:t>
            </w:r>
          </w:p>
          <w:p w14:paraId="3AA84E5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tcBorders>
              <w:bottom w:val="single" w:sz="4" w:space="0" w:color="auto"/>
            </w:tcBorders>
          </w:tcPr>
          <w:p w14:paraId="65D344F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при составлении простейших планов обозримого пространства: игрушечной комнаты. Употребление пространственных предлогов и наречий.</w:t>
            </w:r>
          </w:p>
        </w:tc>
        <w:tc>
          <w:tcPr>
            <w:tcW w:w="747" w:type="pct"/>
            <w:tcBorders>
              <w:bottom w:val="single" w:sz="4" w:space="0" w:color="auto"/>
            </w:tcBorders>
          </w:tcPr>
          <w:p w14:paraId="75088E64"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Макет кукольной комнаты, кукла, игрушечная мебель. Заместители мебели – геометрические </w:t>
            </w:r>
            <w:r w:rsidRPr="00C8669F">
              <w:rPr>
                <w:rFonts w:ascii="Times New Roman" w:eastAsia="SimSun" w:hAnsi="Times New Roman" w:cs="Times New Roman"/>
                <w:sz w:val="24"/>
                <w:szCs w:val="24"/>
                <w:lang w:eastAsia="en-US"/>
              </w:rPr>
              <w:lastRenderedPageBreak/>
              <w:t>фигуры(5 шт.)</w:t>
            </w:r>
          </w:p>
        </w:tc>
        <w:tc>
          <w:tcPr>
            <w:tcW w:w="259" w:type="pct"/>
            <w:tcBorders>
              <w:bottom w:val="single" w:sz="4" w:space="0" w:color="auto"/>
            </w:tcBorders>
          </w:tcPr>
          <w:p w14:paraId="644B7F0C"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20 мин</w:t>
            </w:r>
          </w:p>
        </w:tc>
        <w:tc>
          <w:tcPr>
            <w:tcW w:w="935" w:type="pct"/>
            <w:tcBorders>
              <w:bottom w:val="single" w:sz="4" w:space="0" w:color="auto"/>
            </w:tcBorders>
          </w:tcPr>
          <w:p w14:paraId="3F55DEC7"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«Расскажи, какими геометрическими фигурами можно заменить мебель в группе»</w:t>
            </w:r>
          </w:p>
        </w:tc>
        <w:tc>
          <w:tcPr>
            <w:tcW w:w="1076" w:type="pct"/>
            <w:tcBorders>
              <w:bottom w:val="single" w:sz="4" w:space="0" w:color="auto"/>
            </w:tcBorders>
          </w:tcPr>
          <w:p w14:paraId="5C5055F4"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Продуктивная деятельность «Совместные игры в саду»</w:t>
            </w:r>
          </w:p>
        </w:tc>
      </w:tr>
      <w:tr w:rsidR="00DD3549" w:rsidRPr="00C8669F" w14:paraId="263DF247" w14:textId="77777777" w:rsidTr="00DD3549">
        <w:trPr>
          <w:trHeight w:val="320"/>
        </w:trPr>
        <w:tc>
          <w:tcPr>
            <w:tcW w:w="144" w:type="pct"/>
            <w:vMerge/>
            <w:textDirection w:val="btLr"/>
          </w:tcPr>
          <w:p w14:paraId="06ED3BFF" w14:textId="77777777" w:rsidR="00DD3549" w:rsidRPr="00C8669F" w:rsidRDefault="00DD3549" w:rsidP="0004025F">
            <w:pPr>
              <w:spacing w:after="0" w:line="240" w:lineRule="auto"/>
              <w:ind w:right="113"/>
              <w:jc w:val="center"/>
              <w:rPr>
                <w:rFonts w:ascii="Times New Roman" w:eastAsia="SimSun" w:hAnsi="Times New Roman" w:cs="Times New Roman"/>
                <w:sz w:val="24"/>
                <w:szCs w:val="24"/>
                <w:lang w:eastAsia="en-US"/>
              </w:rPr>
            </w:pPr>
          </w:p>
        </w:tc>
        <w:tc>
          <w:tcPr>
            <w:tcW w:w="4856" w:type="pct"/>
            <w:gridSpan w:val="7"/>
            <w:tcBorders>
              <w:top w:val="single" w:sz="4" w:space="0" w:color="auto"/>
              <w:bottom w:val="single" w:sz="4" w:space="0" w:color="auto"/>
            </w:tcBorders>
          </w:tcPr>
          <w:p w14:paraId="5623609B"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15 неделя </w:t>
            </w:r>
          </w:p>
        </w:tc>
      </w:tr>
      <w:tr w:rsidR="00DD3549" w:rsidRPr="00C8669F" w14:paraId="275E8F03" w14:textId="77777777" w:rsidTr="00DD3549">
        <w:trPr>
          <w:trHeight w:val="2254"/>
        </w:trPr>
        <w:tc>
          <w:tcPr>
            <w:tcW w:w="144" w:type="pct"/>
            <w:vMerge/>
            <w:textDirection w:val="btLr"/>
          </w:tcPr>
          <w:p w14:paraId="31844AB6" w14:textId="77777777" w:rsidR="00DD3549" w:rsidRPr="00C8669F" w:rsidRDefault="00DD3549" w:rsidP="0004025F">
            <w:pPr>
              <w:spacing w:after="0" w:line="240" w:lineRule="auto"/>
              <w:ind w:right="113"/>
              <w:jc w:val="center"/>
              <w:rPr>
                <w:rFonts w:ascii="Times New Roman" w:eastAsia="SimSun" w:hAnsi="Times New Roman" w:cs="Times New Roman"/>
                <w:sz w:val="24"/>
                <w:szCs w:val="24"/>
                <w:lang w:eastAsia="en-US"/>
              </w:rPr>
            </w:pPr>
          </w:p>
        </w:tc>
        <w:tc>
          <w:tcPr>
            <w:tcW w:w="453" w:type="pct"/>
            <w:gridSpan w:val="2"/>
            <w:tcBorders>
              <w:top w:val="single" w:sz="4" w:space="0" w:color="auto"/>
            </w:tcBorders>
          </w:tcPr>
          <w:p w14:paraId="3B32F572"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№9</w:t>
            </w:r>
          </w:p>
          <w:p w14:paraId="2CFEDB46"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Стр.61</w:t>
            </w:r>
          </w:p>
          <w:p w14:paraId="482EE37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tcBorders>
              <w:top w:val="single" w:sz="4" w:space="0" w:color="auto"/>
            </w:tcBorders>
          </w:tcPr>
          <w:p w14:paraId="49DA5B86"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при составлении простейших планов обозримого пространства: игрушечной комнаты. Употребление пространственных предлогов и наречий.</w:t>
            </w:r>
          </w:p>
        </w:tc>
        <w:tc>
          <w:tcPr>
            <w:tcW w:w="747" w:type="pct"/>
            <w:tcBorders>
              <w:top w:val="single" w:sz="4" w:space="0" w:color="auto"/>
            </w:tcBorders>
          </w:tcPr>
          <w:p w14:paraId="58F5FC1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Макет кукольной комнаты, кукла, игрушечная мебель. Заместители мебели – геометрические фигуры (7 шт.)</w:t>
            </w:r>
          </w:p>
        </w:tc>
        <w:tc>
          <w:tcPr>
            <w:tcW w:w="259" w:type="pct"/>
            <w:tcBorders>
              <w:top w:val="single" w:sz="4" w:space="0" w:color="auto"/>
            </w:tcBorders>
          </w:tcPr>
          <w:p w14:paraId="6FD50B71"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top w:val="single" w:sz="4" w:space="0" w:color="auto"/>
            </w:tcBorders>
          </w:tcPr>
          <w:p w14:paraId="5B24EF6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«Расскажи, что видишь слева»</w:t>
            </w:r>
          </w:p>
        </w:tc>
        <w:tc>
          <w:tcPr>
            <w:tcW w:w="1076" w:type="pct"/>
            <w:tcBorders>
              <w:top w:val="single" w:sz="4" w:space="0" w:color="auto"/>
            </w:tcBorders>
          </w:tcPr>
          <w:p w14:paraId="3300237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Рисование на тему «Совместные игры в саду»</w:t>
            </w:r>
          </w:p>
        </w:tc>
      </w:tr>
      <w:tr w:rsidR="00DD3549" w:rsidRPr="00C8669F" w14:paraId="6ECBE4B8" w14:textId="77777777" w:rsidTr="00DD3549">
        <w:trPr>
          <w:trHeight w:val="300"/>
        </w:trPr>
        <w:tc>
          <w:tcPr>
            <w:tcW w:w="144" w:type="pct"/>
            <w:vMerge/>
            <w:textDirection w:val="btLr"/>
          </w:tcPr>
          <w:p w14:paraId="71A131B1" w14:textId="77777777" w:rsidR="00DD3549" w:rsidRPr="00C8669F" w:rsidRDefault="00DD3549" w:rsidP="0004025F">
            <w:pPr>
              <w:spacing w:after="0" w:line="240" w:lineRule="auto"/>
              <w:ind w:left="113" w:right="113"/>
              <w:jc w:val="center"/>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auto"/>
            </w:tcBorders>
          </w:tcPr>
          <w:p w14:paraId="4FFC37B4"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403" w:type="pct"/>
            <w:gridSpan w:val="5"/>
            <w:tcBorders>
              <w:top w:val="single" w:sz="4" w:space="0" w:color="auto"/>
              <w:bottom w:val="single" w:sz="4" w:space="0" w:color="auto"/>
            </w:tcBorders>
          </w:tcPr>
          <w:p w14:paraId="19F1DD85"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16- 17 </w:t>
            </w:r>
          </w:p>
        </w:tc>
      </w:tr>
      <w:tr w:rsidR="00DD3549" w:rsidRPr="00C8669F" w14:paraId="19CF21D1" w14:textId="77777777" w:rsidTr="00DD3549">
        <w:trPr>
          <w:trHeight w:val="300"/>
        </w:trPr>
        <w:tc>
          <w:tcPr>
            <w:tcW w:w="144" w:type="pct"/>
            <w:vMerge/>
            <w:textDirection w:val="btLr"/>
          </w:tcPr>
          <w:p w14:paraId="1F1269E5" w14:textId="77777777" w:rsidR="00DD3549" w:rsidRPr="00C8669F" w:rsidRDefault="00DD3549" w:rsidP="0004025F">
            <w:pPr>
              <w:spacing w:after="0" w:line="240" w:lineRule="auto"/>
              <w:ind w:left="113" w:right="113"/>
              <w:jc w:val="center"/>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auto"/>
            </w:tcBorders>
          </w:tcPr>
          <w:p w14:paraId="20754432"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№10</w:t>
            </w:r>
          </w:p>
          <w:p w14:paraId="4DC5E903"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61</w:t>
            </w:r>
          </w:p>
        </w:tc>
        <w:tc>
          <w:tcPr>
            <w:tcW w:w="1386" w:type="pct"/>
            <w:tcBorders>
              <w:top w:val="single" w:sz="4" w:space="0" w:color="auto"/>
              <w:bottom w:val="single" w:sz="4" w:space="0" w:color="auto"/>
            </w:tcBorders>
          </w:tcPr>
          <w:p w14:paraId="3C88F06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при составлении простейших планов обозримого пространства: игрушечной комнаты. Употребление пространственных предлогов и наречий.</w:t>
            </w:r>
          </w:p>
        </w:tc>
        <w:tc>
          <w:tcPr>
            <w:tcW w:w="747" w:type="pct"/>
            <w:tcBorders>
              <w:top w:val="single" w:sz="4" w:space="0" w:color="auto"/>
              <w:bottom w:val="single" w:sz="4" w:space="0" w:color="auto"/>
            </w:tcBorders>
          </w:tcPr>
          <w:p w14:paraId="6C7C8BB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План помещения групповой комнаты (стены, окна, двери), Заместители мебели – геометрические фигуры (5 шт.), 5 мелких игрушек.</w:t>
            </w:r>
          </w:p>
        </w:tc>
        <w:tc>
          <w:tcPr>
            <w:tcW w:w="259" w:type="pct"/>
            <w:tcBorders>
              <w:top w:val="single" w:sz="4" w:space="0" w:color="auto"/>
              <w:bottom w:val="single" w:sz="4" w:space="0" w:color="auto"/>
            </w:tcBorders>
          </w:tcPr>
          <w:p w14:paraId="0108F0E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w:t>
            </w:r>
          </w:p>
          <w:p w14:paraId="4F0FA14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мин</w:t>
            </w:r>
          </w:p>
        </w:tc>
        <w:tc>
          <w:tcPr>
            <w:tcW w:w="935" w:type="pct"/>
            <w:tcBorders>
              <w:top w:val="single" w:sz="4" w:space="0" w:color="auto"/>
              <w:bottom w:val="single" w:sz="4" w:space="0" w:color="auto"/>
            </w:tcBorders>
          </w:tcPr>
          <w:p w14:paraId="25AAA07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«В гости к нам пришли друзья»</w:t>
            </w:r>
          </w:p>
        </w:tc>
        <w:tc>
          <w:tcPr>
            <w:tcW w:w="1076" w:type="pct"/>
            <w:tcBorders>
              <w:top w:val="single" w:sz="4" w:space="0" w:color="auto"/>
              <w:bottom w:val="single" w:sz="4" w:space="0" w:color="auto"/>
            </w:tcBorders>
          </w:tcPr>
          <w:p w14:paraId="1DDBF192"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Сюжетно-ролевая игра «Магазин»</w:t>
            </w:r>
          </w:p>
        </w:tc>
      </w:tr>
      <w:tr w:rsidR="00DD3549" w:rsidRPr="00C8669F" w14:paraId="75EE24F0" w14:textId="77777777" w:rsidTr="00DD3549">
        <w:trPr>
          <w:trHeight w:val="180"/>
        </w:trPr>
        <w:tc>
          <w:tcPr>
            <w:tcW w:w="144" w:type="pct"/>
            <w:vMerge/>
            <w:textDirection w:val="btLr"/>
          </w:tcPr>
          <w:p w14:paraId="3A51161C" w14:textId="77777777" w:rsidR="00DD3549" w:rsidRPr="00C8669F" w:rsidRDefault="00DD3549" w:rsidP="0004025F">
            <w:pPr>
              <w:spacing w:after="0" w:line="240" w:lineRule="auto"/>
              <w:ind w:left="113" w:right="113"/>
              <w:jc w:val="center"/>
              <w:rPr>
                <w:rFonts w:ascii="Times New Roman" w:eastAsia="SimSun" w:hAnsi="Times New Roman" w:cs="Times New Roman"/>
                <w:sz w:val="24"/>
                <w:szCs w:val="24"/>
                <w:lang w:eastAsia="en-US"/>
              </w:rPr>
            </w:pPr>
          </w:p>
        </w:tc>
        <w:tc>
          <w:tcPr>
            <w:tcW w:w="453" w:type="pct"/>
            <w:gridSpan w:val="2"/>
            <w:tcBorders>
              <w:top w:val="single" w:sz="4" w:space="0" w:color="auto"/>
            </w:tcBorders>
          </w:tcPr>
          <w:p w14:paraId="53C9F914"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403" w:type="pct"/>
            <w:gridSpan w:val="5"/>
            <w:tcBorders>
              <w:top w:val="single" w:sz="4" w:space="0" w:color="auto"/>
            </w:tcBorders>
          </w:tcPr>
          <w:p w14:paraId="066543FE"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18-19 неделя </w:t>
            </w:r>
          </w:p>
        </w:tc>
      </w:tr>
      <w:tr w:rsidR="00DD3549" w:rsidRPr="00C8669F" w14:paraId="259A3E30" w14:textId="77777777" w:rsidTr="00DD3549">
        <w:trPr>
          <w:trHeight w:val="1960"/>
        </w:trPr>
        <w:tc>
          <w:tcPr>
            <w:tcW w:w="144" w:type="pct"/>
            <w:vMerge/>
            <w:textDirection w:val="btLr"/>
          </w:tcPr>
          <w:p w14:paraId="4C0BF7D5"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53" w:type="pct"/>
            <w:gridSpan w:val="2"/>
            <w:tcBorders>
              <w:bottom w:val="single" w:sz="4" w:space="0" w:color="auto"/>
            </w:tcBorders>
          </w:tcPr>
          <w:p w14:paraId="022F8EE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11</w:t>
            </w:r>
          </w:p>
          <w:p w14:paraId="758A1CAA"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61</w:t>
            </w:r>
          </w:p>
        </w:tc>
        <w:tc>
          <w:tcPr>
            <w:tcW w:w="1386" w:type="pct"/>
            <w:tcBorders>
              <w:bottom w:val="single" w:sz="4" w:space="0" w:color="auto"/>
            </w:tcBorders>
          </w:tcPr>
          <w:p w14:paraId="4E7AA36A"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при составлении простейших планов обозримого пространства: игрушечной комнаты. Употребление пространственных предлогов и наречий.</w:t>
            </w:r>
          </w:p>
        </w:tc>
        <w:tc>
          <w:tcPr>
            <w:tcW w:w="747" w:type="pct"/>
            <w:tcBorders>
              <w:bottom w:val="single" w:sz="4" w:space="0" w:color="auto"/>
            </w:tcBorders>
          </w:tcPr>
          <w:p w14:paraId="51DBFB7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Макет кукольной комнаты, 4 куклы, мебель. </w:t>
            </w:r>
          </w:p>
          <w:p w14:paraId="7F49E10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Заместители мебели – геометрические фигуры (7 шт.).</w:t>
            </w:r>
          </w:p>
        </w:tc>
        <w:tc>
          <w:tcPr>
            <w:tcW w:w="259" w:type="pct"/>
            <w:tcBorders>
              <w:bottom w:val="single" w:sz="4" w:space="0" w:color="auto"/>
            </w:tcBorders>
          </w:tcPr>
          <w:p w14:paraId="504AFEF2"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bottom w:val="single" w:sz="4" w:space="0" w:color="auto"/>
            </w:tcBorders>
          </w:tcPr>
          <w:p w14:paraId="68235A4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«В гости к нам пришли друзья»</w:t>
            </w:r>
          </w:p>
        </w:tc>
        <w:tc>
          <w:tcPr>
            <w:tcW w:w="1076" w:type="pct"/>
            <w:tcBorders>
              <w:bottom w:val="single" w:sz="4" w:space="0" w:color="auto"/>
            </w:tcBorders>
          </w:tcPr>
          <w:p w14:paraId="2F4C851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Сюжетно-ролевая игра «Магазин»</w:t>
            </w:r>
          </w:p>
        </w:tc>
      </w:tr>
      <w:tr w:rsidR="00DD3549" w:rsidRPr="00C8669F" w14:paraId="6F3A1C77" w14:textId="77777777" w:rsidTr="00DD3549">
        <w:trPr>
          <w:trHeight w:val="252"/>
        </w:trPr>
        <w:tc>
          <w:tcPr>
            <w:tcW w:w="144" w:type="pct"/>
            <w:vMerge/>
            <w:textDirection w:val="btLr"/>
          </w:tcPr>
          <w:p w14:paraId="29507CD3"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bottom w:val="single" w:sz="4" w:space="0" w:color="auto"/>
            </w:tcBorders>
          </w:tcPr>
          <w:p w14:paraId="0FD165C6"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20 неделя </w:t>
            </w:r>
          </w:p>
        </w:tc>
      </w:tr>
      <w:tr w:rsidR="00DD3549" w:rsidRPr="00C8669F" w14:paraId="79F95CEB" w14:textId="77777777" w:rsidTr="00DD3549">
        <w:trPr>
          <w:trHeight w:val="280"/>
        </w:trPr>
        <w:tc>
          <w:tcPr>
            <w:tcW w:w="144" w:type="pct"/>
            <w:vMerge/>
            <w:textDirection w:val="btLr"/>
          </w:tcPr>
          <w:p w14:paraId="236302A2"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auto"/>
            </w:tcBorders>
          </w:tcPr>
          <w:p w14:paraId="2868CF01"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№12</w:t>
            </w:r>
          </w:p>
          <w:p w14:paraId="57DA1E2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63</w:t>
            </w:r>
          </w:p>
        </w:tc>
        <w:tc>
          <w:tcPr>
            <w:tcW w:w="1386" w:type="pct"/>
            <w:tcBorders>
              <w:top w:val="single" w:sz="4" w:space="0" w:color="auto"/>
              <w:bottom w:val="single" w:sz="4" w:space="0" w:color="auto"/>
            </w:tcBorders>
          </w:tcPr>
          <w:p w14:paraId="65C367E7"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Развитие пространственных представлений с использованием </w:t>
            </w:r>
            <w:r w:rsidRPr="00C8669F">
              <w:rPr>
                <w:rFonts w:ascii="Times New Roman" w:eastAsia="SimSun" w:hAnsi="Times New Roman" w:cs="Times New Roman"/>
                <w:sz w:val="24"/>
                <w:szCs w:val="24"/>
                <w:lang w:eastAsia="en-US"/>
              </w:rPr>
              <w:lastRenderedPageBreak/>
              <w:t>плана части групповой комнаты.</w:t>
            </w:r>
          </w:p>
        </w:tc>
        <w:tc>
          <w:tcPr>
            <w:tcW w:w="747" w:type="pct"/>
            <w:tcBorders>
              <w:top w:val="single" w:sz="4" w:space="0" w:color="auto"/>
              <w:bottom w:val="single" w:sz="4" w:space="0" w:color="auto"/>
            </w:tcBorders>
          </w:tcPr>
          <w:p w14:paraId="1475E96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 xml:space="preserve">План помещения групповой </w:t>
            </w:r>
            <w:r w:rsidRPr="00C8669F">
              <w:rPr>
                <w:rFonts w:ascii="Times New Roman" w:eastAsia="SimSun" w:hAnsi="Times New Roman" w:cs="Times New Roman"/>
                <w:sz w:val="24"/>
                <w:szCs w:val="24"/>
                <w:lang w:eastAsia="en-US"/>
              </w:rPr>
              <w:lastRenderedPageBreak/>
              <w:t>комнаты без мебели (только стены, окна, двери), Заместители мебели – геометрические фигуры (5 шт.).</w:t>
            </w:r>
          </w:p>
        </w:tc>
        <w:tc>
          <w:tcPr>
            <w:tcW w:w="259" w:type="pct"/>
            <w:tcBorders>
              <w:top w:val="single" w:sz="4" w:space="0" w:color="auto"/>
              <w:bottom w:val="single" w:sz="4" w:space="0" w:color="auto"/>
            </w:tcBorders>
          </w:tcPr>
          <w:p w14:paraId="0A88D2A4"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20 мин</w:t>
            </w:r>
          </w:p>
        </w:tc>
        <w:tc>
          <w:tcPr>
            <w:tcW w:w="935" w:type="pct"/>
            <w:tcBorders>
              <w:top w:val="single" w:sz="4" w:space="0" w:color="auto"/>
              <w:bottom w:val="single" w:sz="4" w:space="0" w:color="auto"/>
            </w:tcBorders>
          </w:tcPr>
          <w:p w14:paraId="3E05A177"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«Приглашения»</w:t>
            </w:r>
          </w:p>
        </w:tc>
        <w:tc>
          <w:tcPr>
            <w:tcW w:w="1076" w:type="pct"/>
            <w:tcBorders>
              <w:top w:val="single" w:sz="4" w:space="0" w:color="auto"/>
              <w:bottom w:val="single" w:sz="4" w:space="0" w:color="auto"/>
            </w:tcBorders>
          </w:tcPr>
          <w:p w14:paraId="79101B6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Рассматривание альбома «Мой город»</w:t>
            </w:r>
          </w:p>
        </w:tc>
      </w:tr>
      <w:tr w:rsidR="00DD3549" w:rsidRPr="00C8669F" w14:paraId="740BA36B" w14:textId="77777777" w:rsidTr="00DD3549">
        <w:trPr>
          <w:trHeight w:val="280"/>
        </w:trPr>
        <w:tc>
          <w:tcPr>
            <w:tcW w:w="144" w:type="pct"/>
            <w:vMerge/>
            <w:textDirection w:val="btLr"/>
          </w:tcPr>
          <w:p w14:paraId="6E6E9D47"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tcBorders>
          </w:tcPr>
          <w:p w14:paraId="24949B04"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21-22 неделя </w:t>
            </w:r>
          </w:p>
        </w:tc>
      </w:tr>
      <w:tr w:rsidR="00DD3549" w:rsidRPr="00C8669F" w14:paraId="7D972666" w14:textId="77777777" w:rsidTr="00DD3549">
        <w:trPr>
          <w:trHeight w:val="1300"/>
        </w:trPr>
        <w:tc>
          <w:tcPr>
            <w:tcW w:w="144" w:type="pct"/>
            <w:vMerge w:val="restart"/>
            <w:textDirection w:val="btLr"/>
          </w:tcPr>
          <w:p w14:paraId="7D893E32"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февраль</w:t>
            </w:r>
          </w:p>
        </w:tc>
        <w:tc>
          <w:tcPr>
            <w:tcW w:w="453" w:type="pct"/>
            <w:gridSpan w:val="2"/>
            <w:tcBorders>
              <w:bottom w:val="single" w:sz="4" w:space="0" w:color="auto"/>
            </w:tcBorders>
          </w:tcPr>
          <w:p w14:paraId="15240DF6"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№13-16</w:t>
            </w:r>
          </w:p>
          <w:p w14:paraId="23384B5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65</w:t>
            </w:r>
          </w:p>
        </w:tc>
        <w:tc>
          <w:tcPr>
            <w:tcW w:w="1386" w:type="pct"/>
            <w:tcBorders>
              <w:bottom w:val="single" w:sz="4" w:space="0" w:color="auto"/>
            </w:tcBorders>
          </w:tcPr>
          <w:p w14:paraId="41AF328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Развитие пространственных представлений и </w:t>
            </w:r>
            <w:proofErr w:type="gramStart"/>
            <w:r w:rsidRPr="00C8669F">
              <w:rPr>
                <w:rFonts w:ascii="Times New Roman" w:eastAsia="SimSun" w:hAnsi="Times New Roman" w:cs="Times New Roman"/>
                <w:sz w:val="24"/>
                <w:szCs w:val="24"/>
                <w:lang w:eastAsia="en-US"/>
              </w:rPr>
              <w:t>составлении</w:t>
            </w:r>
            <w:proofErr w:type="gramEnd"/>
            <w:r w:rsidRPr="00C8669F">
              <w:rPr>
                <w:rFonts w:ascii="Times New Roman" w:eastAsia="SimSun" w:hAnsi="Times New Roman" w:cs="Times New Roman"/>
                <w:sz w:val="24"/>
                <w:szCs w:val="24"/>
                <w:lang w:eastAsia="en-US"/>
              </w:rPr>
              <w:t xml:space="preserve"> плана части групповой комнаты.</w:t>
            </w:r>
          </w:p>
        </w:tc>
        <w:tc>
          <w:tcPr>
            <w:tcW w:w="747" w:type="pct"/>
            <w:tcBorders>
              <w:bottom w:val="single" w:sz="4" w:space="0" w:color="auto"/>
            </w:tcBorders>
          </w:tcPr>
          <w:p w14:paraId="79334547"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План помещения групповой комнаты без мебели (только стены, окна, двери), Заместители мебели – геометрические фигуры (5 шт.), 5 мелких игрушек.</w:t>
            </w:r>
          </w:p>
        </w:tc>
        <w:tc>
          <w:tcPr>
            <w:tcW w:w="259" w:type="pct"/>
            <w:tcBorders>
              <w:bottom w:val="single" w:sz="4" w:space="0" w:color="auto"/>
            </w:tcBorders>
          </w:tcPr>
          <w:p w14:paraId="3EF5B0E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bottom w:val="single" w:sz="4" w:space="0" w:color="auto"/>
            </w:tcBorders>
          </w:tcPr>
          <w:p w14:paraId="728F536B"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«Приглашения»</w:t>
            </w:r>
          </w:p>
        </w:tc>
        <w:tc>
          <w:tcPr>
            <w:tcW w:w="1076" w:type="pct"/>
            <w:tcBorders>
              <w:bottom w:val="single" w:sz="4" w:space="0" w:color="auto"/>
            </w:tcBorders>
          </w:tcPr>
          <w:p w14:paraId="7F802C19"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Экскурсия в другие группы</w:t>
            </w:r>
            <w:proofErr w:type="gramStart"/>
            <w:r w:rsidRPr="00C8669F">
              <w:rPr>
                <w:rFonts w:ascii="Times New Roman" w:eastAsia="SimSun" w:hAnsi="Times New Roman" w:cs="Times New Roman"/>
                <w:sz w:val="24"/>
                <w:szCs w:val="24"/>
                <w:lang w:eastAsia="en-US"/>
              </w:rPr>
              <w:t xml:space="preserve"> Д</w:t>
            </w:r>
            <w:proofErr w:type="gramEnd"/>
            <w:r w:rsidRPr="00C8669F">
              <w:rPr>
                <w:rFonts w:ascii="Times New Roman" w:eastAsia="SimSun" w:hAnsi="Times New Roman" w:cs="Times New Roman"/>
                <w:sz w:val="24"/>
                <w:szCs w:val="24"/>
                <w:lang w:eastAsia="en-US"/>
              </w:rPr>
              <w:t>/С.</w:t>
            </w:r>
          </w:p>
          <w:p w14:paraId="7328C193" w14:textId="77777777" w:rsidR="00FB5D17" w:rsidRPr="00C8669F" w:rsidRDefault="00FB5D1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Самостоятельная деятельность по выбору детей.</w:t>
            </w:r>
          </w:p>
        </w:tc>
      </w:tr>
      <w:tr w:rsidR="00DD3549" w:rsidRPr="00C8669F" w14:paraId="0BEBD942" w14:textId="77777777" w:rsidTr="00DD3549">
        <w:trPr>
          <w:trHeight w:val="185"/>
        </w:trPr>
        <w:tc>
          <w:tcPr>
            <w:tcW w:w="144" w:type="pct"/>
            <w:vMerge/>
            <w:textDirection w:val="btLr"/>
          </w:tcPr>
          <w:p w14:paraId="2AA91CF4"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bottom w:val="single" w:sz="4" w:space="0" w:color="auto"/>
            </w:tcBorders>
          </w:tcPr>
          <w:p w14:paraId="34C886E5"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23 неделя </w:t>
            </w:r>
          </w:p>
        </w:tc>
      </w:tr>
      <w:tr w:rsidR="00DD3549" w:rsidRPr="00C8669F" w14:paraId="215BB3DA" w14:textId="77777777" w:rsidTr="00DD3549">
        <w:trPr>
          <w:trHeight w:val="520"/>
        </w:trPr>
        <w:tc>
          <w:tcPr>
            <w:tcW w:w="144" w:type="pct"/>
            <w:vMerge/>
            <w:textDirection w:val="btLr"/>
          </w:tcPr>
          <w:p w14:paraId="71FA7930"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auto"/>
            </w:tcBorders>
          </w:tcPr>
          <w:p w14:paraId="310819D4"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tcBorders>
              <w:top w:val="single" w:sz="4" w:space="0" w:color="auto"/>
              <w:bottom w:val="single" w:sz="4" w:space="0" w:color="auto"/>
            </w:tcBorders>
          </w:tcPr>
          <w:p w14:paraId="1ED3A95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Диагностическое</w:t>
            </w:r>
          </w:p>
        </w:tc>
        <w:tc>
          <w:tcPr>
            <w:tcW w:w="747" w:type="pct"/>
            <w:tcBorders>
              <w:top w:val="single" w:sz="4" w:space="0" w:color="auto"/>
              <w:bottom w:val="single" w:sz="4" w:space="0" w:color="auto"/>
            </w:tcBorders>
          </w:tcPr>
          <w:p w14:paraId="39153C56"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59" w:type="pct"/>
            <w:tcBorders>
              <w:top w:val="single" w:sz="4" w:space="0" w:color="auto"/>
              <w:bottom w:val="single" w:sz="4" w:space="0" w:color="auto"/>
            </w:tcBorders>
          </w:tcPr>
          <w:p w14:paraId="7EB88A2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top w:val="single" w:sz="4" w:space="0" w:color="auto"/>
              <w:bottom w:val="single" w:sz="4" w:space="0" w:color="auto"/>
            </w:tcBorders>
          </w:tcPr>
          <w:p w14:paraId="0897FA7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076" w:type="pct"/>
            <w:tcBorders>
              <w:top w:val="single" w:sz="4" w:space="0" w:color="auto"/>
              <w:bottom w:val="single" w:sz="4" w:space="0" w:color="auto"/>
            </w:tcBorders>
          </w:tcPr>
          <w:p w14:paraId="497179D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r>
      <w:tr w:rsidR="00DD3549" w:rsidRPr="00C8669F" w14:paraId="2A44FD76" w14:textId="77777777" w:rsidTr="00DD3549">
        <w:trPr>
          <w:trHeight w:val="252"/>
        </w:trPr>
        <w:tc>
          <w:tcPr>
            <w:tcW w:w="144" w:type="pct"/>
            <w:vMerge/>
            <w:textDirection w:val="btLr"/>
          </w:tcPr>
          <w:p w14:paraId="560F7302"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bottom w:val="single" w:sz="4" w:space="0" w:color="auto"/>
            </w:tcBorders>
          </w:tcPr>
          <w:p w14:paraId="29BBF223"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24-25 неделя  </w:t>
            </w:r>
          </w:p>
        </w:tc>
      </w:tr>
      <w:tr w:rsidR="00DD3549" w:rsidRPr="00C8669F" w14:paraId="51DAC17C" w14:textId="77777777" w:rsidTr="00DD3549">
        <w:trPr>
          <w:trHeight w:val="820"/>
        </w:trPr>
        <w:tc>
          <w:tcPr>
            <w:tcW w:w="144" w:type="pct"/>
            <w:vMerge/>
            <w:textDirection w:val="btLr"/>
          </w:tcPr>
          <w:p w14:paraId="33BC5C0E"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auto"/>
            </w:tcBorders>
          </w:tcPr>
          <w:p w14:paraId="5C2443CD"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№17-19</w:t>
            </w:r>
          </w:p>
          <w:p w14:paraId="7649EA9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66</w:t>
            </w:r>
          </w:p>
        </w:tc>
        <w:tc>
          <w:tcPr>
            <w:tcW w:w="1386" w:type="pct"/>
            <w:tcBorders>
              <w:top w:val="single" w:sz="4" w:space="0" w:color="auto"/>
              <w:bottom w:val="single" w:sz="4" w:space="0" w:color="auto"/>
            </w:tcBorders>
          </w:tcPr>
          <w:p w14:paraId="0CB9518A"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Развитие пространственных представлений и </w:t>
            </w:r>
            <w:proofErr w:type="gramStart"/>
            <w:r w:rsidRPr="00C8669F">
              <w:rPr>
                <w:rFonts w:ascii="Times New Roman" w:eastAsia="SimSun" w:hAnsi="Times New Roman" w:cs="Times New Roman"/>
                <w:sz w:val="24"/>
                <w:szCs w:val="24"/>
                <w:lang w:eastAsia="en-US"/>
              </w:rPr>
              <w:t>прочтении</w:t>
            </w:r>
            <w:proofErr w:type="gramEnd"/>
            <w:r w:rsidRPr="00C8669F">
              <w:rPr>
                <w:rFonts w:ascii="Times New Roman" w:eastAsia="SimSun" w:hAnsi="Times New Roman" w:cs="Times New Roman"/>
                <w:sz w:val="24"/>
                <w:szCs w:val="24"/>
                <w:lang w:eastAsia="en-US"/>
              </w:rPr>
              <w:t xml:space="preserve"> плана групповой комнаты (спальни, раздевалки).</w:t>
            </w:r>
          </w:p>
        </w:tc>
        <w:tc>
          <w:tcPr>
            <w:tcW w:w="747" w:type="pct"/>
            <w:tcBorders>
              <w:top w:val="single" w:sz="4" w:space="0" w:color="auto"/>
              <w:bottom w:val="single" w:sz="4" w:space="0" w:color="auto"/>
            </w:tcBorders>
          </w:tcPr>
          <w:p w14:paraId="3C79D4E7"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План помещения групповой комнаты (спальни, раздевалки).</w:t>
            </w:r>
          </w:p>
        </w:tc>
        <w:tc>
          <w:tcPr>
            <w:tcW w:w="259" w:type="pct"/>
            <w:tcBorders>
              <w:top w:val="single" w:sz="4" w:space="0" w:color="auto"/>
              <w:bottom w:val="single" w:sz="4" w:space="0" w:color="auto"/>
            </w:tcBorders>
          </w:tcPr>
          <w:p w14:paraId="28E97D7B"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top w:val="single" w:sz="4" w:space="0" w:color="auto"/>
              <w:bottom w:val="single" w:sz="4" w:space="0" w:color="auto"/>
            </w:tcBorders>
          </w:tcPr>
          <w:p w14:paraId="207FB02D"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«Большая прогулка по городу»</w:t>
            </w:r>
          </w:p>
        </w:tc>
        <w:tc>
          <w:tcPr>
            <w:tcW w:w="1076" w:type="pct"/>
            <w:vMerge w:val="restart"/>
            <w:tcBorders>
              <w:top w:val="single" w:sz="4" w:space="0" w:color="auto"/>
            </w:tcBorders>
          </w:tcPr>
          <w:p w14:paraId="5D9675A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Игры детей в уголке по ПДД</w:t>
            </w:r>
          </w:p>
          <w:p w14:paraId="702D6B0D" w14:textId="77777777" w:rsidR="00FB5D17" w:rsidRPr="00C8669F" w:rsidRDefault="00FB5D17" w:rsidP="0004025F">
            <w:pPr>
              <w:spacing w:after="0" w:line="240" w:lineRule="auto"/>
              <w:rPr>
                <w:rFonts w:ascii="Times New Roman" w:eastAsia="SimSun" w:hAnsi="Times New Roman" w:cs="Times New Roman"/>
                <w:sz w:val="24"/>
                <w:szCs w:val="24"/>
                <w:lang w:eastAsia="en-US"/>
              </w:rPr>
            </w:pPr>
          </w:p>
          <w:p w14:paraId="1970BF92" w14:textId="77777777" w:rsidR="00FB5D17" w:rsidRPr="00C8669F" w:rsidRDefault="00FB5D17" w:rsidP="0004025F">
            <w:pPr>
              <w:spacing w:after="0" w:line="240" w:lineRule="auto"/>
              <w:rPr>
                <w:rFonts w:ascii="Times New Roman" w:eastAsia="SimSun" w:hAnsi="Times New Roman" w:cs="Times New Roman"/>
                <w:sz w:val="24"/>
                <w:szCs w:val="24"/>
                <w:lang w:eastAsia="en-US"/>
              </w:rPr>
            </w:pPr>
          </w:p>
          <w:p w14:paraId="1572029B" w14:textId="77777777" w:rsidR="00FB5D17" w:rsidRPr="00C8669F" w:rsidRDefault="00FB5D1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Самостоятельная деятельность по выбору детей.</w:t>
            </w:r>
          </w:p>
        </w:tc>
      </w:tr>
      <w:tr w:rsidR="00DD3549" w:rsidRPr="00C8669F" w14:paraId="0479B85D" w14:textId="77777777" w:rsidTr="00DD3549">
        <w:trPr>
          <w:trHeight w:val="264"/>
        </w:trPr>
        <w:tc>
          <w:tcPr>
            <w:tcW w:w="144" w:type="pct"/>
            <w:vMerge/>
            <w:tcBorders>
              <w:bottom w:val="single" w:sz="4" w:space="0" w:color="auto"/>
            </w:tcBorders>
            <w:textDirection w:val="btLr"/>
          </w:tcPr>
          <w:p w14:paraId="503D8F55"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3780" w:type="pct"/>
            <w:gridSpan w:val="6"/>
            <w:tcBorders>
              <w:top w:val="single" w:sz="4" w:space="0" w:color="auto"/>
              <w:bottom w:val="single" w:sz="4" w:space="0" w:color="auto"/>
            </w:tcBorders>
          </w:tcPr>
          <w:p w14:paraId="64B08F30"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26-28 неделя </w:t>
            </w:r>
          </w:p>
        </w:tc>
        <w:tc>
          <w:tcPr>
            <w:tcW w:w="1076" w:type="pct"/>
            <w:vMerge/>
            <w:tcBorders>
              <w:top w:val="single" w:sz="4" w:space="0" w:color="auto"/>
            </w:tcBorders>
          </w:tcPr>
          <w:p w14:paraId="64720013"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r>
      <w:tr w:rsidR="00DD3549" w:rsidRPr="00C8669F" w14:paraId="2BBA531B" w14:textId="77777777" w:rsidTr="00DD3549">
        <w:trPr>
          <w:trHeight w:val="705"/>
        </w:trPr>
        <w:tc>
          <w:tcPr>
            <w:tcW w:w="144" w:type="pct"/>
            <w:vMerge w:val="restart"/>
            <w:tcBorders>
              <w:top w:val="single" w:sz="4" w:space="0" w:color="auto"/>
            </w:tcBorders>
            <w:textDirection w:val="btLr"/>
          </w:tcPr>
          <w:p w14:paraId="4CA28AFF" w14:textId="77777777" w:rsidR="00DD3549" w:rsidRPr="00C8669F" w:rsidRDefault="00DD3549" w:rsidP="0004025F">
            <w:pPr>
              <w:spacing w:after="200" w:line="276"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март</w:t>
            </w:r>
          </w:p>
        </w:tc>
        <w:tc>
          <w:tcPr>
            <w:tcW w:w="453" w:type="pct"/>
            <w:gridSpan w:val="2"/>
            <w:tcBorders>
              <w:top w:val="single" w:sz="4" w:space="0" w:color="auto"/>
              <w:bottom w:val="single" w:sz="4" w:space="0" w:color="auto"/>
            </w:tcBorders>
          </w:tcPr>
          <w:p w14:paraId="12BB2FDB"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w:t>
            </w:r>
          </w:p>
          <w:p w14:paraId="3227A88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67</w:t>
            </w:r>
          </w:p>
        </w:tc>
        <w:tc>
          <w:tcPr>
            <w:tcW w:w="1386" w:type="pct"/>
            <w:tcBorders>
              <w:top w:val="single" w:sz="4" w:space="0" w:color="auto"/>
              <w:bottom w:val="single" w:sz="4" w:space="0" w:color="auto"/>
            </w:tcBorders>
          </w:tcPr>
          <w:p w14:paraId="3678C67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Развитие пространственных представлений в процессе графического изображения плана </w:t>
            </w:r>
            <w:r w:rsidRPr="00C8669F">
              <w:rPr>
                <w:rFonts w:ascii="Times New Roman" w:eastAsia="SimSun" w:hAnsi="Times New Roman" w:cs="Times New Roman"/>
                <w:sz w:val="24"/>
                <w:szCs w:val="24"/>
                <w:lang w:eastAsia="en-US"/>
              </w:rPr>
              <w:lastRenderedPageBreak/>
              <w:t>обозримого пространства: кукольной комнаты.</w:t>
            </w:r>
          </w:p>
        </w:tc>
        <w:tc>
          <w:tcPr>
            <w:tcW w:w="747" w:type="pct"/>
            <w:tcBorders>
              <w:top w:val="single" w:sz="4" w:space="0" w:color="auto"/>
              <w:bottom w:val="single" w:sz="4" w:space="0" w:color="auto"/>
            </w:tcBorders>
          </w:tcPr>
          <w:p w14:paraId="526390E3"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 xml:space="preserve">Листы бумаги, карандаши, макет кукольной </w:t>
            </w:r>
            <w:r w:rsidRPr="00C8669F">
              <w:rPr>
                <w:rFonts w:ascii="Times New Roman" w:eastAsia="SimSun" w:hAnsi="Times New Roman" w:cs="Times New Roman"/>
                <w:sz w:val="24"/>
                <w:szCs w:val="24"/>
                <w:lang w:eastAsia="en-US"/>
              </w:rPr>
              <w:lastRenderedPageBreak/>
              <w:t xml:space="preserve">комнаты с мебелью </w:t>
            </w:r>
            <w:proofErr w:type="gramStart"/>
            <w:r w:rsidRPr="00C8669F">
              <w:rPr>
                <w:rFonts w:ascii="Times New Roman" w:eastAsia="SimSun" w:hAnsi="Times New Roman" w:cs="Times New Roman"/>
                <w:sz w:val="24"/>
                <w:szCs w:val="24"/>
                <w:lang w:eastAsia="en-US"/>
              </w:rPr>
              <w:t xml:space="preserve">( </w:t>
            </w:r>
            <w:proofErr w:type="gramEnd"/>
            <w:r w:rsidRPr="00C8669F">
              <w:rPr>
                <w:rFonts w:ascii="Times New Roman" w:eastAsia="SimSun" w:hAnsi="Times New Roman" w:cs="Times New Roman"/>
                <w:sz w:val="24"/>
                <w:szCs w:val="24"/>
                <w:lang w:eastAsia="en-US"/>
              </w:rPr>
              <w:t>круглый стол, прямоугольный диван, квадратное кресло, треугольная табуретка).</w:t>
            </w:r>
          </w:p>
        </w:tc>
        <w:tc>
          <w:tcPr>
            <w:tcW w:w="259" w:type="pct"/>
            <w:tcBorders>
              <w:top w:val="single" w:sz="4" w:space="0" w:color="auto"/>
              <w:bottom w:val="single" w:sz="4" w:space="0" w:color="auto"/>
            </w:tcBorders>
          </w:tcPr>
          <w:p w14:paraId="50BA2862"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20 мин</w:t>
            </w:r>
          </w:p>
        </w:tc>
        <w:tc>
          <w:tcPr>
            <w:tcW w:w="935" w:type="pct"/>
            <w:tcBorders>
              <w:top w:val="single" w:sz="4" w:space="0" w:color="auto"/>
              <w:bottom w:val="single" w:sz="4" w:space="0" w:color="auto"/>
            </w:tcBorders>
          </w:tcPr>
          <w:p w14:paraId="10AC223A"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Прогулка по первому этажу д/</w:t>
            </w:r>
            <w:proofErr w:type="gramStart"/>
            <w:r w:rsidRPr="00C8669F">
              <w:rPr>
                <w:rFonts w:ascii="Times New Roman" w:eastAsia="SimSun" w:hAnsi="Times New Roman" w:cs="Times New Roman"/>
                <w:sz w:val="24"/>
                <w:szCs w:val="24"/>
                <w:lang w:eastAsia="en-US"/>
              </w:rPr>
              <w:t>с</w:t>
            </w:r>
            <w:proofErr w:type="gramEnd"/>
          </w:p>
        </w:tc>
        <w:tc>
          <w:tcPr>
            <w:tcW w:w="1076" w:type="pct"/>
            <w:vMerge/>
            <w:tcBorders>
              <w:bottom w:val="single" w:sz="4" w:space="0" w:color="auto"/>
            </w:tcBorders>
          </w:tcPr>
          <w:p w14:paraId="36A9D0C1"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r>
      <w:tr w:rsidR="00DD3549" w:rsidRPr="00C8669F" w14:paraId="68A9AEE0" w14:textId="77777777" w:rsidTr="00DD3549">
        <w:trPr>
          <w:trHeight w:val="270"/>
        </w:trPr>
        <w:tc>
          <w:tcPr>
            <w:tcW w:w="144" w:type="pct"/>
            <w:vMerge/>
            <w:textDirection w:val="btLr"/>
          </w:tcPr>
          <w:p w14:paraId="2613083B" w14:textId="77777777" w:rsidR="00DD3549" w:rsidRPr="00C8669F" w:rsidRDefault="00DD3549" w:rsidP="0004025F">
            <w:pPr>
              <w:spacing w:after="200" w:line="276" w:lineRule="auto"/>
              <w:jc w:val="center"/>
              <w:rPr>
                <w:rFonts w:ascii="Times New Roman" w:eastAsia="SimSun" w:hAnsi="Times New Roman" w:cs="Times New Roman"/>
                <w:sz w:val="24"/>
                <w:szCs w:val="24"/>
                <w:lang w:eastAsia="en-US"/>
              </w:rPr>
            </w:pPr>
          </w:p>
        </w:tc>
        <w:tc>
          <w:tcPr>
            <w:tcW w:w="453" w:type="pct"/>
            <w:gridSpan w:val="2"/>
            <w:tcBorders>
              <w:top w:val="single" w:sz="4" w:space="0" w:color="auto"/>
            </w:tcBorders>
          </w:tcPr>
          <w:p w14:paraId="432F759B"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403" w:type="pct"/>
            <w:gridSpan w:val="5"/>
            <w:tcBorders>
              <w:top w:val="single" w:sz="4" w:space="0" w:color="auto"/>
            </w:tcBorders>
          </w:tcPr>
          <w:p w14:paraId="0EBFA1AA"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29-30 неделя </w:t>
            </w:r>
          </w:p>
        </w:tc>
      </w:tr>
      <w:tr w:rsidR="00DD3549" w:rsidRPr="00C8669F" w14:paraId="4CE09FD4" w14:textId="77777777" w:rsidTr="00DD3549">
        <w:trPr>
          <w:cantSplit/>
          <w:trHeight w:val="1314"/>
        </w:trPr>
        <w:tc>
          <w:tcPr>
            <w:tcW w:w="144" w:type="pct"/>
            <w:vMerge w:val="restart"/>
            <w:textDirection w:val="btLr"/>
          </w:tcPr>
          <w:p w14:paraId="50A6C973"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Апрель</w:t>
            </w:r>
          </w:p>
          <w:p w14:paraId="298B273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tcPr>
          <w:p w14:paraId="5A6BDB58"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№21-23</w:t>
            </w:r>
          </w:p>
          <w:p w14:paraId="76CA968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68</w:t>
            </w:r>
          </w:p>
        </w:tc>
        <w:tc>
          <w:tcPr>
            <w:tcW w:w="1386" w:type="pct"/>
          </w:tcPr>
          <w:p w14:paraId="54FED2C0" w14:textId="77777777" w:rsidR="00DD3549" w:rsidRPr="00C8669F" w:rsidRDefault="00DD3549" w:rsidP="0004025F">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при прочтении готового графического плана всех помещений группы.</w:t>
            </w:r>
          </w:p>
        </w:tc>
        <w:tc>
          <w:tcPr>
            <w:tcW w:w="747" w:type="pct"/>
          </w:tcPr>
          <w:p w14:paraId="4EE7F1A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План всех помещений, мелкие игрушки, мебель.</w:t>
            </w:r>
          </w:p>
        </w:tc>
        <w:tc>
          <w:tcPr>
            <w:tcW w:w="259" w:type="pct"/>
            <w:tcBorders>
              <w:right w:val="single" w:sz="4" w:space="0" w:color="auto"/>
            </w:tcBorders>
          </w:tcPr>
          <w:p w14:paraId="332F899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left w:val="single" w:sz="4" w:space="0" w:color="auto"/>
            </w:tcBorders>
          </w:tcPr>
          <w:p w14:paraId="41BD1BA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Чтение стихотворений</w:t>
            </w:r>
          </w:p>
        </w:tc>
        <w:tc>
          <w:tcPr>
            <w:tcW w:w="1076" w:type="pct"/>
            <w:tcBorders>
              <w:right w:val="single" w:sz="4" w:space="0" w:color="auto"/>
            </w:tcBorders>
          </w:tcPr>
          <w:p w14:paraId="0ED99974"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Рассматривание иллюстраций «Детский сад»</w:t>
            </w:r>
          </w:p>
        </w:tc>
      </w:tr>
      <w:tr w:rsidR="00DD3549" w:rsidRPr="00C8669F" w14:paraId="00AC068F" w14:textId="77777777" w:rsidTr="00DD3549">
        <w:trPr>
          <w:cantSplit/>
          <w:trHeight w:val="280"/>
        </w:trPr>
        <w:tc>
          <w:tcPr>
            <w:tcW w:w="144" w:type="pct"/>
            <w:vMerge/>
            <w:textDirection w:val="btLr"/>
          </w:tcPr>
          <w:p w14:paraId="606053B1"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auto"/>
            </w:tcBorders>
          </w:tcPr>
          <w:p w14:paraId="6A7798AC"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403" w:type="pct"/>
            <w:gridSpan w:val="5"/>
            <w:tcBorders>
              <w:top w:val="single" w:sz="4" w:space="0" w:color="auto"/>
              <w:bottom w:val="single" w:sz="4" w:space="0" w:color="auto"/>
              <w:right w:val="single" w:sz="4" w:space="0" w:color="auto"/>
            </w:tcBorders>
          </w:tcPr>
          <w:p w14:paraId="0928E37E"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31-32 неделя </w:t>
            </w:r>
          </w:p>
        </w:tc>
      </w:tr>
      <w:tr w:rsidR="00DD3549" w:rsidRPr="00C8669F" w14:paraId="1BE5ADFD" w14:textId="77777777" w:rsidTr="00DD3549">
        <w:trPr>
          <w:cantSplit/>
          <w:trHeight w:val="500"/>
        </w:trPr>
        <w:tc>
          <w:tcPr>
            <w:tcW w:w="144" w:type="pct"/>
            <w:vMerge/>
            <w:textDirection w:val="btLr"/>
          </w:tcPr>
          <w:p w14:paraId="62844EC0"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auto"/>
            </w:tcBorders>
          </w:tcPr>
          <w:p w14:paraId="08CDFB70"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№24-26</w:t>
            </w:r>
          </w:p>
          <w:p w14:paraId="6133B4E7"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69</w:t>
            </w:r>
          </w:p>
        </w:tc>
        <w:tc>
          <w:tcPr>
            <w:tcW w:w="1386" w:type="pct"/>
            <w:tcBorders>
              <w:top w:val="single" w:sz="4" w:space="0" w:color="auto"/>
              <w:bottom w:val="single" w:sz="4" w:space="0" w:color="auto"/>
            </w:tcBorders>
          </w:tcPr>
          <w:p w14:paraId="17AFEB1F" w14:textId="77777777" w:rsidR="00DD3549" w:rsidRPr="00C8669F" w:rsidRDefault="00DD3549" w:rsidP="0004025F">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в процессе изображения различных помещений группы.</w:t>
            </w:r>
          </w:p>
        </w:tc>
        <w:tc>
          <w:tcPr>
            <w:tcW w:w="747" w:type="pct"/>
            <w:tcBorders>
              <w:top w:val="single" w:sz="4" w:space="0" w:color="auto"/>
              <w:bottom w:val="single" w:sz="4" w:space="0" w:color="auto"/>
            </w:tcBorders>
          </w:tcPr>
          <w:p w14:paraId="52DBB8A3"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Листы бумаги, карандаши, самоклеющиеся картинки, план раздевалки, спальни.</w:t>
            </w:r>
          </w:p>
          <w:p w14:paraId="52471DC7"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59" w:type="pct"/>
            <w:tcBorders>
              <w:top w:val="single" w:sz="4" w:space="0" w:color="auto"/>
              <w:bottom w:val="single" w:sz="4" w:space="0" w:color="auto"/>
              <w:right w:val="single" w:sz="4" w:space="0" w:color="auto"/>
            </w:tcBorders>
          </w:tcPr>
          <w:p w14:paraId="0D4E4FF6"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top w:val="single" w:sz="4" w:space="0" w:color="auto"/>
              <w:left w:val="single" w:sz="4" w:space="0" w:color="auto"/>
              <w:bottom w:val="single" w:sz="4" w:space="0" w:color="auto"/>
            </w:tcBorders>
          </w:tcPr>
          <w:p w14:paraId="105E3CBA"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Оформление выставки «Я люблю свой детский сад»</w:t>
            </w:r>
          </w:p>
        </w:tc>
        <w:tc>
          <w:tcPr>
            <w:tcW w:w="1076" w:type="pct"/>
            <w:tcBorders>
              <w:top w:val="single" w:sz="4" w:space="0" w:color="auto"/>
              <w:bottom w:val="single" w:sz="4" w:space="0" w:color="auto"/>
              <w:right w:val="single" w:sz="4" w:space="0" w:color="auto"/>
            </w:tcBorders>
          </w:tcPr>
          <w:p w14:paraId="0A4C736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Рисование «Дома в нашем городе»</w:t>
            </w:r>
          </w:p>
          <w:p w14:paraId="31F4FDDB" w14:textId="77777777" w:rsidR="00FB5D17" w:rsidRPr="00C8669F" w:rsidRDefault="00FB5D17" w:rsidP="0004025F">
            <w:pPr>
              <w:spacing w:after="0" w:line="240" w:lineRule="auto"/>
              <w:rPr>
                <w:rFonts w:ascii="Times New Roman" w:eastAsia="SimSun" w:hAnsi="Times New Roman" w:cs="Times New Roman"/>
                <w:sz w:val="24"/>
                <w:szCs w:val="24"/>
                <w:lang w:eastAsia="en-US"/>
              </w:rPr>
            </w:pPr>
          </w:p>
          <w:p w14:paraId="1EBB8B8F" w14:textId="77777777" w:rsidR="00FB5D17" w:rsidRPr="00C8669F" w:rsidRDefault="00FB5D1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Самостоятельная деятельность по выбору детей.</w:t>
            </w:r>
          </w:p>
        </w:tc>
      </w:tr>
      <w:tr w:rsidR="00DD3549" w:rsidRPr="00C8669F" w14:paraId="71CA3A6D" w14:textId="77777777" w:rsidTr="00DD3549">
        <w:trPr>
          <w:cantSplit/>
          <w:trHeight w:val="300"/>
        </w:trPr>
        <w:tc>
          <w:tcPr>
            <w:tcW w:w="144" w:type="pct"/>
            <w:vMerge/>
            <w:textDirection w:val="btLr"/>
          </w:tcPr>
          <w:p w14:paraId="55508FDC"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right w:val="single" w:sz="4" w:space="0" w:color="auto"/>
            </w:tcBorders>
          </w:tcPr>
          <w:p w14:paraId="0EABD9AB"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33-34 неделя </w:t>
            </w:r>
          </w:p>
        </w:tc>
      </w:tr>
      <w:tr w:rsidR="00DD3549" w:rsidRPr="00C8669F" w14:paraId="59B1B88E" w14:textId="77777777" w:rsidTr="00DD3549">
        <w:trPr>
          <w:trHeight w:val="1920"/>
        </w:trPr>
        <w:tc>
          <w:tcPr>
            <w:tcW w:w="144" w:type="pct"/>
            <w:vMerge w:val="restart"/>
            <w:textDirection w:val="btLr"/>
          </w:tcPr>
          <w:p w14:paraId="76306879"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Май</w:t>
            </w:r>
          </w:p>
        </w:tc>
        <w:tc>
          <w:tcPr>
            <w:tcW w:w="453" w:type="pct"/>
            <w:gridSpan w:val="2"/>
            <w:tcBorders>
              <w:bottom w:val="single" w:sz="4" w:space="0" w:color="auto"/>
            </w:tcBorders>
          </w:tcPr>
          <w:p w14:paraId="3A24D3FB"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tcBorders>
              <w:bottom w:val="single" w:sz="4" w:space="0" w:color="auto"/>
            </w:tcBorders>
          </w:tcPr>
          <w:p w14:paraId="31E51EEC" w14:textId="77777777" w:rsidR="00DD3549" w:rsidRPr="00C8669F" w:rsidRDefault="00DD3549" w:rsidP="0004025F">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Закрепление</w:t>
            </w:r>
          </w:p>
        </w:tc>
        <w:tc>
          <w:tcPr>
            <w:tcW w:w="747" w:type="pct"/>
            <w:tcBorders>
              <w:bottom w:val="single" w:sz="4" w:space="0" w:color="auto"/>
            </w:tcBorders>
          </w:tcPr>
          <w:p w14:paraId="3DE01C4D"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59" w:type="pct"/>
            <w:tcBorders>
              <w:bottom w:val="single" w:sz="4" w:space="0" w:color="auto"/>
            </w:tcBorders>
          </w:tcPr>
          <w:p w14:paraId="59AA8445"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bottom w:val="single" w:sz="4" w:space="0" w:color="auto"/>
            </w:tcBorders>
          </w:tcPr>
          <w:p w14:paraId="7DA14426"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Чтение рассказов, стихотворений о д/</w:t>
            </w:r>
            <w:proofErr w:type="gramStart"/>
            <w:r w:rsidRPr="00C8669F">
              <w:rPr>
                <w:rFonts w:ascii="Times New Roman" w:eastAsia="SimSun" w:hAnsi="Times New Roman" w:cs="Times New Roman"/>
                <w:sz w:val="24"/>
                <w:szCs w:val="24"/>
                <w:lang w:eastAsia="en-US"/>
              </w:rPr>
              <w:t>с</w:t>
            </w:r>
            <w:proofErr w:type="gramEnd"/>
          </w:p>
        </w:tc>
        <w:tc>
          <w:tcPr>
            <w:tcW w:w="1076" w:type="pct"/>
            <w:tcBorders>
              <w:top w:val="single" w:sz="4" w:space="0" w:color="auto"/>
              <w:bottom w:val="single" w:sz="4" w:space="0" w:color="auto"/>
              <w:right w:val="single" w:sz="4" w:space="0" w:color="auto"/>
            </w:tcBorders>
          </w:tcPr>
          <w:p w14:paraId="2EC05407"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Продуктивная деятельность: нарисуй свой путь </w:t>
            </w:r>
          </w:p>
          <w:p w14:paraId="23644B83" w14:textId="77777777" w:rsidR="00FB5D17" w:rsidRPr="00C8669F" w:rsidRDefault="00FB5D1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Самостоятельная деятельность по выбору детей.</w:t>
            </w:r>
          </w:p>
        </w:tc>
      </w:tr>
      <w:tr w:rsidR="00DD3549" w:rsidRPr="00C8669F" w14:paraId="6E81FAAD" w14:textId="77777777" w:rsidTr="00DD3549">
        <w:trPr>
          <w:trHeight w:val="260"/>
        </w:trPr>
        <w:tc>
          <w:tcPr>
            <w:tcW w:w="144" w:type="pct"/>
            <w:vMerge/>
            <w:textDirection w:val="btLr"/>
          </w:tcPr>
          <w:p w14:paraId="120202DE"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right w:val="single" w:sz="4" w:space="0" w:color="auto"/>
            </w:tcBorders>
          </w:tcPr>
          <w:p w14:paraId="7234CBF9" w14:textId="77777777"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35-36 неделя </w:t>
            </w:r>
          </w:p>
        </w:tc>
      </w:tr>
      <w:tr w:rsidR="00DD3549" w:rsidRPr="00C8669F" w14:paraId="43A4DA9F" w14:textId="77777777" w:rsidTr="00DD3549">
        <w:trPr>
          <w:trHeight w:val="1140"/>
        </w:trPr>
        <w:tc>
          <w:tcPr>
            <w:tcW w:w="144" w:type="pct"/>
            <w:vMerge/>
          </w:tcPr>
          <w:p w14:paraId="0B7ABC5B"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tcPr>
          <w:p w14:paraId="7E98AC1F"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tcPr>
          <w:p w14:paraId="421022E3" w14:textId="77777777" w:rsidR="00DD3549" w:rsidRPr="00C8669F" w:rsidRDefault="00DD3549" w:rsidP="0004025F">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Закрепление</w:t>
            </w:r>
          </w:p>
        </w:tc>
        <w:tc>
          <w:tcPr>
            <w:tcW w:w="747" w:type="pct"/>
            <w:tcBorders>
              <w:bottom w:val="single" w:sz="4" w:space="0" w:color="auto"/>
            </w:tcBorders>
          </w:tcPr>
          <w:p w14:paraId="00174199"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59" w:type="pct"/>
          </w:tcPr>
          <w:p w14:paraId="173C49F9"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Pr>
          <w:p w14:paraId="7EEEA28E"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Словесная игра «Почта»</w:t>
            </w:r>
          </w:p>
        </w:tc>
        <w:tc>
          <w:tcPr>
            <w:tcW w:w="1076" w:type="pct"/>
            <w:tcBorders>
              <w:right w:val="single" w:sz="4" w:space="0" w:color="auto"/>
            </w:tcBorders>
          </w:tcPr>
          <w:p w14:paraId="23DF2BED" w14:textId="77777777"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Сюжетно – ролевая игра «Путешествие»</w:t>
            </w:r>
          </w:p>
        </w:tc>
      </w:tr>
    </w:tbl>
    <w:p w14:paraId="2663D018" w14:textId="77777777" w:rsidR="001E5D10" w:rsidRPr="00C8669F" w:rsidRDefault="001E5D10" w:rsidP="00484BED">
      <w:pPr>
        <w:adjustRightInd w:val="0"/>
        <w:snapToGrid w:val="0"/>
        <w:spacing w:after="0" w:line="360" w:lineRule="auto"/>
        <w:ind w:firstLine="709"/>
        <w:jc w:val="both"/>
        <w:rPr>
          <w:rFonts w:ascii="Times New Roman" w:eastAsia="SimSun" w:hAnsi="Times New Roman" w:cs="Times New Roman"/>
          <w:sz w:val="24"/>
          <w:szCs w:val="24"/>
          <w:lang w:eastAsia="en-US"/>
        </w:rPr>
      </w:pPr>
    </w:p>
    <w:p w14:paraId="5E32E363" w14:textId="77777777" w:rsidR="001E5D10" w:rsidRPr="00C8669F" w:rsidRDefault="001E5D10" w:rsidP="00484BED">
      <w:pPr>
        <w:adjustRightInd w:val="0"/>
        <w:snapToGrid w:val="0"/>
        <w:spacing w:after="0" w:line="360" w:lineRule="auto"/>
        <w:ind w:firstLine="709"/>
        <w:jc w:val="both"/>
        <w:rPr>
          <w:rFonts w:ascii="Times New Roman" w:eastAsia="SimSun" w:hAnsi="Times New Roman" w:cs="Times New Roman"/>
          <w:sz w:val="24"/>
          <w:szCs w:val="24"/>
          <w:lang w:eastAsia="en-US"/>
        </w:rPr>
      </w:pPr>
    </w:p>
    <w:p w14:paraId="614A2F6B" w14:textId="77777777" w:rsidR="00484BED" w:rsidRPr="00C8669F" w:rsidRDefault="001E5D10" w:rsidP="00484BED">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2.1.5</w:t>
      </w:r>
      <w:r w:rsidR="00484BED" w:rsidRPr="00C8669F">
        <w:rPr>
          <w:rFonts w:ascii="Times New Roman" w:eastAsia="SimSun" w:hAnsi="Times New Roman" w:cs="Times New Roman"/>
          <w:sz w:val="24"/>
          <w:szCs w:val="24"/>
          <w:lang w:eastAsia="en-US"/>
        </w:rPr>
        <w:t>.  «Конструирование»</w:t>
      </w:r>
    </w:p>
    <w:p w14:paraId="760A0FA2" w14:textId="77777777" w:rsidR="00484BED" w:rsidRPr="00C8669F" w:rsidRDefault="00484BED" w:rsidP="00484BED">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В общей системе образовательно-развивающей работы с детьми дошкольного возраста (от 3 до 7 лет) значительное место отводится детскому конструированию как деятельности продуктивной, т.е. направленной на определенную цель: создаваемый продукт. Эта деятельность заключается в выполнении конструктивных задач на моделирование реальных объектов, т.е. на воспроизведение их свойств и структурных особенностей в постройках.</w:t>
      </w:r>
      <w:r w:rsidR="00687CBE">
        <w:rPr>
          <w:rFonts w:ascii="Times New Roman" w:eastAsia="SimSun" w:hAnsi="Times New Roman" w:cs="Times New Roman"/>
          <w:sz w:val="24"/>
          <w:szCs w:val="24"/>
          <w:lang w:eastAsia="en-US"/>
        </w:rPr>
        <w:t xml:space="preserve"> </w:t>
      </w:r>
      <w:r w:rsidRPr="00C8669F">
        <w:rPr>
          <w:rFonts w:ascii="Times New Roman" w:eastAsia="SimSun" w:hAnsi="Times New Roman" w:cs="Times New Roman"/>
          <w:sz w:val="24"/>
          <w:szCs w:val="24"/>
          <w:lang w:eastAsia="en-US"/>
        </w:rPr>
        <w:t xml:space="preserve">Центральной задачей программы по конструированию является развитие у детей общих познавательных и творческих способностей, позволяющих успешно ориентироваться в условиях выполняемой деятельности. Конструирование создает благоприятные условия для развития этих способностей и может служить своеобразным «полигоном» для отработки их психологического механизма. Оно позволяет ставить перед детьми целый ряд развивающих (проблемных) конструктивных задач и использовать для их </w:t>
      </w:r>
      <w:proofErr w:type="gramStart"/>
      <w:r w:rsidRPr="00C8669F">
        <w:rPr>
          <w:rFonts w:ascii="Times New Roman" w:eastAsia="SimSun" w:hAnsi="Times New Roman" w:cs="Times New Roman"/>
          <w:sz w:val="24"/>
          <w:szCs w:val="24"/>
          <w:lang w:eastAsia="en-US"/>
        </w:rPr>
        <w:t>решения</w:t>
      </w:r>
      <w:proofErr w:type="gramEnd"/>
      <w:r w:rsidRPr="00C8669F">
        <w:rPr>
          <w:rFonts w:ascii="Times New Roman" w:eastAsia="SimSun" w:hAnsi="Times New Roman" w:cs="Times New Roman"/>
          <w:sz w:val="24"/>
          <w:szCs w:val="24"/>
          <w:lang w:eastAsia="en-US"/>
        </w:rPr>
        <w:t xml:space="preserve"> имеющиеся в культуре эффективные средства и способы осуществления познавательных и творческих действий. К числу таких средств относятся сенсорные эталоны, наглядные пространственные модели предметов, символы, отражающие отношение человека к миру, а также речевые обозначения</w:t>
      </w:r>
      <w:proofErr w:type="gramStart"/>
      <w:r w:rsidRPr="00C8669F">
        <w:rPr>
          <w:rFonts w:ascii="Times New Roman" w:eastAsia="SimSun" w:hAnsi="Times New Roman" w:cs="Times New Roman"/>
          <w:sz w:val="24"/>
          <w:szCs w:val="24"/>
          <w:lang w:eastAsia="en-US"/>
        </w:rPr>
        <w:t xml:space="preserve"> .</w:t>
      </w:r>
      <w:proofErr w:type="gramEnd"/>
    </w:p>
    <w:p w14:paraId="7B06AC0A" w14:textId="77777777" w:rsidR="00484BED" w:rsidRPr="00C8669F" w:rsidRDefault="00484BED" w:rsidP="00484BED">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Работа с детьми среднего дошкольного возраста предусматривает решение следующих задач: 1. Обучение детей конструированию с использование графических моделей  - схематическое изображение деталей  конструктора;  - выбор из нескольких построек постройки, подходящей к схеме, конструирование по схеме; - использование готовых графический схем для построения конструкций (основной тип задач для детей данного возраста).  2.  Обучение детей конструированию по замыслу. Такие действия направлены на создание новых образов предметного мира путем </w:t>
      </w:r>
      <w:proofErr w:type="gramStart"/>
      <w:r w:rsidRPr="00C8669F">
        <w:rPr>
          <w:rFonts w:ascii="Times New Roman" w:eastAsia="SimSun" w:hAnsi="Times New Roman" w:cs="Times New Roman"/>
          <w:sz w:val="24"/>
          <w:szCs w:val="24"/>
          <w:lang w:eastAsia="en-US"/>
        </w:rPr>
        <w:t>преобразования</w:t>
      </w:r>
      <w:proofErr w:type="gramEnd"/>
      <w:r w:rsidRPr="00C8669F">
        <w:rPr>
          <w:rFonts w:ascii="Times New Roman" w:eastAsia="SimSun" w:hAnsi="Times New Roman" w:cs="Times New Roman"/>
          <w:sz w:val="24"/>
          <w:szCs w:val="24"/>
          <w:lang w:eastAsia="en-US"/>
        </w:rPr>
        <w:t xml:space="preserve"> имеющихся о нем представлений.  Для этой цели используются разные типы творческих заданий: на разработку собственного замысла конструкции, на завершение незаконченной постройки, на дополнение и изменение заданного образца </w:t>
      </w:r>
      <w:r w:rsidRPr="00C8669F">
        <w:rPr>
          <w:rFonts w:ascii="Times New Roman" w:eastAsia="SimSun" w:hAnsi="Times New Roman" w:cs="Times New Roman"/>
          <w:sz w:val="24"/>
          <w:szCs w:val="24"/>
          <w:lang w:eastAsia="en-US"/>
        </w:rPr>
        <w:lastRenderedPageBreak/>
        <w:t xml:space="preserve">новыми элементами. 3. Обучение детей конструированию путем символизации. Дети овладевают умением создавать творческие постройки, отражающие их индивидуальное восприятие и эмоциональное отношение к миру. Такие символические конструкции создаются детьми в процессе специальных игровых заданий на символическое замещение одних предметов другими и создание построек по мотивам музыкальных и литературных произведений. </w:t>
      </w:r>
    </w:p>
    <w:p w14:paraId="4A02F4F1" w14:textId="77777777" w:rsidR="00484BED" w:rsidRPr="00C8669F" w:rsidRDefault="00484BED" w:rsidP="00484BED">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В средней группе при обучении детей решению разных задач начинают использоваться графические модели предметов (и построек), т. е. их упрощенные схематические изображения с какой-то одной условной позиции (вид спереди, вид сверху, вид сбоку). Изображения даются на листе бумаги и строятся с определенной позиции под прямым углом к соответствующей плоскости предмета. Такие схемы, как правило,  предлагаются детям в готовом виде,  но иногда создаются ими самостоятельно в процессе работы над собственным замыслом конструкции. Графические модели (схемы) служат средством предварительной ориентировки в том материале, из которого будет построен предмет, и в самом предмете - продукте деятельности, который будет получен в ходе практического конструирования. Сначала схемы применяются наряду с конкретным образцом. Перед сооружением постройки ее конкретный образец и ее графическая модель сопоставляются между собой. В качестве образца дается либо реальный предмет во всем многообразии его индивидуальных признаков, либо постройка, составленная из определенных строительных элементов. В результате само конструирование осуществляется по графической схеме. Дети средней группы приобретают первоначальный опыт графического изображения отдельных строительных деталей с разных пространственных позиций (вид сверху, сбоку, спереди), дети также подводятся к умению объединять в графическом изображении 2-3 структурных элемента. При обучении графическому изображению деталей строителя используют трафареты, изготовленные из прозрачного пластика, с прорезями, соответствующими по форме и размерам изображаемым деталям. Опыт таких графических действий помогает детям при «чтении» готовых моделей и определении их состава. С помощью схемы удается привлечь внимание детей к главному: важности применения специальных сре</w:t>
      </w:r>
      <w:proofErr w:type="gramStart"/>
      <w:r w:rsidRPr="00C8669F">
        <w:rPr>
          <w:rFonts w:ascii="Times New Roman" w:eastAsia="SimSun" w:hAnsi="Times New Roman" w:cs="Times New Roman"/>
          <w:sz w:val="24"/>
          <w:szCs w:val="24"/>
          <w:lang w:eastAsia="en-US"/>
        </w:rPr>
        <w:t>дств дл</w:t>
      </w:r>
      <w:proofErr w:type="gramEnd"/>
      <w:r w:rsidRPr="00C8669F">
        <w:rPr>
          <w:rFonts w:ascii="Times New Roman" w:eastAsia="SimSun" w:hAnsi="Times New Roman" w:cs="Times New Roman"/>
          <w:sz w:val="24"/>
          <w:szCs w:val="24"/>
          <w:lang w:eastAsia="en-US"/>
        </w:rPr>
        <w:t>я анализа особенностей предмета и определения способа его воспроизведения в постройке.</w:t>
      </w:r>
    </w:p>
    <w:p w14:paraId="6E7B9E62" w14:textId="77777777" w:rsidR="00484BED" w:rsidRPr="00C8669F" w:rsidRDefault="00484BED" w:rsidP="007B0C07">
      <w:pPr>
        <w:adjustRightInd w:val="0"/>
        <w:snapToGrid w:val="0"/>
        <w:spacing w:after="0" w:line="360" w:lineRule="auto"/>
        <w:ind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Цель: развивать умение определять пространственные характеристики предметного мира: формы, положения, протяжённости объектов, пространственных и размерных отношений между ними.</w:t>
      </w:r>
    </w:p>
    <w:p w14:paraId="177817D4" w14:textId="77777777" w:rsidR="00484BED" w:rsidRPr="00C8669F" w:rsidRDefault="00484BED" w:rsidP="00484BED">
      <w:pPr>
        <w:spacing w:after="0" w:line="240" w:lineRule="auto"/>
        <w:ind w:firstLine="567"/>
        <w:rPr>
          <w:rFonts w:ascii="Times New Roman" w:eastAsia="Times New Roman" w:hAnsi="Times New Roman" w:cs="Times New Roman"/>
          <w:bCs/>
          <w:sz w:val="24"/>
          <w:szCs w:val="24"/>
          <w:lang w:eastAsia="en-US"/>
        </w:rPr>
      </w:pPr>
    </w:p>
    <w:p w14:paraId="7536EE2A" w14:textId="77777777" w:rsidR="00484BED" w:rsidRDefault="00484BED" w:rsidP="00484BED">
      <w:pPr>
        <w:spacing w:after="0" w:line="240" w:lineRule="auto"/>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Календарно-тематическое планирование  раздела программы «Конструирование»</w:t>
      </w:r>
    </w:p>
    <w:p w14:paraId="575BAC67" w14:textId="77777777" w:rsidR="00DD38BA" w:rsidRPr="00C8669F" w:rsidRDefault="00DD38BA" w:rsidP="00484BED">
      <w:pPr>
        <w:spacing w:after="0" w:line="240" w:lineRule="auto"/>
        <w:jc w:val="center"/>
        <w:rPr>
          <w:rFonts w:ascii="Times New Roman" w:eastAsia="Times New Roman" w:hAnsi="Times New Roman" w:cs="Times New Roman"/>
          <w:bCs/>
          <w:sz w:val="24"/>
          <w:szCs w:val="24"/>
          <w:lang w:eastAsia="en-US"/>
        </w:rPr>
      </w:pPr>
    </w:p>
    <w:p w14:paraId="72F1E207" w14:textId="77777777" w:rsidR="00DD38BA" w:rsidRDefault="00DD38BA" w:rsidP="00DD38BA">
      <w:pPr>
        <w:spacing w:after="0" w:line="240" w:lineRule="auto"/>
        <w:jc w:val="center"/>
        <w:rPr>
          <w:rFonts w:ascii="Times New Roman" w:eastAsia="Times New Roman" w:hAnsi="Times New Roman" w:cs="Times New Roman"/>
          <w:b/>
          <w:sz w:val="24"/>
          <w:szCs w:val="24"/>
          <w:lang w:eastAsia="en-US"/>
        </w:rPr>
      </w:pPr>
      <w:bookmarkStart w:id="16" w:name="_Hlk20674588"/>
      <w:r>
        <w:rPr>
          <w:rFonts w:ascii="Times New Roman" w:eastAsia="Times New Roman" w:hAnsi="Times New Roman" w:cs="Times New Roman"/>
          <w:b/>
          <w:sz w:val="24"/>
          <w:szCs w:val="24"/>
          <w:lang w:eastAsia="en-US"/>
        </w:rPr>
        <w:t>Календарно-тематическое планирование  раздела программы «Конструирование»</w:t>
      </w:r>
    </w:p>
    <w:bookmarkEnd w:id="16"/>
    <w:p w14:paraId="447914FD" w14:textId="77777777" w:rsidR="00DD38BA" w:rsidRDefault="00DD38BA" w:rsidP="00DD38BA">
      <w:pPr>
        <w:spacing w:after="0" w:line="240" w:lineRule="auto"/>
        <w:rPr>
          <w:rFonts w:ascii="Times New Roman" w:eastAsia="Times New Roman" w:hAnsi="Times New Roman" w:cs="Times New Roman"/>
          <w:sz w:val="24"/>
          <w:szCs w:val="24"/>
          <w:lang w:eastAsia="en-US"/>
        </w:rPr>
      </w:pPr>
    </w:p>
    <w:tbl>
      <w:tblPr>
        <w:tblW w:w="15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
        <w:gridCol w:w="434"/>
        <w:gridCol w:w="113"/>
        <w:gridCol w:w="865"/>
        <w:gridCol w:w="29"/>
        <w:gridCol w:w="113"/>
        <w:gridCol w:w="3939"/>
        <w:gridCol w:w="113"/>
        <w:gridCol w:w="2636"/>
        <w:gridCol w:w="10"/>
        <w:gridCol w:w="93"/>
        <w:gridCol w:w="10"/>
        <w:gridCol w:w="10"/>
        <w:gridCol w:w="537"/>
        <w:gridCol w:w="113"/>
        <w:gridCol w:w="2087"/>
        <w:gridCol w:w="113"/>
        <w:gridCol w:w="1647"/>
        <w:gridCol w:w="113"/>
        <w:gridCol w:w="1867"/>
        <w:gridCol w:w="113"/>
      </w:tblGrid>
      <w:tr w:rsidR="00DD38BA" w14:paraId="2BE7BCC6" w14:textId="77777777" w:rsidTr="00DD38BA">
        <w:trPr>
          <w:gridAfter w:val="1"/>
          <w:wAfter w:w="113" w:type="dxa"/>
        </w:trPr>
        <w:tc>
          <w:tcPr>
            <w:tcW w:w="547" w:type="dxa"/>
            <w:gridSpan w:val="2"/>
            <w:tcBorders>
              <w:top w:val="single" w:sz="4" w:space="0" w:color="auto"/>
              <w:left w:val="single" w:sz="4" w:space="0" w:color="auto"/>
              <w:bottom w:val="single" w:sz="4" w:space="0" w:color="auto"/>
              <w:right w:val="single" w:sz="4" w:space="0" w:color="auto"/>
            </w:tcBorders>
          </w:tcPr>
          <w:p w14:paraId="7426FDDB" w14:textId="77777777" w:rsidR="00DD38BA" w:rsidRDefault="00DD38BA">
            <w:pPr>
              <w:spacing w:after="0" w:line="240" w:lineRule="auto"/>
              <w:rPr>
                <w:rFonts w:ascii="Times New Roman" w:eastAsia="Times New Roman" w:hAnsi="Times New Roman" w:cs="Times New Roman"/>
                <w:sz w:val="24"/>
                <w:szCs w:val="24"/>
                <w:lang w:eastAsia="en-US"/>
              </w:rPr>
            </w:pPr>
            <w:proofErr w:type="spellStart"/>
            <w:proofErr w:type="gramStart"/>
            <w:r>
              <w:rPr>
                <w:rFonts w:ascii="Times New Roman" w:eastAsia="Times New Roman" w:hAnsi="Times New Roman" w:cs="Times New Roman"/>
                <w:sz w:val="24"/>
                <w:szCs w:val="24"/>
                <w:lang w:eastAsia="en-US"/>
              </w:rPr>
              <w:t>Мес</w:t>
            </w:r>
            <w:proofErr w:type="spellEnd"/>
            <w:proofErr w:type="gramEnd"/>
          </w:p>
          <w:p w14:paraId="16E5B37F" w14:textId="77777777" w:rsidR="00DD38BA" w:rsidRDefault="00DD38BA">
            <w:pPr>
              <w:spacing w:after="0" w:line="240" w:lineRule="auto"/>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яц</w:t>
            </w:r>
            <w:proofErr w:type="spellEnd"/>
          </w:p>
          <w:p w14:paraId="0523C936" w14:textId="77777777" w:rsidR="00DD38BA" w:rsidRDefault="00DD38BA">
            <w:pPr>
              <w:spacing w:after="0" w:line="240" w:lineRule="auto"/>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14:paraId="48EAC75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темы</w:t>
            </w:r>
          </w:p>
        </w:tc>
        <w:tc>
          <w:tcPr>
            <w:tcW w:w="4052" w:type="dxa"/>
            <w:gridSpan w:val="2"/>
            <w:tcBorders>
              <w:top w:val="single" w:sz="4" w:space="0" w:color="auto"/>
              <w:left w:val="single" w:sz="4" w:space="0" w:color="auto"/>
              <w:bottom w:val="single" w:sz="4" w:space="0" w:color="auto"/>
              <w:right w:val="single" w:sz="4" w:space="0" w:color="auto"/>
            </w:tcBorders>
            <w:hideMark/>
          </w:tcPr>
          <w:p w14:paraId="71EDA985" w14:textId="77777777" w:rsidR="00DD38BA" w:rsidRDefault="00DD38BA">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Непосредственно образовательная деятельность</w:t>
            </w:r>
          </w:p>
        </w:tc>
        <w:tc>
          <w:tcPr>
            <w:tcW w:w="2749" w:type="dxa"/>
            <w:gridSpan w:val="2"/>
            <w:tcBorders>
              <w:top w:val="single" w:sz="4" w:space="0" w:color="auto"/>
              <w:left w:val="single" w:sz="4" w:space="0" w:color="auto"/>
              <w:bottom w:val="single" w:sz="4" w:space="0" w:color="auto"/>
              <w:right w:val="single" w:sz="4" w:space="0" w:color="auto"/>
            </w:tcBorders>
            <w:hideMark/>
          </w:tcPr>
          <w:p w14:paraId="458D428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Источник: </w:t>
            </w:r>
          </w:p>
          <w:p w14:paraId="573D645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методическая литература, дидактический  материал,  </w:t>
            </w:r>
          </w:p>
          <w:p w14:paraId="693F6C1E" w14:textId="77777777" w:rsidR="00DD38BA" w:rsidRDefault="00DD38BA">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оборудование</w:t>
            </w:r>
            <w:r>
              <w:rPr>
                <w:rFonts w:ascii="Times New Roman" w:eastAsia="Times New Roman" w:hAnsi="Times New Roman" w:cs="Times New Roman"/>
                <w:b/>
                <w:sz w:val="24"/>
                <w:szCs w:val="24"/>
                <w:lang w:eastAsia="en-US"/>
              </w:rPr>
              <w:t xml:space="preserve"> </w:t>
            </w:r>
          </w:p>
        </w:tc>
        <w:tc>
          <w:tcPr>
            <w:tcW w:w="660" w:type="dxa"/>
            <w:gridSpan w:val="5"/>
            <w:tcBorders>
              <w:top w:val="single" w:sz="4" w:space="0" w:color="auto"/>
              <w:left w:val="single" w:sz="4" w:space="0" w:color="auto"/>
              <w:bottom w:val="single" w:sz="4" w:space="0" w:color="auto"/>
              <w:right w:val="single" w:sz="4" w:space="0" w:color="auto"/>
            </w:tcBorders>
            <w:hideMark/>
          </w:tcPr>
          <w:p w14:paraId="4123A72C"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Нагрузка в минутах</w:t>
            </w:r>
          </w:p>
        </w:tc>
        <w:tc>
          <w:tcPr>
            <w:tcW w:w="2200" w:type="dxa"/>
            <w:gridSpan w:val="2"/>
            <w:tcBorders>
              <w:top w:val="single" w:sz="4" w:space="0" w:color="auto"/>
              <w:left w:val="single" w:sz="4" w:space="0" w:color="auto"/>
              <w:bottom w:val="single" w:sz="4" w:space="0" w:color="auto"/>
              <w:right w:val="single" w:sz="4" w:space="0" w:color="auto"/>
            </w:tcBorders>
            <w:hideMark/>
          </w:tcPr>
          <w:p w14:paraId="0FD1088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Образовательная деятельность, осуществляемая в процессе организации различных видов</w:t>
            </w:r>
          </w:p>
        </w:tc>
        <w:tc>
          <w:tcPr>
            <w:tcW w:w="1760" w:type="dxa"/>
            <w:gridSpan w:val="2"/>
            <w:tcBorders>
              <w:top w:val="single" w:sz="4" w:space="0" w:color="auto"/>
              <w:left w:val="single" w:sz="4" w:space="0" w:color="auto"/>
              <w:bottom w:val="single" w:sz="4" w:space="0" w:color="auto"/>
              <w:right w:val="single" w:sz="4" w:space="0" w:color="auto"/>
            </w:tcBorders>
            <w:hideMark/>
          </w:tcPr>
          <w:p w14:paraId="61409F5F"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Самостоятельная деятельность</w:t>
            </w:r>
          </w:p>
        </w:tc>
        <w:tc>
          <w:tcPr>
            <w:tcW w:w="1980" w:type="dxa"/>
            <w:gridSpan w:val="2"/>
            <w:tcBorders>
              <w:top w:val="single" w:sz="4" w:space="0" w:color="auto"/>
              <w:left w:val="single" w:sz="4" w:space="0" w:color="auto"/>
              <w:bottom w:val="single" w:sz="4" w:space="0" w:color="auto"/>
              <w:right w:val="single" w:sz="4" w:space="0" w:color="auto"/>
            </w:tcBorders>
            <w:hideMark/>
          </w:tcPr>
          <w:p w14:paraId="072EDD2D"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Взаимодействие с семьями детей по реализации общеобразовательной программы </w:t>
            </w:r>
          </w:p>
        </w:tc>
      </w:tr>
      <w:tr w:rsidR="00DD38BA" w14:paraId="057E18E7" w14:textId="77777777" w:rsidTr="00DD38BA">
        <w:trPr>
          <w:gridAfter w:val="1"/>
          <w:wAfter w:w="113" w:type="dxa"/>
          <w:trHeight w:val="340"/>
        </w:trPr>
        <w:tc>
          <w:tcPr>
            <w:tcW w:w="547" w:type="dxa"/>
            <w:gridSpan w:val="2"/>
            <w:vMerge w:val="restart"/>
            <w:tcBorders>
              <w:top w:val="single" w:sz="4" w:space="0" w:color="auto"/>
              <w:left w:val="single" w:sz="4" w:space="0" w:color="auto"/>
              <w:bottom w:val="single" w:sz="4" w:space="0" w:color="auto"/>
              <w:right w:val="single" w:sz="4" w:space="0" w:color="auto"/>
            </w:tcBorders>
            <w:hideMark/>
          </w:tcPr>
          <w:p w14:paraId="7441BEF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78" w:type="dxa"/>
            <w:gridSpan w:val="2"/>
            <w:tcBorders>
              <w:top w:val="single" w:sz="4" w:space="0" w:color="auto"/>
              <w:left w:val="single" w:sz="4" w:space="0" w:color="auto"/>
              <w:bottom w:val="single" w:sz="4" w:space="0" w:color="auto"/>
              <w:right w:val="single" w:sz="4" w:space="0" w:color="auto"/>
            </w:tcBorders>
            <w:hideMark/>
          </w:tcPr>
          <w:p w14:paraId="1947C4B4"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4081" w:type="dxa"/>
            <w:gridSpan w:val="3"/>
            <w:tcBorders>
              <w:top w:val="single" w:sz="4" w:space="0" w:color="auto"/>
              <w:left w:val="single" w:sz="4" w:space="0" w:color="auto"/>
              <w:bottom w:val="single" w:sz="4" w:space="0" w:color="auto"/>
              <w:right w:val="single" w:sz="4" w:space="0" w:color="auto"/>
            </w:tcBorders>
            <w:hideMark/>
          </w:tcPr>
          <w:p w14:paraId="7151DF1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749" w:type="dxa"/>
            <w:gridSpan w:val="2"/>
            <w:tcBorders>
              <w:top w:val="single" w:sz="4" w:space="0" w:color="auto"/>
              <w:left w:val="single" w:sz="4" w:space="0" w:color="auto"/>
              <w:bottom w:val="single" w:sz="4" w:space="0" w:color="auto"/>
              <w:right w:val="single" w:sz="4" w:space="0" w:color="auto"/>
            </w:tcBorders>
            <w:hideMark/>
          </w:tcPr>
          <w:p w14:paraId="6CE7796C"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660" w:type="dxa"/>
            <w:gridSpan w:val="5"/>
            <w:tcBorders>
              <w:top w:val="single" w:sz="4" w:space="0" w:color="auto"/>
              <w:left w:val="single" w:sz="4" w:space="0" w:color="auto"/>
              <w:bottom w:val="single" w:sz="4" w:space="0" w:color="auto"/>
              <w:right w:val="single" w:sz="4" w:space="0" w:color="auto"/>
            </w:tcBorders>
            <w:hideMark/>
          </w:tcPr>
          <w:p w14:paraId="072A13F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2200" w:type="dxa"/>
            <w:gridSpan w:val="2"/>
            <w:tcBorders>
              <w:top w:val="single" w:sz="4" w:space="0" w:color="auto"/>
              <w:left w:val="single" w:sz="4" w:space="0" w:color="auto"/>
              <w:bottom w:val="single" w:sz="4" w:space="0" w:color="auto"/>
              <w:right w:val="single" w:sz="4" w:space="0" w:color="auto"/>
            </w:tcBorders>
            <w:hideMark/>
          </w:tcPr>
          <w:p w14:paraId="744C4AE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760" w:type="dxa"/>
            <w:gridSpan w:val="2"/>
            <w:tcBorders>
              <w:top w:val="single" w:sz="4" w:space="0" w:color="auto"/>
              <w:left w:val="single" w:sz="4" w:space="0" w:color="auto"/>
              <w:bottom w:val="single" w:sz="4" w:space="0" w:color="auto"/>
              <w:right w:val="single" w:sz="4" w:space="0" w:color="auto"/>
            </w:tcBorders>
            <w:hideMark/>
          </w:tcPr>
          <w:p w14:paraId="2DE1B8BD"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778EF3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r>
      <w:tr w:rsidR="00DD38BA" w14:paraId="2540E614" w14:textId="77777777" w:rsidTr="00DD38BA">
        <w:trPr>
          <w:gridAfter w:val="1"/>
          <w:wAfter w:w="113" w:type="dxa"/>
          <w:trHeight w:val="20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518E1C6D"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53E55883"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0818E68" w14:textId="77777777" w:rsidR="00DD38BA" w:rsidRDefault="00DD38BA">
            <w:pPr>
              <w:spacing w:after="0"/>
              <w:rPr>
                <w:rFonts w:ascii="Times New Roman" w:eastAsia="Times New Roman" w:hAnsi="Times New Roman" w:cs="Times New Roman"/>
                <w:sz w:val="24"/>
                <w:szCs w:val="24"/>
                <w:lang w:eastAsia="en-US"/>
              </w:rPr>
            </w:pPr>
          </w:p>
        </w:tc>
      </w:tr>
      <w:tr w:rsidR="00DD38BA" w14:paraId="373A0553" w14:textId="77777777" w:rsidTr="00DD38BA">
        <w:trPr>
          <w:gridAfter w:val="1"/>
          <w:wAfter w:w="113" w:type="dxa"/>
          <w:cantSplit/>
          <w:trHeight w:val="1360"/>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45C74CE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Сентябрь</w:t>
            </w:r>
          </w:p>
        </w:tc>
        <w:tc>
          <w:tcPr>
            <w:tcW w:w="1007" w:type="dxa"/>
            <w:gridSpan w:val="3"/>
            <w:tcBorders>
              <w:top w:val="single" w:sz="4" w:space="0" w:color="auto"/>
              <w:left w:val="single" w:sz="4" w:space="0" w:color="auto"/>
              <w:bottom w:val="single" w:sz="4" w:space="0" w:color="auto"/>
              <w:right w:val="single" w:sz="4" w:space="0" w:color="auto"/>
            </w:tcBorders>
            <w:hideMark/>
          </w:tcPr>
          <w:p w14:paraId="09DD35C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p w14:paraId="0663AA5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Стр.71</w:t>
            </w:r>
          </w:p>
        </w:tc>
        <w:tc>
          <w:tcPr>
            <w:tcW w:w="4052" w:type="dxa"/>
            <w:gridSpan w:val="2"/>
            <w:tcBorders>
              <w:top w:val="single" w:sz="4" w:space="0" w:color="auto"/>
              <w:left w:val="single" w:sz="4" w:space="0" w:color="auto"/>
              <w:bottom w:val="single" w:sz="4" w:space="0" w:color="auto"/>
              <w:right w:val="single" w:sz="4" w:space="0" w:color="auto"/>
            </w:tcBorders>
          </w:tcPr>
          <w:p w14:paraId="388AB029"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Конструирование по замыслу детей. Знакомить детей с основными этапами разработки замысла.</w:t>
            </w:r>
          </w:p>
          <w:p w14:paraId="3B94E598" w14:textId="77777777" w:rsidR="00DD38BA" w:rsidRDefault="00DD38BA">
            <w:pPr>
              <w:spacing w:after="0" w:line="240" w:lineRule="auto"/>
              <w:rPr>
                <w:rFonts w:ascii="Times New Roman" w:eastAsia="Times New Roman" w:hAnsi="Times New Roman" w:cs="Times New Roman"/>
                <w:sz w:val="24"/>
                <w:szCs w:val="24"/>
                <w:lang w:eastAsia="en-US"/>
              </w:rPr>
            </w:pPr>
          </w:p>
        </w:tc>
        <w:tc>
          <w:tcPr>
            <w:tcW w:w="2749" w:type="dxa"/>
            <w:gridSpan w:val="2"/>
            <w:tcBorders>
              <w:top w:val="single" w:sz="4" w:space="0" w:color="auto"/>
              <w:left w:val="single" w:sz="4" w:space="0" w:color="auto"/>
              <w:bottom w:val="single" w:sz="4" w:space="0" w:color="auto"/>
              <w:right w:val="single" w:sz="4" w:space="0" w:color="auto"/>
            </w:tcBorders>
            <w:hideMark/>
          </w:tcPr>
          <w:p w14:paraId="5A38C3BF"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Наборы из 15 строительных деталей разной формы и величины, трафареты, бумага, карандаш</w:t>
            </w:r>
          </w:p>
        </w:tc>
        <w:tc>
          <w:tcPr>
            <w:tcW w:w="660" w:type="dxa"/>
            <w:gridSpan w:val="5"/>
            <w:tcBorders>
              <w:top w:val="single" w:sz="4" w:space="0" w:color="auto"/>
              <w:left w:val="single" w:sz="4" w:space="0" w:color="auto"/>
              <w:bottom w:val="single" w:sz="4" w:space="0" w:color="auto"/>
              <w:right w:val="single" w:sz="4" w:space="0" w:color="auto"/>
            </w:tcBorders>
            <w:hideMark/>
          </w:tcPr>
          <w:p w14:paraId="4EBA53D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20 </w:t>
            </w:r>
          </w:p>
          <w:p w14:paraId="5D2E8C8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мин</w:t>
            </w:r>
          </w:p>
        </w:tc>
        <w:tc>
          <w:tcPr>
            <w:tcW w:w="2200" w:type="dxa"/>
            <w:gridSpan w:val="2"/>
            <w:tcBorders>
              <w:top w:val="single" w:sz="4" w:space="0" w:color="auto"/>
              <w:left w:val="single" w:sz="4" w:space="0" w:color="auto"/>
              <w:bottom w:val="single" w:sz="4" w:space="0" w:color="auto"/>
              <w:right w:val="single" w:sz="4" w:space="0" w:color="auto"/>
            </w:tcBorders>
            <w:hideMark/>
          </w:tcPr>
          <w:p w14:paraId="5DD2372A"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Праздник: День Знаний</w:t>
            </w:r>
          </w:p>
        </w:tc>
        <w:tc>
          <w:tcPr>
            <w:tcW w:w="1760" w:type="dxa"/>
            <w:gridSpan w:val="2"/>
            <w:tcBorders>
              <w:top w:val="single" w:sz="4" w:space="0" w:color="auto"/>
              <w:left w:val="single" w:sz="4" w:space="0" w:color="auto"/>
              <w:bottom w:val="single" w:sz="4" w:space="0" w:color="auto"/>
              <w:right w:val="single" w:sz="4" w:space="0" w:color="auto"/>
            </w:tcBorders>
          </w:tcPr>
          <w:p w14:paraId="649B2677" w14:textId="77777777" w:rsidR="00DD38BA" w:rsidRDefault="00DD38BA">
            <w:pPr>
              <w:spacing w:after="0" w:line="240" w:lineRule="auto"/>
              <w:rPr>
                <w:rFonts w:ascii="Times New Roman" w:eastAsia="Times New Roman" w:hAnsi="Times New Roman" w:cs="Times New Roman"/>
                <w:sz w:val="24"/>
                <w:szCs w:val="24"/>
                <w:lang w:eastAsia="en-US"/>
              </w:rPr>
            </w:pPr>
          </w:p>
          <w:p w14:paraId="2F1F85C3" w14:textId="77777777" w:rsidR="00DD38BA" w:rsidRDefault="00DD38BA">
            <w:pPr>
              <w:spacing w:after="0" w:line="240" w:lineRule="auto"/>
              <w:rPr>
                <w:rFonts w:ascii="Times New Roman" w:eastAsia="Times New Roman" w:hAnsi="Times New Roman" w:cs="Times New Roman"/>
                <w:sz w:val="24"/>
                <w:szCs w:val="24"/>
                <w:lang w:eastAsia="en-US"/>
              </w:rPr>
            </w:pP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675B5E3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Родительское собрание «Знакомство с программой</w:t>
            </w:r>
          </w:p>
        </w:tc>
      </w:tr>
      <w:tr w:rsidR="00DD38BA" w14:paraId="7345F0EB" w14:textId="77777777" w:rsidTr="00DD38BA">
        <w:trPr>
          <w:gridAfter w:val="1"/>
          <w:wAfter w:w="113" w:type="dxa"/>
          <w:cantSplit/>
          <w:trHeight w:val="28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47EB1479"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207D3F33"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FEE47D0" w14:textId="77777777" w:rsidR="00DD38BA" w:rsidRDefault="00DD38BA">
            <w:pPr>
              <w:spacing w:after="0"/>
              <w:rPr>
                <w:rFonts w:ascii="Times New Roman" w:eastAsia="Times New Roman" w:hAnsi="Times New Roman" w:cs="Times New Roman"/>
                <w:sz w:val="24"/>
                <w:szCs w:val="24"/>
                <w:lang w:eastAsia="en-US"/>
              </w:rPr>
            </w:pPr>
          </w:p>
        </w:tc>
      </w:tr>
      <w:tr w:rsidR="00DD38BA" w14:paraId="6A17DB1D" w14:textId="77777777" w:rsidTr="00DD38BA">
        <w:trPr>
          <w:gridAfter w:val="1"/>
          <w:wAfter w:w="113" w:type="dxa"/>
          <w:cantSplit/>
          <w:trHeight w:val="162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5D385909"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14:paraId="55BC9D3D"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p w14:paraId="3FE9076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Стр.72</w:t>
            </w:r>
          </w:p>
        </w:tc>
        <w:tc>
          <w:tcPr>
            <w:tcW w:w="4052" w:type="dxa"/>
            <w:gridSpan w:val="2"/>
            <w:tcBorders>
              <w:top w:val="single" w:sz="4" w:space="0" w:color="auto"/>
              <w:left w:val="single" w:sz="4" w:space="0" w:color="auto"/>
              <w:bottom w:val="single" w:sz="4" w:space="0" w:color="auto"/>
              <w:right w:val="single" w:sz="4" w:space="0" w:color="auto"/>
            </w:tcBorders>
            <w:hideMark/>
          </w:tcPr>
          <w:p w14:paraId="69CCBC06"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Показать детям на предметах их переднюю, верхнюю и боковые стороны. Изобразить на бумаге куб, кирпич и призму фронтально.</w:t>
            </w:r>
          </w:p>
        </w:tc>
        <w:tc>
          <w:tcPr>
            <w:tcW w:w="2749" w:type="dxa"/>
            <w:gridSpan w:val="2"/>
            <w:tcBorders>
              <w:top w:val="single" w:sz="4" w:space="0" w:color="auto"/>
              <w:left w:val="single" w:sz="4" w:space="0" w:color="auto"/>
              <w:bottom w:val="single" w:sz="4" w:space="0" w:color="auto"/>
              <w:right w:val="single" w:sz="4" w:space="0" w:color="auto"/>
            </w:tcBorders>
            <w:hideMark/>
          </w:tcPr>
          <w:p w14:paraId="6E561D5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Наборы деталей: куб, кирпич, призма. Бумага, карандаши, трафареты.</w:t>
            </w:r>
          </w:p>
        </w:tc>
        <w:tc>
          <w:tcPr>
            <w:tcW w:w="660" w:type="dxa"/>
            <w:gridSpan w:val="5"/>
            <w:tcBorders>
              <w:top w:val="single" w:sz="4" w:space="0" w:color="auto"/>
              <w:left w:val="single" w:sz="4" w:space="0" w:color="auto"/>
              <w:bottom w:val="single" w:sz="4" w:space="0" w:color="auto"/>
              <w:right w:val="single" w:sz="4" w:space="0" w:color="auto"/>
            </w:tcBorders>
            <w:hideMark/>
          </w:tcPr>
          <w:p w14:paraId="78AFEF9C"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vMerge w:val="restart"/>
            <w:tcBorders>
              <w:top w:val="single" w:sz="4" w:space="0" w:color="auto"/>
              <w:left w:val="single" w:sz="4" w:space="0" w:color="auto"/>
              <w:bottom w:val="single" w:sz="4" w:space="0" w:color="auto"/>
              <w:right w:val="single" w:sz="4" w:space="0" w:color="auto"/>
            </w:tcBorders>
            <w:hideMark/>
          </w:tcPr>
          <w:p w14:paraId="10883A9F"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Привлекать детей  к созданию развивающей среды: конструкторской мастерской</w:t>
            </w:r>
          </w:p>
        </w:tc>
        <w:tc>
          <w:tcPr>
            <w:tcW w:w="1760" w:type="dxa"/>
            <w:gridSpan w:val="2"/>
            <w:vMerge w:val="restart"/>
            <w:tcBorders>
              <w:top w:val="single" w:sz="4" w:space="0" w:color="auto"/>
              <w:left w:val="single" w:sz="4" w:space="0" w:color="auto"/>
              <w:bottom w:val="single" w:sz="4" w:space="0" w:color="auto"/>
              <w:right w:val="single" w:sz="4" w:space="0" w:color="auto"/>
            </w:tcBorders>
            <w:hideMark/>
          </w:tcPr>
          <w:p w14:paraId="553D9E7B"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Коллективные игры детей в игровом  уголке, предполагающие общение со сверстниками</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7F5C1C8" w14:textId="77777777" w:rsidR="00DD38BA" w:rsidRDefault="00DD38BA">
            <w:pPr>
              <w:spacing w:after="0"/>
              <w:rPr>
                <w:rFonts w:ascii="Times New Roman" w:eastAsia="Times New Roman" w:hAnsi="Times New Roman" w:cs="Times New Roman"/>
                <w:sz w:val="24"/>
                <w:szCs w:val="24"/>
                <w:lang w:eastAsia="en-US"/>
              </w:rPr>
            </w:pPr>
          </w:p>
        </w:tc>
      </w:tr>
      <w:tr w:rsidR="00DD38BA" w14:paraId="55B25195" w14:textId="77777777" w:rsidTr="00DD38BA">
        <w:trPr>
          <w:gridAfter w:val="1"/>
          <w:wAfter w:w="113" w:type="dxa"/>
          <w:cantSplit/>
          <w:trHeight w:val="30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303DCFFD" w14:textId="77777777" w:rsidR="00DD38BA" w:rsidRDefault="00DD38BA">
            <w:pPr>
              <w:spacing w:after="0"/>
              <w:rPr>
                <w:rFonts w:ascii="Times New Roman" w:eastAsia="Times New Roman" w:hAnsi="Times New Roman" w:cs="Times New Roman"/>
                <w:sz w:val="24"/>
                <w:szCs w:val="24"/>
                <w:lang w:eastAsia="en-US"/>
              </w:rPr>
            </w:pPr>
          </w:p>
        </w:tc>
        <w:tc>
          <w:tcPr>
            <w:tcW w:w="8468" w:type="dxa"/>
            <w:gridSpan w:val="12"/>
            <w:tcBorders>
              <w:top w:val="single" w:sz="4" w:space="0" w:color="auto"/>
              <w:left w:val="single" w:sz="4" w:space="0" w:color="auto"/>
              <w:bottom w:val="single" w:sz="4" w:space="0" w:color="auto"/>
              <w:right w:val="single" w:sz="4" w:space="0" w:color="auto"/>
            </w:tcBorders>
            <w:hideMark/>
          </w:tcPr>
          <w:p w14:paraId="4E60D854"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3-4 неделя</w:t>
            </w:r>
          </w:p>
        </w:tc>
        <w:tc>
          <w:tcPr>
            <w:tcW w:w="2200" w:type="dxa"/>
            <w:gridSpan w:val="2"/>
            <w:vMerge/>
            <w:tcBorders>
              <w:top w:val="single" w:sz="4" w:space="0" w:color="auto"/>
              <w:left w:val="single" w:sz="4" w:space="0" w:color="auto"/>
              <w:bottom w:val="single" w:sz="4" w:space="0" w:color="auto"/>
              <w:right w:val="single" w:sz="4" w:space="0" w:color="auto"/>
            </w:tcBorders>
            <w:vAlign w:val="center"/>
            <w:hideMark/>
          </w:tcPr>
          <w:p w14:paraId="7457E9ED" w14:textId="77777777" w:rsidR="00DD38BA" w:rsidRDefault="00DD38BA">
            <w:pPr>
              <w:spacing w:after="0"/>
              <w:rPr>
                <w:rFonts w:ascii="Times New Roman" w:eastAsia="Times New Roman" w:hAnsi="Times New Roman" w:cs="Times New Roman"/>
                <w:sz w:val="24"/>
                <w:szCs w:val="24"/>
                <w:lang w:eastAsia="en-US"/>
              </w:rPr>
            </w:pPr>
          </w:p>
        </w:tc>
        <w:tc>
          <w:tcPr>
            <w:tcW w:w="1760" w:type="dxa"/>
            <w:gridSpan w:val="2"/>
            <w:vMerge/>
            <w:tcBorders>
              <w:top w:val="single" w:sz="4" w:space="0" w:color="auto"/>
              <w:left w:val="single" w:sz="4" w:space="0" w:color="auto"/>
              <w:bottom w:val="single" w:sz="4" w:space="0" w:color="auto"/>
              <w:right w:val="single" w:sz="4" w:space="0" w:color="auto"/>
            </w:tcBorders>
            <w:vAlign w:val="center"/>
            <w:hideMark/>
          </w:tcPr>
          <w:p w14:paraId="6BB61A03" w14:textId="77777777" w:rsidR="00DD38BA" w:rsidRDefault="00DD38BA">
            <w:pPr>
              <w:spacing w:after="0"/>
              <w:rPr>
                <w:rFonts w:ascii="Times New Roman" w:eastAsia="Times New Roman" w:hAnsi="Times New Roman" w:cs="Times New Roman"/>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410DB1A" w14:textId="77777777" w:rsidR="00DD38BA" w:rsidRDefault="00DD38BA">
            <w:pPr>
              <w:spacing w:after="0"/>
              <w:rPr>
                <w:rFonts w:ascii="Times New Roman" w:eastAsia="Times New Roman" w:hAnsi="Times New Roman" w:cs="Times New Roman"/>
                <w:sz w:val="24"/>
                <w:szCs w:val="24"/>
                <w:lang w:eastAsia="en-US"/>
              </w:rPr>
            </w:pPr>
          </w:p>
        </w:tc>
      </w:tr>
      <w:tr w:rsidR="00DD38BA" w14:paraId="7401F8DC" w14:textId="77777777" w:rsidTr="00DD38BA">
        <w:trPr>
          <w:gridAfter w:val="1"/>
          <w:wAfter w:w="113" w:type="dxa"/>
          <w:cantSplit/>
          <w:trHeight w:val="222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34F09281"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14:paraId="0C311C6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p w14:paraId="531A93F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Стр.73</w:t>
            </w:r>
          </w:p>
        </w:tc>
        <w:tc>
          <w:tcPr>
            <w:tcW w:w="4052" w:type="dxa"/>
            <w:gridSpan w:val="2"/>
            <w:tcBorders>
              <w:top w:val="single" w:sz="4" w:space="0" w:color="auto"/>
              <w:left w:val="single" w:sz="4" w:space="0" w:color="auto"/>
              <w:bottom w:val="single" w:sz="4" w:space="0" w:color="auto"/>
              <w:right w:val="single" w:sz="4" w:space="0" w:color="auto"/>
            </w:tcBorders>
            <w:hideMark/>
          </w:tcPr>
          <w:p w14:paraId="3DAA9B8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Отрабатывать умение изображать строительную деталь на бумаге сначала «на глаз», потом путём её обведения по контуру карандашом. Познакомить с трафаретами. Показать способы их применения.</w:t>
            </w:r>
          </w:p>
        </w:tc>
        <w:tc>
          <w:tcPr>
            <w:tcW w:w="2749" w:type="dxa"/>
            <w:gridSpan w:val="2"/>
            <w:tcBorders>
              <w:top w:val="single" w:sz="4" w:space="0" w:color="auto"/>
              <w:left w:val="single" w:sz="4" w:space="0" w:color="auto"/>
              <w:bottom w:val="single" w:sz="4" w:space="0" w:color="auto"/>
              <w:right w:val="single" w:sz="4" w:space="0" w:color="auto"/>
            </w:tcBorders>
            <w:hideMark/>
          </w:tcPr>
          <w:p w14:paraId="551D8A7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Набор:  кубики, кирпичики, </w:t>
            </w:r>
            <w:proofErr w:type="spellStart"/>
            <w:r>
              <w:rPr>
                <w:rFonts w:ascii="Times New Roman" w:eastAsia="Times New Roman" w:hAnsi="Times New Roman" w:cs="Times New Roman"/>
                <w:sz w:val="24"/>
                <w:szCs w:val="24"/>
                <w:lang w:eastAsia="en-US"/>
              </w:rPr>
              <w:t>полукубики</w:t>
            </w:r>
            <w:proofErr w:type="spellEnd"/>
            <w:r>
              <w:rPr>
                <w:rFonts w:ascii="Times New Roman" w:eastAsia="Times New Roman" w:hAnsi="Times New Roman" w:cs="Times New Roman"/>
                <w:sz w:val="24"/>
                <w:szCs w:val="24"/>
                <w:lang w:eastAsia="en-US"/>
              </w:rPr>
              <w:t>, треугольные призмы. Бумага, карандаш, трафареты.</w:t>
            </w:r>
          </w:p>
        </w:tc>
        <w:tc>
          <w:tcPr>
            <w:tcW w:w="660" w:type="dxa"/>
            <w:gridSpan w:val="5"/>
            <w:tcBorders>
              <w:top w:val="single" w:sz="4" w:space="0" w:color="auto"/>
              <w:left w:val="single" w:sz="4" w:space="0" w:color="auto"/>
              <w:bottom w:val="single" w:sz="4" w:space="0" w:color="auto"/>
              <w:right w:val="single" w:sz="4" w:space="0" w:color="auto"/>
            </w:tcBorders>
            <w:hideMark/>
          </w:tcPr>
          <w:p w14:paraId="6956042B"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20 </w:t>
            </w:r>
          </w:p>
          <w:p w14:paraId="23EAD90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мин</w:t>
            </w:r>
          </w:p>
        </w:tc>
        <w:tc>
          <w:tcPr>
            <w:tcW w:w="2200" w:type="dxa"/>
            <w:gridSpan w:val="2"/>
            <w:vMerge/>
            <w:tcBorders>
              <w:top w:val="single" w:sz="4" w:space="0" w:color="auto"/>
              <w:left w:val="single" w:sz="4" w:space="0" w:color="auto"/>
              <w:bottom w:val="single" w:sz="4" w:space="0" w:color="auto"/>
              <w:right w:val="single" w:sz="4" w:space="0" w:color="auto"/>
            </w:tcBorders>
            <w:vAlign w:val="center"/>
            <w:hideMark/>
          </w:tcPr>
          <w:p w14:paraId="03941771" w14:textId="77777777" w:rsidR="00DD38BA" w:rsidRDefault="00DD38BA">
            <w:pPr>
              <w:spacing w:after="0"/>
              <w:rPr>
                <w:rFonts w:ascii="Times New Roman" w:eastAsia="Times New Roman" w:hAnsi="Times New Roman" w:cs="Times New Roman"/>
                <w:sz w:val="24"/>
                <w:szCs w:val="24"/>
                <w:lang w:eastAsia="en-US"/>
              </w:rPr>
            </w:pPr>
          </w:p>
        </w:tc>
        <w:tc>
          <w:tcPr>
            <w:tcW w:w="1760" w:type="dxa"/>
            <w:gridSpan w:val="2"/>
            <w:tcBorders>
              <w:top w:val="single" w:sz="4" w:space="0" w:color="auto"/>
              <w:left w:val="single" w:sz="4" w:space="0" w:color="auto"/>
              <w:bottom w:val="single" w:sz="4" w:space="0" w:color="auto"/>
              <w:right w:val="single" w:sz="4" w:space="0" w:color="auto"/>
            </w:tcBorders>
            <w:hideMark/>
          </w:tcPr>
          <w:p w14:paraId="63540B3D"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Выполнение трудовых поручений  в «Мастерской»</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A3FFE0D" w14:textId="77777777" w:rsidR="00DD38BA" w:rsidRDefault="00DD38BA">
            <w:pPr>
              <w:spacing w:after="0"/>
              <w:rPr>
                <w:rFonts w:ascii="Times New Roman" w:eastAsia="Times New Roman" w:hAnsi="Times New Roman" w:cs="Times New Roman"/>
                <w:sz w:val="24"/>
                <w:szCs w:val="24"/>
                <w:lang w:eastAsia="en-US"/>
              </w:rPr>
            </w:pPr>
          </w:p>
        </w:tc>
      </w:tr>
      <w:tr w:rsidR="00DD38BA" w14:paraId="52434096" w14:textId="77777777" w:rsidTr="00DD38BA">
        <w:trPr>
          <w:gridAfter w:val="1"/>
          <w:wAfter w:w="113" w:type="dxa"/>
          <w:cantSplit/>
          <w:trHeight w:val="24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0AB4FC59"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5C418F83" w14:textId="77777777"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5-6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A2B82BC" w14:textId="77777777" w:rsidR="00DD38BA" w:rsidRDefault="00DD38BA">
            <w:pPr>
              <w:spacing w:after="0"/>
              <w:rPr>
                <w:rFonts w:ascii="Times New Roman" w:eastAsia="Times New Roman" w:hAnsi="Times New Roman" w:cs="Times New Roman"/>
                <w:sz w:val="24"/>
                <w:szCs w:val="24"/>
                <w:lang w:eastAsia="en-US"/>
              </w:rPr>
            </w:pPr>
          </w:p>
        </w:tc>
      </w:tr>
      <w:tr w:rsidR="00DD38BA" w14:paraId="00241F51" w14:textId="77777777" w:rsidTr="00DD38BA">
        <w:trPr>
          <w:gridAfter w:val="1"/>
          <w:wAfter w:w="113" w:type="dxa"/>
          <w:cantSplit/>
          <w:trHeight w:val="1680"/>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79118F9C" w14:textId="77777777"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Октябрь</w:t>
            </w:r>
          </w:p>
        </w:tc>
        <w:tc>
          <w:tcPr>
            <w:tcW w:w="1007" w:type="dxa"/>
            <w:gridSpan w:val="3"/>
            <w:tcBorders>
              <w:top w:val="single" w:sz="4" w:space="0" w:color="auto"/>
              <w:left w:val="single" w:sz="4" w:space="0" w:color="auto"/>
              <w:bottom w:val="single" w:sz="4" w:space="0" w:color="auto"/>
              <w:right w:val="single" w:sz="4" w:space="0" w:color="auto"/>
            </w:tcBorders>
          </w:tcPr>
          <w:p w14:paraId="31BF3AB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103BB594"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Стр.75</w:t>
            </w:r>
          </w:p>
          <w:p w14:paraId="5DB1AC5B" w14:textId="77777777" w:rsidR="00DD38BA" w:rsidRDefault="00DD38BA">
            <w:pPr>
              <w:spacing w:after="0" w:line="240" w:lineRule="auto"/>
              <w:rPr>
                <w:rFonts w:ascii="Times New Roman" w:eastAsia="Times New Roman" w:hAnsi="Times New Roman" w:cs="Times New Roman"/>
                <w:sz w:val="24"/>
                <w:szCs w:val="24"/>
                <w:lang w:eastAsia="en-US"/>
              </w:rPr>
            </w:pPr>
          </w:p>
        </w:tc>
        <w:tc>
          <w:tcPr>
            <w:tcW w:w="4052" w:type="dxa"/>
            <w:gridSpan w:val="2"/>
            <w:tcBorders>
              <w:top w:val="single" w:sz="4" w:space="0" w:color="auto"/>
              <w:left w:val="single" w:sz="4" w:space="0" w:color="auto"/>
              <w:bottom w:val="single" w:sz="4" w:space="0" w:color="auto"/>
              <w:right w:val="single" w:sz="4" w:space="0" w:color="auto"/>
            </w:tcBorders>
            <w:hideMark/>
          </w:tcPr>
          <w:p w14:paraId="042E04BE"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Воспринимать форму объемных строительных деталей с разных сторон, изображая их графически.</w:t>
            </w:r>
          </w:p>
        </w:tc>
        <w:tc>
          <w:tcPr>
            <w:tcW w:w="2749" w:type="dxa"/>
            <w:gridSpan w:val="2"/>
            <w:tcBorders>
              <w:top w:val="single" w:sz="4" w:space="0" w:color="auto"/>
              <w:left w:val="single" w:sz="4" w:space="0" w:color="auto"/>
              <w:bottom w:val="single" w:sz="4" w:space="0" w:color="auto"/>
              <w:right w:val="single" w:sz="4" w:space="0" w:color="auto"/>
            </w:tcBorders>
            <w:hideMark/>
          </w:tcPr>
          <w:p w14:paraId="74788CCA"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Кубики, кирпичики, призма, брусок, бумага, карандаши.</w:t>
            </w:r>
          </w:p>
        </w:tc>
        <w:tc>
          <w:tcPr>
            <w:tcW w:w="660" w:type="dxa"/>
            <w:gridSpan w:val="5"/>
            <w:tcBorders>
              <w:top w:val="single" w:sz="4" w:space="0" w:color="auto"/>
              <w:left w:val="single" w:sz="4" w:space="0" w:color="auto"/>
              <w:bottom w:val="single" w:sz="4" w:space="0" w:color="auto"/>
              <w:right w:val="single" w:sz="4" w:space="0" w:color="auto"/>
            </w:tcBorders>
            <w:hideMark/>
          </w:tcPr>
          <w:p w14:paraId="4FBE222F"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14:paraId="4C324834"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Игра «Цветная </w:t>
            </w:r>
            <w:proofErr w:type="spellStart"/>
            <w:r>
              <w:rPr>
                <w:rFonts w:ascii="Times New Roman" w:eastAsia="Times New Roman" w:hAnsi="Times New Roman" w:cs="Times New Roman"/>
                <w:sz w:val="24"/>
                <w:szCs w:val="24"/>
                <w:lang w:eastAsia="en-US"/>
              </w:rPr>
              <w:t>геометрика</w:t>
            </w:r>
            <w:proofErr w:type="spellEnd"/>
            <w:r>
              <w:rPr>
                <w:rFonts w:ascii="Times New Roman" w:eastAsia="Times New Roman" w:hAnsi="Times New Roman" w:cs="Times New Roman"/>
                <w:sz w:val="24"/>
                <w:szCs w:val="24"/>
                <w:lang w:eastAsia="en-US"/>
              </w:rPr>
              <w:t>»</w:t>
            </w:r>
          </w:p>
        </w:tc>
        <w:tc>
          <w:tcPr>
            <w:tcW w:w="1760" w:type="dxa"/>
            <w:gridSpan w:val="2"/>
            <w:tcBorders>
              <w:top w:val="single" w:sz="4" w:space="0" w:color="auto"/>
              <w:left w:val="single" w:sz="4" w:space="0" w:color="auto"/>
              <w:bottom w:val="single" w:sz="4" w:space="0" w:color="auto"/>
              <w:right w:val="single" w:sz="4" w:space="0" w:color="auto"/>
            </w:tcBorders>
            <w:hideMark/>
          </w:tcPr>
          <w:p w14:paraId="4008D8A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Развивать умение играть в настольно-печатные игры</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E6BFF0B"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Консультация «Развиваем творческие способности детей»</w:t>
            </w:r>
          </w:p>
        </w:tc>
      </w:tr>
      <w:tr w:rsidR="00DD38BA" w14:paraId="6838AC41" w14:textId="77777777" w:rsidTr="00DD38BA">
        <w:trPr>
          <w:gridAfter w:val="1"/>
          <w:wAfter w:w="113" w:type="dxa"/>
          <w:cantSplit/>
          <w:trHeight w:val="24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04D2237F"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0CA8740B"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7-8 неделя</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5786E9F" w14:textId="77777777" w:rsidR="00DD38BA" w:rsidRDefault="00DD38BA">
            <w:pPr>
              <w:spacing w:after="0"/>
              <w:rPr>
                <w:rFonts w:ascii="Times New Roman" w:eastAsia="Times New Roman" w:hAnsi="Times New Roman" w:cs="Times New Roman"/>
                <w:sz w:val="24"/>
                <w:szCs w:val="24"/>
                <w:lang w:eastAsia="en-US"/>
              </w:rPr>
            </w:pPr>
          </w:p>
        </w:tc>
      </w:tr>
      <w:tr w:rsidR="00DD38BA" w14:paraId="1D7E71A7" w14:textId="77777777" w:rsidTr="00DD38BA">
        <w:trPr>
          <w:gridAfter w:val="1"/>
          <w:wAfter w:w="113" w:type="dxa"/>
          <w:cantSplit/>
          <w:trHeight w:val="1406"/>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61351DB7"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14:paraId="4DC1E91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p w14:paraId="231821FA"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Стр.75</w:t>
            </w:r>
          </w:p>
        </w:tc>
        <w:tc>
          <w:tcPr>
            <w:tcW w:w="4052" w:type="dxa"/>
            <w:gridSpan w:val="2"/>
            <w:tcBorders>
              <w:top w:val="single" w:sz="4" w:space="0" w:color="auto"/>
              <w:left w:val="single" w:sz="4" w:space="0" w:color="auto"/>
              <w:bottom w:val="single" w:sz="4" w:space="0" w:color="auto"/>
              <w:right w:val="single" w:sz="4" w:space="0" w:color="auto"/>
            </w:tcBorders>
            <w:hideMark/>
          </w:tcPr>
          <w:p w14:paraId="6FDC28A4"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Воспринимать форму объемных строительных деталей с разных сторон, изображая их графически, изображать схемы простейших построек, воспроизведенных по образцу.</w:t>
            </w:r>
          </w:p>
        </w:tc>
        <w:tc>
          <w:tcPr>
            <w:tcW w:w="2749" w:type="dxa"/>
            <w:gridSpan w:val="2"/>
            <w:tcBorders>
              <w:top w:val="single" w:sz="4" w:space="0" w:color="auto"/>
              <w:left w:val="single" w:sz="4" w:space="0" w:color="auto"/>
              <w:bottom w:val="single" w:sz="4" w:space="0" w:color="auto"/>
              <w:right w:val="single" w:sz="4" w:space="0" w:color="auto"/>
            </w:tcBorders>
            <w:hideMark/>
          </w:tcPr>
          <w:p w14:paraId="6C101DF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соответствующие элементам конструкции образца, бумага, карандаш.</w:t>
            </w:r>
          </w:p>
        </w:tc>
        <w:tc>
          <w:tcPr>
            <w:tcW w:w="660" w:type="dxa"/>
            <w:gridSpan w:val="5"/>
            <w:tcBorders>
              <w:top w:val="single" w:sz="4" w:space="0" w:color="auto"/>
              <w:left w:val="single" w:sz="4" w:space="0" w:color="auto"/>
              <w:bottom w:val="single" w:sz="4" w:space="0" w:color="auto"/>
              <w:right w:val="single" w:sz="4" w:space="0" w:color="auto"/>
            </w:tcBorders>
            <w:hideMark/>
          </w:tcPr>
          <w:p w14:paraId="4159F594"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14:paraId="332F03CF"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альбома «Архитектурные сооружения, здания»</w:t>
            </w:r>
          </w:p>
        </w:tc>
        <w:tc>
          <w:tcPr>
            <w:tcW w:w="1760" w:type="dxa"/>
            <w:gridSpan w:val="2"/>
            <w:tcBorders>
              <w:top w:val="single" w:sz="4" w:space="0" w:color="auto"/>
              <w:left w:val="single" w:sz="4" w:space="0" w:color="auto"/>
              <w:bottom w:val="single" w:sz="4" w:space="0" w:color="auto"/>
              <w:right w:val="single" w:sz="4" w:space="0" w:color="auto"/>
            </w:tcBorders>
            <w:hideMark/>
          </w:tcPr>
          <w:p w14:paraId="2DB1FC42" w14:textId="77777777" w:rsidR="00DD38BA" w:rsidRDefault="00DD38BA">
            <w:pPr>
              <w:spacing w:after="0" w:line="240" w:lineRule="auto"/>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Автодидактические</w:t>
            </w:r>
            <w:proofErr w:type="spellEnd"/>
            <w:r>
              <w:rPr>
                <w:rFonts w:ascii="Times New Roman" w:eastAsia="Times New Roman" w:hAnsi="Times New Roman" w:cs="Times New Roman"/>
                <w:sz w:val="24"/>
                <w:szCs w:val="24"/>
                <w:lang w:eastAsia="en-US"/>
              </w:rPr>
              <w:t xml:space="preserve"> игры (развивающие </w:t>
            </w:r>
            <w:proofErr w:type="spellStart"/>
            <w:r>
              <w:rPr>
                <w:rFonts w:ascii="Times New Roman" w:eastAsia="Times New Roman" w:hAnsi="Times New Roman" w:cs="Times New Roman"/>
                <w:sz w:val="24"/>
                <w:szCs w:val="24"/>
                <w:lang w:eastAsia="en-US"/>
              </w:rPr>
              <w:t>пазлы</w:t>
            </w:r>
            <w:proofErr w:type="spellEnd"/>
            <w:r>
              <w:rPr>
                <w:rFonts w:ascii="Times New Roman" w:eastAsia="Times New Roman" w:hAnsi="Times New Roman" w:cs="Times New Roman"/>
                <w:sz w:val="24"/>
                <w:szCs w:val="24"/>
                <w:lang w:eastAsia="en-US"/>
              </w:rPr>
              <w:t>)</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0274493" w14:textId="77777777" w:rsidR="00DD38BA" w:rsidRDefault="00DD38BA">
            <w:pPr>
              <w:spacing w:after="0"/>
              <w:rPr>
                <w:rFonts w:ascii="Times New Roman" w:eastAsia="Times New Roman" w:hAnsi="Times New Roman" w:cs="Times New Roman"/>
                <w:sz w:val="24"/>
                <w:szCs w:val="24"/>
                <w:lang w:eastAsia="en-US"/>
              </w:rPr>
            </w:pPr>
          </w:p>
        </w:tc>
      </w:tr>
      <w:tr w:rsidR="00DD38BA" w14:paraId="6D087C0A" w14:textId="77777777" w:rsidTr="00DD38BA">
        <w:trPr>
          <w:gridAfter w:val="1"/>
          <w:wAfter w:w="113" w:type="dxa"/>
          <w:cantSplit/>
          <w:trHeight w:val="18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16DADAA1"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6502067D" w14:textId="77777777"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9-10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9BFC580" w14:textId="77777777" w:rsidR="00DD38BA" w:rsidRDefault="00DD38BA">
            <w:pPr>
              <w:spacing w:after="0"/>
              <w:rPr>
                <w:rFonts w:ascii="Times New Roman" w:eastAsia="Times New Roman" w:hAnsi="Times New Roman" w:cs="Times New Roman"/>
                <w:sz w:val="24"/>
                <w:szCs w:val="24"/>
                <w:lang w:eastAsia="en-US"/>
              </w:rPr>
            </w:pPr>
          </w:p>
        </w:tc>
      </w:tr>
      <w:tr w:rsidR="00DD38BA" w14:paraId="7A7425FE" w14:textId="77777777" w:rsidTr="00DD38BA">
        <w:trPr>
          <w:gridAfter w:val="1"/>
          <w:wAfter w:w="113" w:type="dxa"/>
          <w:cantSplit/>
          <w:trHeight w:val="1440"/>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798B82D7" w14:textId="77777777"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Ноябрь</w:t>
            </w:r>
          </w:p>
        </w:tc>
        <w:tc>
          <w:tcPr>
            <w:tcW w:w="1007" w:type="dxa"/>
            <w:gridSpan w:val="3"/>
            <w:tcBorders>
              <w:top w:val="single" w:sz="4" w:space="0" w:color="auto"/>
              <w:left w:val="single" w:sz="4" w:space="0" w:color="auto"/>
              <w:bottom w:val="single" w:sz="4" w:space="0" w:color="auto"/>
              <w:right w:val="single" w:sz="4" w:space="0" w:color="auto"/>
            </w:tcBorders>
            <w:hideMark/>
          </w:tcPr>
          <w:p w14:paraId="7827720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p w14:paraId="1C4D92F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Стр.76</w:t>
            </w:r>
          </w:p>
        </w:tc>
        <w:tc>
          <w:tcPr>
            <w:tcW w:w="4052" w:type="dxa"/>
            <w:gridSpan w:val="2"/>
            <w:tcBorders>
              <w:top w:val="single" w:sz="4" w:space="0" w:color="auto"/>
              <w:left w:val="single" w:sz="4" w:space="0" w:color="auto"/>
              <w:bottom w:val="single" w:sz="4" w:space="0" w:color="auto"/>
              <w:right w:val="single" w:sz="4" w:space="0" w:color="auto"/>
            </w:tcBorders>
            <w:hideMark/>
          </w:tcPr>
          <w:p w14:paraId="670BD84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Воспринимать форму объемных строительных деталей с разных сторон, изображая их графически.</w:t>
            </w:r>
          </w:p>
        </w:tc>
        <w:tc>
          <w:tcPr>
            <w:tcW w:w="2749" w:type="dxa"/>
            <w:gridSpan w:val="2"/>
            <w:tcBorders>
              <w:top w:val="single" w:sz="4" w:space="0" w:color="auto"/>
              <w:left w:val="single" w:sz="4" w:space="0" w:color="auto"/>
              <w:bottom w:val="single" w:sz="4" w:space="0" w:color="auto"/>
              <w:right w:val="single" w:sz="4" w:space="0" w:color="auto"/>
            </w:tcBorders>
            <w:hideMark/>
          </w:tcPr>
          <w:p w14:paraId="4C75381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Кубики, кирпичики, призма, брусок, конус, цилиндр, бумага, карандаши.</w:t>
            </w:r>
          </w:p>
        </w:tc>
        <w:tc>
          <w:tcPr>
            <w:tcW w:w="660" w:type="dxa"/>
            <w:gridSpan w:val="5"/>
            <w:tcBorders>
              <w:top w:val="single" w:sz="4" w:space="0" w:color="auto"/>
              <w:left w:val="single" w:sz="4" w:space="0" w:color="auto"/>
              <w:bottom w:val="single" w:sz="4" w:space="0" w:color="auto"/>
              <w:right w:val="single" w:sz="4" w:space="0" w:color="auto"/>
            </w:tcBorders>
            <w:hideMark/>
          </w:tcPr>
          <w:p w14:paraId="47F5C6D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14:paraId="3AD8E81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Игра «Подарки из прищепок»</w:t>
            </w:r>
          </w:p>
        </w:tc>
        <w:tc>
          <w:tcPr>
            <w:tcW w:w="1760" w:type="dxa"/>
            <w:gridSpan w:val="2"/>
            <w:tcBorders>
              <w:top w:val="single" w:sz="4" w:space="0" w:color="auto"/>
              <w:left w:val="single" w:sz="4" w:space="0" w:color="auto"/>
              <w:bottom w:val="single" w:sz="4" w:space="0" w:color="auto"/>
              <w:right w:val="single" w:sz="4" w:space="0" w:color="auto"/>
            </w:tcBorders>
            <w:hideMark/>
          </w:tcPr>
          <w:p w14:paraId="2E4C7B9F"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Экспериментирование в уголке науки</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72F3E4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Детско-родительская гостиная: развиваем познавательно – исследовательск</w:t>
            </w:r>
            <w:r>
              <w:rPr>
                <w:rFonts w:ascii="Times New Roman" w:eastAsia="Times New Roman" w:hAnsi="Times New Roman" w:cs="Times New Roman"/>
                <w:sz w:val="24"/>
                <w:szCs w:val="24"/>
                <w:lang w:eastAsia="en-US"/>
              </w:rPr>
              <w:lastRenderedPageBreak/>
              <w:t>ую деятельность</w:t>
            </w:r>
          </w:p>
        </w:tc>
      </w:tr>
      <w:tr w:rsidR="00DD38BA" w14:paraId="0D19EE78" w14:textId="77777777" w:rsidTr="00DD38BA">
        <w:trPr>
          <w:gridAfter w:val="1"/>
          <w:wAfter w:w="113" w:type="dxa"/>
          <w:cantSplit/>
          <w:trHeight w:val="20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54E26E12"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0DA5787E"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11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00C25FC" w14:textId="77777777" w:rsidR="00DD38BA" w:rsidRDefault="00DD38BA">
            <w:pPr>
              <w:spacing w:after="0"/>
              <w:rPr>
                <w:rFonts w:ascii="Times New Roman" w:eastAsia="Times New Roman" w:hAnsi="Times New Roman" w:cs="Times New Roman"/>
                <w:sz w:val="24"/>
                <w:szCs w:val="24"/>
                <w:lang w:eastAsia="en-US"/>
              </w:rPr>
            </w:pPr>
          </w:p>
        </w:tc>
      </w:tr>
      <w:tr w:rsidR="00DD38BA" w14:paraId="54B750BB" w14:textId="77777777" w:rsidTr="00DD38BA">
        <w:trPr>
          <w:gridAfter w:val="1"/>
          <w:wAfter w:w="113" w:type="dxa"/>
          <w:cantSplit/>
          <w:trHeight w:val="164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36DE34BB"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14:paraId="0599BA3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p w14:paraId="7588652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Стр.78</w:t>
            </w:r>
          </w:p>
        </w:tc>
        <w:tc>
          <w:tcPr>
            <w:tcW w:w="4052" w:type="dxa"/>
            <w:gridSpan w:val="2"/>
            <w:tcBorders>
              <w:top w:val="single" w:sz="4" w:space="0" w:color="auto"/>
              <w:left w:val="single" w:sz="4" w:space="0" w:color="auto"/>
              <w:bottom w:val="single" w:sz="4" w:space="0" w:color="auto"/>
              <w:right w:val="single" w:sz="4" w:space="0" w:color="auto"/>
            </w:tcBorders>
            <w:hideMark/>
          </w:tcPr>
          <w:p w14:paraId="0C9D7F5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Обследование строения реальных объектов и конструкций построек с помощью графического изображения. Выбор из нескольких схем схемы соответствующей данному объекту.</w:t>
            </w:r>
          </w:p>
        </w:tc>
        <w:tc>
          <w:tcPr>
            <w:tcW w:w="2749" w:type="dxa"/>
            <w:gridSpan w:val="2"/>
            <w:tcBorders>
              <w:top w:val="single" w:sz="4" w:space="0" w:color="auto"/>
              <w:left w:val="single" w:sz="4" w:space="0" w:color="auto"/>
              <w:bottom w:val="single" w:sz="4" w:space="0" w:color="auto"/>
              <w:right w:val="single" w:sz="4" w:space="0" w:color="auto"/>
            </w:tcBorders>
            <w:hideMark/>
          </w:tcPr>
          <w:p w14:paraId="112AA49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Кирпичики, кубики, Бумага, карандаши, детали дети отбирают самостоятельно.</w:t>
            </w:r>
          </w:p>
        </w:tc>
        <w:tc>
          <w:tcPr>
            <w:tcW w:w="660" w:type="dxa"/>
            <w:gridSpan w:val="5"/>
            <w:tcBorders>
              <w:top w:val="single" w:sz="4" w:space="0" w:color="auto"/>
              <w:left w:val="single" w:sz="4" w:space="0" w:color="auto"/>
              <w:bottom w:val="single" w:sz="4" w:space="0" w:color="auto"/>
              <w:right w:val="single" w:sz="4" w:space="0" w:color="auto"/>
            </w:tcBorders>
            <w:hideMark/>
          </w:tcPr>
          <w:p w14:paraId="2BF8FDFD"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14:paraId="0A34912E"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Спортивные развлечения</w:t>
            </w:r>
          </w:p>
        </w:tc>
        <w:tc>
          <w:tcPr>
            <w:tcW w:w="1760" w:type="dxa"/>
            <w:gridSpan w:val="2"/>
            <w:tcBorders>
              <w:top w:val="single" w:sz="4" w:space="0" w:color="auto"/>
              <w:left w:val="single" w:sz="4" w:space="0" w:color="auto"/>
              <w:bottom w:val="single" w:sz="4" w:space="0" w:color="auto"/>
              <w:right w:val="single" w:sz="4" w:space="0" w:color="auto"/>
            </w:tcBorders>
            <w:hideMark/>
          </w:tcPr>
          <w:p w14:paraId="1DB24304"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Спортивные игры на прогулке, катание на санках</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AC1B7DC" w14:textId="77777777" w:rsidR="00DD38BA" w:rsidRDefault="00DD38BA">
            <w:pPr>
              <w:spacing w:after="0"/>
              <w:rPr>
                <w:rFonts w:ascii="Times New Roman" w:eastAsia="Times New Roman" w:hAnsi="Times New Roman" w:cs="Times New Roman"/>
                <w:sz w:val="24"/>
                <w:szCs w:val="24"/>
                <w:lang w:eastAsia="en-US"/>
              </w:rPr>
            </w:pPr>
          </w:p>
        </w:tc>
      </w:tr>
      <w:tr w:rsidR="00DD38BA" w14:paraId="2B090575" w14:textId="77777777" w:rsidTr="00DD38BA">
        <w:trPr>
          <w:gridAfter w:val="1"/>
          <w:wAfter w:w="113" w:type="dxa"/>
          <w:cantSplit/>
          <w:trHeight w:val="272"/>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17A0FFA9"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167CB530"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12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93FAE28" w14:textId="77777777" w:rsidR="00DD38BA" w:rsidRDefault="00DD38BA">
            <w:pPr>
              <w:spacing w:after="0"/>
              <w:rPr>
                <w:rFonts w:ascii="Times New Roman" w:eastAsia="Times New Roman" w:hAnsi="Times New Roman" w:cs="Times New Roman"/>
                <w:sz w:val="24"/>
                <w:szCs w:val="24"/>
                <w:lang w:eastAsia="en-US"/>
              </w:rPr>
            </w:pPr>
          </w:p>
        </w:tc>
      </w:tr>
      <w:tr w:rsidR="00DD38BA" w14:paraId="733BB47C" w14:textId="77777777" w:rsidTr="00DD38BA">
        <w:trPr>
          <w:gridAfter w:val="1"/>
          <w:wAfter w:w="113" w:type="dxa"/>
          <w:cantSplit/>
          <w:trHeight w:val="32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14231394"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tcPr>
          <w:p w14:paraId="20B2BF7A" w14:textId="77777777" w:rsidR="00DD38BA" w:rsidRDefault="00DD38BA">
            <w:pPr>
              <w:spacing w:after="0" w:line="240" w:lineRule="auto"/>
              <w:rPr>
                <w:rFonts w:ascii="Times New Roman" w:eastAsia="Times New Roman" w:hAnsi="Times New Roman" w:cs="Times New Roman"/>
                <w:sz w:val="24"/>
                <w:szCs w:val="24"/>
                <w:lang w:eastAsia="en-US"/>
              </w:rPr>
            </w:pPr>
          </w:p>
        </w:tc>
        <w:tc>
          <w:tcPr>
            <w:tcW w:w="4052" w:type="dxa"/>
            <w:gridSpan w:val="2"/>
            <w:tcBorders>
              <w:top w:val="single" w:sz="4" w:space="0" w:color="auto"/>
              <w:left w:val="single" w:sz="4" w:space="0" w:color="auto"/>
              <w:bottom w:val="single" w:sz="4" w:space="0" w:color="auto"/>
              <w:right w:val="single" w:sz="4" w:space="0" w:color="auto"/>
            </w:tcBorders>
            <w:hideMark/>
          </w:tcPr>
          <w:p w14:paraId="0468735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Диагностическое</w:t>
            </w:r>
            <w:r>
              <w:rPr>
                <w:rFonts w:ascii="Times New Roman" w:eastAsia="Times New Roman" w:hAnsi="Times New Roman" w:cs="Times New Roman"/>
                <w:sz w:val="24"/>
                <w:szCs w:val="24"/>
                <w:lang w:eastAsia="en-US"/>
              </w:rPr>
              <w:t>: выявление у детей умения узнавать на схематических изображениях – развертках отдельные строительные детали.</w:t>
            </w:r>
          </w:p>
        </w:tc>
        <w:tc>
          <w:tcPr>
            <w:tcW w:w="2749" w:type="dxa"/>
            <w:gridSpan w:val="2"/>
            <w:tcBorders>
              <w:top w:val="single" w:sz="4" w:space="0" w:color="auto"/>
              <w:left w:val="single" w:sz="4" w:space="0" w:color="auto"/>
              <w:bottom w:val="single" w:sz="4" w:space="0" w:color="auto"/>
              <w:right w:val="single" w:sz="4" w:space="0" w:color="auto"/>
            </w:tcBorders>
            <w:hideMark/>
          </w:tcPr>
          <w:p w14:paraId="361D2659"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Незавершенные схемы – развертки. Педагогическая диагностика </w:t>
            </w:r>
            <w:proofErr w:type="spellStart"/>
            <w:r>
              <w:rPr>
                <w:rFonts w:ascii="Times New Roman" w:eastAsia="Times New Roman" w:hAnsi="Times New Roman" w:cs="Times New Roman"/>
                <w:sz w:val="24"/>
                <w:szCs w:val="24"/>
                <w:lang w:eastAsia="en-US"/>
              </w:rPr>
              <w:t>О.М.Дьяченко</w:t>
            </w:r>
            <w:proofErr w:type="spellEnd"/>
            <w:r>
              <w:rPr>
                <w:rFonts w:ascii="Times New Roman" w:eastAsia="Times New Roman" w:hAnsi="Times New Roman" w:cs="Times New Roman"/>
                <w:sz w:val="24"/>
                <w:szCs w:val="24"/>
                <w:lang w:eastAsia="en-US"/>
              </w:rPr>
              <w:t>, А.И. Булычева стр.80-81</w:t>
            </w:r>
          </w:p>
        </w:tc>
        <w:tc>
          <w:tcPr>
            <w:tcW w:w="660" w:type="dxa"/>
            <w:gridSpan w:val="5"/>
            <w:tcBorders>
              <w:top w:val="single" w:sz="4" w:space="0" w:color="auto"/>
              <w:left w:val="single" w:sz="4" w:space="0" w:color="auto"/>
              <w:bottom w:val="single" w:sz="4" w:space="0" w:color="auto"/>
              <w:right w:val="single" w:sz="4" w:space="0" w:color="auto"/>
            </w:tcBorders>
            <w:hideMark/>
          </w:tcPr>
          <w:p w14:paraId="1754ED1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14:paraId="30184D2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альбома «Архитектурные сооружения, здания»</w:t>
            </w:r>
          </w:p>
        </w:tc>
        <w:tc>
          <w:tcPr>
            <w:tcW w:w="1760" w:type="dxa"/>
            <w:gridSpan w:val="2"/>
            <w:tcBorders>
              <w:top w:val="single" w:sz="4" w:space="0" w:color="auto"/>
              <w:left w:val="single" w:sz="4" w:space="0" w:color="auto"/>
              <w:bottom w:val="single" w:sz="4" w:space="0" w:color="auto"/>
              <w:right w:val="single" w:sz="4" w:space="0" w:color="auto"/>
            </w:tcBorders>
            <w:hideMark/>
          </w:tcPr>
          <w:p w14:paraId="2F544A5A"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Наблюдения на прогулке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FB5243A" w14:textId="77777777" w:rsidR="00DD38BA" w:rsidRDefault="00DD38BA">
            <w:pPr>
              <w:spacing w:after="0"/>
              <w:rPr>
                <w:rFonts w:ascii="Times New Roman" w:eastAsia="Times New Roman" w:hAnsi="Times New Roman" w:cs="Times New Roman"/>
                <w:sz w:val="24"/>
                <w:szCs w:val="24"/>
                <w:lang w:eastAsia="en-US"/>
              </w:rPr>
            </w:pPr>
          </w:p>
        </w:tc>
      </w:tr>
      <w:tr w:rsidR="00DD38BA" w14:paraId="2C0FE7FA" w14:textId="77777777" w:rsidTr="00DD38BA">
        <w:trPr>
          <w:gridAfter w:val="1"/>
          <w:wAfter w:w="113" w:type="dxa"/>
          <w:cantSplit/>
          <w:trHeight w:val="22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5487FD12"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0004777B" w14:textId="77777777"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13-14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668584A" w14:textId="77777777" w:rsidR="00DD38BA" w:rsidRDefault="00DD38BA">
            <w:pPr>
              <w:spacing w:after="0"/>
              <w:rPr>
                <w:rFonts w:ascii="Times New Roman" w:eastAsia="Times New Roman" w:hAnsi="Times New Roman" w:cs="Times New Roman"/>
                <w:sz w:val="24"/>
                <w:szCs w:val="24"/>
                <w:lang w:eastAsia="en-US"/>
              </w:rPr>
            </w:pPr>
          </w:p>
        </w:tc>
      </w:tr>
      <w:tr w:rsidR="00DD38BA" w14:paraId="2A50A847" w14:textId="77777777" w:rsidTr="00DD38BA">
        <w:trPr>
          <w:gridAfter w:val="1"/>
          <w:wAfter w:w="113" w:type="dxa"/>
          <w:trHeight w:val="1640"/>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79432208" w14:textId="77777777"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Декабрь</w:t>
            </w:r>
          </w:p>
        </w:tc>
        <w:tc>
          <w:tcPr>
            <w:tcW w:w="1007" w:type="dxa"/>
            <w:gridSpan w:val="3"/>
            <w:tcBorders>
              <w:top w:val="single" w:sz="4" w:space="0" w:color="auto"/>
              <w:left w:val="single" w:sz="4" w:space="0" w:color="auto"/>
              <w:bottom w:val="single" w:sz="4" w:space="0" w:color="auto"/>
              <w:right w:val="single" w:sz="4" w:space="0" w:color="auto"/>
            </w:tcBorders>
          </w:tcPr>
          <w:p w14:paraId="1F7D804C"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p w14:paraId="2CAFB2F6"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Стр.79</w:t>
            </w:r>
          </w:p>
          <w:p w14:paraId="6B71488D" w14:textId="77777777" w:rsidR="00DD38BA" w:rsidRDefault="00DD38BA">
            <w:pPr>
              <w:spacing w:after="0" w:line="240" w:lineRule="auto"/>
              <w:rPr>
                <w:rFonts w:ascii="Times New Roman" w:eastAsia="Times New Roman" w:hAnsi="Times New Roman" w:cs="Times New Roman"/>
                <w:sz w:val="24"/>
                <w:szCs w:val="24"/>
                <w:lang w:eastAsia="en-US"/>
              </w:rPr>
            </w:pPr>
          </w:p>
          <w:p w14:paraId="73F94A79" w14:textId="77777777" w:rsidR="00DD38BA" w:rsidRDefault="00DD38BA">
            <w:pPr>
              <w:spacing w:after="0" w:line="240" w:lineRule="auto"/>
              <w:rPr>
                <w:rFonts w:ascii="Times New Roman" w:eastAsia="Times New Roman" w:hAnsi="Times New Roman" w:cs="Times New Roman"/>
                <w:sz w:val="24"/>
                <w:szCs w:val="24"/>
                <w:lang w:eastAsia="en-US"/>
              </w:rPr>
            </w:pPr>
          </w:p>
          <w:p w14:paraId="3DAAEA89" w14:textId="77777777" w:rsidR="00DD38BA" w:rsidRDefault="00DD38BA">
            <w:pPr>
              <w:spacing w:after="0" w:line="240" w:lineRule="auto"/>
              <w:rPr>
                <w:rFonts w:ascii="Times New Roman" w:eastAsia="Times New Roman" w:hAnsi="Times New Roman" w:cs="Times New Roman"/>
                <w:sz w:val="24"/>
                <w:szCs w:val="24"/>
                <w:lang w:eastAsia="en-US"/>
              </w:rPr>
            </w:pPr>
          </w:p>
          <w:p w14:paraId="60F456DE" w14:textId="77777777" w:rsidR="00DD38BA" w:rsidRDefault="00DD38BA">
            <w:pPr>
              <w:spacing w:after="0" w:line="240" w:lineRule="auto"/>
              <w:rPr>
                <w:rFonts w:ascii="Times New Roman" w:eastAsia="Times New Roman" w:hAnsi="Times New Roman" w:cs="Times New Roman"/>
                <w:sz w:val="24"/>
                <w:szCs w:val="24"/>
                <w:lang w:eastAsia="en-US"/>
              </w:rPr>
            </w:pPr>
          </w:p>
        </w:tc>
        <w:tc>
          <w:tcPr>
            <w:tcW w:w="4052" w:type="dxa"/>
            <w:gridSpan w:val="2"/>
            <w:tcBorders>
              <w:top w:val="single" w:sz="4" w:space="0" w:color="auto"/>
              <w:left w:val="single" w:sz="4" w:space="0" w:color="auto"/>
              <w:bottom w:val="single" w:sz="4" w:space="0" w:color="auto"/>
              <w:right w:val="single" w:sz="4" w:space="0" w:color="auto"/>
            </w:tcBorders>
            <w:hideMark/>
          </w:tcPr>
          <w:p w14:paraId="18B57F5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Обследование строения реальных объектов и конструкций построек с помощью графического изображения. Выбор из нескольких схем схемы соответствующей данному объекту.</w:t>
            </w:r>
          </w:p>
        </w:tc>
        <w:tc>
          <w:tcPr>
            <w:tcW w:w="2749" w:type="dxa"/>
            <w:gridSpan w:val="2"/>
            <w:tcBorders>
              <w:top w:val="single" w:sz="4" w:space="0" w:color="auto"/>
              <w:left w:val="single" w:sz="4" w:space="0" w:color="auto"/>
              <w:bottom w:val="single" w:sz="4" w:space="0" w:color="auto"/>
              <w:right w:val="single" w:sz="4" w:space="0" w:color="auto"/>
            </w:tcBorders>
            <w:hideMark/>
          </w:tcPr>
          <w:p w14:paraId="05E29CF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Бумага, карандаши, детали дети отбирают самостоятельно.</w:t>
            </w:r>
          </w:p>
        </w:tc>
        <w:tc>
          <w:tcPr>
            <w:tcW w:w="660" w:type="dxa"/>
            <w:gridSpan w:val="5"/>
            <w:tcBorders>
              <w:top w:val="single" w:sz="4" w:space="0" w:color="auto"/>
              <w:left w:val="single" w:sz="4" w:space="0" w:color="auto"/>
              <w:bottom w:val="single" w:sz="4" w:space="0" w:color="auto"/>
              <w:right w:val="single" w:sz="4" w:space="0" w:color="auto"/>
            </w:tcBorders>
            <w:hideMark/>
          </w:tcPr>
          <w:p w14:paraId="61ABCB2D"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14:paraId="169E605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Игра «Что умеют цветные нити?»</w:t>
            </w:r>
          </w:p>
        </w:tc>
        <w:tc>
          <w:tcPr>
            <w:tcW w:w="1760" w:type="dxa"/>
            <w:gridSpan w:val="2"/>
            <w:tcBorders>
              <w:top w:val="single" w:sz="4" w:space="0" w:color="auto"/>
              <w:left w:val="single" w:sz="4" w:space="0" w:color="auto"/>
              <w:bottom w:val="single" w:sz="4" w:space="0" w:color="auto"/>
              <w:right w:val="single" w:sz="4" w:space="0" w:color="auto"/>
            </w:tcBorders>
            <w:hideMark/>
          </w:tcPr>
          <w:p w14:paraId="54E24E5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Авто дидактические игры (рамки-вкладыши)</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8E3E83A"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Дни открытых дверей: показ непосредственно образовательной деятельности</w:t>
            </w:r>
          </w:p>
        </w:tc>
      </w:tr>
      <w:tr w:rsidR="00DD38BA" w14:paraId="1F4D8CF7" w14:textId="77777777" w:rsidTr="00DD38BA">
        <w:trPr>
          <w:gridAfter w:val="1"/>
          <w:wAfter w:w="113" w:type="dxa"/>
          <w:trHeight w:val="28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73546FE6"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0955CF08"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15-16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BF41EC7" w14:textId="77777777" w:rsidR="00DD38BA" w:rsidRDefault="00DD38BA">
            <w:pPr>
              <w:spacing w:after="0"/>
              <w:rPr>
                <w:rFonts w:ascii="Times New Roman" w:eastAsia="Times New Roman" w:hAnsi="Times New Roman" w:cs="Times New Roman"/>
                <w:sz w:val="24"/>
                <w:szCs w:val="24"/>
                <w:lang w:eastAsia="en-US"/>
              </w:rPr>
            </w:pPr>
          </w:p>
        </w:tc>
      </w:tr>
      <w:tr w:rsidR="00DD38BA" w14:paraId="5683836F" w14:textId="77777777" w:rsidTr="00DD38BA">
        <w:trPr>
          <w:gridAfter w:val="1"/>
          <w:wAfter w:w="113" w:type="dxa"/>
          <w:trHeight w:val="674"/>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7D259CF2"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vMerge w:val="restart"/>
            <w:tcBorders>
              <w:top w:val="single" w:sz="4" w:space="0" w:color="auto"/>
              <w:left w:val="single" w:sz="4" w:space="0" w:color="auto"/>
              <w:bottom w:val="single" w:sz="4" w:space="0" w:color="auto"/>
              <w:right w:val="single" w:sz="4" w:space="0" w:color="auto"/>
            </w:tcBorders>
            <w:hideMark/>
          </w:tcPr>
          <w:p w14:paraId="2702D91D"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p w14:paraId="33500846"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Стр.80</w:t>
            </w:r>
          </w:p>
        </w:tc>
        <w:tc>
          <w:tcPr>
            <w:tcW w:w="4052" w:type="dxa"/>
            <w:gridSpan w:val="2"/>
            <w:vMerge w:val="restart"/>
            <w:tcBorders>
              <w:top w:val="single" w:sz="4" w:space="0" w:color="auto"/>
              <w:left w:val="single" w:sz="4" w:space="0" w:color="auto"/>
              <w:bottom w:val="single" w:sz="4" w:space="0" w:color="auto"/>
              <w:right w:val="single" w:sz="4" w:space="0" w:color="auto"/>
            </w:tcBorders>
            <w:hideMark/>
          </w:tcPr>
          <w:p w14:paraId="205A3DFF"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Обследование строения реальных объектов и конструкций построек с помощью графического изображения. Выбор из нескольких схем схемы соответствующей данному объекту.</w:t>
            </w:r>
          </w:p>
        </w:tc>
        <w:tc>
          <w:tcPr>
            <w:tcW w:w="2749" w:type="dxa"/>
            <w:gridSpan w:val="2"/>
            <w:tcBorders>
              <w:top w:val="single" w:sz="4" w:space="0" w:color="auto"/>
              <w:left w:val="single" w:sz="4" w:space="0" w:color="auto"/>
              <w:bottom w:val="single" w:sz="4" w:space="0" w:color="auto"/>
              <w:right w:val="single" w:sz="4" w:space="0" w:color="auto"/>
            </w:tcBorders>
            <w:hideMark/>
          </w:tcPr>
          <w:p w14:paraId="41092DF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Бумага, карандаши, детали отбирают самостоятельно.</w:t>
            </w:r>
          </w:p>
        </w:tc>
        <w:tc>
          <w:tcPr>
            <w:tcW w:w="660" w:type="dxa"/>
            <w:gridSpan w:val="5"/>
            <w:tcBorders>
              <w:top w:val="single" w:sz="4" w:space="0" w:color="auto"/>
              <w:left w:val="single" w:sz="4" w:space="0" w:color="auto"/>
              <w:bottom w:val="single" w:sz="4" w:space="0" w:color="auto"/>
              <w:right w:val="single" w:sz="4" w:space="0" w:color="auto"/>
            </w:tcBorders>
            <w:hideMark/>
          </w:tcPr>
          <w:p w14:paraId="183422E9"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vMerge w:val="restart"/>
            <w:tcBorders>
              <w:top w:val="single" w:sz="4" w:space="0" w:color="auto"/>
              <w:left w:val="single" w:sz="4" w:space="0" w:color="auto"/>
              <w:bottom w:val="single" w:sz="4" w:space="0" w:color="auto"/>
              <w:right w:val="single" w:sz="4" w:space="0" w:color="auto"/>
            </w:tcBorders>
            <w:hideMark/>
          </w:tcPr>
          <w:p w14:paraId="232C0C8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Ручной труд: изготовление гирлянд (украшаем группу)</w:t>
            </w:r>
          </w:p>
        </w:tc>
        <w:tc>
          <w:tcPr>
            <w:tcW w:w="1760" w:type="dxa"/>
            <w:gridSpan w:val="2"/>
            <w:vMerge w:val="restart"/>
            <w:tcBorders>
              <w:top w:val="single" w:sz="4" w:space="0" w:color="auto"/>
              <w:left w:val="single" w:sz="4" w:space="0" w:color="auto"/>
              <w:bottom w:val="single" w:sz="4" w:space="0" w:color="auto"/>
              <w:right w:val="single" w:sz="4" w:space="0" w:color="auto"/>
            </w:tcBorders>
            <w:hideMark/>
          </w:tcPr>
          <w:p w14:paraId="6BE86BC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Предоставить возможность самостоятельно рисовать, конструировать</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E7AC279" w14:textId="77777777" w:rsidR="00DD38BA" w:rsidRDefault="00DD38BA">
            <w:pPr>
              <w:spacing w:after="0"/>
              <w:rPr>
                <w:rFonts w:ascii="Times New Roman" w:eastAsia="Times New Roman" w:hAnsi="Times New Roman" w:cs="Times New Roman"/>
                <w:sz w:val="24"/>
                <w:szCs w:val="24"/>
                <w:lang w:eastAsia="en-US"/>
              </w:rPr>
            </w:pPr>
          </w:p>
        </w:tc>
      </w:tr>
      <w:tr w:rsidR="00DD38BA" w14:paraId="4D4757E2" w14:textId="77777777" w:rsidTr="00DD38BA">
        <w:trPr>
          <w:gridAfter w:val="1"/>
          <w:wAfter w:w="113" w:type="dxa"/>
          <w:trHeight w:val="34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0E560D3F"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14:paraId="1646EE26" w14:textId="77777777" w:rsidR="00DD38BA" w:rsidRDefault="00DD38BA">
            <w:pPr>
              <w:spacing w:after="0"/>
              <w:rPr>
                <w:rFonts w:ascii="Times New Roman" w:eastAsia="Times New Roman" w:hAnsi="Times New Roman" w:cs="Times New Roman"/>
                <w:sz w:val="24"/>
                <w:szCs w:val="24"/>
                <w:lang w:eastAsia="en-US"/>
              </w:rPr>
            </w:pPr>
          </w:p>
        </w:tc>
        <w:tc>
          <w:tcPr>
            <w:tcW w:w="4052" w:type="dxa"/>
            <w:gridSpan w:val="2"/>
            <w:vMerge/>
            <w:tcBorders>
              <w:top w:val="single" w:sz="4" w:space="0" w:color="auto"/>
              <w:left w:val="single" w:sz="4" w:space="0" w:color="auto"/>
              <w:bottom w:val="single" w:sz="4" w:space="0" w:color="auto"/>
              <w:right w:val="single" w:sz="4" w:space="0" w:color="auto"/>
            </w:tcBorders>
            <w:vAlign w:val="center"/>
            <w:hideMark/>
          </w:tcPr>
          <w:p w14:paraId="3A2AED7D" w14:textId="77777777" w:rsidR="00DD38BA" w:rsidRDefault="00DD38BA">
            <w:pPr>
              <w:spacing w:after="0"/>
              <w:rPr>
                <w:rFonts w:ascii="Times New Roman" w:eastAsia="Times New Roman" w:hAnsi="Times New Roman" w:cs="Times New Roman"/>
                <w:sz w:val="24"/>
                <w:szCs w:val="24"/>
                <w:lang w:eastAsia="en-US"/>
              </w:rPr>
            </w:pPr>
          </w:p>
        </w:tc>
        <w:tc>
          <w:tcPr>
            <w:tcW w:w="2759" w:type="dxa"/>
            <w:gridSpan w:val="3"/>
            <w:tcBorders>
              <w:top w:val="single" w:sz="4" w:space="0" w:color="auto"/>
              <w:left w:val="single" w:sz="4" w:space="0" w:color="auto"/>
              <w:bottom w:val="single" w:sz="4" w:space="0" w:color="auto"/>
              <w:right w:val="single" w:sz="4" w:space="0" w:color="auto"/>
            </w:tcBorders>
            <w:hideMark/>
          </w:tcPr>
          <w:p w14:paraId="1BE5AB68" w14:textId="77777777" w:rsidR="00DD38BA" w:rsidRDefault="00DD38BA">
            <w:pPr>
              <w:spacing w:after="0" w:line="240" w:lineRule="auto"/>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 схемы домиков, образец постройки.</w:t>
            </w:r>
          </w:p>
        </w:tc>
        <w:tc>
          <w:tcPr>
            <w:tcW w:w="650" w:type="dxa"/>
            <w:gridSpan w:val="4"/>
            <w:tcBorders>
              <w:top w:val="single" w:sz="4" w:space="0" w:color="auto"/>
              <w:left w:val="single" w:sz="4" w:space="0" w:color="auto"/>
              <w:bottom w:val="single" w:sz="4" w:space="0" w:color="auto"/>
              <w:right w:val="single" w:sz="4" w:space="0" w:color="auto"/>
            </w:tcBorders>
          </w:tcPr>
          <w:p w14:paraId="54ED63D6"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2200" w:type="dxa"/>
            <w:gridSpan w:val="2"/>
            <w:vMerge/>
            <w:tcBorders>
              <w:top w:val="single" w:sz="4" w:space="0" w:color="auto"/>
              <w:left w:val="single" w:sz="4" w:space="0" w:color="auto"/>
              <w:bottom w:val="single" w:sz="4" w:space="0" w:color="auto"/>
              <w:right w:val="single" w:sz="4" w:space="0" w:color="auto"/>
            </w:tcBorders>
            <w:vAlign w:val="center"/>
            <w:hideMark/>
          </w:tcPr>
          <w:p w14:paraId="321BE548" w14:textId="77777777" w:rsidR="00DD38BA" w:rsidRDefault="00DD38BA">
            <w:pPr>
              <w:spacing w:after="0"/>
              <w:rPr>
                <w:rFonts w:ascii="Times New Roman" w:eastAsia="Times New Roman" w:hAnsi="Times New Roman" w:cs="Times New Roman"/>
                <w:sz w:val="24"/>
                <w:szCs w:val="24"/>
                <w:lang w:eastAsia="en-US"/>
              </w:rPr>
            </w:pPr>
          </w:p>
        </w:tc>
        <w:tc>
          <w:tcPr>
            <w:tcW w:w="1760" w:type="dxa"/>
            <w:gridSpan w:val="2"/>
            <w:vMerge/>
            <w:tcBorders>
              <w:top w:val="single" w:sz="4" w:space="0" w:color="auto"/>
              <w:left w:val="single" w:sz="4" w:space="0" w:color="auto"/>
              <w:bottom w:val="single" w:sz="4" w:space="0" w:color="auto"/>
              <w:right w:val="single" w:sz="4" w:space="0" w:color="auto"/>
            </w:tcBorders>
            <w:vAlign w:val="center"/>
            <w:hideMark/>
          </w:tcPr>
          <w:p w14:paraId="7337BB24" w14:textId="77777777" w:rsidR="00DD38BA" w:rsidRDefault="00DD38BA">
            <w:pPr>
              <w:spacing w:after="0"/>
              <w:rPr>
                <w:rFonts w:ascii="Times New Roman" w:eastAsia="Times New Roman" w:hAnsi="Times New Roman" w:cs="Times New Roman"/>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C1358ED" w14:textId="77777777" w:rsidR="00DD38BA" w:rsidRDefault="00DD38BA">
            <w:pPr>
              <w:spacing w:after="0"/>
              <w:rPr>
                <w:rFonts w:ascii="Times New Roman" w:eastAsia="Times New Roman" w:hAnsi="Times New Roman" w:cs="Times New Roman"/>
                <w:sz w:val="24"/>
                <w:szCs w:val="24"/>
                <w:lang w:eastAsia="en-US"/>
              </w:rPr>
            </w:pPr>
          </w:p>
        </w:tc>
      </w:tr>
      <w:tr w:rsidR="00DD38BA" w14:paraId="4D7AE73B" w14:textId="77777777" w:rsidTr="00DD38BA">
        <w:trPr>
          <w:gridAfter w:val="1"/>
          <w:wAfter w:w="113" w:type="dxa"/>
          <w:trHeight w:val="24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4503667F"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2E7FF778"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17-18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E458E8E" w14:textId="77777777" w:rsidR="00DD38BA" w:rsidRDefault="00DD38BA">
            <w:pPr>
              <w:spacing w:after="0"/>
              <w:rPr>
                <w:rFonts w:ascii="Times New Roman" w:eastAsia="Times New Roman" w:hAnsi="Times New Roman" w:cs="Times New Roman"/>
                <w:sz w:val="24"/>
                <w:szCs w:val="24"/>
                <w:lang w:eastAsia="en-US"/>
              </w:rPr>
            </w:pPr>
          </w:p>
        </w:tc>
      </w:tr>
      <w:tr w:rsidR="00DD38BA" w14:paraId="318B1E87" w14:textId="77777777" w:rsidTr="00DD38BA">
        <w:trPr>
          <w:gridBefore w:val="1"/>
          <w:wBefore w:w="113" w:type="dxa"/>
          <w:cantSplit/>
          <w:trHeight w:val="1000"/>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7F058FD5" w14:textId="77777777"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Январь</w:t>
            </w:r>
          </w:p>
        </w:tc>
        <w:tc>
          <w:tcPr>
            <w:tcW w:w="1007" w:type="dxa"/>
            <w:gridSpan w:val="3"/>
            <w:vMerge w:val="restart"/>
            <w:tcBorders>
              <w:top w:val="single" w:sz="4" w:space="0" w:color="auto"/>
              <w:left w:val="single" w:sz="4" w:space="0" w:color="auto"/>
              <w:bottom w:val="single" w:sz="4" w:space="0" w:color="auto"/>
              <w:right w:val="single" w:sz="4" w:space="0" w:color="auto"/>
            </w:tcBorders>
          </w:tcPr>
          <w:p w14:paraId="136BD09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p w14:paraId="2A2D43FD" w14:textId="77777777" w:rsidR="00DD38BA" w:rsidRDefault="00DD38BA">
            <w:pPr>
              <w:spacing w:after="0" w:line="240" w:lineRule="auto"/>
              <w:rPr>
                <w:rFonts w:ascii="Times New Roman" w:eastAsia="Times New Roman" w:hAnsi="Times New Roman" w:cs="Times New Roman"/>
                <w:sz w:val="24"/>
                <w:szCs w:val="24"/>
                <w:lang w:eastAsia="en-US"/>
              </w:rPr>
            </w:pPr>
          </w:p>
          <w:p w14:paraId="2595F74F"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Стр.81</w:t>
            </w:r>
          </w:p>
        </w:tc>
        <w:tc>
          <w:tcPr>
            <w:tcW w:w="4052" w:type="dxa"/>
            <w:gridSpan w:val="2"/>
            <w:vMerge w:val="restart"/>
            <w:tcBorders>
              <w:top w:val="single" w:sz="4" w:space="0" w:color="auto"/>
              <w:left w:val="single" w:sz="4" w:space="0" w:color="auto"/>
              <w:bottom w:val="single" w:sz="4" w:space="0" w:color="auto"/>
              <w:right w:val="single" w:sz="4" w:space="0" w:color="auto"/>
            </w:tcBorders>
            <w:hideMark/>
          </w:tcPr>
          <w:p w14:paraId="053D6699"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схематизированных фигур животных по готовому образцу.</w:t>
            </w:r>
          </w:p>
        </w:tc>
        <w:tc>
          <w:tcPr>
            <w:tcW w:w="2749" w:type="dxa"/>
            <w:gridSpan w:val="4"/>
            <w:tcBorders>
              <w:top w:val="single" w:sz="4" w:space="0" w:color="auto"/>
              <w:left w:val="single" w:sz="4" w:space="0" w:color="auto"/>
              <w:bottom w:val="single" w:sz="4" w:space="0" w:color="auto"/>
              <w:right w:val="single" w:sz="4" w:space="0" w:color="auto"/>
            </w:tcBorders>
            <w:hideMark/>
          </w:tcPr>
          <w:p w14:paraId="1F95A75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Плоские геометрические фигурки разной формы и величины, образцы изображений животных.</w:t>
            </w:r>
          </w:p>
        </w:tc>
        <w:tc>
          <w:tcPr>
            <w:tcW w:w="660" w:type="dxa"/>
            <w:gridSpan w:val="3"/>
            <w:tcBorders>
              <w:top w:val="single" w:sz="4" w:space="0" w:color="auto"/>
              <w:left w:val="single" w:sz="4" w:space="0" w:color="auto"/>
              <w:bottom w:val="single" w:sz="4" w:space="0" w:color="auto"/>
              <w:right w:val="single" w:sz="4" w:space="0" w:color="auto"/>
            </w:tcBorders>
            <w:hideMark/>
          </w:tcPr>
          <w:p w14:paraId="4B41917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vMerge w:val="restart"/>
            <w:tcBorders>
              <w:top w:val="single" w:sz="4" w:space="0" w:color="auto"/>
              <w:left w:val="single" w:sz="4" w:space="0" w:color="auto"/>
              <w:bottom w:val="single" w:sz="4" w:space="0" w:color="auto"/>
              <w:right w:val="single" w:sz="4" w:space="0" w:color="auto"/>
            </w:tcBorders>
            <w:hideMark/>
          </w:tcPr>
          <w:p w14:paraId="2D7577EA"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Привлекать детей  к созданию развивающей среды: мини - музея</w:t>
            </w:r>
          </w:p>
        </w:tc>
        <w:tc>
          <w:tcPr>
            <w:tcW w:w="1760" w:type="dxa"/>
            <w:gridSpan w:val="2"/>
            <w:vMerge w:val="restart"/>
            <w:tcBorders>
              <w:top w:val="single" w:sz="4" w:space="0" w:color="auto"/>
              <w:left w:val="single" w:sz="4" w:space="0" w:color="auto"/>
              <w:bottom w:val="single" w:sz="4" w:space="0" w:color="auto"/>
              <w:right w:val="single" w:sz="4" w:space="0" w:color="auto"/>
            </w:tcBorders>
            <w:hideMark/>
          </w:tcPr>
          <w:p w14:paraId="0E861A0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энциклопедий</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9A09BF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Консультация «Игры – </w:t>
            </w:r>
            <w:proofErr w:type="spellStart"/>
            <w:r>
              <w:rPr>
                <w:rFonts w:ascii="Times New Roman" w:eastAsia="Times New Roman" w:hAnsi="Times New Roman" w:cs="Times New Roman"/>
                <w:sz w:val="24"/>
                <w:szCs w:val="24"/>
                <w:lang w:eastAsia="en-US"/>
              </w:rPr>
              <w:t>превращалки</w:t>
            </w:r>
            <w:proofErr w:type="spellEnd"/>
            <w:r>
              <w:rPr>
                <w:rFonts w:ascii="Times New Roman" w:eastAsia="Times New Roman" w:hAnsi="Times New Roman" w:cs="Times New Roman"/>
                <w:sz w:val="24"/>
                <w:szCs w:val="24"/>
                <w:lang w:eastAsia="en-US"/>
              </w:rPr>
              <w:t>»</w:t>
            </w:r>
          </w:p>
        </w:tc>
      </w:tr>
      <w:tr w:rsidR="00DD38BA" w14:paraId="2812FDF5" w14:textId="77777777" w:rsidTr="00DD38BA">
        <w:trPr>
          <w:gridBefore w:val="1"/>
          <w:wBefore w:w="113" w:type="dxa"/>
          <w:cantSplit/>
          <w:trHeight w:val="26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411F00CD"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14:paraId="5D6E978E" w14:textId="77777777" w:rsidR="00DD38BA" w:rsidRDefault="00DD38BA">
            <w:pPr>
              <w:spacing w:after="0"/>
              <w:rPr>
                <w:rFonts w:ascii="Times New Roman" w:eastAsia="Times New Roman" w:hAnsi="Times New Roman" w:cs="Times New Roman"/>
                <w:sz w:val="24"/>
                <w:szCs w:val="24"/>
                <w:lang w:eastAsia="en-US"/>
              </w:rPr>
            </w:pPr>
          </w:p>
        </w:tc>
        <w:tc>
          <w:tcPr>
            <w:tcW w:w="4052" w:type="dxa"/>
            <w:gridSpan w:val="2"/>
            <w:vMerge/>
            <w:tcBorders>
              <w:top w:val="single" w:sz="4" w:space="0" w:color="auto"/>
              <w:left w:val="single" w:sz="4" w:space="0" w:color="auto"/>
              <w:bottom w:val="single" w:sz="4" w:space="0" w:color="auto"/>
              <w:right w:val="single" w:sz="4" w:space="0" w:color="auto"/>
            </w:tcBorders>
            <w:vAlign w:val="center"/>
            <w:hideMark/>
          </w:tcPr>
          <w:p w14:paraId="76B90FAE" w14:textId="77777777" w:rsidR="00DD38BA" w:rsidRDefault="00DD38BA">
            <w:pPr>
              <w:spacing w:after="0"/>
              <w:rPr>
                <w:rFonts w:ascii="Times New Roman" w:eastAsia="Times New Roman" w:hAnsi="Times New Roman" w:cs="Times New Roman"/>
                <w:sz w:val="24"/>
                <w:szCs w:val="24"/>
                <w:lang w:eastAsia="en-US"/>
              </w:rPr>
            </w:pPr>
          </w:p>
        </w:tc>
        <w:tc>
          <w:tcPr>
            <w:tcW w:w="2739" w:type="dxa"/>
            <w:gridSpan w:val="3"/>
            <w:tcBorders>
              <w:top w:val="single" w:sz="4" w:space="0" w:color="auto"/>
              <w:left w:val="single" w:sz="4" w:space="0" w:color="auto"/>
              <w:bottom w:val="single" w:sz="4" w:space="0" w:color="auto"/>
              <w:right w:val="single" w:sz="4" w:space="0" w:color="auto"/>
            </w:tcBorders>
          </w:tcPr>
          <w:p w14:paraId="349B7209"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670" w:type="dxa"/>
            <w:gridSpan w:val="4"/>
            <w:tcBorders>
              <w:top w:val="single" w:sz="4" w:space="0" w:color="auto"/>
              <w:left w:val="single" w:sz="4" w:space="0" w:color="auto"/>
              <w:bottom w:val="single" w:sz="4" w:space="0" w:color="auto"/>
              <w:right w:val="single" w:sz="4" w:space="0" w:color="auto"/>
            </w:tcBorders>
          </w:tcPr>
          <w:p w14:paraId="4A72856E"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2200" w:type="dxa"/>
            <w:gridSpan w:val="2"/>
            <w:vMerge/>
            <w:tcBorders>
              <w:top w:val="single" w:sz="4" w:space="0" w:color="auto"/>
              <w:left w:val="single" w:sz="4" w:space="0" w:color="auto"/>
              <w:bottom w:val="single" w:sz="4" w:space="0" w:color="auto"/>
              <w:right w:val="single" w:sz="4" w:space="0" w:color="auto"/>
            </w:tcBorders>
            <w:vAlign w:val="center"/>
            <w:hideMark/>
          </w:tcPr>
          <w:p w14:paraId="2675B5B6" w14:textId="77777777" w:rsidR="00DD38BA" w:rsidRDefault="00DD38BA">
            <w:pPr>
              <w:spacing w:after="0"/>
              <w:rPr>
                <w:rFonts w:ascii="Times New Roman" w:eastAsia="Times New Roman" w:hAnsi="Times New Roman" w:cs="Times New Roman"/>
                <w:sz w:val="24"/>
                <w:szCs w:val="24"/>
                <w:lang w:eastAsia="en-US"/>
              </w:rPr>
            </w:pPr>
          </w:p>
        </w:tc>
        <w:tc>
          <w:tcPr>
            <w:tcW w:w="1760" w:type="dxa"/>
            <w:gridSpan w:val="2"/>
            <w:vMerge/>
            <w:tcBorders>
              <w:top w:val="single" w:sz="4" w:space="0" w:color="auto"/>
              <w:left w:val="single" w:sz="4" w:space="0" w:color="auto"/>
              <w:bottom w:val="single" w:sz="4" w:space="0" w:color="auto"/>
              <w:right w:val="single" w:sz="4" w:space="0" w:color="auto"/>
            </w:tcBorders>
            <w:vAlign w:val="center"/>
            <w:hideMark/>
          </w:tcPr>
          <w:p w14:paraId="0CC8DE69" w14:textId="77777777" w:rsidR="00DD38BA" w:rsidRDefault="00DD38BA">
            <w:pPr>
              <w:spacing w:after="0"/>
              <w:rPr>
                <w:rFonts w:ascii="Times New Roman" w:eastAsia="Times New Roman" w:hAnsi="Times New Roman" w:cs="Times New Roman"/>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1092D13" w14:textId="77777777" w:rsidR="00DD38BA" w:rsidRDefault="00DD38BA">
            <w:pPr>
              <w:spacing w:after="0"/>
              <w:rPr>
                <w:rFonts w:ascii="Times New Roman" w:eastAsia="Times New Roman" w:hAnsi="Times New Roman" w:cs="Times New Roman"/>
                <w:sz w:val="24"/>
                <w:szCs w:val="24"/>
                <w:lang w:eastAsia="en-US"/>
              </w:rPr>
            </w:pPr>
          </w:p>
        </w:tc>
      </w:tr>
      <w:tr w:rsidR="00DD38BA" w14:paraId="64C26ACA" w14:textId="77777777" w:rsidTr="00DD38BA">
        <w:trPr>
          <w:gridBefore w:val="1"/>
          <w:wBefore w:w="113" w:type="dxa"/>
          <w:cantSplit/>
          <w:trHeight w:val="9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7BA5617D"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1299EF2D"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19-20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6794114" w14:textId="77777777" w:rsidR="00DD38BA" w:rsidRDefault="00DD38BA">
            <w:pPr>
              <w:spacing w:after="0"/>
              <w:rPr>
                <w:rFonts w:ascii="Times New Roman" w:eastAsia="Times New Roman" w:hAnsi="Times New Roman" w:cs="Times New Roman"/>
                <w:sz w:val="24"/>
                <w:szCs w:val="24"/>
                <w:lang w:eastAsia="en-US"/>
              </w:rPr>
            </w:pPr>
          </w:p>
        </w:tc>
      </w:tr>
      <w:tr w:rsidR="00DD38BA" w14:paraId="143FDCFD" w14:textId="77777777" w:rsidTr="00DD38BA">
        <w:trPr>
          <w:gridBefore w:val="1"/>
          <w:wBefore w:w="113" w:type="dxa"/>
          <w:cantSplit/>
          <w:trHeight w:val="1700"/>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1187AF03" w14:textId="77777777"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Февраль</w:t>
            </w:r>
          </w:p>
        </w:tc>
        <w:tc>
          <w:tcPr>
            <w:tcW w:w="1007" w:type="dxa"/>
            <w:gridSpan w:val="3"/>
            <w:tcBorders>
              <w:top w:val="single" w:sz="4" w:space="0" w:color="auto"/>
              <w:left w:val="single" w:sz="4" w:space="0" w:color="auto"/>
              <w:bottom w:val="single" w:sz="4" w:space="0" w:color="auto"/>
              <w:right w:val="single" w:sz="4" w:space="0" w:color="auto"/>
            </w:tcBorders>
            <w:hideMark/>
          </w:tcPr>
          <w:p w14:paraId="1D51C196"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p w14:paraId="647C538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Стр.82</w:t>
            </w:r>
          </w:p>
        </w:tc>
        <w:tc>
          <w:tcPr>
            <w:tcW w:w="4052" w:type="dxa"/>
            <w:gridSpan w:val="2"/>
            <w:tcBorders>
              <w:top w:val="single" w:sz="4" w:space="0" w:color="auto"/>
              <w:left w:val="single" w:sz="4" w:space="0" w:color="auto"/>
              <w:bottom w:val="single" w:sz="4" w:space="0" w:color="auto"/>
              <w:right w:val="single" w:sz="4" w:space="0" w:color="auto"/>
            </w:tcBorders>
            <w:hideMark/>
          </w:tcPr>
          <w:p w14:paraId="109C8F0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Обследование строений реальных объектов и конструкций построек с использованием дополнения готовых графических моделей </w:t>
            </w:r>
            <w:proofErr w:type="gramStart"/>
            <w:r>
              <w:rPr>
                <w:rFonts w:ascii="Times New Roman" w:eastAsia="Times New Roman" w:hAnsi="Times New Roman" w:cs="Times New Roman"/>
                <w:sz w:val="24"/>
                <w:szCs w:val="24"/>
                <w:lang w:eastAsia="en-US"/>
              </w:rPr>
              <w:t>новыми</w:t>
            </w:r>
            <w:proofErr w:type="gram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элементамию</w:t>
            </w:r>
            <w:proofErr w:type="spellEnd"/>
          </w:p>
        </w:tc>
        <w:tc>
          <w:tcPr>
            <w:tcW w:w="2749" w:type="dxa"/>
            <w:gridSpan w:val="4"/>
            <w:tcBorders>
              <w:top w:val="single" w:sz="4" w:space="0" w:color="auto"/>
              <w:left w:val="single" w:sz="4" w:space="0" w:color="auto"/>
              <w:bottom w:val="single" w:sz="4" w:space="0" w:color="auto"/>
              <w:right w:val="single" w:sz="4" w:space="0" w:color="auto"/>
            </w:tcBorders>
            <w:hideMark/>
          </w:tcPr>
          <w:p w14:paraId="6127A92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Детали, схема. Бумага, карандаши. </w:t>
            </w:r>
          </w:p>
        </w:tc>
        <w:tc>
          <w:tcPr>
            <w:tcW w:w="660" w:type="dxa"/>
            <w:gridSpan w:val="3"/>
            <w:tcBorders>
              <w:top w:val="single" w:sz="4" w:space="0" w:color="auto"/>
              <w:left w:val="single" w:sz="4" w:space="0" w:color="auto"/>
              <w:bottom w:val="single" w:sz="4" w:space="0" w:color="auto"/>
              <w:right w:val="single" w:sz="4" w:space="0" w:color="auto"/>
            </w:tcBorders>
            <w:hideMark/>
          </w:tcPr>
          <w:p w14:paraId="4990298F"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14:paraId="3A97333C"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Работы детей  над  созданием развивающей среды: мини - музея</w:t>
            </w:r>
          </w:p>
        </w:tc>
        <w:tc>
          <w:tcPr>
            <w:tcW w:w="1760" w:type="dxa"/>
            <w:gridSpan w:val="2"/>
            <w:tcBorders>
              <w:top w:val="single" w:sz="4" w:space="0" w:color="auto"/>
              <w:left w:val="single" w:sz="4" w:space="0" w:color="auto"/>
              <w:bottom w:val="single" w:sz="4" w:space="0" w:color="auto"/>
              <w:right w:val="single" w:sz="4" w:space="0" w:color="auto"/>
            </w:tcBorders>
            <w:hideMark/>
          </w:tcPr>
          <w:p w14:paraId="559547EE"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Индивидуальные игры детей, предполагающие общение со сверстниками</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AF56C12" w14:textId="77777777" w:rsidR="00DD38BA" w:rsidRDefault="00DD38BA">
            <w:pPr>
              <w:spacing w:after="0"/>
              <w:rPr>
                <w:rFonts w:ascii="Times New Roman" w:eastAsia="Times New Roman" w:hAnsi="Times New Roman" w:cs="Times New Roman"/>
                <w:sz w:val="24"/>
                <w:szCs w:val="24"/>
                <w:lang w:eastAsia="en-US"/>
              </w:rPr>
            </w:pPr>
          </w:p>
        </w:tc>
      </w:tr>
      <w:tr w:rsidR="00DD38BA" w14:paraId="456D475D" w14:textId="77777777" w:rsidTr="00DD38BA">
        <w:trPr>
          <w:gridBefore w:val="1"/>
          <w:wBefore w:w="113" w:type="dxa"/>
          <w:cantSplit/>
          <w:trHeight w:val="22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710D7F58"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2DDB3DF8"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21-22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EE51541" w14:textId="77777777" w:rsidR="00DD38BA" w:rsidRDefault="00DD38BA">
            <w:pPr>
              <w:spacing w:after="0"/>
              <w:rPr>
                <w:rFonts w:ascii="Times New Roman" w:eastAsia="Times New Roman" w:hAnsi="Times New Roman" w:cs="Times New Roman"/>
                <w:sz w:val="24"/>
                <w:szCs w:val="24"/>
                <w:lang w:eastAsia="en-US"/>
              </w:rPr>
            </w:pPr>
          </w:p>
        </w:tc>
      </w:tr>
      <w:tr w:rsidR="00DD38BA" w14:paraId="6CCFBEA2" w14:textId="77777777" w:rsidTr="00DD38BA">
        <w:trPr>
          <w:gridBefore w:val="1"/>
          <w:wBefore w:w="113" w:type="dxa"/>
          <w:cantSplit/>
          <w:trHeight w:val="196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0C579215"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14:paraId="168BD43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p w14:paraId="0D584E3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Стр.84</w:t>
            </w:r>
          </w:p>
        </w:tc>
        <w:tc>
          <w:tcPr>
            <w:tcW w:w="4052" w:type="dxa"/>
            <w:gridSpan w:val="2"/>
            <w:tcBorders>
              <w:top w:val="single" w:sz="4" w:space="0" w:color="auto"/>
              <w:left w:val="single" w:sz="4" w:space="0" w:color="auto"/>
              <w:bottom w:val="single" w:sz="4" w:space="0" w:color="auto"/>
              <w:right w:val="single" w:sz="4" w:space="0" w:color="auto"/>
            </w:tcBorders>
            <w:hideMark/>
          </w:tcPr>
          <w:p w14:paraId="0FBD7BD6"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Использование графической символики при согласованном построении композиции нескольких конструкций.</w:t>
            </w:r>
          </w:p>
        </w:tc>
        <w:tc>
          <w:tcPr>
            <w:tcW w:w="2749" w:type="dxa"/>
            <w:gridSpan w:val="4"/>
            <w:tcBorders>
              <w:top w:val="single" w:sz="4" w:space="0" w:color="auto"/>
              <w:left w:val="single" w:sz="4" w:space="0" w:color="auto"/>
              <w:bottom w:val="single" w:sz="4" w:space="0" w:color="auto"/>
              <w:right w:val="single" w:sz="4" w:space="0" w:color="auto"/>
            </w:tcBorders>
            <w:hideMark/>
          </w:tcPr>
          <w:p w14:paraId="73446AC6"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Контурная схема, карандаш, набор деталей:  2  призмы, 11 мелких кирпичиков, 4 – средней величины, 3 бруска, в коробках запасной материал.</w:t>
            </w:r>
          </w:p>
        </w:tc>
        <w:tc>
          <w:tcPr>
            <w:tcW w:w="660" w:type="dxa"/>
            <w:gridSpan w:val="3"/>
            <w:tcBorders>
              <w:top w:val="single" w:sz="4" w:space="0" w:color="auto"/>
              <w:left w:val="single" w:sz="4" w:space="0" w:color="auto"/>
              <w:bottom w:val="single" w:sz="4" w:space="0" w:color="auto"/>
              <w:right w:val="single" w:sz="4" w:space="0" w:color="auto"/>
            </w:tcBorders>
            <w:hideMark/>
          </w:tcPr>
          <w:p w14:paraId="22C12A5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14:paraId="6781069E"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Игры «Что умеют цветные нити?» и «Подарки из прищепок»</w:t>
            </w:r>
          </w:p>
        </w:tc>
        <w:tc>
          <w:tcPr>
            <w:tcW w:w="1760" w:type="dxa"/>
            <w:gridSpan w:val="2"/>
            <w:tcBorders>
              <w:top w:val="single" w:sz="4" w:space="0" w:color="auto"/>
              <w:left w:val="single" w:sz="4" w:space="0" w:color="auto"/>
              <w:bottom w:val="single" w:sz="4" w:space="0" w:color="auto"/>
              <w:right w:val="single" w:sz="4" w:space="0" w:color="auto"/>
            </w:tcBorders>
            <w:hideMark/>
          </w:tcPr>
          <w:p w14:paraId="5BE7C72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Моделирование предметной среды для развития сюжетно - ролевой игры «моряки»</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65CFB7EC"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Спортивное развлечение «Папа, мама,  - спортивная семья</w:t>
            </w:r>
          </w:p>
        </w:tc>
      </w:tr>
      <w:tr w:rsidR="00DD38BA" w14:paraId="040EF9E2" w14:textId="77777777" w:rsidTr="00DD38BA">
        <w:trPr>
          <w:gridBefore w:val="1"/>
          <w:wBefore w:w="113" w:type="dxa"/>
          <w:cantSplit/>
          <w:trHeight w:val="279"/>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78D14E40"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10B3E1C4"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23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FE8E110" w14:textId="77777777" w:rsidR="00DD38BA" w:rsidRDefault="00DD38BA">
            <w:pPr>
              <w:spacing w:after="0"/>
              <w:rPr>
                <w:rFonts w:ascii="Times New Roman" w:eastAsia="Times New Roman" w:hAnsi="Times New Roman" w:cs="Times New Roman"/>
                <w:sz w:val="24"/>
                <w:szCs w:val="24"/>
                <w:lang w:eastAsia="en-US"/>
              </w:rPr>
            </w:pPr>
          </w:p>
        </w:tc>
      </w:tr>
      <w:tr w:rsidR="00DD38BA" w14:paraId="681B4CA0" w14:textId="77777777" w:rsidTr="00DD38BA">
        <w:trPr>
          <w:gridBefore w:val="1"/>
          <w:wBefore w:w="113" w:type="dxa"/>
          <w:cantSplit/>
          <w:trHeight w:val="102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4D950920"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vMerge w:val="restart"/>
            <w:tcBorders>
              <w:top w:val="single" w:sz="4" w:space="0" w:color="auto"/>
              <w:left w:val="single" w:sz="4" w:space="0" w:color="auto"/>
              <w:bottom w:val="single" w:sz="4" w:space="0" w:color="auto"/>
              <w:right w:val="single" w:sz="4" w:space="0" w:color="auto"/>
            </w:tcBorders>
          </w:tcPr>
          <w:p w14:paraId="698BE90A" w14:textId="77777777" w:rsidR="00DD38BA" w:rsidRDefault="00DD38BA">
            <w:pPr>
              <w:spacing w:after="0" w:line="240" w:lineRule="auto"/>
              <w:rPr>
                <w:rFonts w:ascii="Times New Roman" w:eastAsia="Times New Roman" w:hAnsi="Times New Roman" w:cs="Times New Roman"/>
                <w:sz w:val="24"/>
                <w:szCs w:val="24"/>
                <w:lang w:eastAsia="en-US"/>
              </w:rPr>
            </w:pPr>
          </w:p>
        </w:tc>
        <w:tc>
          <w:tcPr>
            <w:tcW w:w="4052" w:type="dxa"/>
            <w:gridSpan w:val="2"/>
            <w:vMerge w:val="restart"/>
            <w:tcBorders>
              <w:top w:val="single" w:sz="4" w:space="0" w:color="auto"/>
              <w:left w:val="single" w:sz="4" w:space="0" w:color="auto"/>
              <w:bottom w:val="single" w:sz="4" w:space="0" w:color="auto"/>
              <w:right w:val="single" w:sz="4" w:space="0" w:color="auto"/>
            </w:tcBorders>
            <w:hideMark/>
          </w:tcPr>
          <w:p w14:paraId="37780B5C" w14:textId="77777777" w:rsidR="00DD38BA" w:rsidRDefault="00DD38BA">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Диагностическое:</w:t>
            </w:r>
            <w:r>
              <w:rPr>
                <w:rFonts w:ascii="Times New Roman" w:eastAsia="Times New Roman" w:hAnsi="Times New Roman" w:cs="Times New Roman"/>
                <w:sz w:val="24"/>
                <w:szCs w:val="24"/>
                <w:lang w:eastAsia="en-US"/>
              </w:rPr>
              <w:t xml:space="preserve"> выявление умения представлять «в уме» строение предмета в целом; умения вставать на другую условную позицию по отношению к предмету.</w:t>
            </w:r>
          </w:p>
        </w:tc>
        <w:tc>
          <w:tcPr>
            <w:tcW w:w="2749" w:type="dxa"/>
            <w:gridSpan w:val="4"/>
            <w:tcBorders>
              <w:top w:val="single" w:sz="4" w:space="0" w:color="auto"/>
              <w:left w:val="single" w:sz="4" w:space="0" w:color="auto"/>
              <w:bottom w:val="single" w:sz="4" w:space="0" w:color="auto"/>
              <w:right w:val="single" w:sz="4" w:space="0" w:color="auto"/>
            </w:tcBorders>
            <w:hideMark/>
          </w:tcPr>
          <w:p w14:paraId="1358A36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Педагогическая диагностика О.М. Дьяченко, А.И. Булычева стр.82 - 83</w:t>
            </w:r>
          </w:p>
        </w:tc>
        <w:tc>
          <w:tcPr>
            <w:tcW w:w="660" w:type="dxa"/>
            <w:gridSpan w:val="3"/>
            <w:tcBorders>
              <w:top w:val="single" w:sz="4" w:space="0" w:color="auto"/>
              <w:left w:val="single" w:sz="4" w:space="0" w:color="auto"/>
              <w:bottom w:val="single" w:sz="4" w:space="0" w:color="auto"/>
              <w:right w:val="single" w:sz="4" w:space="0" w:color="auto"/>
            </w:tcBorders>
            <w:hideMark/>
          </w:tcPr>
          <w:p w14:paraId="4A80D41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vMerge w:val="restart"/>
            <w:tcBorders>
              <w:top w:val="single" w:sz="4" w:space="0" w:color="auto"/>
              <w:left w:val="single" w:sz="4" w:space="0" w:color="auto"/>
              <w:bottom w:val="single" w:sz="4" w:space="0" w:color="auto"/>
              <w:right w:val="single" w:sz="4" w:space="0" w:color="auto"/>
            </w:tcBorders>
            <w:hideMark/>
          </w:tcPr>
          <w:p w14:paraId="4B549ED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Привлекать детей  к созданию развивающей среды: мин</w:t>
            </w:r>
            <w:proofErr w:type="gramStart"/>
            <w:r>
              <w:rPr>
                <w:rFonts w:ascii="Times New Roman" w:eastAsia="Times New Roman" w:hAnsi="Times New Roman" w:cs="Times New Roman"/>
                <w:sz w:val="24"/>
                <w:szCs w:val="24"/>
                <w:lang w:eastAsia="en-US"/>
              </w:rPr>
              <w:t>и-</w:t>
            </w:r>
            <w:proofErr w:type="gramEnd"/>
            <w:r>
              <w:rPr>
                <w:rFonts w:ascii="Times New Roman" w:eastAsia="Times New Roman" w:hAnsi="Times New Roman" w:cs="Times New Roman"/>
                <w:sz w:val="24"/>
                <w:szCs w:val="24"/>
                <w:lang w:eastAsia="en-US"/>
              </w:rPr>
              <w:t xml:space="preserve"> музея</w:t>
            </w:r>
          </w:p>
        </w:tc>
        <w:tc>
          <w:tcPr>
            <w:tcW w:w="1760" w:type="dxa"/>
            <w:gridSpan w:val="2"/>
            <w:vMerge w:val="restart"/>
            <w:tcBorders>
              <w:top w:val="single" w:sz="4" w:space="0" w:color="auto"/>
              <w:left w:val="single" w:sz="4" w:space="0" w:color="auto"/>
              <w:bottom w:val="single" w:sz="4" w:space="0" w:color="auto"/>
              <w:right w:val="single" w:sz="4" w:space="0" w:color="auto"/>
            </w:tcBorders>
          </w:tcPr>
          <w:p w14:paraId="085E71F4" w14:textId="77777777" w:rsidR="00DD38BA" w:rsidRDefault="00DD38BA">
            <w:pPr>
              <w:spacing w:after="0" w:line="240" w:lineRule="auto"/>
              <w:rPr>
                <w:rFonts w:ascii="Times New Roman" w:eastAsia="Times New Roman" w:hAnsi="Times New Roman" w:cs="Times New Roman"/>
                <w:sz w:val="24"/>
                <w:szCs w:val="24"/>
                <w:lang w:eastAsia="en-US"/>
              </w:rPr>
            </w:pPr>
          </w:p>
        </w:tc>
        <w:tc>
          <w:tcPr>
            <w:tcW w:w="1980" w:type="dxa"/>
            <w:gridSpan w:val="2"/>
            <w:vMerge w:val="restart"/>
            <w:tcBorders>
              <w:top w:val="single" w:sz="4" w:space="0" w:color="auto"/>
              <w:left w:val="single" w:sz="4" w:space="0" w:color="auto"/>
              <w:bottom w:val="single" w:sz="4" w:space="0" w:color="auto"/>
              <w:right w:val="single" w:sz="4" w:space="0" w:color="auto"/>
            </w:tcBorders>
          </w:tcPr>
          <w:p w14:paraId="2A465AEF" w14:textId="77777777" w:rsidR="00DD38BA" w:rsidRDefault="00DD38BA">
            <w:pPr>
              <w:spacing w:after="0" w:line="240" w:lineRule="auto"/>
              <w:rPr>
                <w:rFonts w:ascii="Times New Roman" w:eastAsia="Times New Roman" w:hAnsi="Times New Roman" w:cs="Times New Roman"/>
                <w:sz w:val="24"/>
                <w:szCs w:val="24"/>
                <w:lang w:eastAsia="en-US"/>
              </w:rPr>
            </w:pPr>
          </w:p>
        </w:tc>
      </w:tr>
      <w:tr w:rsidR="00DD38BA" w14:paraId="1BF1A64E" w14:textId="77777777" w:rsidTr="00DD38BA">
        <w:trPr>
          <w:gridBefore w:val="1"/>
          <w:wBefore w:w="113" w:type="dxa"/>
          <w:cantSplit/>
          <w:trHeight w:val="34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7A57931A"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14:paraId="0CB34BC0" w14:textId="77777777" w:rsidR="00DD38BA" w:rsidRDefault="00DD38BA">
            <w:pPr>
              <w:spacing w:after="0"/>
              <w:rPr>
                <w:rFonts w:ascii="Times New Roman" w:eastAsia="Times New Roman" w:hAnsi="Times New Roman" w:cs="Times New Roman"/>
                <w:sz w:val="24"/>
                <w:szCs w:val="24"/>
                <w:lang w:eastAsia="en-US"/>
              </w:rPr>
            </w:pPr>
          </w:p>
        </w:tc>
        <w:tc>
          <w:tcPr>
            <w:tcW w:w="4052" w:type="dxa"/>
            <w:gridSpan w:val="2"/>
            <w:vMerge/>
            <w:tcBorders>
              <w:top w:val="single" w:sz="4" w:space="0" w:color="auto"/>
              <w:left w:val="single" w:sz="4" w:space="0" w:color="auto"/>
              <w:bottom w:val="single" w:sz="4" w:space="0" w:color="auto"/>
              <w:right w:val="single" w:sz="4" w:space="0" w:color="auto"/>
            </w:tcBorders>
            <w:vAlign w:val="center"/>
            <w:hideMark/>
          </w:tcPr>
          <w:p w14:paraId="556DCF9A" w14:textId="77777777" w:rsidR="00DD38BA" w:rsidRDefault="00DD38BA">
            <w:pPr>
              <w:spacing w:after="0"/>
              <w:rPr>
                <w:rFonts w:ascii="Times New Roman" w:eastAsia="Times New Roman" w:hAnsi="Times New Roman" w:cs="Times New Roman"/>
                <w:b/>
                <w:sz w:val="24"/>
                <w:szCs w:val="24"/>
                <w:lang w:eastAsia="en-US"/>
              </w:rPr>
            </w:pPr>
          </w:p>
        </w:tc>
        <w:tc>
          <w:tcPr>
            <w:tcW w:w="2759" w:type="dxa"/>
            <w:gridSpan w:val="5"/>
            <w:tcBorders>
              <w:top w:val="single" w:sz="4" w:space="0" w:color="auto"/>
              <w:left w:val="single" w:sz="4" w:space="0" w:color="auto"/>
              <w:bottom w:val="single" w:sz="4" w:space="0" w:color="auto"/>
              <w:right w:val="single" w:sz="4" w:space="0" w:color="auto"/>
            </w:tcBorders>
          </w:tcPr>
          <w:p w14:paraId="70C23264"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650" w:type="dxa"/>
            <w:gridSpan w:val="2"/>
            <w:tcBorders>
              <w:top w:val="single" w:sz="4" w:space="0" w:color="auto"/>
              <w:left w:val="single" w:sz="4" w:space="0" w:color="auto"/>
              <w:bottom w:val="single" w:sz="4" w:space="0" w:color="auto"/>
              <w:right w:val="single" w:sz="4" w:space="0" w:color="auto"/>
            </w:tcBorders>
          </w:tcPr>
          <w:p w14:paraId="6514124C"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2200" w:type="dxa"/>
            <w:gridSpan w:val="2"/>
            <w:vMerge/>
            <w:tcBorders>
              <w:top w:val="single" w:sz="4" w:space="0" w:color="auto"/>
              <w:left w:val="single" w:sz="4" w:space="0" w:color="auto"/>
              <w:bottom w:val="single" w:sz="4" w:space="0" w:color="auto"/>
              <w:right w:val="single" w:sz="4" w:space="0" w:color="auto"/>
            </w:tcBorders>
            <w:vAlign w:val="center"/>
            <w:hideMark/>
          </w:tcPr>
          <w:p w14:paraId="4E0EE412" w14:textId="77777777" w:rsidR="00DD38BA" w:rsidRDefault="00DD38BA">
            <w:pPr>
              <w:spacing w:after="0"/>
              <w:rPr>
                <w:rFonts w:ascii="Times New Roman" w:eastAsia="Times New Roman" w:hAnsi="Times New Roman" w:cs="Times New Roman"/>
                <w:sz w:val="24"/>
                <w:szCs w:val="24"/>
                <w:lang w:eastAsia="en-US"/>
              </w:rPr>
            </w:pPr>
          </w:p>
        </w:tc>
        <w:tc>
          <w:tcPr>
            <w:tcW w:w="1760" w:type="dxa"/>
            <w:gridSpan w:val="2"/>
            <w:vMerge/>
            <w:tcBorders>
              <w:top w:val="single" w:sz="4" w:space="0" w:color="auto"/>
              <w:left w:val="single" w:sz="4" w:space="0" w:color="auto"/>
              <w:bottom w:val="single" w:sz="4" w:space="0" w:color="auto"/>
              <w:right w:val="single" w:sz="4" w:space="0" w:color="auto"/>
            </w:tcBorders>
            <w:vAlign w:val="center"/>
            <w:hideMark/>
          </w:tcPr>
          <w:p w14:paraId="2C50670C" w14:textId="77777777" w:rsidR="00DD38BA" w:rsidRDefault="00DD38BA">
            <w:pPr>
              <w:spacing w:after="0"/>
              <w:rPr>
                <w:rFonts w:ascii="Times New Roman" w:eastAsia="Times New Roman" w:hAnsi="Times New Roman" w:cs="Times New Roman"/>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38E0F67" w14:textId="77777777" w:rsidR="00DD38BA" w:rsidRDefault="00DD38BA">
            <w:pPr>
              <w:spacing w:after="0"/>
              <w:rPr>
                <w:rFonts w:ascii="Times New Roman" w:eastAsia="Times New Roman" w:hAnsi="Times New Roman" w:cs="Times New Roman"/>
                <w:sz w:val="24"/>
                <w:szCs w:val="24"/>
                <w:lang w:eastAsia="en-US"/>
              </w:rPr>
            </w:pPr>
          </w:p>
        </w:tc>
      </w:tr>
      <w:tr w:rsidR="00DD38BA" w14:paraId="76970F76" w14:textId="77777777" w:rsidTr="00DD38BA">
        <w:trPr>
          <w:gridBefore w:val="1"/>
          <w:wBefore w:w="113" w:type="dxa"/>
          <w:cantSplit/>
          <w:trHeight w:val="105"/>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2085C78B" w14:textId="77777777"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Март</w:t>
            </w:r>
          </w:p>
        </w:tc>
        <w:tc>
          <w:tcPr>
            <w:tcW w:w="12428" w:type="dxa"/>
            <w:gridSpan w:val="16"/>
            <w:tcBorders>
              <w:top w:val="single" w:sz="4" w:space="0" w:color="auto"/>
              <w:left w:val="single" w:sz="4" w:space="0" w:color="auto"/>
              <w:bottom w:val="single" w:sz="4" w:space="0" w:color="auto"/>
              <w:right w:val="single" w:sz="4" w:space="0" w:color="auto"/>
            </w:tcBorders>
            <w:hideMark/>
          </w:tcPr>
          <w:p w14:paraId="4744E4BB"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24-25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907AD7B" w14:textId="77777777" w:rsidR="00DD38BA" w:rsidRDefault="00DD38BA">
            <w:pPr>
              <w:spacing w:after="0"/>
              <w:rPr>
                <w:rFonts w:ascii="Times New Roman" w:eastAsia="Times New Roman" w:hAnsi="Times New Roman" w:cs="Times New Roman"/>
                <w:sz w:val="24"/>
                <w:szCs w:val="24"/>
                <w:lang w:eastAsia="en-US"/>
              </w:rPr>
            </w:pPr>
          </w:p>
        </w:tc>
      </w:tr>
      <w:tr w:rsidR="00DD38BA" w14:paraId="654A06DA" w14:textId="77777777" w:rsidTr="00DD38BA">
        <w:trPr>
          <w:gridBefore w:val="1"/>
          <w:wBefore w:w="113" w:type="dxa"/>
          <w:cantSplit/>
          <w:trHeight w:val="894"/>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1C392286"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vMerge w:val="restart"/>
            <w:tcBorders>
              <w:top w:val="single" w:sz="4" w:space="0" w:color="auto"/>
              <w:left w:val="single" w:sz="4" w:space="0" w:color="auto"/>
              <w:bottom w:val="single" w:sz="4" w:space="0" w:color="auto"/>
              <w:right w:val="single" w:sz="4" w:space="0" w:color="auto"/>
            </w:tcBorders>
            <w:hideMark/>
          </w:tcPr>
          <w:p w14:paraId="56EE1D8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p w14:paraId="07EEF23A"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Стр.84</w:t>
            </w:r>
          </w:p>
        </w:tc>
        <w:tc>
          <w:tcPr>
            <w:tcW w:w="4052" w:type="dxa"/>
            <w:gridSpan w:val="2"/>
            <w:vMerge w:val="restart"/>
            <w:tcBorders>
              <w:top w:val="single" w:sz="4" w:space="0" w:color="auto"/>
              <w:left w:val="single" w:sz="4" w:space="0" w:color="auto"/>
              <w:bottom w:val="single" w:sz="4" w:space="0" w:color="auto"/>
              <w:right w:val="single" w:sz="4" w:space="0" w:color="auto"/>
            </w:tcBorders>
            <w:hideMark/>
          </w:tcPr>
          <w:p w14:paraId="74CF410E"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(горка).</w:t>
            </w:r>
          </w:p>
        </w:tc>
        <w:tc>
          <w:tcPr>
            <w:tcW w:w="2749" w:type="dxa"/>
            <w:gridSpan w:val="4"/>
            <w:tcBorders>
              <w:top w:val="single" w:sz="4" w:space="0" w:color="auto"/>
              <w:left w:val="single" w:sz="4" w:space="0" w:color="auto"/>
              <w:bottom w:val="single" w:sz="4" w:space="0" w:color="auto"/>
              <w:right w:val="single" w:sz="4" w:space="0" w:color="auto"/>
            </w:tcBorders>
            <w:hideMark/>
          </w:tcPr>
          <w:p w14:paraId="4DFFB9CF"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w:t>
            </w:r>
            <w:proofErr w:type="spellStart"/>
            <w:r>
              <w:rPr>
                <w:rFonts w:ascii="Times New Roman" w:eastAsia="Times New Roman" w:hAnsi="Times New Roman" w:cs="Times New Roman"/>
                <w:sz w:val="24"/>
                <w:szCs w:val="24"/>
                <w:lang w:eastAsia="en-US"/>
              </w:rPr>
              <w:t>полукуба</w:t>
            </w:r>
            <w:proofErr w:type="spellEnd"/>
            <w:r>
              <w:rPr>
                <w:rFonts w:ascii="Times New Roman" w:eastAsia="Times New Roman" w:hAnsi="Times New Roman" w:cs="Times New Roman"/>
                <w:sz w:val="24"/>
                <w:szCs w:val="24"/>
                <w:lang w:eastAsia="en-US"/>
              </w:rPr>
              <w:t xml:space="preserve">, 4 призмы, 1 пластина, кирпичики, кубики. </w:t>
            </w:r>
          </w:p>
        </w:tc>
        <w:tc>
          <w:tcPr>
            <w:tcW w:w="660" w:type="dxa"/>
            <w:gridSpan w:val="3"/>
            <w:tcBorders>
              <w:top w:val="single" w:sz="4" w:space="0" w:color="auto"/>
              <w:left w:val="single" w:sz="4" w:space="0" w:color="auto"/>
              <w:bottom w:val="single" w:sz="4" w:space="0" w:color="auto"/>
              <w:right w:val="single" w:sz="4" w:space="0" w:color="auto"/>
            </w:tcBorders>
            <w:hideMark/>
          </w:tcPr>
          <w:p w14:paraId="668820A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vMerge w:val="restart"/>
            <w:tcBorders>
              <w:top w:val="single" w:sz="4" w:space="0" w:color="auto"/>
              <w:left w:val="single" w:sz="4" w:space="0" w:color="auto"/>
              <w:bottom w:val="single" w:sz="4" w:space="0" w:color="auto"/>
              <w:right w:val="single" w:sz="4" w:space="0" w:color="auto"/>
            </w:tcBorders>
            <w:hideMark/>
          </w:tcPr>
          <w:p w14:paraId="0F587F9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Слушание музыки «Времена года» Вивальди</w:t>
            </w:r>
          </w:p>
        </w:tc>
        <w:tc>
          <w:tcPr>
            <w:tcW w:w="1760" w:type="dxa"/>
            <w:gridSpan w:val="2"/>
            <w:vMerge w:val="restart"/>
            <w:tcBorders>
              <w:top w:val="single" w:sz="4" w:space="0" w:color="auto"/>
              <w:left w:val="single" w:sz="4" w:space="0" w:color="auto"/>
              <w:bottom w:val="single" w:sz="4" w:space="0" w:color="auto"/>
              <w:right w:val="single" w:sz="4" w:space="0" w:color="auto"/>
            </w:tcBorders>
            <w:hideMark/>
          </w:tcPr>
          <w:p w14:paraId="5123285B"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Предоставить возможность самостоятельн</w:t>
            </w:r>
            <w:r>
              <w:rPr>
                <w:rFonts w:ascii="Times New Roman" w:eastAsia="Times New Roman" w:hAnsi="Times New Roman" w:cs="Times New Roman"/>
                <w:sz w:val="24"/>
                <w:szCs w:val="24"/>
                <w:lang w:eastAsia="en-US"/>
              </w:rPr>
              <w:lastRenderedPageBreak/>
              <w:t xml:space="preserve">о конструировать под впечатлением музыки </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CD011DC"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Интеллектуальная игра «Нам весело вместе»</w:t>
            </w:r>
          </w:p>
        </w:tc>
      </w:tr>
      <w:tr w:rsidR="00DD38BA" w14:paraId="22DEC53D" w14:textId="77777777" w:rsidTr="00DD38BA">
        <w:trPr>
          <w:gridBefore w:val="1"/>
          <w:wBefore w:w="113" w:type="dxa"/>
          <w:cantSplit/>
          <w:trHeight w:val="104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63F5C28B"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14:paraId="6635372B" w14:textId="77777777" w:rsidR="00DD38BA" w:rsidRDefault="00DD38BA">
            <w:pPr>
              <w:spacing w:after="0"/>
              <w:rPr>
                <w:rFonts w:ascii="Times New Roman" w:eastAsia="Times New Roman" w:hAnsi="Times New Roman" w:cs="Times New Roman"/>
                <w:sz w:val="24"/>
                <w:szCs w:val="24"/>
                <w:lang w:eastAsia="en-US"/>
              </w:rPr>
            </w:pPr>
          </w:p>
        </w:tc>
        <w:tc>
          <w:tcPr>
            <w:tcW w:w="4052" w:type="dxa"/>
            <w:gridSpan w:val="2"/>
            <w:vMerge/>
            <w:tcBorders>
              <w:top w:val="single" w:sz="4" w:space="0" w:color="auto"/>
              <w:left w:val="single" w:sz="4" w:space="0" w:color="auto"/>
              <w:bottom w:val="single" w:sz="4" w:space="0" w:color="auto"/>
              <w:right w:val="single" w:sz="4" w:space="0" w:color="auto"/>
            </w:tcBorders>
            <w:vAlign w:val="center"/>
            <w:hideMark/>
          </w:tcPr>
          <w:p w14:paraId="2292634F" w14:textId="77777777" w:rsidR="00DD38BA" w:rsidRDefault="00DD38BA">
            <w:pPr>
              <w:spacing w:after="0"/>
              <w:rPr>
                <w:rFonts w:ascii="Times New Roman" w:eastAsia="Times New Roman" w:hAnsi="Times New Roman" w:cs="Times New Roman"/>
                <w:sz w:val="24"/>
                <w:szCs w:val="24"/>
                <w:lang w:eastAsia="en-US"/>
              </w:rPr>
            </w:pPr>
          </w:p>
        </w:tc>
        <w:tc>
          <w:tcPr>
            <w:tcW w:w="2759" w:type="dxa"/>
            <w:gridSpan w:val="5"/>
            <w:tcBorders>
              <w:top w:val="single" w:sz="4" w:space="0" w:color="auto"/>
              <w:left w:val="single" w:sz="4" w:space="0" w:color="auto"/>
              <w:bottom w:val="single" w:sz="4" w:space="0" w:color="auto"/>
              <w:right w:val="single" w:sz="4" w:space="0" w:color="auto"/>
            </w:tcBorders>
          </w:tcPr>
          <w:p w14:paraId="64F89CBF"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650" w:type="dxa"/>
            <w:gridSpan w:val="2"/>
            <w:tcBorders>
              <w:top w:val="single" w:sz="4" w:space="0" w:color="auto"/>
              <w:left w:val="single" w:sz="4" w:space="0" w:color="auto"/>
              <w:bottom w:val="single" w:sz="4" w:space="0" w:color="auto"/>
              <w:right w:val="single" w:sz="4" w:space="0" w:color="auto"/>
            </w:tcBorders>
          </w:tcPr>
          <w:p w14:paraId="30A23D6E"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2200" w:type="dxa"/>
            <w:gridSpan w:val="2"/>
            <w:vMerge/>
            <w:tcBorders>
              <w:top w:val="single" w:sz="4" w:space="0" w:color="auto"/>
              <w:left w:val="single" w:sz="4" w:space="0" w:color="auto"/>
              <w:bottom w:val="single" w:sz="4" w:space="0" w:color="auto"/>
              <w:right w:val="single" w:sz="4" w:space="0" w:color="auto"/>
            </w:tcBorders>
            <w:vAlign w:val="center"/>
            <w:hideMark/>
          </w:tcPr>
          <w:p w14:paraId="5B1B69F8" w14:textId="77777777" w:rsidR="00DD38BA" w:rsidRDefault="00DD38BA">
            <w:pPr>
              <w:spacing w:after="0"/>
              <w:rPr>
                <w:rFonts w:ascii="Times New Roman" w:eastAsia="Times New Roman" w:hAnsi="Times New Roman" w:cs="Times New Roman"/>
                <w:sz w:val="24"/>
                <w:szCs w:val="24"/>
                <w:lang w:eastAsia="en-US"/>
              </w:rPr>
            </w:pPr>
          </w:p>
        </w:tc>
        <w:tc>
          <w:tcPr>
            <w:tcW w:w="1760" w:type="dxa"/>
            <w:gridSpan w:val="2"/>
            <w:vMerge/>
            <w:tcBorders>
              <w:top w:val="single" w:sz="4" w:space="0" w:color="auto"/>
              <w:left w:val="single" w:sz="4" w:space="0" w:color="auto"/>
              <w:bottom w:val="single" w:sz="4" w:space="0" w:color="auto"/>
              <w:right w:val="single" w:sz="4" w:space="0" w:color="auto"/>
            </w:tcBorders>
            <w:vAlign w:val="center"/>
            <w:hideMark/>
          </w:tcPr>
          <w:p w14:paraId="45BD3419" w14:textId="77777777" w:rsidR="00DD38BA" w:rsidRDefault="00DD38BA">
            <w:pPr>
              <w:spacing w:after="0"/>
              <w:rPr>
                <w:rFonts w:ascii="Times New Roman" w:eastAsia="Times New Roman" w:hAnsi="Times New Roman" w:cs="Times New Roman"/>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684773B" w14:textId="77777777" w:rsidR="00DD38BA" w:rsidRDefault="00DD38BA">
            <w:pPr>
              <w:spacing w:after="0"/>
              <w:rPr>
                <w:rFonts w:ascii="Times New Roman" w:eastAsia="Times New Roman" w:hAnsi="Times New Roman" w:cs="Times New Roman"/>
                <w:sz w:val="24"/>
                <w:szCs w:val="24"/>
                <w:lang w:eastAsia="en-US"/>
              </w:rPr>
            </w:pPr>
          </w:p>
        </w:tc>
      </w:tr>
      <w:tr w:rsidR="00DD38BA" w14:paraId="07CD0E9A" w14:textId="77777777" w:rsidTr="00DD38BA">
        <w:trPr>
          <w:gridBefore w:val="1"/>
          <w:wBefore w:w="113" w:type="dxa"/>
          <w:cantSplit/>
          <w:trHeight w:val="32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57416E7B"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04383CCE"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26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C814F53" w14:textId="77777777" w:rsidR="00DD38BA" w:rsidRDefault="00DD38BA">
            <w:pPr>
              <w:spacing w:after="0"/>
              <w:rPr>
                <w:rFonts w:ascii="Times New Roman" w:eastAsia="Times New Roman" w:hAnsi="Times New Roman" w:cs="Times New Roman"/>
                <w:sz w:val="24"/>
                <w:szCs w:val="24"/>
                <w:lang w:eastAsia="en-US"/>
              </w:rPr>
            </w:pPr>
          </w:p>
        </w:tc>
      </w:tr>
      <w:tr w:rsidR="00DD38BA" w14:paraId="3086767D" w14:textId="77777777" w:rsidTr="00DD38BA">
        <w:trPr>
          <w:gridBefore w:val="1"/>
          <w:wBefore w:w="113" w:type="dxa"/>
          <w:cantSplit/>
          <w:trHeight w:val="1648"/>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tcPr>
          <w:p w14:paraId="60B5EFB4" w14:textId="77777777" w:rsidR="00DD38BA" w:rsidRDefault="00DD38BA">
            <w:pPr>
              <w:spacing w:after="0" w:line="240" w:lineRule="auto"/>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14:paraId="3EB9AA5A"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p w14:paraId="73C90FFD"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Стр.86</w:t>
            </w:r>
          </w:p>
        </w:tc>
        <w:tc>
          <w:tcPr>
            <w:tcW w:w="4052" w:type="dxa"/>
            <w:gridSpan w:val="2"/>
            <w:tcBorders>
              <w:top w:val="single" w:sz="4" w:space="0" w:color="auto"/>
              <w:left w:val="single" w:sz="4" w:space="0" w:color="auto"/>
              <w:bottom w:val="single" w:sz="4" w:space="0" w:color="auto"/>
              <w:right w:val="single" w:sz="4" w:space="0" w:color="auto"/>
            </w:tcBorders>
            <w:hideMark/>
          </w:tcPr>
          <w:p w14:paraId="0377603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(ракета).</w:t>
            </w:r>
          </w:p>
        </w:tc>
        <w:tc>
          <w:tcPr>
            <w:tcW w:w="2749" w:type="dxa"/>
            <w:gridSpan w:val="4"/>
            <w:tcBorders>
              <w:top w:val="single" w:sz="4" w:space="0" w:color="auto"/>
              <w:left w:val="single" w:sz="4" w:space="0" w:color="auto"/>
              <w:bottom w:val="single" w:sz="4" w:space="0" w:color="auto"/>
              <w:right w:val="single" w:sz="4" w:space="0" w:color="auto"/>
            </w:tcBorders>
            <w:hideMark/>
          </w:tcPr>
          <w:p w14:paraId="15B1CDE8" w14:textId="77777777" w:rsidR="00DD38BA" w:rsidRDefault="00DD38BA">
            <w:pPr>
              <w:spacing w:after="0" w:line="240" w:lineRule="auto"/>
              <w:rPr>
                <w:rFonts w:ascii="Times New Roman" w:eastAsia="Times New Roman" w:hAnsi="Times New Roman" w:cs="Times New Roman"/>
                <w:sz w:val="24"/>
                <w:szCs w:val="24"/>
                <w:lang w:eastAsia="en-US"/>
              </w:rPr>
            </w:pPr>
            <w:proofErr w:type="gramStart"/>
            <w:r>
              <w:rPr>
                <w:rFonts w:ascii="Times New Roman" w:eastAsia="Times New Roman" w:hAnsi="Times New Roman" w:cs="Times New Roman"/>
                <w:sz w:val="24"/>
                <w:szCs w:val="24"/>
                <w:lang w:eastAsia="en-US"/>
              </w:rPr>
              <w:t>Детали</w:t>
            </w:r>
            <w:proofErr w:type="gramEnd"/>
            <w:r>
              <w:rPr>
                <w:rFonts w:ascii="Times New Roman" w:eastAsia="Times New Roman" w:hAnsi="Times New Roman" w:cs="Times New Roman"/>
                <w:sz w:val="24"/>
                <w:szCs w:val="24"/>
                <w:lang w:eastAsia="en-US"/>
              </w:rPr>
              <w:t xml:space="preserve"> соответствующие изображениям на схеме.</w:t>
            </w:r>
          </w:p>
        </w:tc>
        <w:tc>
          <w:tcPr>
            <w:tcW w:w="660" w:type="dxa"/>
            <w:gridSpan w:val="3"/>
            <w:tcBorders>
              <w:top w:val="single" w:sz="4" w:space="0" w:color="auto"/>
              <w:left w:val="single" w:sz="4" w:space="0" w:color="auto"/>
              <w:bottom w:val="single" w:sz="4" w:space="0" w:color="auto"/>
              <w:right w:val="single" w:sz="4" w:space="0" w:color="auto"/>
            </w:tcBorders>
            <w:hideMark/>
          </w:tcPr>
          <w:p w14:paraId="61350729"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14:paraId="4A608D7B"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Моделирование предметной среды для развития сюжетно - ролевой игры в «школу»</w:t>
            </w:r>
          </w:p>
        </w:tc>
        <w:tc>
          <w:tcPr>
            <w:tcW w:w="1760" w:type="dxa"/>
            <w:gridSpan w:val="2"/>
            <w:tcBorders>
              <w:top w:val="single" w:sz="4" w:space="0" w:color="auto"/>
              <w:left w:val="single" w:sz="4" w:space="0" w:color="auto"/>
              <w:bottom w:val="single" w:sz="4" w:space="0" w:color="auto"/>
              <w:right w:val="single" w:sz="4" w:space="0" w:color="auto"/>
            </w:tcBorders>
            <w:hideMark/>
          </w:tcPr>
          <w:p w14:paraId="75207C8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Предоставить возможность самостоятельно рисовать, конструировать</w:t>
            </w:r>
          </w:p>
        </w:tc>
        <w:tc>
          <w:tcPr>
            <w:tcW w:w="1980" w:type="dxa"/>
            <w:gridSpan w:val="2"/>
            <w:vMerge w:val="restart"/>
            <w:tcBorders>
              <w:top w:val="single" w:sz="4" w:space="0" w:color="auto"/>
              <w:left w:val="single" w:sz="4" w:space="0" w:color="auto"/>
              <w:bottom w:val="single" w:sz="4" w:space="0" w:color="auto"/>
              <w:right w:val="single" w:sz="4" w:space="0" w:color="auto"/>
            </w:tcBorders>
          </w:tcPr>
          <w:p w14:paraId="7A552C03" w14:textId="77777777" w:rsidR="00DD38BA" w:rsidRDefault="00DD38BA">
            <w:pPr>
              <w:spacing w:after="0" w:line="240" w:lineRule="auto"/>
              <w:rPr>
                <w:rFonts w:ascii="Times New Roman" w:eastAsia="Times New Roman" w:hAnsi="Times New Roman" w:cs="Times New Roman"/>
                <w:sz w:val="24"/>
                <w:szCs w:val="24"/>
                <w:lang w:eastAsia="en-US"/>
              </w:rPr>
            </w:pPr>
          </w:p>
        </w:tc>
      </w:tr>
      <w:tr w:rsidR="00DD38BA" w14:paraId="6B596B8D" w14:textId="77777777" w:rsidTr="00DD38BA">
        <w:trPr>
          <w:gridBefore w:val="1"/>
          <w:wBefore w:w="113" w:type="dxa"/>
          <w:cantSplit/>
          <w:trHeight w:val="228"/>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317C5594"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09EBE323"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27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9757D6C" w14:textId="77777777" w:rsidR="00DD38BA" w:rsidRDefault="00DD38BA">
            <w:pPr>
              <w:spacing w:after="0"/>
              <w:rPr>
                <w:rFonts w:ascii="Times New Roman" w:eastAsia="Times New Roman" w:hAnsi="Times New Roman" w:cs="Times New Roman"/>
                <w:sz w:val="24"/>
                <w:szCs w:val="24"/>
                <w:lang w:eastAsia="en-US"/>
              </w:rPr>
            </w:pPr>
          </w:p>
        </w:tc>
      </w:tr>
      <w:tr w:rsidR="00DD38BA" w14:paraId="44975C08" w14:textId="77777777" w:rsidTr="00DD38BA">
        <w:trPr>
          <w:gridBefore w:val="1"/>
          <w:wBefore w:w="113" w:type="dxa"/>
          <w:cantSplit/>
          <w:trHeight w:val="1660"/>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607FFFD3" w14:textId="77777777"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Апрель</w:t>
            </w:r>
          </w:p>
        </w:tc>
        <w:tc>
          <w:tcPr>
            <w:tcW w:w="1007" w:type="dxa"/>
            <w:gridSpan w:val="3"/>
            <w:tcBorders>
              <w:top w:val="single" w:sz="4" w:space="0" w:color="auto"/>
              <w:left w:val="single" w:sz="4" w:space="0" w:color="auto"/>
              <w:bottom w:val="single" w:sz="4" w:space="0" w:color="auto"/>
              <w:right w:val="single" w:sz="4" w:space="0" w:color="auto"/>
            </w:tcBorders>
            <w:hideMark/>
          </w:tcPr>
          <w:p w14:paraId="2986286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p w14:paraId="1AC7EC34"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Стр.86</w:t>
            </w:r>
          </w:p>
        </w:tc>
        <w:tc>
          <w:tcPr>
            <w:tcW w:w="4052" w:type="dxa"/>
            <w:gridSpan w:val="2"/>
            <w:tcBorders>
              <w:top w:val="single" w:sz="4" w:space="0" w:color="auto"/>
              <w:left w:val="single" w:sz="4" w:space="0" w:color="auto"/>
              <w:bottom w:val="single" w:sz="4" w:space="0" w:color="auto"/>
              <w:right w:val="single" w:sz="4" w:space="0" w:color="auto"/>
            </w:tcBorders>
            <w:hideMark/>
          </w:tcPr>
          <w:p w14:paraId="02BD4E0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(мост).</w:t>
            </w:r>
          </w:p>
        </w:tc>
        <w:tc>
          <w:tcPr>
            <w:tcW w:w="2749" w:type="dxa"/>
            <w:gridSpan w:val="4"/>
            <w:tcBorders>
              <w:top w:val="single" w:sz="4" w:space="0" w:color="auto"/>
              <w:left w:val="single" w:sz="4" w:space="0" w:color="auto"/>
              <w:bottom w:val="single" w:sz="4" w:space="0" w:color="auto"/>
              <w:right w:val="single" w:sz="4" w:space="0" w:color="auto"/>
            </w:tcBorders>
            <w:hideMark/>
          </w:tcPr>
          <w:p w14:paraId="336617F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соответствующие изображениям на схеме.</w:t>
            </w:r>
          </w:p>
        </w:tc>
        <w:tc>
          <w:tcPr>
            <w:tcW w:w="660" w:type="dxa"/>
            <w:gridSpan w:val="3"/>
            <w:tcBorders>
              <w:top w:val="single" w:sz="4" w:space="0" w:color="auto"/>
              <w:left w:val="single" w:sz="4" w:space="0" w:color="auto"/>
              <w:bottom w:val="single" w:sz="4" w:space="0" w:color="auto"/>
              <w:right w:val="single" w:sz="4" w:space="0" w:color="auto"/>
            </w:tcBorders>
            <w:hideMark/>
          </w:tcPr>
          <w:p w14:paraId="6EB1260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14:paraId="1D0CFB9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Рисование «Город чудный, город древний»</w:t>
            </w:r>
          </w:p>
        </w:tc>
        <w:tc>
          <w:tcPr>
            <w:tcW w:w="1760" w:type="dxa"/>
            <w:gridSpan w:val="2"/>
            <w:tcBorders>
              <w:top w:val="single" w:sz="4" w:space="0" w:color="auto"/>
              <w:left w:val="single" w:sz="4" w:space="0" w:color="auto"/>
              <w:bottom w:val="single" w:sz="4" w:space="0" w:color="auto"/>
              <w:right w:val="single" w:sz="4" w:space="0" w:color="auto"/>
            </w:tcBorders>
            <w:hideMark/>
          </w:tcPr>
          <w:p w14:paraId="161BAA7E"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альбома «Архитектурные сооружения, здания»</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E685BD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Консультация «Что вы можете сделать для развития исследовательских способностей детей»</w:t>
            </w:r>
          </w:p>
        </w:tc>
      </w:tr>
      <w:tr w:rsidR="00DD38BA" w14:paraId="11E88C6C" w14:textId="77777777" w:rsidTr="00DD38BA">
        <w:trPr>
          <w:gridBefore w:val="1"/>
          <w:wBefore w:w="113" w:type="dxa"/>
          <w:cantSplit/>
          <w:trHeight w:val="252"/>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7DB28973"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45500C38"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28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AF19B88" w14:textId="77777777" w:rsidR="00DD38BA" w:rsidRDefault="00DD38BA">
            <w:pPr>
              <w:spacing w:after="0"/>
              <w:rPr>
                <w:rFonts w:ascii="Times New Roman" w:eastAsia="Times New Roman" w:hAnsi="Times New Roman" w:cs="Times New Roman"/>
                <w:sz w:val="24"/>
                <w:szCs w:val="24"/>
                <w:lang w:eastAsia="en-US"/>
              </w:rPr>
            </w:pPr>
          </w:p>
        </w:tc>
      </w:tr>
      <w:tr w:rsidR="00DD38BA" w14:paraId="7A8BA101" w14:textId="77777777" w:rsidTr="00DD38BA">
        <w:trPr>
          <w:gridBefore w:val="1"/>
          <w:wBefore w:w="113" w:type="dxa"/>
          <w:cantSplit/>
          <w:trHeight w:val="148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215FC0CF"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vMerge w:val="restart"/>
            <w:tcBorders>
              <w:top w:val="single" w:sz="4" w:space="0" w:color="auto"/>
              <w:left w:val="single" w:sz="4" w:space="0" w:color="auto"/>
              <w:bottom w:val="single" w:sz="4" w:space="0" w:color="auto"/>
              <w:right w:val="single" w:sz="4" w:space="0" w:color="auto"/>
            </w:tcBorders>
            <w:hideMark/>
          </w:tcPr>
          <w:p w14:paraId="71749A2A"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p w14:paraId="214B3CB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Стр.87</w:t>
            </w:r>
          </w:p>
        </w:tc>
        <w:tc>
          <w:tcPr>
            <w:tcW w:w="4052" w:type="dxa"/>
            <w:gridSpan w:val="2"/>
            <w:vMerge w:val="restart"/>
            <w:tcBorders>
              <w:top w:val="single" w:sz="4" w:space="0" w:color="auto"/>
              <w:left w:val="single" w:sz="4" w:space="0" w:color="auto"/>
              <w:bottom w:val="single" w:sz="4" w:space="0" w:color="auto"/>
              <w:right w:val="single" w:sz="4" w:space="0" w:color="auto"/>
            </w:tcBorders>
            <w:hideMark/>
          </w:tcPr>
          <w:p w14:paraId="5E64EAE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(загородка с воротами).</w:t>
            </w:r>
          </w:p>
        </w:tc>
        <w:tc>
          <w:tcPr>
            <w:tcW w:w="2749" w:type="dxa"/>
            <w:gridSpan w:val="4"/>
            <w:tcBorders>
              <w:top w:val="single" w:sz="4" w:space="0" w:color="auto"/>
              <w:left w:val="single" w:sz="4" w:space="0" w:color="auto"/>
              <w:bottom w:val="single" w:sz="4" w:space="0" w:color="auto"/>
              <w:right w:val="single" w:sz="4" w:space="0" w:color="auto"/>
            </w:tcBorders>
            <w:hideMark/>
          </w:tcPr>
          <w:p w14:paraId="6094A97C"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соответствующие изображениям на схеме.</w:t>
            </w:r>
          </w:p>
        </w:tc>
        <w:tc>
          <w:tcPr>
            <w:tcW w:w="660" w:type="dxa"/>
            <w:gridSpan w:val="3"/>
            <w:tcBorders>
              <w:top w:val="single" w:sz="4" w:space="0" w:color="auto"/>
              <w:left w:val="single" w:sz="4" w:space="0" w:color="auto"/>
              <w:bottom w:val="single" w:sz="4" w:space="0" w:color="auto"/>
              <w:right w:val="single" w:sz="4" w:space="0" w:color="auto"/>
            </w:tcBorders>
            <w:hideMark/>
          </w:tcPr>
          <w:p w14:paraId="4236E6C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vMerge w:val="restart"/>
            <w:tcBorders>
              <w:top w:val="single" w:sz="4" w:space="0" w:color="auto"/>
              <w:left w:val="single" w:sz="4" w:space="0" w:color="auto"/>
              <w:bottom w:val="single" w:sz="4" w:space="0" w:color="auto"/>
              <w:right w:val="single" w:sz="4" w:space="0" w:color="auto"/>
            </w:tcBorders>
            <w:hideMark/>
          </w:tcPr>
          <w:p w14:paraId="4F3FDC8C"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Знакомство с былинами, преданиями, сказаниями</w:t>
            </w:r>
          </w:p>
        </w:tc>
        <w:tc>
          <w:tcPr>
            <w:tcW w:w="1760" w:type="dxa"/>
            <w:gridSpan w:val="2"/>
            <w:vMerge w:val="restart"/>
            <w:tcBorders>
              <w:top w:val="single" w:sz="4" w:space="0" w:color="auto"/>
              <w:left w:val="single" w:sz="4" w:space="0" w:color="auto"/>
              <w:bottom w:val="single" w:sz="4" w:space="0" w:color="auto"/>
              <w:right w:val="single" w:sz="4" w:space="0" w:color="auto"/>
            </w:tcBorders>
            <w:hideMark/>
          </w:tcPr>
          <w:p w14:paraId="5FFCBD8D"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энциклопедий</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E00AA21" w14:textId="77777777" w:rsidR="00DD38BA" w:rsidRDefault="00DD38BA">
            <w:pPr>
              <w:spacing w:after="0"/>
              <w:rPr>
                <w:rFonts w:ascii="Times New Roman" w:eastAsia="Times New Roman" w:hAnsi="Times New Roman" w:cs="Times New Roman"/>
                <w:sz w:val="24"/>
                <w:szCs w:val="24"/>
                <w:lang w:eastAsia="en-US"/>
              </w:rPr>
            </w:pPr>
          </w:p>
        </w:tc>
      </w:tr>
      <w:tr w:rsidR="00DD38BA" w14:paraId="3913EB82" w14:textId="77777777" w:rsidTr="00DD38BA">
        <w:trPr>
          <w:gridBefore w:val="1"/>
          <w:wBefore w:w="113" w:type="dxa"/>
          <w:cantSplit/>
          <w:trHeight w:val="374"/>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59ACAEA7"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14:paraId="50B53048" w14:textId="77777777" w:rsidR="00DD38BA" w:rsidRDefault="00DD38BA">
            <w:pPr>
              <w:spacing w:after="0"/>
              <w:rPr>
                <w:rFonts w:ascii="Times New Roman" w:eastAsia="Times New Roman" w:hAnsi="Times New Roman" w:cs="Times New Roman"/>
                <w:sz w:val="24"/>
                <w:szCs w:val="24"/>
                <w:lang w:eastAsia="en-US"/>
              </w:rPr>
            </w:pPr>
          </w:p>
        </w:tc>
        <w:tc>
          <w:tcPr>
            <w:tcW w:w="4052" w:type="dxa"/>
            <w:gridSpan w:val="2"/>
            <w:vMerge/>
            <w:tcBorders>
              <w:top w:val="single" w:sz="4" w:space="0" w:color="auto"/>
              <w:left w:val="single" w:sz="4" w:space="0" w:color="auto"/>
              <w:bottom w:val="single" w:sz="4" w:space="0" w:color="auto"/>
              <w:right w:val="single" w:sz="4" w:space="0" w:color="auto"/>
            </w:tcBorders>
            <w:vAlign w:val="center"/>
            <w:hideMark/>
          </w:tcPr>
          <w:p w14:paraId="520A1E69" w14:textId="77777777" w:rsidR="00DD38BA" w:rsidRDefault="00DD38BA">
            <w:pPr>
              <w:spacing w:after="0"/>
              <w:rPr>
                <w:rFonts w:ascii="Times New Roman" w:eastAsia="Times New Roman" w:hAnsi="Times New Roman" w:cs="Times New Roman"/>
                <w:sz w:val="24"/>
                <w:szCs w:val="24"/>
                <w:lang w:eastAsia="en-US"/>
              </w:rPr>
            </w:pPr>
          </w:p>
        </w:tc>
        <w:tc>
          <w:tcPr>
            <w:tcW w:w="2759" w:type="dxa"/>
            <w:gridSpan w:val="5"/>
            <w:tcBorders>
              <w:top w:val="single" w:sz="4" w:space="0" w:color="auto"/>
              <w:left w:val="single" w:sz="4" w:space="0" w:color="auto"/>
              <w:bottom w:val="single" w:sz="4" w:space="0" w:color="auto"/>
              <w:right w:val="single" w:sz="4" w:space="0" w:color="auto"/>
            </w:tcBorders>
          </w:tcPr>
          <w:p w14:paraId="693D7D54"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650" w:type="dxa"/>
            <w:gridSpan w:val="2"/>
            <w:tcBorders>
              <w:top w:val="single" w:sz="4" w:space="0" w:color="auto"/>
              <w:left w:val="single" w:sz="4" w:space="0" w:color="auto"/>
              <w:bottom w:val="single" w:sz="4" w:space="0" w:color="auto"/>
              <w:right w:val="single" w:sz="4" w:space="0" w:color="auto"/>
            </w:tcBorders>
          </w:tcPr>
          <w:p w14:paraId="76FE01E3"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2200" w:type="dxa"/>
            <w:gridSpan w:val="2"/>
            <w:vMerge/>
            <w:tcBorders>
              <w:top w:val="single" w:sz="4" w:space="0" w:color="auto"/>
              <w:left w:val="single" w:sz="4" w:space="0" w:color="auto"/>
              <w:bottom w:val="single" w:sz="4" w:space="0" w:color="auto"/>
              <w:right w:val="single" w:sz="4" w:space="0" w:color="auto"/>
            </w:tcBorders>
            <w:vAlign w:val="center"/>
            <w:hideMark/>
          </w:tcPr>
          <w:p w14:paraId="099B63C5" w14:textId="77777777" w:rsidR="00DD38BA" w:rsidRDefault="00DD38BA">
            <w:pPr>
              <w:spacing w:after="0"/>
              <w:rPr>
                <w:rFonts w:ascii="Times New Roman" w:eastAsia="Times New Roman" w:hAnsi="Times New Roman" w:cs="Times New Roman"/>
                <w:sz w:val="24"/>
                <w:szCs w:val="24"/>
                <w:lang w:eastAsia="en-US"/>
              </w:rPr>
            </w:pPr>
          </w:p>
        </w:tc>
        <w:tc>
          <w:tcPr>
            <w:tcW w:w="1760" w:type="dxa"/>
            <w:gridSpan w:val="2"/>
            <w:vMerge/>
            <w:tcBorders>
              <w:top w:val="single" w:sz="4" w:space="0" w:color="auto"/>
              <w:left w:val="single" w:sz="4" w:space="0" w:color="auto"/>
              <w:bottom w:val="single" w:sz="4" w:space="0" w:color="auto"/>
              <w:right w:val="single" w:sz="4" w:space="0" w:color="auto"/>
            </w:tcBorders>
            <w:vAlign w:val="center"/>
            <w:hideMark/>
          </w:tcPr>
          <w:p w14:paraId="294F2B40" w14:textId="77777777" w:rsidR="00DD38BA" w:rsidRDefault="00DD38BA">
            <w:pPr>
              <w:spacing w:after="0"/>
              <w:rPr>
                <w:rFonts w:ascii="Times New Roman" w:eastAsia="Times New Roman" w:hAnsi="Times New Roman" w:cs="Times New Roman"/>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D3AEFF1" w14:textId="77777777" w:rsidR="00DD38BA" w:rsidRDefault="00DD38BA">
            <w:pPr>
              <w:spacing w:after="0"/>
              <w:rPr>
                <w:rFonts w:ascii="Times New Roman" w:eastAsia="Times New Roman" w:hAnsi="Times New Roman" w:cs="Times New Roman"/>
                <w:sz w:val="24"/>
                <w:szCs w:val="24"/>
                <w:lang w:eastAsia="en-US"/>
              </w:rPr>
            </w:pPr>
          </w:p>
        </w:tc>
      </w:tr>
      <w:tr w:rsidR="00DD38BA" w14:paraId="001E9F70" w14:textId="77777777" w:rsidTr="00DD38BA">
        <w:trPr>
          <w:gridBefore w:val="1"/>
          <w:wBefore w:w="113" w:type="dxa"/>
          <w:cantSplit/>
          <w:trHeight w:val="28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4C3EB6D6"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1CF91D11"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29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BDCC92E" w14:textId="77777777" w:rsidR="00DD38BA" w:rsidRDefault="00DD38BA">
            <w:pPr>
              <w:spacing w:after="0"/>
              <w:rPr>
                <w:rFonts w:ascii="Times New Roman" w:eastAsia="Times New Roman" w:hAnsi="Times New Roman" w:cs="Times New Roman"/>
                <w:sz w:val="24"/>
                <w:szCs w:val="24"/>
                <w:lang w:eastAsia="en-US"/>
              </w:rPr>
            </w:pPr>
          </w:p>
        </w:tc>
      </w:tr>
      <w:tr w:rsidR="00DD38BA" w14:paraId="6DDA1C03" w14:textId="77777777" w:rsidTr="00DD38BA">
        <w:trPr>
          <w:gridBefore w:val="1"/>
          <w:wBefore w:w="113" w:type="dxa"/>
          <w:cantSplit/>
          <w:trHeight w:val="1618"/>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tcPr>
          <w:p w14:paraId="31D7483B" w14:textId="77777777"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Апрель</w:t>
            </w:r>
          </w:p>
          <w:p w14:paraId="2AFAD049" w14:textId="77777777" w:rsidR="00DD38BA" w:rsidRDefault="00DD38BA">
            <w:pPr>
              <w:spacing w:after="0" w:line="240" w:lineRule="auto"/>
              <w:jc w:val="center"/>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14:paraId="7315420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p w14:paraId="1192172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Стр.89</w:t>
            </w:r>
          </w:p>
        </w:tc>
        <w:tc>
          <w:tcPr>
            <w:tcW w:w="4052" w:type="dxa"/>
            <w:gridSpan w:val="2"/>
            <w:tcBorders>
              <w:top w:val="single" w:sz="4" w:space="0" w:color="auto"/>
              <w:left w:val="single" w:sz="4" w:space="0" w:color="auto"/>
              <w:bottom w:val="single" w:sz="4" w:space="0" w:color="auto"/>
              <w:right w:val="single" w:sz="4" w:space="0" w:color="auto"/>
            </w:tcBorders>
            <w:hideMark/>
          </w:tcPr>
          <w:p w14:paraId="2C8DFCB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Конструирование по замыслу с опорой на сказку «Три медведя».</w:t>
            </w:r>
          </w:p>
        </w:tc>
        <w:tc>
          <w:tcPr>
            <w:tcW w:w="2749" w:type="dxa"/>
            <w:gridSpan w:val="4"/>
            <w:tcBorders>
              <w:top w:val="single" w:sz="4" w:space="0" w:color="auto"/>
              <w:left w:val="single" w:sz="4" w:space="0" w:color="auto"/>
              <w:bottom w:val="single" w:sz="4" w:space="0" w:color="auto"/>
              <w:right w:val="single" w:sz="4" w:space="0" w:color="auto"/>
            </w:tcBorders>
            <w:hideMark/>
          </w:tcPr>
          <w:p w14:paraId="5E24ED5E"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по выбору.</w:t>
            </w:r>
          </w:p>
        </w:tc>
        <w:tc>
          <w:tcPr>
            <w:tcW w:w="660" w:type="dxa"/>
            <w:gridSpan w:val="3"/>
            <w:tcBorders>
              <w:top w:val="single" w:sz="4" w:space="0" w:color="auto"/>
              <w:left w:val="single" w:sz="4" w:space="0" w:color="auto"/>
              <w:bottom w:val="single" w:sz="4" w:space="0" w:color="auto"/>
              <w:right w:val="single" w:sz="4" w:space="0" w:color="auto"/>
            </w:tcBorders>
            <w:hideMark/>
          </w:tcPr>
          <w:p w14:paraId="49B316C6"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14:paraId="767D8BC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Проектная деятельность «Соборы»</w:t>
            </w:r>
          </w:p>
        </w:tc>
        <w:tc>
          <w:tcPr>
            <w:tcW w:w="1760" w:type="dxa"/>
            <w:gridSpan w:val="2"/>
            <w:tcBorders>
              <w:top w:val="single" w:sz="4" w:space="0" w:color="auto"/>
              <w:left w:val="single" w:sz="4" w:space="0" w:color="auto"/>
              <w:bottom w:val="single" w:sz="4" w:space="0" w:color="auto"/>
              <w:right w:val="single" w:sz="4" w:space="0" w:color="auto"/>
            </w:tcBorders>
            <w:hideMark/>
          </w:tcPr>
          <w:p w14:paraId="49688066"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Инициировать обсуждение проекта в кругу сверстников.</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912B5ED"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Проектная деятельность «Соборы»</w:t>
            </w:r>
          </w:p>
        </w:tc>
      </w:tr>
      <w:tr w:rsidR="00DD38BA" w14:paraId="539FBB22" w14:textId="77777777" w:rsidTr="00DD38BA">
        <w:trPr>
          <w:gridBefore w:val="1"/>
          <w:wBefore w:w="113" w:type="dxa"/>
          <w:cantSplit/>
          <w:trHeight w:val="288"/>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637193E7"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14:paraId="1743E5A7"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30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2CDFE41" w14:textId="77777777" w:rsidR="00DD38BA" w:rsidRDefault="00DD38BA">
            <w:pPr>
              <w:spacing w:after="0"/>
              <w:rPr>
                <w:rFonts w:ascii="Times New Roman" w:eastAsia="Times New Roman" w:hAnsi="Times New Roman" w:cs="Times New Roman"/>
                <w:sz w:val="24"/>
                <w:szCs w:val="24"/>
                <w:lang w:eastAsia="en-US"/>
              </w:rPr>
            </w:pPr>
          </w:p>
        </w:tc>
      </w:tr>
      <w:tr w:rsidR="00DD38BA" w14:paraId="77D9013F" w14:textId="77777777" w:rsidTr="00DD38BA">
        <w:trPr>
          <w:gridBefore w:val="1"/>
          <w:wBefore w:w="113" w:type="dxa"/>
          <w:cantSplit/>
          <w:trHeight w:val="1069"/>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31DAF80B"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14:paraId="386A9F0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p w14:paraId="6D63B1FF"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Стр.89</w:t>
            </w:r>
          </w:p>
        </w:tc>
        <w:tc>
          <w:tcPr>
            <w:tcW w:w="4052" w:type="dxa"/>
            <w:gridSpan w:val="2"/>
            <w:tcBorders>
              <w:top w:val="single" w:sz="4" w:space="0" w:color="auto"/>
              <w:left w:val="single" w:sz="4" w:space="0" w:color="auto"/>
              <w:bottom w:val="single" w:sz="4" w:space="0" w:color="auto"/>
              <w:right w:val="single" w:sz="4" w:space="0" w:color="auto"/>
            </w:tcBorders>
            <w:hideMark/>
          </w:tcPr>
          <w:p w14:paraId="24B0776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Конструирование по замыслу под влиянием музыкальных впечатлений.</w:t>
            </w:r>
          </w:p>
        </w:tc>
        <w:tc>
          <w:tcPr>
            <w:tcW w:w="2749" w:type="dxa"/>
            <w:gridSpan w:val="4"/>
            <w:tcBorders>
              <w:top w:val="single" w:sz="4" w:space="0" w:color="auto"/>
              <w:left w:val="single" w:sz="4" w:space="0" w:color="auto"/>
              <w:bottom w:val="single" w:sz="4" w:space="0" w:color="auto"/>
              <w:right w:val="single" w:sz="4" w:space="0" w:color="auto"/>
            </w:tcBorders>
            <w:hideMark/>
          </w:tcPr>
          <w:p w14:paraId="20E1765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дети выбирают сами.</w:t>
            </w:r>
          </w:p>
        </w:tc>
        <w:tc>
          <w:tcPr>
            <w:tcW w:w="660" w:type="dxa"/>
            <w:gridSpan w:val="3"/>
            <w:tcBorders>
              <w:top w:val="single" w:sz="4" w:space="0" w:color="auto"/>
              <w:left w:val="single" w:sz="4" w:space="0" w:color="auto"/>
              <w:bottom w:val="single" w:sz="4" w:space="0" w:color="auto"/>
              <w:right w:val="single" w:sz="4" w:space="0" w:color="auto"/>
            </w:tcBorders>
            <w:hideMark/>
          </w:tcPr>
          <w:p w14:paraId="048501B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14:paraId="7D9F2F0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альбома «архитектурные постройки города»</w:t>
            </w:r>
          </w:p>
        </w:tc>
        <w:tc>
          <w:tcPr>
            <w:tcW w:w="1760" w:type="dxa"/>
            <w:gridSpan w:val="2"/>
            <w:tcBorders>
              <w:top w:val="single" w:sz="4" w:space="0" w:color="auto"/>
              <w:left w:val="single" w:sz="4" w:space="0" w:color="auto"/>
              <w:bottom w:val="single" w:sz="4" w:space="0" w:color="auto"/>
              <w:right w:val="single" w:sz="4" w:space="0" w:color="auto"/>
            </w:tcBorders>
            <w:hideMark/>
          </w:tcPr>
          <w:p w14:paraId="5EDC1B2C"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Рисование: архитектурные постройки города</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D0B5C19" w14:textId="77777777" w:rsidR="00DD38BA" w:rsidRDefault="00DD38BA">
            <w:pPr>
              <w:spacing w:after="0"/>
              <w:rPr>
                <w:rFonts w:ascii="Times New Roman" w:eastAsia="Times New Roman" w:hAnsi="Times New Roman" w:cs="Times New Roman"/>
                <w:sz w:val="24"/>
                <w:szCs w:val="24"/>
                <w:lang w:eastAsia="en-US"/>
              </w:rPr>
            </w:pPr>
          </w:p>
        </w:tc>
      </w:tr>
      <w:tr w:rsidR="00DD38BA" w14:paraId="2679782E" w14:textId="77777777" w:rsidTr="00DD38BA">
        <w:trPr>
          <w:gridBefore w:val="1"/>
          <w:wBefore w:w="113" w:type="dxa"/>
          <w:cantSplit/>
          <w:trHeight w:val="26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5B11C9BE"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tcPr>
          <w:p w14:paraId="5475619A"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62E3A25" w14:textId="77777777" w:rsidR="00DD38BA" w:rsidRDefault="00DD38BA">
            <w:pPr>
              <w:spacing w:after="0"/>
              <w:rPr>
                <w:rFonts w:ascii="Times New Roman" w:eastAsia="Times New Roman" w:hAnsi="Times New Roman" w:cs="Times New Roman"/>
                <w:sz w:val="24"/>
                <w:szCs w:val="24"/>
                <w:lang w:eastAsia="en-US"/>
              </w:rPr>
            </w:pPr>
          </w:p>
        </w:tc>
      </w:tr>
      <w:tr w:rsidR="00DD38BA" w14:paraId="261F0323" w14:textId="77777777" w:rsidTr="00DD38BA">
        <w:trPr>
          <w:gridBefore w:val="1"/>
          <w:wBefore w:w="113" w:type="dxa"/>
          <w:cantSplit/>
          <w:trHeight w:val="166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1D045547"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14:paraId="4A48531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p w14:paraId="53A8927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Стр.90</w:t>
            </w:r>
          </w:p>
        </w:tc>
        <w:tc>
          <w:tcPr>
            <w:tcW w:w="4052" w:type="dxa"/>
            <w:gridSpan w:val="2"/>
            <w:tcBorders>
              <w:top w:val="single" w:sz="4" w:space="0" w:color="auto"/>
              <w:left w:val="single" w:sz="4" w:space="0" w:color="auto"/>
              <w:bottom w:val="single" w:sz="4" w:space="0" w:color="auto"/>
              <w:right w:val="single" w:sz="4" w:space="0" w:color="auto"/>
            </w:tcBorders>
            <w:hideMark/>
          </w:tcPr>
          <w:p w14:paraId="0506C0E9"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Конструирование по замыслу под влиянием музыкальных впечатлений.</w:t>
            </w:r>
          </w:p>
          <w:p w14:paraId="6F236589"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«Марш деревянных солдатиков», «Щелкунчик».</w:t>
            </w:r>
          </w:p>
        </w:tc>
        <w:tc>
          <w:tcPr>
            <w:tcW w:w="2749" w:type="dxa"/>
            <w:gridSpan w:val="4"/>
            <w:tcBorders>
              <w:top w:val="single" w:sz="4" w:space="0" w:color="auto"/>
              <w:left w:val="single" w:sz="4" w:space="0" w:color="auto"/>
              <w:bottom w:val="single" w:sz="4" w:space="0" w:color="auto"/>
              <w:right w:val="single" w:sz="4" w:space="0" w:color="auto"/>
            </w:tcBorders>
            <w:hideMark/>
          </w:tcPr>
          <w:p w14:paraId="3BFB302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дети выбирают сами.</w:t>
            </w:r>
          </w:p>
        </w:tc>
        <w:tc>
          <w:tcPr>
            <w:tcW w:w="660" w:type="dxa"/>
            <w:gridSpan w:val="3"/>
            <w:tcBorders>
              <w:top w:val="single" w:sz="4" w:space="0" w:color="auto"/>
              <w:left w:val="single" w:sz="4" w:space="0" w:color="auto"/>
              <w:bottom w:val="single" w:sz="4" w:space="0" w:color="auto"/>
              <w:right w:val="single" w:sz="4" w:space="0" w:color="auto"/>
            </w:tcBorders>
          </w:tcPr>
          <w:p w14:paraId="2E72497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p w14:paraId="71792E26" w14:textId="77777777" w:rsidR="00DD38BA" w:rsidRDefault="00DD38BA">
            <w:pPr>
              <w:spacing w:after="0" w:line="240" w:lineRule="auto"/>
              <w:rPr>
                <w:rFonts w:ascii="Times New Roman" w:eastAsia="Times New Roman" w:hAnsi="Times New Roman" w:cs="Times New Roman"/>
                <w:sz w:val="24"/>
                <w:szCs w:val="24"/>
                <w:lang w:eastAsia="en-US"/>
              </w:rPr>
            </w:pPr>
          </w:p>
        </w:tc>
        <w:tc>
          <w:tcPr>
            <w:tcW w:w="2200" w:type="dxa"/>
            <w:gridSpan w:val="2"/>
            <w:tcBorders>
              <w:top w:val="single" w:sz="4" w:space="0" w:color="auto"/>
              <w:left w:val="single" w:sz="4" w:space="0" w:color="auto"/>
              <w:bottom w:val="single" w:sz="4" w:space="0" w:color="auto"/>
              <w:right w:val="single" w:sz="4" w:space="0" w:color="auto"/>
            </w:tcBorders>
            <w:hideMark/>
          </w:tcPr>
          <w:p w14:paraId="50EC526D"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Моделирование предметной среды для развития сюжетно - ролевой игры</w:t>
            </w:r>
          </w:p>
        </w:tc>
        <w:tc>
          <w:tcPr>
            <w:tcW w:w="1760" w:type="dxa"/>
            <w:gridSpan w:val="2"/>
            <w:tcBorders>
              <w:top w:val="single" w:sz="4" w:space="0" w:color="auto"/>
              <w:left w:val="single" w:sz="4" w:space="0" w:color="auto"/>
              <w:bottom w:val="single" w:sz="4" w:space="0" w:color="auto"/>
              <w:right w:val="single" w:sz="4" w:space="0" w:color="auto"/>
            </w:tcBorders>
            <w:hideMark/>
          </w:tcPr>
          <w:p w14:paraId="15230BB9"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Предоставить возможность конструировать под впечатлением музыки</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C856FCD" w14:textId="77777777" w:rsidR="00DD38BA" w:rsidRDefault="00DD38BA">
            <w:pPr>
              <w:spacing w:after="0"/>
              <w:rPr>
                <w:rFonts w:ascii="Times New Roman" w:eastAsia="Times New Roman" w:hAnsi="Times New Roman" w:cs="Times New Roman"/>
                <w:sz w:val="24"/>
                <w:szCs w:val="24"/>
                <w:lang w:eastAsia="en-US"/>
              </w:rPr>
            </w:pPr>
          </w:p>
        </w:tc>
      </w:tr>
      <w:tr w:rsidR="00DD38BA" w14:paraId="512BDA13" w14:textId="77777777" w:rsidTr="00DD38BA">
        <w:trPr>
          <w:gridBefore w:val="1"/>
          <w:wBefore w:w="113" w:type="dxa"/>
          <w:cantSplit/>
          <w:trHeight w:val="252"/>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0EC80C57" w14:textId="77777777"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tcPr>
          <w:p w14:paraId="2B8E290B"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7C950C2" w14:textId="77777777" w:rsidR="00DD38BA" w:rsidRDefault="00DD38BA">
            <w:pPr>
              <w:spacing w:after="0"/>
              <w:rPr>
                <w:rFonts w:ascii="Times New Roman" w:eastAsia="Times New Roman" w:hAnsi="Times New Roman" w:cs="Times New Roman"/>
                <w:sz w:val="24"/>
                <w:szCs w:val="24"/>
                <w:lang w:eastAsia="en-US"/>
              </w:rPr>
            </w:pPr>
          </w:p>
        </w:tc>
      </w:tr>
      <w:tr w:rsidR="00DD38BA" w14:paraId="08439AF8" w14:textId="77777777" w:rsidTr="00DD38BA">
        <w:trPr>
          <w:gridBefore w:val="1"/>
          <w:wBefore w:w="113" w:type="dxa"/>
          <w:cantSplit/>
          <w:trHeight w:val="833"/>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1A59DC34"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vMerge w:val="restart"/>
            <w:tcBorders>
              <w:top w:val="single" w:sz="4" w:space="0" w:color="auto"/>
              <w:left w:val="single" w:sz="4" w:space="0" w:color="auto"/>
              <w:bottom w:val="single" w:sz="4" w:space="0" w:color="auto"/>
              <w:right w:val="single" w:sz="4" w:space="0" w:color="auto"/>
            </w:tcBorders>
          </w:tcPr>
          <w:p w14:paraId="04616D71" w14:textId="77777777" w:rsidR="00DD38BA" w:rsidRDefault="00DD38BA">
            <w:pPr>
              <w:spacing w:after="0" w:line="240" w:lineRule="auto"/>
              <w:rPr>
                <w:rFonts w:ascii="Times New Roman" w:eastAsia="Times New Roman" w:hAnsi="Times New Roman" w:cs="Times New Roman"/>
                <w:sz w:val="24"/>
                <w:szCs w:val="24"/>
                <w:lang w:eastAsia="en-US"/>
              </w:rPr>
            </w:pPr>
          </w:p>
          <w:p w14:paraId="28B04485" w14:textId="77777777" w:rsidR="00DD38BA" w:rsidRDefault="00DD38BA">
            <w:pPr>
              <w:spacing w:after="0" w:line="240" w:lineRule="auto"/>
              <w:rPr>
                <w:rFonts w:ascii="Times New Roman" w:eastAsia="Times New Roman" w:hAnsi="Times New Roman" w:cs="Times New Roman"/>
                <w:sz w:val="24"/>
                <w:szCs w:val="24"/>
                <w:lang w:eastAsia="en-US"/>
              </w:rPr>
            </w:pPr>
          </w:p>
        </w:tc>
        <w:tc>
          <w:tcPr>
            <w:tcW w:w="4052" w:type="dxa"/>
            <w:gridSpan w:val="2"/>
            <w:vMerge w:val="restart"/>
            <w:tcBorders>
              <w:top w:val="single" w:sz="4" w:space="0" w:color="auto"/>
              <w:left w:val="single" w:sz="4" w:space="0" w:color="auto"/>
              <w:bottom w:val="single" w:sz="4" w:space="0" w:color="auto"/>
              <w:right w:val="single" w:sz="4" w:space="0" w:color="auto"/>
            </w:tcBorders>
            <w:hideMark/>
          </w:tcPr>
          <w:p w14:paraId="0D416C33" w14:textId="77777777" w:rsidR="00DD38BA" w:rsidRDefault="00DD38BA">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Диагностическое</w:t>
            </w:r>
            <w:r>
              <w:rPr>
                <w:rFonts w:ascii="Times New Roman" w:eastAsia="Times New Roman" w:hAnsi="Times New Roman" w:cs="Times New Roman"/>
                <w:sz w:val="24"/>
                <w:szCs w:val="24"/>
                <w:lang w:eastAsia="en-US"/>
              </w:rPr>
              <w:t>: выявление умения самостоятельно разрабатывать замысел будущей постройки</w:t>
            </w:r>
          </w:p>
        </w:tc>
        <w:tc>
          <w:tcPr>
            <w:tcW w:w="2749" w:type="dxa"/>
            <w:gridSpan w:val="4"/>
            <w:vMerge w:val="restart"/>
            <w:tcBorders>
              <w:top w:val="single" w:sz="4" w:space="0" w:color="auto"/>
              <w:left w:val="single" w:sz="4" w:space="0" w:color="auto"/>
              <w:bottom w:val="single" w:sz="4" w:space="0" w:color="auto"/>
              <w:right w:val="single" w:sz="4" w:space="0" w:color="auto"/>
            </w:tcBorders>
            <w:hideMark/>
          </w:tcPr>
          <w:p w14:paraId="21E097C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Педагогическая диагностика </w:t>
            </w:r>
            <w:proofErr w:type="spellStart"/>
            <w:r>
              <w:rPr>
                <w:rFonts w:ascii="Times New Roman" w:eastAsia="Times New Roman" w:hAnsi="Times New Roman" w:cs="Times New Roman"/>
                <w:sz w:val="24"/>
                <w:szCs w:val="24"/>
                <w:lang w:eastAsia="en-US"/>
              </w:rPr>
              <w:t>О.М.Дьяченко</w:t>
            </w:r>
            <w:proofErr w:type="spellEnd"/>
            <w:r>
              <w:rPr>
                <w:rFonts w:ascii="Times New Roman" w:eastAsia="Times New Roman" w:hAnsi="Times New Roman" w:cs="Times New Roman"/>
                <w:sz w:val="24"/>
                <w:szCs w:val="24"/>
                <w:lang w:eastAsia="en-US"/>
              </w:rPr>
              <w:t>, А.И. Булычева стр.83 – 84</w:t>
            </w:r>
          </w:p>
        </w:tc>
        <w:tc>
          <w:tcPr>
            <w:tcW w:w="660" w:type="dxa"/>
            <w:gridSpan w:val="3"/>
            <w:vMerge w:val="restart"/>
            <w:tcBorders>
              <w:top w:val="single" w:sz="4" w:space="0" w:color="auto"/>
              <w:left w:val="single" w:sz="4" w:space="0" w:color="auto"/>
              <w:bottom w:val="single" w:sz="4" w:space="0" w:color="auto"/>
              <w:right w:val="single" w:sz="4" w:space="0" w:color="auto"/>
            </w:tcBorders>
            <w:hideMark/>
          </w:tcPr>
          <w:p w14:paraId="402A759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3960" w:type="dxa"/>
            <w:gridSpan w:val="4"/>
            <w:tcBorders>
              <w:top w:val="single" w:sz="4" w:space="0" w:color="auto"/>
              <w:left w:val="single" w:sz="4" w:space="0" w:color="auto"/>
              <w:bottom w:val="single" w:sz="4" w:space="0" w:color="auto"/>
              <w:right w:val="single" w:sz="4" w:space="0" w:color="auto"/>
            </w:tcBorders>
            <w:hideMark/>
          </w:tcPr>
          <w:p w14:paraId="37ED2D3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Моделирование предметной среды для развития сюжетно - ролевой игры «Школа»</w:t>
            </w:r>
          </w:p>
        </w:tc>
        <w:tc>
          <w:tcPr>
            <w:tcW w:w="1980" w:type="dxa"/>
            <w:gridSpan w:val="2"/>
            <w:tcBorders>
              <w:top w:val="single" w:sz="4" w:space="0" w:color="auto"/>
              <w:left w:val="single" w:sz="4" w:space="0" w:color="auto"/>
              <w:bottom w:val="single" w:sz="4" w:space="0" w:color="auto"/>
              <w:right w:val="single" w:sz="4" w:space="0" w:color="auto"/>
            </w:tcBorders>
          </w:tcPr>
          <w:p w14:paraId="20EB91C3" w14:textId="77777777" w:rsidR="00DD38BA" w:rsidRDefault="00DD38BA">
            <w:pPr>
              <w:spacing w:after="0" w:line="240" w:lineRule="auto"/>
              <w:rPr>
                <w:rFonts w:ascii="Times New Roman" w:eastAsia="Times New Roman" w:hAnsi="Times New Roman" w:cs="Times New Roman"/>
                <w:sz w:val="24"/>
                <w:szCs w:val="24"/>
                <w:lang w:eastAsia="en-US"/>
              </w:rPr>
            </w:pPr>
          </w:p>
        </w:tc>
      </w:tr>
      <w:tr w:rsidR="00DD38BA" w14:paraId="78A49C5B" w14:textId="77777777" w:rsidTr="00DD38BA">
        <w:trPr>
          <w:gridBefore w:val="1"/>
          <w:wBefore w:w="113" w:type="dxa"/>
          <w:cantSplit/>
          <w:trHeight w:val="45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249CC741"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14:paraId="2D94D411" w14:textId="77777777" w:rsidR="00DD38BA" w:rsidRDefault="00DD38BA">
            <w:pPr>
              <w:spacing w:after="0"/>
              <w:rPr>
                <w:rFonts w:ascii="Times New Roman" w:eastAsia="Times New Roman" w:hAnsi="Times New Roman" w:cs="Times New Roman"/>
                <w:sz w:val="24"/>
                <w:szCs w:val="24"/>
                <w:lang w:eastAsia="en-US"/>
              </w:rPr>
            </w:pPr>
          </w:p>
        </w:tc>
        <w:tc>
          <w:tcPr>
            <w:tcW w:w="4052" w:type="dxa"/>
            <w:gridSpan w:val="2"/>
            <w:vMerge/>
            <w:tcBorders>
              <w:top w:val="single" w:sz="4" w:space="0" w:color="auto"/>
              <w:left w:val="single" w:sz="4" w:space="0" w:color="auto"/>
              <w:bottom w:val="single" w:sz="4" w:space="0" w:color="auto"/>
              <w:right w:val="single" w:sz="4" w:space="0" w:color="auto"/>
            </w:tcBorders>
            <w:vAlign w:val="center"/>
            <w:hideMark/>
          </w:tcPr>
          <w:p w14:paraId="419866A5" w14:textId="77777777" w:rsidR="00DD38BA" w:rsidRDefault="00DD38BA">
            <w:pPr>
              <w:spacing w:after="0"/>
              <w:rPr>
                <w:rFonts w:ascii="Times New Roman" w:eastAsia="Times New Roman" w:hAnsi="Times New Roman" w:cs="Times New Roman"/>
                <w:b/>
                <w:sz w:val="24"/>
                <w:szCs w:val="24"/>
                <w:lang w:eastAsia="en-US"/>
              </w:rPr>
            </w:pPr>
          </w:p>
        </w:tc>
        <w:tc>
          <w:tcPr>
            <w:tcW w:w="2749" w:type="dxa"/>
            <w:gridSpan w:val="4"/>
            <w:vMerge/>
            <w:tcBorders>
              <w:top w:val="single" w:sz="4" w:space="0" w:color="auto"/>
              <w:left w:val="single" w:sz="4" w:space="0" w:color="auto"/>
              <w:bottom w:val="single" w:sz="4" w:space="0" w:color="auto"/>
              <w:right w:val="single" w:sz="4" w:space="0" w:color="auto"/>
            </w:tcBorders>
            <w:vAlign w:val="center"/>
            <w:hideMark/>
          </w:tcPr>
          <w:p w14:paraId="0EA692F3" w14:textId="77777777" w:rsidR="00DD38BA" w:rsidRDefault="00DD38BA">
            <w:pPr>
              <w:spacing w:after="0"/>
              <w:rPr>
                <w:rFonts w:ascii="Times New Roman" w:eastAsia="Times New Roman" w:hAnsi="Times New Roman" w:cs="Times New Roman"/>
                <w:sz w:val="24"/>
                <w:szCs w:val="24"/>
                <w:lang w:eastAsia="en-US"/>
              </w:rPr>
            </w:pPr>
          </w:p>
        </w:tc>
        <w:tc>
          <w:tcPr>
            <w:tcW w:w="660" w:type="dxa"/>
            <w:gridSpan w:val="3"/>
            <w:vMerge/>
            <w:tcBorders>
              <w:top w:val="single" w:sz="4" w:space="0" w:color="auto"/>
              <w:left w:val="single" w:sz="4" w:space="0" w:color="auto"/>
              <w:bottom w:val="single" w:sz="4" w:space="0" w:color="auto"/>
              <w:right w:val="single" w:sz="4" w:space="0" w:color="auto"/>
            </w:tcBorders>
            <w:vAlign w:val="center"/>
            <w:hideMark/>
          </w:tcPr>
          <w:p w14:paraId="276020F0" w14:textId="77777777" w:rsidR="00DD38BA" w:rsidRDefault="00DD38BA">
            <w:pPr>
              <w:spacing w:after="0"/>
              <w:rPr>
                <w:rFonts w:ascii="Times New Roman" w:eastAsia="Times New Roman" w:hAnsi="Times New Roman" w:cs="Times New Roman"/>
                <w:sz w:val="24"/>
                <w:szCs w:val="24"/>
                <w:lang w:eastAsia="en-US"/>
              </w:rPr>
            </w:pPr>
          </w:p>
        </w:tc>
        <w:tc>
          <w:tcPr>
            <w:tcW w:w="5940" w:type="dxa"/>
            <w:gridSpan w:val="6"/>
            <w:vMerge w:val="restart"/>
            <w:tcBorders>
              <w:top w:val="single" w:sz="4" w:space="0" w:color="auto"/>
              <w:left w:val="single" w:sz="4" w:space="0" w:color="auto"/>
              <w:bottom w:val="single" w:sz="4" w:space="0" w:color="auto"/>
              <w:right w:val="single" w:sz="4" w:space="0" w:color="auto"/>
            </w:tcBorders>
          </w:tcPr>
          <w:p w14:paraId="2DDC548E"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r>
      <w:tr w:rsidR="00DD38BA" w14:paraId="07FBE990" w14:textId="77777777" w:rsidTr="00DD38BA">
        <w:trPr>
          <w:gridBefore w:val="1"/>
          <w:wBefore w:w="113" w:type="dxa"/>
          <w:cantSplit/>
          <w:trHeight w:val="9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14:paraId="5E0F47EB" w14:textId="77777777" w:rsidR="00DD38BA" w:rsidRDefault="00DD38BA">
            <w:pPr>
              <w:spacing w:after="0"/>
              <w:rPr>
                <w:rFonts w:ascii="Times New Roman" w:eastAsia="Times New Roman" w:hAnsi="Times New Roman" w:cs="Times New Roman"/>
                <w:sz w:val="24"/>
                <w:szCs w:val="24"/>
                <w:lang w:eastAsia="en-US"/>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14:paraId="0B46DBC4" w14:textId="77777777" w:rsidR="00DD38BA" w:rsidRDefault="00DD38BA">
            <w:pPr>
              <w:spacing w:after="0"/>
              <w:rPr>
                <w:rFonts w:ascii="Times New Roman" w:eastAsia="Times New Roman" w:hAnsi="Times New Roman" w:cs="Times New Roman"/>
                <w:sz w:val="24"/>
                <w:szCs w:val="24"/>
                <w:lang w:eastAsia="en-US"/>
              </w:rPr>
            </w:pPr>
          </w:p>
        </w:tc>
        <w:tc>
          <w:tcPr>
            <w:tcW w:w="4052" w:type="dxa"/>
            <w:gridSpan w:val="2"/>
            <w:vMerge/>
            <w:tcBorders>
              <w:top w:val="single" w:sz="4" w:space="0" w:color="auto"/>
              <w:left w:val="single" w:sz="4" w:space="0" w:color="auto"/>
              <w:bottom w:val="single" w:sz="4" w:space="0" w:color="auto"/>
              <w:right w:val="single" w:sz="4" w:space="0" w:color="auto"/>
            </w:tcBorders>
            <w:vAlign w:val="center"/>
            <w:hideMark/>
          </w:tcPr>
          <w:p w14:paraId="38699611" w14:textId="77777777" w:rsidR="00DD38BA" w:rsidRDefault="00DD38BA">
            <w:pPr>
              <w:spacing w:after="0"/>
              <w:rPr>
                <w:rFonts w:ascii="Times New Roman" w:eastAsia="Times New Roman" w:hAnsi="Times New Roman" w:cs="Times New Roman"/>
                <w:b/>
                <w:sz w:val="24"/>
                <w:szCs w:val="24"/>
                <w:lang w:eastAsia="en-US"/>
              </w:rPr>
            </w:pPr>
          </w:p>
        </w:tc>
        <w:tc>
          <w:tcPr>
            <w:tcW w:w="2759" w:type="dxa"/>
            <w:gridSpan w:val="5"/>
            <w:tcBorders>
              <w:top w:val="single" w:sz="4" w:space="0" w:color="auto"/>
              <w:left w:val="single" w:sz="4" w:space="0" w:color="auto"/>
              <w:bottom w:val="single" w:sz="4" w:space="0" w:color="auto"/>
              <w:right w:val="single" w:sz="4" w:space="0" w:color="auto"/>
            </w:tcBorders>
          </w:tcPr>
          <w:p w14:paraId="45AED5EE" w14:textId="77777777" w:rsidR="00DD38BA" w:rsidRDefault="00DD38BA">
            <w:pPr>
              <w:spacing w:after="0" w:line="240" w:lineRule="auto"/>
              <w:rPr>
                <w:rFonts w:ascii="Times New Roman" w:eastAsia="Times New Roman" w:hAnsi="Times New Roman" w:cs="Times New Roman"/>
                <w:b/>
                <w:sz w:val="24"/>
                <w:szCs w:val="24"/>
                <w:lang w:eastAsia="en-US"/>
              </w:rPr>
            </w:pPr>
          </w:p>
        </w:tc>
        <w:tc>
          <w:tcPr>
            <w:tcW w:w="650" w:type="dxa"/>
            <w:gridSpan w:val="2"/>
            <w:tcBorders>
              <w:top w:val="single" w:sz="4" w:space="0" w:color="auto"/>
              <w:left w:val="single" w:sz="4" w:space="0" w:color="auto"/>
              <w:bottom w:val="single" w:sz="4" w:space="0" w:color="auto"/>
              <w:right w:val="single" w:sz="4" w:space="0" w:color="auto"/>
            </w:tcBorders>
          </w:tcPr>
          <w:p w14:paraId="5F51D770" w14:textId="77777777" w:rsidR="00DD38BA" w:rsidRDefault="00DD38BA">
            <w:pPr>
              <w:spacing w:after="0" w:line="240" w:lineRule="auto"/>
              <w:rPr>
                <w:rFonts w:ascii="Times New Roman" w:eastAsia="Times New Roman" w:hAnsi="Times New Roman" w:cs="Times New Roman"/>
                <w:b/>
                <w:sz w:val="24"/>
                <w:szCs w:val="24"/>
                <w:lang w:eastAsia="en-US"/>
              </w:rPr>
            </w:pPr>
          </w:p>
        </w:tc>
        <w:tc>
          <w:tcPr>
            <w:tcW w:w="5940" w:type="dxa"/>
            <w:gridSpan w:val="6"/>
            <w:vMerge/>
            <w:tcBorders>
              <w:top w:val="single" w:sz="4" w:space="0" w:color="auto"/>
              <w:left w:val="single" w:sz="4" w:space="0" w:color="auto"/>
              <w:bottom w:val="single" w:sz="4" w:space="0" w:color="auto"/>
              <w:right w:val="single" w:sz="4" w:space="0" w:color="auto"/>
            </w:tcBorders>
            <w:vAlign w:val="center"/>
            <w:hideMark/>
          </w:tcPr>
          <w:p w14:paraId="61C2C491" w14:textId="77777777" w:rsidR="00DD38BA" w:rsidRDefault="00DD38BA">
            <w:pPr>
              <w:spacing w:after="0"/>
              <w:rPr>
                <w:rFonts w:ascii="Times New Roman" w:eastAsia="Times New Roman" w:hAnsi="Times New Roman" w:cs="Times New Roman"/>
                <w:b/>
                <w:sz w:val="24"/>
                <w:szCs w:val="24"/>
                <w:lang w:eastAsia="en-US"/>
              </w:rPr>
            </w:pPr>
          </w:p>
        </w:tc>
      </w:tr>
    </w:tbl>
    <w:p w14:paraId="663BE897" w14:textId="77777777" w:rsidR="00DD38BA" w:rsidRDefault="00DD38BA" w:rsidP="00DD38BA">
      <w:pPr>
        <w:spacing w:after="0" w:line="240" w:lineRule="auto"/>
        <w:rPr>
          <w:rFonts w:ascii="Times New Roman" w:eastAsia="Times New Roman" w:hAnsi="Times New Roman" w:cs="Times New Roman"/>
          <w:b/>
          <w:sz w:val="24"/>
          <w:szCs w:val="24"/>
          <w:lang w:eastAsia="en-US"/>
        </w:rPr>
      </w:pPr>
    </w:p>
    <w:p w14:paraId="2356DA4D"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56016F99"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10232032"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2E96C8F3"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69A7E140"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68793F52"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0E7F1C49"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3D6CDAC9"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141228B0"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17AFAF59"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49E6A0C7"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2FB2DC05"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7BAF6A9A"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13999E65"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075E3354"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p w14:paraId="43E3DE8E" w14:textId="77777777" w:rsidR="00DD38BA" w:rsidRDefault="00DD38BA" w:rsidP="00DD38BA">
      <w:pPr>
        <w:spacing w:after="0" w:line="240" w:lineRule="auto"/>
        <w:jc w:val="center"/>
        <w:rPr>
          <w:rFonts w:ascii="Times New Roman" w:eastAsia="Times New Roman" w:hAnsi="Times New Roman" w:cs="Times New Roman"/>
          <w:b/>
          <w:sz w:val="28"/>
          <w:szCs w:val="28"/>
          <w:lang w:eastAsia="en-US"/>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376"/>
        <w:gridCol w:w="784"/>
        <w:gridCol w:w="3269"/>
        <w:gridCol w:w="1402"/>
        <w:gridCol w:w="1348"/>
        <w:gridCol w:w="660"/>
        <w:gridCol w:w="1162"/>
        <w:gridCol w:w="12"/>
        <w:gridCol w:w="749"/>
        <w:gridCol w:w="2037"/>
        <w:gridCol w:w="499"/>
        <w:gridCol w:w="1950"/>
      </w:tblGrid>
      <w:tr w:rsidR="00DD38BA" w14:paraId="3A43C2C0" w14:textId="77777777" w:rsidTr="00DD38BA">
        <w:trPr>
          <w:cantSplit/>
          <w:trHeight w:val="1648"/>
        </w:trPr>
        <w:tc>
          <w:tcPr>
            <w:tcW w:w="631" w:type="dxa"/>
            <w:vMerge w:val="restart"/>
            <w:tcBorders>
              <w:top w:val="single" w:sz="4" w:space="0" w:color="auto"/>
              <w:left w:val="single" w:sz="4" w:space="0" w:color="auto"/>
              <w:bottom w:val="single" w:sz="4" w:space="0" w:color="auto"/>
              <w:right w:val="single" w:sz="4" w:space="0" w:color="auto"/>
            </w:tcBorders>
            <w:textDirection w:val="btLr"/>
          </w:tcPr>
          <w:p w14:paraId="17DDBA8A" w14:textId="77777777" w:rsidR="00DD38BA" w:rsidRDefault="00DD38BA">
            <w:pPr>
              <w:spacing w:after="0" w:line="240" w:lineRule="auto"/>
              <w:rPr>
                <w:rFonts w:ascii="Times New Roman" w:eastAsia="Times New Roman" w:hAnsi="Times New Roman" w:cs="Times New Roman"/>
                <w:sz w:val="24"/>
                <w:szCs w:val="24"/>
                <w:lang w:eastAsia="en-US"/>
              </w:rPr>
            </w:pPr>
          </w:p>
        </w:tc>
        <w:tc>
          <w:tcPr>
            <w:tcW w:w="1160" w:type="dxa"/>
            <w:gridSpan w:val="2"/>
            <w:tcBorders>
              <w:top w:val="single" w:sz="4" w:space="0" w:color="auto"/>
              <w:left w:val="single" w:sz="4" w:space="0" w:color="auto"/>
              <w:bottom w:val="single" w:sz="4" w:space="0" w:color="auto"/>
              <w:right w:val="single" w:sz="4" w:space="0" w:color="auto"/>
            </w:tcBorders>
            <w:hideMark/>
          </w:tcPr>
          <w:p w14:paraId="304A0884"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p w14:paraId="23357544"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Стр.90</w:t>
            </w:r>
          </w:p>
        </w:tc>
        <w:tc>
          <w:tcPr>
            <w:tcW w:w="4671" w:type="dxa"/>
            <w:gridSpan w:val="2"/>
            <w:tcBorders>
              <w:top w:val="single" w:sz="4" w:space="0" w:color="auto"/>
              <w:left w:val="single" w:sz="4" w:space="0" w:color="auto"/>
              <w:bottom w:val="single" w:sz="4" w:space="0" w:color="auto"/>
              <w:right w:val="single" w:sz="4" w:space="0" w:color="auto"/>
            </w:tcBorders>
            <w:hideMark/>
          </w:tcPr>
          <w:p w14:paraId="54E065DA"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(трамвай).</w:t>
            </w:r>
          </w:p>
        </w:tc>
        <w:tc>
          <w:tcPr>
            <w:tcW w:w="3170" w:type="dxa"/>
            <w:gridSpan w:val="3"/>
            <w:tcBorders>
              <w:top w:val="single" w:sz="4" w:space="0" w:color="auto"/>
              <w:left w:val="single" w:sz="4" w:space="0" w:color="auto"/>
              <w:bottom w:val="single" w:sz="4" w:space="0" w:color="auto"/>
              <w:right w:val="single" w:sz="4" w:space="0" w:color="auto"/>
            </w:tcBorders>
            <w:hideMark/>
          </w:tcPr>
          <w:p w14:paraId="3FB04638" w14:textId="77777777" w:rsidR="00DD38BA" w:rsidRDefault="00DD38BA">
            <w:pPr>
              <w:spacing w:after="0" w:line="240" w:lineRule="auto"/>
              <w:rPr>
                <w:rFonts w:ascii="Times New Roman" w:eastAsia="Times New Roman" w:hAnsi="Times New Roman" w:cs="Times New Roman"/>
                <w:sz w:val="24"/>
                <w:szCs w:val="24"/>
                <w:lang w:eastAsia="en-US"/>
              </w:rPr>
            </w:pPr>
            <w:proofErr w:type="gramStart"/>
            <w:r>
              <w:rPr>
                <w:rFonts w:ascii="Times New Roman" w:eastAsia="Times New Roman" w:hAnsi="Times New Roman" w:cs="Times New Roman"/>
                <w:sz w:val="24"/>
                <w:szCs w:val="24"/>
                <w:lang w:eastAsia="en-US"/>
              </w:rPr>
              <w:t>Детали</w:t>
            </w:r>
            <w:proofErr w:type="gramEnd"/>
            <w:r>
              <w:rPr>
                <w:rFonts w:ascii="Times New Roman" w:eastAsia="Times New Roman" w:hAnsi="Times New Roman" w:cs="Times New Roman"/>
                <w:sz w:val="24"/>
                <w:szCs w:val="24"/>
                <w:lang w:eastAsia="en-US"/>
              </w:rPr>
              <w:t xml:space="preserve"> соответствующие изображениям на схеме.</w:t>
            </w:r>
          </w:p>
        </w:tc>
        <w:tc>
          <w:tcPr>
            <w:tcW w:w="761" w:type="dxa"/>
            <w:gridSpan w:val="2"/>
            <w:tcBorders>
              <w:top w:val="single" w:sz="4" w:space="0" w:color="auto"/>
              <w:left w:val="single" w:sz="4" w:space="0" w:color="auto"/>
              <w:bottom w:val="single" w:sz="4" w:space="0" w:color="auto"/>
              <w:right w:val="single" w:sz="4" w:space="0" w:color="auto"/>
            </w:tcBorders>
            <w:hideMark/>
          </w:tcPr>
          <w:p w14:paraId="6882AD0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536" w:type="dxa"/>
            <w:gridSpan w:val="2"/>
            <w:tcBorders>
              <w:top w:val="single" w:sz="4" w:space="0" w:color="auto"/>
              <w:left w:val="single" w:sz="4" w:space="0" w:color="auto"/>
              <w:bottom w:val="single" w:sz="4" w:space="0" w:color="auto"/>
              <w:right w:val="single" w:sz="4" w:space="0" w:color="auto"/>
            </w:tcBorders>
            <w:hideMark/>
          </w:tcPr>
          <w:p w14:paraId="7833F75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Моделирование предметной среды для развития сюжетно - ролевой игры в «школу»</w:t>
            </w:r>
          </w:p>
        </w:tc>
        <w:tc>
          <w:tcPr>
            <w:tcW w:w="1950" w:type="dxa"/>
            <w:tcBorders>
              <w:top w:val="single" w:sz="4" w:space="0" w:color="auto"/>
              <w:left w:val="single" w:sz="4" w:space="0" w:color="auto"/>
              <w:bottom w:val="single" w:sz="4" w:space="0" w:color="auto"/>
              <w:right w:val="single" w:sz="4" w:space="0" w:color="auto"/>
            </w:tcBorders>
            <w:hideMark/>
          </w:tcPr>
          <w:p w14:paraId="7CA3FD9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Предоставить возможность самостоятельно рисовать, конструировать</w:t>
            </w:r>
          </w:p>
        </w:tc>
      </w:tr>
      <w:tr w:rsidR="00DD38BA" w14:paraId="2D11B46D" w14:textId="77777777" w:rsidTr="00DD38BA">
        <w:trPr>
          <w:cantSplit/>
          <w:trHeight w:val="2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4930B34" w14:textId="77777777" w:rsidR="00DD38BA" w:rsidRDefault="00DD38BA">
            <w:pPr>
              <w:spacing w:after="0"/>
              <w:rPr>
                <w:rFonts w:ascii="Times New Roman" w:eastAsia="Times New Roman" w:hAnsi="Times New Roman" w:cs="Times New Roman"/>
                <w:sz w:val="24"/>
                <w:szCs w:val="24"/>
                <w:lang w:eastAsia="en-US"/>
              </w:rPr>
            </w:pPr>
          </w:p>
        </w:tc>
        <w:tc>
          <w:tcPr>
            <w:tcW w:w="14248" w:type="dxa"/>
            <w:gridSpan w:val="12"/>
            <w:tcBorders>
              <w:top w:val="single" w:sz="4" w:space="0" w:color="auto"/>
              <w:left w:val="single" w:sz="4" w:space="0" w:color="auto"/>
              <w:bottom w:val="single" w:sz="4" w:space="0" w:color="auto"/>
              <w:right w:val="single" w:sz="4" w:space="0" w:color="auto"/>
            </w:tcBorders>
            <w:hideMark/>
          </w:tcPr>
          <w:p w14:paraId="2821A05C"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31 неделя </w:t>
            </w:r>
          </w:p>
        </w:tc>
      </w:tr>
      <w:tr w:rsidR="00DD38BA" w14:paraId="40DB4E42" w14:textId="77777777" w:rsidTr="00DD38BA">
        <w:trPr>
          <w:cantSplit/>
          <w:trHeight w:val="1660"/>
        </w:trPr>
        <w:tc>
          <w:tcPr>
            <w:tcW w:w="631" w:type="dxa"/>
            <w:vMerge w:val="restart"/>
            <w:tcBorders>
              <w:top w:val="single" w:sz="4" w:space="0" w:color="auto"/>
              <w:left w:val="single" w:sz="4" w:space="0" w:color="auto"/>
              <w:bottom w:val="single" w:sz="4" w:space="0" w:color="auto"/>
              <w:right w:val="single" w:sz="4" w:space="0" w:color="auto"/>
            </w:tcBorders>
            <w:textDirection w:val="btLr"/>
            <w:hideMark/>
          </w:tcPr>
          <w:p w14:paraId="1B438C9F" w14:textId="77777777"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Май</w:t>
            </w:r>
          </w:p>
        </w:tc>
        <w:tc>
          <w:tcPr>
            <w:tcW w:w="1160" w:type="dxa"/>
            <w:gridSpan w:val="2"/>
            <w:tcBorders>
              <w:top w:val="single" w:sz="4" w:space="0" w:color="auto"/>
              <w:left w:val="single" w:sz="4" w:space="0" w:color="auto"/>
              <w:bottom w:val="single" w:sz="4" w:space="0" w:color="auto"/>
              <w:right w:val="single" w:sz="4" w:space="0" w:color="auto"/>
            </w:tcBorders>
            <w:hideMark/>
          </w:tcPr>
          <w:p w14:paraId="09766D2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p w14:paraId="1F455BC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Стр.91</w:t>
            </w:r>
          </w:p>
        </w:tc>
        <w:tc>
          <w:tcPr>
            <w:tcW w:w="4671" w:type="dxa"/>
            <w:gridSpan w:val="2"/>
            <w:tcBorders>
              <w:top w:val="single" w:sz="4" w:space="0" w:color="auto"/>
              <w:left w:val="single" w:sz="4" w:space="0" w:color="auto"/>
              <w:bottom w:val="single" w:sz="4" w:space="0" w:color="auto"/>
              <w:right w:val="single" w:sz="4" w:space="0" w:color="auto"/>
            </w:tcBorders>
            <w:hideMark/>
          </w:tcPr>
          <w:p w14:paraId="42DE1A56"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Конструирование по собственному замыслу.</w:t>
            </w:r>
          </w:p>
        </w:tc>
        <w:tc>
          <w:tcPr>
            <w:tcW w:w="3170" w:type="dxa"/>
            <w:gridSpan w:val="3"/>
            <w:tcBorders>
              <w:top w:val="single" w:sz="4" w:space="0" w:color="auto"/>
              <w:left w:val="single" w:sz="4" w:space="0" w:color="auto"/>
              <w:bottom w:val="single" w:sz="4" w:space="0" w:color="auto"/>
              <w:right w:val="single" w:sz="4" w:space="0" w:color="auto"/>
            </w:tcBorders>
            <w:hideMark/>
          </w:tcPr>
          <w:p w14:paraId="5DA52E8E"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дети выбирают сами.</w:t>
            </w:r>
          </w:p>
        </w:tc>
        <w:tc>
          <w:tcPr>
            <w:tcW w:w="761" w:type="dxa"/>
            <w:gridSpan w:val="2"/>
            <w:tcBorders>
              <w:top w:val="single" w:sz="4" w:space="0" w:color="auto"/>
              <w:left w:val="single" w:sz="4" w:space="0" w:color="auto"/>
              <w:bottom w:val="single" w:sz="4" w:space="0" w:color="auto"/>
              <w:right w:val="single" w:sz="4" w:space="0" w:color="auto"/>
            </w:tcBorders>
            <w:hideMark/>
          </w:tcPr>
          <w:p w14:paraId="24F7EB3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536" w:type="dxa"/>
            <w:gridSpan w:val="2"/>
            <w:tcBorders>
              <w:top w:val="single" w:sz="4" w:space="0" w:color="auto"/>
              <w:left w:val="single" w:sz="4" w:space="0" w:color="auto"/>
              <w:bottom w:val="single" w:sz="4" w:space="0" w:color="auto"/>
              <w:right w:val="single" w:sz="4" w:space="0" w:color="auto"/>
            </w:tcBorders>
            <w:hideMark/>
          </w:tcPr>
          <w:p w14:paraId="5607202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Рисование «Город чудный, город древний»</w:t>
            </w:r>
          </w:p>
        </w:tc>
        <w:tc>
          <w:tcPr>
            <w:tcW w:w="1950" w:type="dxa"/>
            <w:tcBorders>
              <w:top w:val="single" w:sz="4" w:space="0" w:color="auto"/>
              <w:left w:val="single" w:sz="4" w:space="0" w:color="auto"/>
              <w:bottom w:val="single" w:sz="4" w:space="0" w:color="auto"/>
              <w:right w:val="single" w:sz="4" w:space="0" w:color="auto"/>
            </w:tcBorders>
            <w:hideMark/>
          </w:tcPr>
          <w:p w14:paraId="6A685D9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альбома «Архитектурные сооружения, здания»</w:t>
            </w:r>
          </w:p>
        </w:tc>
      </w:tr>
      <w:tr w:rsidR="00DD38BA" w14:paraId="5C16CAAA" w14:textId="77777777" w:rsidTr="00DD38BA">
        <w:trPr>
          <w:cantSplit/>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56231A" w14:textId="77777777" w:rsidR="00DD38BA" w:rsidRDefault="00DD38BA">
            <w:pPr>
              <w:spacing w:after="0"/>
              <w:rPr>
                <w:rFonts w:ascii="Times New Roman" w:eastAsia="Times New Roman" w:hAnsi="Times New Roman" w:cs="Times New Roman"/>
                <w:sz w:val="24"/>
                <w:szCs w:val="24"/>
                <w:lang w:eastAsia="en-US"/>
              </w:rPr>
            </w:pPr>
          </w:p>
        </w:tc>
        <w:tc>
          <w:tcPr>
            <w:tcW w:w="14248" w:type="dxa"/>
            <w:gridSpan w:val="12"/>
            <w:tcBorders>
              <w:top w:val="single" w:sz="4" w:space="0" w:color="auto"/>
              <w:left w:val="single" w:sz="4" w:space="0" w:color="auto"/>
              <w:bottom w:val="single" w:sz="4" w:space="0" w:color="auto"/>
              <w:right w:val="single" w:sz="4" w:space="0" w:color="auto"/>
            </w:tcBorders>
            <w:hideMark/>
          </w:tcPr>
          <w:p w14:paraId="5B8D7037"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32 неделя </w:t>
            </w:r>
          </w:p>
        </w:tc>
      </w:tr>
      <w:tr w:rsidR="00DD38BA" w14:paraId="3C5F5F2D" w14:textId="77777777" w:rsidTr="00DD38BA">
        <w:trPr>
          <w:cantSplit/>
          <w:trHeight w:val="148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169D00B" w14:textId="77777777" w:rsidR="00DD38BA" w:rsidRDefault="00DD38BA">
            <w:pPr>
              <w:spacing w:after="0"/>
              <w:rPr>
                <w:rFonts w:ascii="Times New Roman" w:eastAsia="Times New Roman" w:hAnsi="Times New Roman" w:cs="Times New Roman"/>
                <w:sz w:val="24"/>
                <w:szCs w:val="24"/>
                <w:lang w:eastAsia="en-US"/>
              </w:rPr>
            </w:pPr>
          </w:p>
        </w:tc>
        <w:tc>
          <w:tcPr>
            <w:tcW w:w="1160" w:type="dxa"/>
            <w:gridSpan w:val="2"/>
            <w:vMerge w:val="restart"/>
            <w:tcBorders>
              <w:top w:val="single" w:sz="4" w:space="0" w:color="auto"/>
              <w:left w:val="single" w:sz="4" w:space="0" w:color="auto"/>
              <w:bottom w:val="single" w:sz="4" w:space="0" w:color="auto"/>
              <w:right w:val="single" w:sz="4" w:space="0" w:color="auto"/>
            </w:tcBorders>
            <w:hideMark/>
          </w:tcPr>
          <w:p w14:paraId="035F329B"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p w14:paraId="76251A7B"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Стр.92</w:t>
            </w:r>
          </w:p>
        </w:tc>
        <w:tc>
          <w:tcPr>
            <w:tcW w:w="4671" w:type="dxa"/>
            <w:gridSpan w:val="2"/>
            <w:vMerge w:val="restart"/>
            <w:tcBorders>
              <w:top w:val="single" w:sz="4" w:space="0" w:color="auto"/>
              <w:left w:val="single" w:sz="4" w:space="0" w:color="auto"/>
              <w:bottom w:val="single" w:sz="4" w:space="0" w:color="auto"/>
              <w:right w:val="single" w:sz="4" w:space="0" w:color="auto"/>
            </w:tcBorders>
            <w:hideMark/>
          </w:tcPr>
          <w:p w14:paraId="0875C70A"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(домик).</w:t>
            </w:r>
          </w:p>
        </w:tc>
        <w:tc>
          <w:tcPr>
            <w:tcW w:w="3170" w:type="dxa"/>
            <w:gridSpan w:val="3"/>
            <w:tcBorders>
              <w:top w:val="single" w:sz="4" w:space="0" w:color="auto"/>
              <w:left w:val="single" w:sz="4" w:space="0" w:color="auto"/>
              <w:bottom w:val="single" w:sz="4" w:space="0" w:color="auto"/>
              <w:right w:val="single" w:sz="4" w:space="0" w:color="auto"/>
            </w:tcBorders>
            <w:hideMark/>
          </w:tcPr>
          <w:p w14:paraId="296182E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соответствующие изображениям на схеме.</w:t>
            </w:r>
          </w:p>
        </w:tc>
        <w:tc>
          <w:tcPr>
            <w:tcW w:w="761" w:type="dxa"/>
            <w:gridSpan w:val="2"/>
            <w:tcBorders>
              <w:top w:val="single" w:sz="4" w:space="0" w:color="auto"/>
              <w:left w:val="single" w:sz="4" w:space="0" w:color="auto"/>
              <w:bottom w:val="single" w:sz="4" w:space="0" w:color="auto"/>
              <w:right w:val="single" w:sz="4" w:space="0" w:color="auto"/>
            </w:tcBorders>
            <w:hideMark/>
          </w:tcPr>
          <w:p w14:paraId="1CE7C19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536" w:type="dxa"/>
            <w:gridSpan w:val="2"/>
            <w:vMerge w:val="restart"/>
            <w:tcBorders>
              <w:top w:val="single" w:sz="4" w:space="0" w:color="auto"/>
              <w:left w:val="single" w:sz="4" w:space="0" w:color="auto"/>
              <w:bottom w:val="single" w:sz="4" w:space="0" w:color="auto"/>
              <w:right w:val="single" w:sz="4" w:space="0" w:color="auto"/>
            </w:tcBorders>
            <w:hideMark/>
          </w:tcPr>
          <w:p w14:paraId="01F9B5DD"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Знакомство с былинами, преданиями, сказаниями</w:t>
            </w:r>
          </w:p>
        </w:tc>
        <w:tc>
          <w:tcPr>
            <w:tcW w:w="1950" w:type="dxa"/>
            <w:vMerge w:val="restart"/>
            <w:tcBorders>
              <w:top w:val="single" w:sz="4" w:space="0" w:color="auto"/>
              <w:left w:val="single" w:sz="4" w:space="0" w:color="auto"/>
              <w:bottom w:val="single" w:sz="4" w:space="0" w:color="auto"/>
              <w:right w:val="single" w:sz="4" w:space="0" w:color="auto"/>
            </w:tcBorders>
            <w:hideMark/>
          </w:tcPr>
          <w:p w14:paraId="63C29F1F"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энциклопедий</w:t>
            </w:r>
          </w:p>
        </w:tc>
      </w:tr>
      <w:tr w:rsidR="00DD38BA" w14:paraId="45A5397D" w14:textId="77777777" w:rsidTr="00DD38BA">
        <w:trPr>
          <w:cantSplit/>
          <w:trHeight w:val="37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D315F1" w14:textId="77777777" w:rsidR="00DD38BA" w:rsidRDefault="00DD38BA">
            <w:pPr>
              <w:spacing w:after="0"/>
              <w:rPr>
                <w:rFonts w:ascii="Times New Roman" w:eastAsia="Times New Roman" w:hAnsi="Times New Roman" w:cs="Times New Roman"/>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9FD9B2A" w14:textId="77777777" w:rsidR="00DD38BA" w:rsidRDefault="00DD38BA">
            <w:pPr>
              <w:spacing w:after="0"/>
              <w:rPr>
                <w:rFonts w:ascii="Times New Roman" w:eastAsia="Times New Roman" w:hAnsi="Times New Roman" w:cs="Times New Roman"/>
                <w:sz w:val="24"/>
                <w:szCs w:val="24"/>
                <w:lang w:eastAsia="en-US"/>
              </w:rPr>
            </w:pPr>
          </w:p>
        </w:tc>
        <w:tc>
          <w:tcPr>
            <w:tcW w:w="7721" w:type="dxa"/>
            <w:gridSpan w:val="2"/>
            <w:vMerge/>
            <w:tcBorders>
              <w:top w:val="single" w:sz="4" w:space="0" w:color="auto"/>
              <w:left w:val="single" w:sz="4" w:space="0" w:color="auto"/>
              <w:bottom w:val="single" w:sz="4" w:space="0" w:color="auto"/>
              <w:right w:val="single" w:sz="4" w:space="0" w:color="auto"/>
            </w:tcBorders>
            <w:vAlign w:val="center"/>
            <w:hideMark/>
          </w:tcPr>
          <w:p w14:paraId="61366137" w14:textId="77777777" w:rsidR="00DD38BA" w:rsidRDefault="00DD38BA">
            <w:pPr>
              <w:spacing w:after="0"/>
              <w:rPr>
                <w:rFonts w:ascii="Times New Roman" w:eastAsia="Times New Roman" w:hAnsi="Times New Roman" w:cs="Times New Roman"/>
                <w:sz w:val="24"/>
                <w:szCs w:val="24"/>
                <w:lang w:eastAsia="en-US"/>
              </w:rPr>
            </w:pPr>
          </w:p>
        </w:tc>
        <w:tc>
          <w:tcPr>
            <w:tcW w:w="3182" w:type="dxa"/>
            <w:gridSpan w:val="4"/>
            <w:tcBorders>
              <w:top w:val="single" w:sz="4" w:space="0" w:color="auto"/>
              <w:left w:val="single" w:sz="4" w:space="0" w:color="auto"/>
              <w:bottom w:val="single" w:sz="4" w:space="0" w:color="auto"/>
              <w:right w:val="single" w:sz="4" w:space="0" w:color="auto"/>
            </w:tcBorders>
          </w:tcPr>
          <w:p w14:paraId="7E3C5557"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749" w:type="dxa"/>
            <w:tcBorders>
              <w:top w:val="single" w:sz="4" w:space="0" w:color="auto"/>
              <w:left w:val="single" w:sz="4" w:space="0" w:color="auto"/>
              <w:bottom w:val="single" w:sz="4" w:space="0" w:color="auto"/>
              <w:right w:val="single" w:sz="4" w:space="0" w:color="auto"/>
            </w:tcBorders>
          </w:tcPr>
          <w:p w14:paraId="6BA2ED0E"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4985" w:type="dxa"/>
            <w:gridSpan w:val="2"/>
            <w:vMerge/>
            <w:tcBorders>
              <w:top w:val="single" w:sz="4" w:space="0" w:color="auto"/>
              <w:left w:val="single" w:sz="4" w:space="0" w:color="auto"/>
              <w:bottom w:val="single" w:sz="4" w:space="0" w:color="auto"/>
              <w:right w:val="single" w:sz="4" w:space="0" w:color="auto"/>
            </w:tcBorders>
            <w:vAlign w:val="center"/>
            <w:hideMark/>
          </w:tcPr>
          <w:p w14:paraId="646D1510" w14:textId="77777777" w:rsidR="00DD38BA" w:rsidRDefault="00DD38BA">
            <w:pPr>
              <w:spacing w:after="0"/>
              <w:rPr>
                <w:rFonts w:ascii="Times New Roman" w:eastAsia="Times New Roman" w:hAnsi="Times New Roman" w:cs="Times New Roman"/>
                <w:sz w:val="24"/>
                <w:szCs w:val="24"/>
                <w:lang w:eastAsia="en-US"/>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47CE0511" w14:textId="77777777" w:rsidR="00DD38BA" w:rsidRDefault="00DD38BA">
            <w:pPr>
              <w:spacing w:after="0"/>
              <w:rPr>
                <w:rFonts w:ascii="Times New Roman" w:eastAsia="Times New Roman" w:hAnsi="Times New Roman" w:cs="Times New Roman"/>
                <w:sz w:val="24"/>
                <w:szCs w:val="24"/>
                <w:lang w:eastAsia="en-US"/>
              </w:rPr>
            </w:pPr>
          </w:p>
        </w:tc>
      </w:tr>
      <w:tr w:rsidR="00DD38BA" w14:paraId="3A84C585" w14:textId="77777777" w:rsidTr="00DD38BA">
        <w:trPr>
          <w:cantSplit/>
          <w:trHeight w:val="28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9B41DB" w14:textId="77777777" w:rsidR="00DD38BA" w:rsidRDefault="00DD38BA">
            <w:pPr>
              <w:spacing w:after="0"/>
              <w:rPr>
                <w:rFonts w:ascii="Times New Roman" w:eastAsia="Times New Roman" w:hAnsi="Times New Roman" w:cs="Times New Roman"/>
                <w:sz w:val="24"/>
                <w:szCs w:val="24"/>
                <w:lang w:eastAsia="en-US"/>
              </w:rPr>
            </w:pPr>
          </w:p>
        </w:tc>
        <w:tc>
          <w:tcPr>
            <w:tcW w:w="14248" w:type="dxa"/>
            <w:gridSpan w:val="12"/>
            <w:tcBorders>
              <w:top w:val="single" w:sz="4" w:space="0" w:color="auto"/>
              <w:left w:val="single" w:sz="4" w:space="0" w:color="auto"/>
              <w:bottom w:val="single" w:sz="4" w:space="0" w:color="auto"/>
              <w:right w:val="single" w:sz="4" w:space="0" w:color="auto"/>
            </w:tcBorders>
            <w:hideMark/>
          </w:tcPr>
          <w:p w14:paraId="553A5968"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33 неделя </w:t>
            </w:r>
          </w:p>
        </w:tc>
      </w:tr>
      <w:tr w:rsidR="00DD38BA" w14:paraId="32190811" w14:textId="77777777" w:rsidTr="00DD38BA">
        <w:trPr>
          <w:cantSplit/>
          <w:trHeight w:val="1618"/>
        </w:trPr>
        <w:tc>
          <w:tcPr>
            <w:tcW w:w="631" w:type="dxa"/>
            <w:vMerge w:val="restart"/>
            <w:tcBorders>
              <w:top w:val="single" w:sz="4" w:space="0" w:color="auto"/>
              <w:left w:val="single" w:sz="4" w:space="0" w:color="auto"/>
              <w:bottom w:val="single" w:sz="4" w:space="0" w:color="auto"/>
              <w:right w:val="single" w:sz="4" w:space="0" w:color="auto"/>
            </w:tcBorders>
            <w:textDirection w:val="btLr"/>
          </w:tcPr>
          <w:p w14:paraId="129A57E2" w14:textId="77777777"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Май                                </w:t>
            </w:r>
          </w:p>
          <w:p w14:paraId="462A4767" w14:textId="77777777" w:rsidR="00DD38BA" w:rsidRDefault="00DD38BA">
            <w:pPr>
              <w:spacing w:after="0" w:line="240" w:lineRule="auto"/>
              <w:jc w:val="center"/>
              <w:rPr>
                <w:rFonts w:ascii="Times New Roman" w:eastAsia="Times New Roman" w:hAnsi="Times New Roman" w:cs="Times New Roman"/>
                <w:sz w:val="24"/>
                <w:szCs w:val="24"/>
                <w:lang w:eastAsia="en-US"/>
              </w:rPr>
            </w:pPr>
          </w:p>
        </w:tc>
        <w:tc>
          <w:tcPr>
            <w:tcW w:w="1160" w:type="dxa"/>
            <w:gridSpan w:val="2"/>
            <w:tcBorders>
              <w:top w:val="single" w:sz="4" w:space="0" w:color="auto"/>
              <w:left w:val="single" w:sz="4" w:space="0" w:color="auto"/>
              <w:bottom w:val="single" w:sz="4" w:space="0" w:color="auto"/>
              <w:right w:val="single" w:sz="4" w:space="0" w:color="auto"/>
            </w:tcBorders>
            <w:hideMark/>
          </w:tcPr>
          <w:p w14:paraId="5F020D2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p w14:paraId="6CBEE5EF"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Стр.93</w:t>
            </w:r>
          </w:p>
        </w:tc>
        <w:tc>
          <w:tcPr>
            <w:tcW w:w="4671" w:type="dxa"/>
            <w:gridSpan w:val="2"/>
            <w:tcBorders>
              <w:top w:val="single" w:sz="4" w:space="0" w:color="auto"/>
              <w:left w:val="single" w:sz="4" w:space="0" w:color="auto"/>
              <w:bottom w:val="single" w:sz="4" w:space="0" w:color="auto"/>
              <w:right w:val="single" w:sz="4" w:space="0" w:color="auto"/>
            </w:tcBorders>
            <w:hideMark/>
          </w:tcPr>
          <w:p w14:paraId="7287E314"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(фасад дома).</w:t>
            </w:r>
          </w:p>
        </w:tc>
        <w:tc>
          <w:tcPr>
            <w:tcW w:w="3170" w:type="dxa"/>
            <w:gridSpan w:val="3"/>
            <w:tcBorders>
              <w:top w:val="single" w:sz="4" w:space="0" w:color="auto"/>
              <w:left w:val="single" w:sz="4" w:space="0" w:color="auto"/>
              <w:bottom w:val="single" w:sz="4" w:space="0" w:color="auto"/>
              <w:right w:val="single" w:sz="4" w:space="0" w:color="auto"/>
            </w:tcBorders>
            <w:hideMark/>
          </w:tcPr>
          <w:p w14:paraId="621F6DC6"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по выбору.</w:t>
            </w:r>
          </w:p>
        </w:tc>
        <w:tc>
          <w:tcPr>
            <w:tcW w:w="761" w:type="dxa"/>
            <w:gridSpan w:val="2"/>
            <w:tcBorders>
              <w:top w:val="single" w:sz="4" w:space="0" w:color="auto"/>
              <w:left w:val="single" w:sz="4" w:space="0" w:color="auto"/>
              <w:bottom w:val="single" w:sz="4" w:space="0" w:color="auto"/>
              <w:right w:val="single" w:sz="4" w:space="0" w:color="auto"/>
            </w:tcBorders>
            <w:hideMark/>
          </w:tcPr>
          <w:p w14:paraId="6AC33A5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536" w:type="dxa"/>
            <w:gridSpan w:val="2"/>
            <w:tcBorders>
              <w:top w:val="single" w:sz="4" w:space="0" w:color="auto"/>
              <w:left w:val="single" w:sz="4" w:space="0" w:color="auto"/>
              <w:bottom w:val="single" w:sz="4" w:space="0" w:color="auto"/>
              <w:right w:val="single" w:sz="4" w:space="0" w:color="auto"/>
            </w:tcBorders>
            <w:hideMark/>
          </w:tcPr>
          <w:p w14:paraId="5EA20DA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Проектная деятельность «Соборы»</w:t>
            </w:r>
          </w:p>
        </w:tc>
        <w:tc>
          <w:tcPr>
            <w:tcW w:w="1950" w:type="dxa"/>
            <w:tcBorders>
              <w:top w:val="single" w:sz="4" w:space="0" w:color="auto"/>
              <w:left w:val="single" w:sz="4" w:space="0" w:color="auto"/>
              <w:bottom w:val="single" w:sz="4" w:space="0" w:color="auto"/>
              <w:right w:val="single" w:sz="4" w:space="0" w:color="auto"/>
            </w:tcBorders>
            <w:hideMark/>
          </w:tcPr>
          <w:p w14:paraId="09F25E5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Инициировать обсуждение проекта в кругу сверстников.</w:t>
            </w:r>
          </w:p>
        </w:tc>
      </w:tr>
      <w:tr w:rsidR="00DD38BA" w14:paraId="080E5254" w14:textId="77777777" w:rsidTr="00DD38BA">
        <w:trPr>
          <w:cantSplit/>
          <w:trHeight w:val="28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574853" w14:textId="77777777" w:rsidR="00DD38BA" w:rsidRDefault="00DD38BA">
            <w:pPr>
              <w:spacing w:after="0"/>
              <w:rPr>
                <w:rFonts w:ascii="Times New Roman" w:eastAsia="Times New Roman" w:hAnsi="Times New Roman" w:cs="Times New Roman"/>
                <w:sz w:val="24"/>
                <w:szCs w:val="24"/>
                <w:lang w:eastAsia="en-US"/>
              </w:rPr>
            </w:pPr>
          </w:p>
        </w:tc>
        <w:tc>
          <w:tcPr>
            <w:tcW w:w="14248" w:type="dxa"/>
            <w:gridSpan w:val="12"/>
            <w:tcBorders>
              <w:top w:val="single" w:sz="4" w:space="0" w:color="auto"/>
              <w:left w:val="single" w:sz="4" w:space="0" w:color="auto"/>
              <w:bottom w:val="single" w:sz="4" w:space="0" w:color="auto"/>
              <w:right w:val="single" w:sz="4" w:space="0" w:color="auto"/>
            </w:tcBorders>
            <w:hideMark/>
          </w:tcPr>
          <w:p w14:paraId="007E4AF5"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34 неделя </w:t>
            </w:r>
          </w:p>
        </w:tc>
      </w:tr>
      <w:tr w:rsidR="00DD38BA" w14:paraId="3E450F00" w14:textId="77777777" w:rsidTr="00DD38BA">
        <w:trPr>
          <w:cantSplit/>
          <w:trHeight w:val="106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8791245" w14:textId="77777777" w:rsidR="00DD38BA" w:rsidRDefault="00DD38BA">
            <w:pPr>
              <w:spacing w:after="0"/>
              <w:rPr>
                <w:rFonts w:ascii="Times New Roman" w:eastAsia="Times New Roman" w:hAnsi="Times New Roman" w:cs="Times New Roman"/>
                <w:sz w:val="24"/>
                <w:szCs w:val="24"/>
                <w:lang w:eastAsia="en-US"/>
              </w:rPr>
            </w:pPr>
          </w:p>
        </w:tc>
        <w:tc>
          <w:tcPr>
            <w:tcW w:w="1160" w:type="dxa"/>
            <w:gridSpan w:val="2"/>
            <w:tcBorders>
              <w:top w:val="single" w:sz="4" w:space="0" w:color="auto"/>
              <w:left w:val="single" w:sz="4" w:space="0" w:color="auto"/>
              <w:bottom w:val="single" w:sz="4" w:space="0" w:color="auto"/>
              <w:right w:val="single" w:sz="4" w:space="0" w:color="auto"/>
            </w:tcBorders>
            <w:hideMark/>
          </w:tcPr>
          <w:p w14:paraId="47BEB76C"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p w14:paraId="7A8F7DF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Стр.94</w:t>
            </w:r>
          </w:p>
        </w:tc>
        <w:tc>
          <w:tcPr>
            <w:tcW w:w="4671" w:type="dxa"/>
            <w:gridSpan w:val="2"/>
            <w:tcBorders>
              <w:top w:val="single" w:sz="4" w:space="0" w:color="auto"/>
              <w:left w:val="single" w:sz="4" w:space="0" w:color="auto"/>
              <w:bottom w:val="single" w:sz="4" w:space="0" w:color="auto"/>
              <w:right w:val="single" w:sz="4" w:space="0" w:color="auto"/>
            </w:tcBorders>
            <w:hideMark/>
          </w:tcPr>
          <w:p w14:paraId="6DE0591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Конструирование по замыслу с опорой на сказку «Три поросенка».</w:t>
            </w:r>
          </w:p>
        </w:tc>
        <w:tc>
          <w:tcPr>
            <w:tcW w:w="3170" w:type="dxa"/>
            <w:gridSpan w:val="3"/>
            <w:tcBorders>
              <w:top w:val="single" w:sz="4" w:space="0" w:color="auto"/>
              <w:left w:val="single" w:sz="4" w:space="0" w:color="auto"/>
              <w:bottom w:val="single" w:sz="4" w:space="0" w:color="auto"/>
              <w:right w:val="single" w:sz="4" w:space="0" w:color="auto"/>
            </w:tcBorders>
            <w:hideMark/>
          </w:tcPr>
          <w:p w14:paraId="52C620EB"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дети выбирают сами.</w:t>
            </w:r>
          </w:p>
        </w:tc>
        <w:tc>
          <w:tcPr>
            <w:tcW w:w="761" w:type="dxa"/>
            <w:gridSpan w:val="2"/>
            <w:tcBorders>
              <w:top w:val="single" w:sz="4" w:space="0" w:color="auto"/>
              <w:left w:val="single" w:sz="4" w:space="0" w:color="auto"/>
              <w:bottom w:val="single" w:sz="4" w:space="0" w:color="auto"/>
              <w:right w:val="single" w:sz="4" w:space="0" w:color="auto"/>
            </w:tcBorders>
            <w:hideMark/>
          </w:tcPr>
          <w:p w14:paraId="15E9AA52"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536" w:type="dxa"/>
            <w:gridSpan w:val="2"/>
            <w:tcBorders>
              <w:top w:val="single" w:sz="4" w:space="0" w:color="auto"/>
              <w:left w:val="single" w:sz="4" w:space="0" w:color="auto"/>
              <w:bottom w:val="single" w:sz="4" w:space="0" w:color="auto"/>
              <w:right w:val="single" w:sz="4" w:space="0" w:color="auto"/>
            </w:tcBorders>
            <w:hideMark/>
          </w:tcPr>
          <w:p w14:paraId="4037C230"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альбома «архитектурные постройки города»</w:t>
            </w:r>
          </w:p>
        </w:tc>
        <w:tc>
          <w:tcPr>
            <w:tcW w:w="1950" w:type="dxa"/>
            <w:tcBorders>
              <w:top w:val="single" w:sz="4" w:space="0" w:color="auto"/>
              <w:left w:val="single" w:sz="4" w:space="0" w:color="auto"/>
              <w:bottom w:val="single" w:sz="4" w:space="0" w:color="auto"/>
              <w:right w:val="single" w:sz="4" w:space="0" w:color="auto"/>
            </w:tcBorders>
            <w:hideMark/>
          </w:tcPr>
          <w:p w14:paraId="36218055"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Рисование: архитектурные постройки города</w:t>
            </w:r>
          </w:p>
        </w:tc>
      </w:tr>
      <w:tr w:rsidR="00DD38BA" w14:paraId="1FF9E803" w14:textId="77777777" w:rsidTr="00DD38BA">
        <w:trPr>
          <w:cantSplit/>
          <w:trHeight w:val="1648"/>
        </w:trPr>
        <w:tc>
          <w:tcPr>
            <w:tcW w:w="631" w:type="dxa"/>
            <w:vMerge w:val="restart"/>
            <w:tcBorders>
              <w:top w:val="single" w:sz="4" w:space="0" w:color="auto"/>
              <w:left w:val="single" w:sz="4" w:space="0" w:color="auto"/>
              <w:bottom w:val="single" w:sz="4" w:space="0" w:color="auto"/>
              <w:right w:val="single" w:sz="4" w:space="0" w:color="auto"/>
            </w:tcBorders>
            <w:textDirection w:val="btLr"/>
          </w:tcPr>
          <w:p w14:paraId="7A5D4FD5" w14:textId="77777777" w:rsidR="00DD38BA" w:rsidRDefault="00DD38BA">
            <w:pPr>
              <w:spacing w:after="0" w:line="240" w:lineRule="auto"/>
              <w:rPr>
                <w:rFonts w:ascii="Times New Roman" w:eastAsia="Times New Roman" w:hAnsi="Times New Roman" w:cs="Times New Roman"/>
                <w:sz w:val="24"/>
                <w:szCs w:val="24"/>
                <w:lang w:eastAsia="en-US"/>
              </w:rPr>
            </w:pPr>
          </w:p>
        </w:tc>
        <w:tc>
          <w:tcPr>
            <w:tcW w:w="1160" w:type="dxa"/>
            <w:gridSpan w:val="2"/>
            <w:tcBorders>
              <w:top w:val="single" w:sz="4" w:space="0" w:color="auto"/>
              <w:left w:val="single" w:sz="4" w:space="0" w:color="auto"/>
              <w:bottom w:val="single" w:sz="4" w:space="0" w:color="auto"/>
              <w:right w:val="single" w:sz="4" w:space="0" w:color="auto"/>
            </w:tcBorders>
            <w:hideMark/>
          </w:tcPr>
          <w:p w14:paraId="68CCA09A"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p w14:paraId="0D3A2876"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Стр.95</w:t>
            </w:r>
          </w:p>
        </w:tc>
        <w:tc>
          <w:tcPr>
            <w:tcW w:w="4671" w:type="dxa"/>
            <w:gridSpan w:val="2"/>
            <w:tcBorders>
              <w:top w:val="single" w:sz="4" w:space="0" w:color="auto"/>
              <w:left w:val="single" w:sz="4" w:space="0" w:color="auto"/>
              <w:bottom w:val="single" w:sz="4" w:space="0" w:color="auto"/>
              <w:right w:val="single" w:sz="4" w:space="0" w:color="auto"/>
            </w:tcBorders>
            <w:hideMark/>
          </w:tcPr>
          <w:p w14:paraId="0B2EFBA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(паровоз с вагоном).</w:t>
            </w:r>
          </w:p>
        </w:tc>
        <w:tc>
          <w:tcPr>
            <w:tcW w:w="3170" w:type="dxa"/>
            <w:gridSpan w:val="3"/>
            <w:tcBorders>
              <w:top w:val="single" w:sz="4" w:space="0" w:color="auto"/>
              <w:left w:val="single" w:sz="4" w:space="0" w:color="auto"/>
              <w:bottom w:val="single" w:sz="4" w:space="0" w:color="auto"/>
              <w:right w:val="single" w:sz="4" w:space="0" w:color="auto"/>
            </w:tcBorders>
            <w:hideMark/>
          </w:tcPr>
          <w:p w14:paraId="247905C5" w14:textId="77777777" w:rsidR="00DD38BA" w:rsidRDefault="00DD38BA">
            <w:pPr>
              <w:spacing w:after="0" w:line="240" w:lineRule="auto"/>
              <w:rPr>
                <w:rFonts w:ascii="Times New Roman" w:eastAsia="Times New Roman" w:hAnsi="Times New Roman" w:cs="Times New Roman"/>
                <w:sz w:val="24"/>
                <w:szCs w:val="24"/>
                <w:lang w:eastAsia="en-US"/>
              </w:rPr>
            </w:pPr>
            <w:proofErr w:type="gramStart"/>
            <w:r>
              <w:rPr>
                <w:rFonts w:ascii="Times New Roman" w:eastAsia="Times New Roman" w:hAnsi="Times New Roman" w:cs="Times New Roman"/>
                <w:sz w:val="24"/>
                <w:szCs w:val="24"/>
                <w:lang w:eastAsia="en-US"/>
              </w:rPr>
              <w:t>Детали</w:t>
            </w:r>
            <w:proofErr w:type="gramEnd"/>
            <w:r>
              <w:rPr>
                <w:rFonts w:ascii="Times New Roman" w:eastAsia="Times New Roman" w:hAnsi="Times New Roman" w:cs="Times New Roman"/>
                <w:sz w:val="24"/>
                <w:szCs w:val="24"/>
                <w:lang w:eastAsia="en-US"/>
              </w:rPr>
              <w:t xml:space="preserve"> соответствующие изображениям на схеме.</w:t>
            </w:r>
          </w:p>
        </w:tc>
        <w:tc>
          <w:tcPr>
            <w:tcW w:w="761" w:type="dxa"/>
            <w:gridSpan w:val="2"/>
            <w:tcBorders>
              <w:top w:val="single" w:sz="4" w:space="0" w:color="auto"/>
              <w:left w:val="single" w:sz="4" w:space="0" w:color="auto"/>
              <w:bottom w:val="single" w:sz="4" w:space="0" w:color="auto"/>
              <w:right w:val="single" w:sz="4" w:space="0" w:color="auto"/>
            </w:tcBorders>
            <w:hideMark/>
          </w:tcPr>
          <w:p w14:paraId="51DF10B6"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536" w:type="dxa"/>
            <w:gridSpan w:val="2"/>
            <w:tcBorders>
              <w:top w:val="single" w:sz="4" w:space="0" w:color="auto"/>
              <w:left w:val="single" w:sz="4" w:space="0" w:color="auto"/>
              <w:bottom w:val="single" w:sz="4" w:space="0" w:color="auto"/>
              <w:right w:val="single" w:sz="4" w:space="0" w:color="auto"/>
            </w:tcBorders>
            <w:hideMark/>
          </w:tcPr>
          <w:p w14:paraId="7590EE2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Моделирование предметной среды для развития сюжетно - ролевой игры в «школу»</w:t>
            </w:r>
          </w:p>
        </w:tc>
        <w:tc>
          <w:tcPr>
            <w:tcW w:w="1950" w:type="dxa"/>
            <w:tcBorders>
              <w:top w:val="single" w:sz="4" w:space="0" w:color="auto"/>
              <w:left w:val="single" w:sz="4" w:space="0" w:color="auto"/>
              <w:bottom w:val="single" w:sz="4" w:space="0" w:color="auto"/>
              <w:right w:val="single" w:sz="4" w:space="0" w:color="auto"/>
            </w:tcBorders>
            <w:hideMark/>
          </w:tcPr>
          <w:p w14:paraId="540D5EC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Предоставить возможность самостоятельно рисовать, конструировать</w:t>
            </w:r>
          </w:p>
        </w:tc>
      </w:tr>
      <w:tr w:rsidR="00DD38BA" w14:paraId="2F4A6179" w14:textId="77777777" w:rsidTr="00DD38BA">
        <w:trPr>
          <w:cantSplit/>
          <w:trHeight w:val="2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468E42" w14:textId="77777777" w:rsidR="00DD38BA" w:rsidRDefault="00DD38BA">
            <w:pPr>
              <w:spacing w:after="0"/>
              <w:rPr>
                <w:rFonts w:ascii="Times New Roman" w:eastAsia="Times New Roman" w:hAnsi="Times New Roman" w:cs="Times New Roman"/>
                <w:sz w:val="24"/>
                <w:szCs w:val="24"/>
                <w:lang w:eastAsia="en-US"/>
              </w:rPr>
            </w:pPr>
          </w:p>
        </w:tc>
        <w:tc>
          <w:tcPr>
            <w:tcW w:w="14248" w:type="dxa"/>
            <w:gridSpan w:val="12"/>
            <w:tcBorders>
              <w:top w:val="single" w:sz="4" w:space="0" w:color="auto"/>
              <w:left w:val="single" w:sz="4" w:space="0" w:color="auto"/>
              <w:bottom w:val="single" w:sz="4" w:space="0" w:color="auto"/>
              <w:right w:val="single" w:sz="4" w:space="0" w:color="auto"/>
            </w:tcBorders>
            <w:hideMark/>
          </w:tcPr>
          <w:p w14:paraId="1ACC6BA5"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35 неделя </w:t>
            </w:r>
          </w:p>
        </w:tc>
      </w:tr>
      <w:tr w:rsidR="00DD38BA" w14:paraId="79E8B8C9" w14:textId="77777777" w:rsidTr="00DD38BA">
        <w:trPr>
          <w:cantSplit/>
          <w:trHeight w:val="1660"/>
        </w:trPr>
        <w:tc>
          <w:tcPr>
            <w:tcW w:w="631" w:type="dxa"/>
            <w:tcBorders>
              <w:top w:val="single" w:sz="4" w:space="0" w:color="auto"/>
              <w:left w:val="single" w:sz="4" w:space="0" w:color="auto"/>
              <w:bottom w:val="single" w:sz="4" w:space="0" w:color="auto"/>
              <w:right w:val="single" w:sz="4" w:space="0" w:color="auto"/>
            </w:tcBorders>
            <w:textDirection w:val="btLr"/>
            <w:hideMark/>
          </w:tcPr>
          <w:p w14:paraId="538A3234" w14:textId="77777777" w:rsidR="00DD38BA" w:rsidRDefault="00DD38BA">
            <w:pPr>
              <w:spacing w:after="0" w:line="240" w:lineRule="auto"/>
              <w:ind w:left="666"/>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Май</w:t>
            </w:r>
          </w:p>
        </w:tc>
        <w:tc>
          <w:tcPr>
            <w:tcW w:w="1160" w:type="dxa"/>
            <w:gridSpan w:val="2"/>
            <w:tcBorders>
              <w:top w:val="single" w:sz="4" w:space="0" w:color="auto"/>
              <w:left w:val="single" w:sz="4" w:space="0" w:color="auto"/>
              <w:bottom w:val="single" w:sz="4" w:space="0" w:color="auto"/>
              <w:right w:val="single" w:sz="4" w:space="0" w:color="auto"/>
            </w:tcBorders>
            <w:hideMark/>
          </w:tcPr>
          <w:p w14:paraId="77B4C729"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p w14:paraId="6D495AAA"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Стр.95</w:t>
            </w:r>
          </w:p>
        </w:tc>
        <w:tc>
          <w:tcPr>
            <w:tcW w:w="4671" w:type="dxa"/>
            <w:gridSpan w:val="2"/>
            <w:tcBorders>
              <w:top w:val="single" w:sz="4" w:space="0" w:color="auto"/>
              <w:left w:val="single" w:sz="4" w:space="0" w:color="auto"/>
              <w:bottom w:val="single" w:sz="4" w:space="0" w:color="auto"/>
              <w:right w:val="single" w:sz="4" w:space="0" w:color="auto"/>
            </w:tcBorders>
            <w:hideMark/>
          </w:tcPr>
          <w:p w14:paraId="322825D1"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(завод).</w:t>
            </w:r>
          </w:p>
        </w:tc>
        <w:tc>
          <w:tcPr>
            <w:tcW w:w="3170" w:type="dxa"/>
            <w:gridSpan w:val="3"/>
            <w:tcBorders>
              <w:top w:val="single" w:sz="4" w:space="0" w:color="auto"/>
              <w:left w:val="single" w:sz="4" w:space="0" w:color="auto"/>
              <w:bottom w:val="single" w:sz="4" w:space="0" w:color="auto"/>
              <w:right w:val="single" w:sz="4" w:space="0" w:color="auto"/>
            </w:tcBorders>
            <w:hideMark/>
          </w:tcPr>
          <w:p w14:paraId="493F98B8"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дети выбирают сами.</w:t>
            </w:r>
          </w:p>
        </w:tc>
        <w:tc>
          <w:tcPr>
            <w:tcW w:w="761" w:type="dxa"/>
            <w:gridSpan w:val="2"/>
            <w:tcBorders>
              <w:top w:val="single" w:sz="4" w:space="0" w:color="auto"/>
              <w:left w:val="single" w:sz="4" w:space="0" w:color="auto"/>
              <w:bottom w:val="single" w:sz="4" w:space="0" w:color="auto"/>
              <w:right w:val="single" w:sz="4" w:space="0" w:color="auto"/>
            </w:tcBorders>
            <w:hideMark/>
          </w:tcPr>
          <w:p w14:paraId="27D2A3DC"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536" w:type="dxa"/>
            <w:gridSpan w:val="2"/>
            <w:tcBorders>
              <w:top w:val="single" w:sz="4" w:space="0" w:color="auto"/>
              <w:left w:val="single" w:sz="4" w:space="0" w:color="auto"/>
              <w:bottom w:val="single" w:sz="4" w:space="0" w:color="auto"/>
              <w:right w:val="single" w:sz="4" w:space="0" w:color="auto"/>
            </w:tcBorders>
            <w:hideMark/>
          </w:tcPr>
          <w:p w14:paraId="56E500AB"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Рисование «Город чудный, город древний»</w:t>
            </w:r>
          </w:p>
        </w:tc>
        <w:tc>
          <w:tcPr>
            <w:tcW w:w="1950" w:type="dxa"/>
            <w:tcBorders>
              <w:top w:val="single" w:sz="4" w:space="0" w:color="auto"/>
              <w:left w:val="single" w:sz="4" w:space="0" w:color="auto"/>
              <w:bottom w:val="single" w:sz="4" w:space="0" w:color="auto"/>
              <w:right w:val="single" w:sz="4" w:space="0" w:color="auto"/>
            </w:tcBorders>
            <w:hideMark/>
          </w:tcPr>
          <w:p w14:paraId="2A57807B"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альбома «Архитектурные сооружения, здания»</w:t>
            </w:r>
          </w:p>
        </w:tc>
      </w:tr>
      <w:tr w:rsidR="00DD38BA" w14:paraId="6E3A0BB5" w14:textId="77777777" w:rsidTr="00DD38BA">
        <w:trPr>
          <w:cantSplit/>
          <w:trHeight w:val="252"/>
        </w:trPr>
        <w:tc>
          <w:tcPr>
            <w:tcW w:w="12430" w:type="dxa"/>
            <w:gridSpan w:val="11"/>
            <w:tcBorders>
              <w:top w:val="single" w:sz="4" w:space="0" w:color="auto"/>
              <w:left w:val="single" w:sz="4" w:space="0" w:color="auto"/>
              <w:bottom w:val="single" w:sz="4" w:space="0" w:color="auto"/>
              <w:right w:val="single" w:sz="4" w:space="0" w:color="auto"/>
            </w:tcBorders>
            <w:hideMark/>
          </w:tcPr>
          <w:p w14:paraId="7005E982" w14:textId="77777777"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36 неделя</w:t>
            </w:r>
          </w:p>
        </w:tc>
        <w:tc>
          <w:tcPr>
            <w:tcW w:w="2449" w:type="dxa"/>
            <w:gridSpan w:val="2"/>
            <w:tcBorders>
              <w:top w:val="single" w:sz="4" w:space="0" w:color="auto"/>
              <w:left w:val="single" w:sz="4" w:space="0" w:color="auto"/>
              <w:bottom w:val="single" w:sz="4" w:space="0" w:color="auto"/>
              <w:right w:val="single" w:sz="4" w:space="0" w:color="auto"/>
            </w:tcBorders>
          </w:tcPr>
          <w:p w14:paraId="2DDC0F0C" w14:textId="77777777" w:rsidR="00DD38BA" w:rsidRDefault="00DD38BA">
            <w:pPr>
              <w:spacing w:after="0" w:line="240" w:lineRule="auto"/>
              <w:rPr>
                <w:rFonts w:ascii="Times New Roman" w:eastAsia="Times New Roman" w:hAnsi="Times New Roman" w:cs="Times New Roman"/>
                <w:sz w:val="24"/>
                <w:szCs w:val="24"/>
                <w:lang w:eastAsia="en-US"/>
              </w:rPr>
            </w:pPr>
          </w:p>
        </w:tc>
      </w:tr>
      <w:tr w:rsidR="00DD38BA" w14:paraId="0A6A9234" w14:textId="77777777" w:rsidTr="00DD38BA">
        <w:trPr>
          <w:cantSplit/>
          <w:trHeight w:val="833"/>
        </w:trPr>
        <w:tc>
          <w:tcPr>
            <w:tcW w:w="1007" w:type="dxa"/>
            <w:gridSpan w:val="2"/>
            <w:vMerge w:val="restart"/>
            <w:tcBorders>
              <w:top w:val="single" w:sz="4" w:space="0" w:color="auto"/>
              <w:left w:val="single" w:sz="4" w:space="0" w:color="auto"/>
              <w:bottom w:val="single" w:sz="4" w:space="0" w:color="auto"/>
              <w:right w:val="single" w:sz="4" w:space="0" w:color="auto"/>
            </w:tcBorders>
          </w:tcPr>
          <w:p w14:paraId="43E0227A" w14:textId="77777777" w:rsidR="00DD38BA" w:rsidRDefault="00DD38BA">
            <w:pPr>
              <w:spacing w:after="0" w:line="240" w:lineRule="auto"/>
              <w:rPr>
                <w:rFonts w:ascii="Times New Roman" w:eastAsia="Times New Roman" w:hAnsi="Times New Roman" w:cs="Times New Roman"/>
                <w:sz w:val="24"/>
                <w:szCs w:val="24"/>
                <w:lang w:eastAsia="en-US"/>
              </w:rPr>
            </w:pPr>
          </w:p>
          <w:p w14:paraId="089788C0" w14:textId="77777777" w:rsidR="00DD38BA" w:rsidRDefault="00DD38BA">
            <w:pPr>
              <w:spacing w:after="0" w:line="240" w:lineRule="auto"/>
              <w:rPr>
                <w:rFonts w:ascii="Times New Roman" w:eastAsia="Times New Roman" w:hAnsi="Times New Roman" w:cs="Times New Roman"/>
                <w:sz w:val="24"/>
                <w:szCs w:val="24"/>
                <w:lang w:eastAsia="en-US"/>
              </w:rPr>
            </w:pPr>
          </w:p>
        </w:tc>
        <w:tc>
          <w:tcPr>
            <w:tcW w:w="4053" w:type="dxa"/>
            <w:gridSpan w:val="2"/>
            <w:vMerge w:val="restart"/>
            <w:tcBorders>
              <w:top w:val="single" w:sz="4" w:space="0" w:color="auto"/>
              <w:left w:val="single" w:sz="4" w:space="0" w:color="auto"/>
              <w:bottom w:val="single" w:sz="4" w:space="0" w:color="auto"/>
              <w:right w:val="single" w:sz="4" w:space="0" w:color="auto"/>
            </w:tcBorders>
            <w:hideMark/>
          </w:tcPr>
          <w:p w14:paraId="3865ECD7" w14:textId="77777777" w:rsidR="00DD38BA" w:rsidRDefault="00DD38BA">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Диагностическое</w:t>
            </w:r>
            <w:r>
              <w:rPr>
                <w:rFonts w:ascii="Times New Roman" w:eastAsia="Times New Roman" w:hAnsi="Times New Roman" w:cs="Times New Roman"/>
                <w:sz w:val="24"/>
                <w:szCs w:val="24"/>
                <w:lang w:eastAsia="en-US"/>
              </w:rPr>
              <w:t>: выявление умения самостоятельно разрабатывать замысел будущей постройки</w:t>
            </w:r>
          </w:p>
        </w:tc>
        <w:tc>
          <w:tcPr>
            <w:tcW w:w="2750" w:type="dxa"/>
            <w:gridSpan w:val="2"/>
            <w:vMerge w:val="restart"/>
            <w:tcBorders>
              <w:top w:val="single" w:sz="4" w:space="0" w:color="auto"/>
              <w:left w:val="single" w:sz="4" w:space="0" w:color="auto"/>
              <w:bottom w:val="single" w:sz="4" w:space="0" w:color="auto"/>
              <w:right w:val="single" w:sz="4" w:space="0" w:color="auto"/>
            </w:tcBorders>
            <w:hideMark/>
          </w:tcPr>
          <w:p w14:paraId="393BCBB3"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Педагогическая диагностика </w:t>
            </w:r>
            <w:proofErr w:type="spellStart"/>
            <w:r>
              <w:rPr>
                <w:rFonts w:ascii="Times New Roman" w:eastAsia="Times New Roman" w:hAnsi="Times New Roman" w:cs="Times New Roman"/>
                <w:sz w:val="24"/>
                <w:szCs w:val="24"/>
                <w:lang w:eastAsia="en-US"/>
              </w:rPr>
              <w:t>О.М.Дьяченко</w:t>
            </w:r>
            <w:proofErr w:type="spellEnd"/>
            <w:r>
              <w:rPr>
                <w:rFonts w:ascii="Times New Roman" w:eastAsia="Times New Roman" w:hAnsi="Times New Roman" w:cs="Times New Roman"/>
                <w:sz w:val="24"/>
                <w:szCs w:val="24"/>
                <w:lang w:eastAsia="en-US"/>
              </w:rPr>
              <w:t>, А.И. Булычева стр.83 – 84</w:t>
            </w:r>
          </w:p>
        </w:tc>
        <w:tc>
          <w:tcPr>
            <w:tcW w:w="660" w:type="dxa"/>
            <w:vMerge w:val="restart"/>
            <w:tcBorders>
              <w:top w:val="single" w:sz="4" w:space="0" w:color="auto"/>
              <w:left w:val="single" w:sz="4" w:space="0" w:color="auto"/>
              <w:bottom w:val="single" w:sz="4" w:space="0" w:color="auto"/>
              <w:right w:val="single" w:sz="4" w:space="0" w:color="auto"/>
            </w:tcBorders>
            <w:hideMark/>
          </w:tcPr>
          <w:p w14:paraId="46025277"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3960" w:type="dxa"/>
            <w:gridSpan w:val="4"/>
            <w:tcBorders>
              <w:top w:val="single" w:sz="4" w:space="0" w:color="auto"/>
              <w:left w:val="single" w:sz="4" w:space="0" w:color="auto"/>
              <w:bottom w:val="single" w:sz="4" w:space="0" w:color="auto"/>
              <w:right w:val="single" w:sz="4" w:space="0" w:color="auto"/>
            </w:tcBorders>
            <w:hideMark/>
          </w:tcPr>
          <w:p w14:paraId="62228129" w14:textId="77777777"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Моделирование предметной среды для развития сюжетно - ролевой игры «Школа»</w:t>
            </w:r>
          </w:p>
        </w:tc>
        <w:tc>
          <w:tcPr>
            <w:tcW w:w="2449" w:type="dxa"/>
            <w:gridSpan w:val="2"/>
            <w:tcBorders>
              <w:top w:val="single" w:sz="4" w:space="0" w:color="auto"/>
              <w:left w:val="single" w:sz="4" w:space="0" w:color="auto"/>
              <w:bottom w:val="single" w:sz="4" w:space="0" w:color="auto"/>
              <w:right w:val="single" w:sz="4" w:space="0" w:color="auto"/>
            </w:tcBorders>
          </w:tcPr>
          <w:p w14:paraId="60C1EB3E" w14:textId="77777777" w:rsidR="00DD38BA" w:rsidRDefault="00DD38BA">
            <w:pPr>
              <w:spacing w:after="0" w:line="240" w:lineRule="auto"/>
              <w:rPr>
                <w:rFonts w:ascii="Times New Roman" w:eastAsia="Times New Roman" w:hAnsi="Times New Roman" w:cs="Times New Roman"/>
                <w:sz w:val="24"/>
                <w:szCs w:val="24"/>
                <w:lang w:eastAsia="en-US"/>
              </w:rPr>
            </w:pPr>
          </w:p>
        </w:tc>
      </w:tr>
      <w:tr w:rsidR="00DD38BA" w14:paraId="4855EADB" w14:textId="77777777" w:rsidTr="00DD38BA">
        <w:trPr>
          <w:cantSplit/>
          <w:trHeight w:val="283"/>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5777EDA" w14:textId="77777777" w:rsidR="00DD38BA" w:rsidRDefault="00DD38BA">
            <w:pPr>
              <w:spacing w:after="0"/>
              <w:rPr>
                <w:rFonts w:ascii="Times New Roman" w:eastAsia="Times New Roman" w:hAnsi="Times New Roman" w:cs="Times New Roman"/>
                <w:sz w:val="24"/>
                <w:szCs w:val="24"/>
                <w:lang w:eastAsia="en-US"/>
              </w:rPr>
            </w:pPr>
          </w:p>
        </w:tc>
        <w:tc>
          <w:tcPr>
            <w:tcW w:w="5271" w:type="dxa"/>
            <w:gridSpan w:val="2"/>
            <w:vMerge/>
            <w:tcBorders>
              <w:top w:val="single" w:sz="4" w:space="0" w:color="auto"/>
              <w:left w:val="single" w:sz="4" w:space="0" w:color="auto"/>
              <w:bottom w:val="single" w:sz="4" w:space="0" w:color="auto"/>
              <w:right w:val="single" w:sz="4" w:space="0" w:color="auto"/>
            </w:tcBorders>
            <w:vAlign w:val="center"/>
            <w:hideMark/>
          </w:tcPr>
          <w:p w14:paraId="444A403F" w14:textId="77777777" w:rsidR="00DD38BA" w:rsidRDefault="00DD38BA">
            <w:pPr>
              <w:spacing w:after="0"/>
              <w:rPr>
                <w:rFonts w:ascii="Times New Roman" w:eastAsia="Times New Roman" w:hAnsi="Times New Roman" w:cs="Times New Roman"/>
                <w:b/>
                <w:sz w:val="24"/>
                <w:szCs w:val="24"/>
                <w:lang w:eastAsia="en-US"/>
              </w:rPr>
            </w:pPr>
          </w:p>
        </w:tc>
        <w:tc>
          <w:tcPr>
            <w:tcW w:w="5932" w:type="dxa"/>
            <w:gridSpan w:val="2"/>
            <w:vMerge/>
            <w:tcBorders>
              <w:top w:val="single" w:sz="4" w:space="0" w:color="auto"/>
              <w:left w:val="single" w:sz="4" w:space="0" w:color="auto"/>
              <w:bottom w:val="single" w:sz="4" w:space="0" w:color="auto"/>
              <w:right w:val="single" w:sz="4" w:space="0" w:color="auto"/>
            </w:tcBorders>
            <w:vAlign w:val="center"/>
            <w:hideMark/>
          </w:tcPr>
          <w:p w14:paraId="6F8F7C90" w14:textId="77777777" w:rsidR="00DD38BA" w:rsidRDefault="00DD38BA">
            <w:pPr>
              <w:spacing w:after="0"/>
              <w:rPr>
                <w:rFonts w:ascii="Times New Roman" w:eastAsia="Times New Roman" w:hAnsi="Times New Roman" w:cs="Times New Roman"/>
                <w:sz w:val="24"/>
                <w:szCs w:val="24"/>
                <w:lang w:eastAsia="en-US"/>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6EAA8BAF" w14:textId="77777777" w:rsidR="00DD38BA" w:rsidRDefault="00DD38BA">
            <w:pPr>
              <w:spacing w:after="0"/>
              <w:rPr>
                <w:rFonts w:ascii="Times New Roman" w:eastAsia="Times New Roman" w:hAnsi="Times New Roman" w:cs="Times New Roman"/>
                <w:sz w:val="24"/>
                <w:szCs w:val="24"/>
                <w:lang w:eastAsia="en-US"/>
              </w:rPr>
            </w:pPr>
          </w:p>
        </w:tc>
        <w:tc>
          <w:tcPr>
            <w:tcW w:w="6409" w:type="dxa"/>
            <w:gridSpan w:val="6"/>
            <w:tcBorders>
              <w:top w:val="single" w:sz="4" w:space="0" w:color="auto"/>
              <w:left w:val="single" w:sz="4" w:space="0" w:color="auto"/>
              <w:bottom w:val="single" w:sz="4" w:space="0" w:color="auto"/>
              <w:right w:val="single" w:sz="4" w:space="0" w:color="auto"/>
            </w:tcBorders>
          </w:tcPr>
          <w:p w14:paraId="1FBD9DA8" w14:textId="77777777" w:rsidR="00DD38BA" w:rsidRDefault="00DD38BA">
            <w:pPr>
              <w:spacing w:after="0" w:line="240" w:lineRule="auto"/>
              <w:jc w:val="center"/>
              <w:rPr>
                <w:rFonts w:ascii="Times New Roman" w:eastAsia="Times New Roman" w:hAnsi="Times New Roman" w:cs="Times New Roman"/>
                <w:b/>
                <w:sz w:val="24"/>
                <w:szCs w:val="24"/>
                <w:lang w:eastAsia="en-US"/>
              </w:rPr>
            </w:pPr>
          </w:p>
        </w:tc>
      </w:tr>
    </w:tbl>
    <w:p w14:paraId="231FAF93" w14:textId="77777777" w:rsidR="00484BED" w:rsidRPr="00C8669F" w:rsidRDefault="00484BED" w:rsidP="001E5D10">
      <w:pPr>
        <w:spacing w:after="0" w:line="240" w:lineRule="auto"/>
        <w:rPr>
          <w:rFonts w:ascii="Times New Roman" w:eastAsia="Times New Roman" w:hAnsi="Times New Roman" w:cs="Times New Roman"/>
          <w:sz w:val="24"/>
          <w:szCs w:val="24"/>
          <w:lang w:eastAsia="en-US"/>
        </w:rPr>
      </w:pPr>
    </w:p>
    <w:p w14:paraId="119F4FFB" w14:textId="77777777" w:rsidR="008B353C" w:rsidRPr="00C8669F" w:rsidRDefault="001E5D10" w:rsidP="008B353C">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2.1</w:t>
      </w:r>
      <w:r w:rsidR="008B353C" w:rsidRPr="00C8669F">
        <w:rPr>
          <w:rFonts w:ascii="Times New Roman" w:eastAsia="SimSun" w:hAnsi="Times New Roman" w:cs="Times New Roman"/>
          <w:color w:val="000000"/>
          <w:sz w:val="24"/>
          <w:szCs w:val="24"/>
        </w:rPr>
        <w:t>.</w:t>
      </w:r>
      <w:r w:rsidRPr="00C8669F">
        <w:rPr>
          <w:rFonts w:ascii="Times New Roman" w:eastAsia="SimSun" w:hAnsi="Times New Roman" w:cs="Times New Roman"/>
          <w:color w:val="000000"/>
          <w:sz w:val="24"/>
          <w:szCs w:val="24"/>
        </w:rPr>
        <w:t xml:space="preserve">6. </w:t>
      </w:r>
      <w:r w:rsidR="008B353C" w:rsidRPr="00C8669F">
        <w:rPr>
          <w:rFonts w:ascii="Times New Roman" w:eastAsia="SimSun" w:hAnsi="Times New Roman" w:cs="Times New Roman"/>
          <w:color w:val="000000"/>
          <w:sz w:val="24"/>
          <w:szCs w:val="24"/>
        </w:rPr>
        <w:t xml:space="preserve"> «Речевое развитие»</w:t>
      </w:r>
    </w:p>
    <w:p w14:paraId="27CBFECA" w14:textId="77777777" w:rsidR="008B353C" w:rsidRPr="00C8669F" w:rsidRDefault="00641B4E" w:rsidP="008B353C">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lang w:eastAsia="en-US"/>
        </w:rPr>
        <w:t>2.1.7</w:t>
      </w:r>
      <w:r w:rsidR="008B353C" w:rsidRPr="00C8669F">
        <w:rPr>
          <w:rFonts w:ascii="Times New Roman" w:eastAsia="SimSun" w:hAnsi="Times New Roman" w:cs="Times New Roman"/>
          <w:sz w:val="24"/>
          <w:szCs w:val="24"/>
          <w:lang w:eastAsia="en-US"/>
        </w:rPr>
        <w:t>. «Ознакомление с художественной литературой и развитие речи»</w:t>
      </w:r>
    </w:p>
    <w:p w14:paraId="57FA6479" w14:textId="77777777"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речи детей в ситуациях ознакомления с художественной литературой происходит в результате их ознакомления с книжной культурой, детской литературой, понимания на слух различных текстов детской литературы различных жанров, проигрыванию детьми сюжетов сказок, пересказу сказок с опорой на их предметные и графические модели, сочинению детьми своих сказочных историй.</w:t>
      </w:r>
    </w:p>
    <w:p w14:paraId="3BED4EAC" w14:textId="77777777"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Образовательная работа по ознакомлению детей с детской художественной литературой, овладению детьми (пересказом), развитию речи детей во всех возрастных группах осуществляется по трем основным направлениям. 1.  Ознакомление детей с детской художественной литературой. Дети знакомятся с различными жанрами художественной литературы (сказки, рассказы, стихи, загадки и т. п.), авторскими и народными, в соответствии со своими возрастными возможностями. Произведения подобраны таким образом, что они знакомят детей с разными сторонами действительности: произведениями культуры, явлениями живой и неживой природы, миром человеческих отношений, миром собственных переживаний.  2. Освоение специальных средств литературно-речевой деятельности. Сюда включается ознакомление детей со средствами художественной выразительности, развитие звуковой стороны речи, словаря, связной выразительной речи, ее грамматического строя (по этому направлению работы дополнительно могут использоваться фрагменты программы по развитию речи, разработанной под руководством Ф. А. Сохина и О. С. Ушаковой).</w:t>
      </w:r>
    </w:p>
    <w:p w14:paraId="19EFF8B9" w14:textId="77777777"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p>
    <w:p w14:paraId="26259BB0" w14:textId="77777777"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p>
    <w:p w14:paraId="0BD2778C" w14:textId="77777777"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3. Развитие умственных способностей детей на материале художественной литературы. В это направление включаются задания, нацеленные на развитие мышления и воображения ребенка.</w:t>
      </w:r>
    </w:p>
    <w:p w14:paraId="2440E9B6" w14:textId="77777777"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В средней группе развитие речи ребенка и его литературно - художественная деятельность осуществляются по тем же трем основным направлениям. </w:t>
      </w:r>
      <w:proofErr w:type="gramStart"/>
      <w:r w:rsidRPr="00C8669F">
        <w:rPr>
          <w:rFonts w:ascii="Times New Roman" w:eastAsia="SimSun" w:hAnsi="Times New Roman" w:cs="Times New Roman"/>
          <w:sz w:val="24"/>
          <w:szCs w:val="24"/>
          <w:lang w:eastAsia="en-US"/>
        </w:rPr>
        <w:t xml:space="preserve">В работе по освоению специальных средств литературно-речевой деятельности добавляются следующие направления: - активизация детей с целью применения ими средств художественной выразительности: эпитетов и сравнений - при пересказе сказок, </w:t>
      </w:r>
      <w:r w:rsidRPr="00C8669F">
        <w:rPr>
          <w:rFonts w:ascii="Times New Roman" w:eastAsia="SimSun" w:hAnsi="Times New Roman" w:cs="Times New Roman"/>
          <w:sz w:val="24"/>
          <w:szCs w:val="24"/>
          <w:lang w:eastAsia="en-US"/>
        </w:rPr>
        <w:lastRenderedPageBreak/>
        <w:t xml:space="preserve">описании предметов и игрушек, ответах на вопросы, сочинении историй; - помощь детям при построении полных и выразительных ответов по содержанию прочитанного, по описанию картинок, игрушек, персонажей сказок; </w:t>
      </w:r>
      <w:proofErr w:type="gramEnd"/>
    </w:p>
    <w:p w14:paraId="6952B944" w14:textId="77777777"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выразительное чтение детьми отдельных стихотворений, игры-драматизации по произведениям художественной литературы с индивидуальными ролями, требующими от детей интонационной и мимической выразительности; - подбор возможно большего числа признаков к предмету и предметов к признаку в дидактических играх, направленных на развитие смысловых связей между словами;  - развитие звуковой культуры речи. Для развития умственных способностей детей в качестве средства, помогающего ребенку определять главные структурные компоненты сказки и опираться на них при ее пересказе, выступает наглядная пространственная модель </w:t>
      </w:r>
      <w:proofErr w:type="spellStart"/>
      <w:r w:rsidRPr="00C8669F">
        <w:rPr>
          <w:rFonts w:ascii="Times New Roman" w:eastAsia="SimSun" w:hAnsi="Times New Roman" w:cs="Times New Roman"/>
          <w:sz w:val="24"/>
          <w:szCs w:val="24"/>
          <w:lang w:eastAsia="en-US"/>
        </w:rPr>
        <w:t>сериационного</w:t>
      </w:r>
      <w:proofErr w:type="spellEnd"/>
      <w:r w:rsidRPr="00C8669F">
        <w:rPr>
          <w:rFonts w:ascii="Times New Roman" w:eastAsia="SimSun" w:hAnsi="Times New Roman" w:cs="Times New Roman"/>
          <w:sz w:val="24"/>
          <w:szCs w:val="24"/>
          <w:lang w:eastAsia="en-US"/>
        </w:rPr>
        <w:t xml:space="preserve"> или двигательного типа. В области развития воображения совершенствуется действие «</w:t>
      </w:r>
      <w:proofErr w:type="spellStart"/>
      <w:r w:rsidRPr="00C8669F">
        <w:rPr>
          <w:rFonts w:ascii="Times New Roman" w:eastAsia="SimSun" w:hAnsi="Times New Roman" w:cs="Times New Roman"/>
          <w:sz w:val="24"/>
          <w:szCs w:val="24"/>
          <w:lang w:eastAsia="en-US"/>
        </w:rPr>
        <w:t>опредмечивания</w:t>
      </w:r>
      <w:proofErr w:type="spellEnd"/>
      <w:r w:rsidRPr="00C8669F">
        <w:rPr>
          <w:rFonts w:ascii="Times New Roman" w:eastAsia="SimSun" w:hAnsi="Times New Roman" w:cs="Times New Roman"/>
          <w:sz w:val="24"/>
          <w:szCs w:val="24"/>
          <w:lang w:eastAsia="en-US"/>
        </w:rPr>
        <w:t xml:space="preserve">» заданных элементов действительности.  </w:t>
      </w:r>
    </w:p>
    <w:p w14:paraId="259A50DA" w14:textId="77777777"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p>
    <w:p w14:paraId="2C1C8B4C" w14:textId="77777777"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p>
    <w:p w14:paraId="5E189CC1" w14:textId="77777777"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p>
    <w:p w14:paraId="71427027" w14:textId="77777777" w:rsidR="008B353C" w:rsidRPr="00C8669F" w:rsidRDefault="008B353C" w:rsidP="008B353C">
      <w:pPr>
        <w:adjustRightInd w:val="0"/>
        <w:snapToGrid w:val="0"/>
        <w:spacing w:after="0" w:line="360" w:lineRule="auto"/>
        <w:ind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bCs/>
          <w:sz w:val="24"/>
          <w:szCs w:val="24"/>
          <w:lang w:eastAsia="en-US"/>
        </w:rPr>
        <w:t>Цели: р</w:t>
      </w:r>
      <w:r w:rsidRPr="00C8669F">
        <w:rPr>
          <w:rFonts w:ascii="Times New Roman" w:eastAsia="Times New Roman" w:hAnsi="Times New Roman" w:cs="Times New Roman"/>
          <w:sz w:val="24"/>
          <w:szCs w:val="24"/>
          <w:lang w:eastAsia="en-US"/>
        </w:rPr>
        <w:t xml:space="preserve">азвивать интерес детей к художественной литературе разных жанров, совершенствовать диалогическую и монологическую речь. Формирование устной речи и навыков речевого общения с окружающими на основе овладения литературным языком своего народа. </w:t>
      </w:r>
    </w:p>
    <w:p w14:paraId="1CD5726B" w14:textId="77777777" w:rsidR="008B353C" w:rsidRPr="00C8669F" w:rsidRDefault="008B353C" w:rsidP="008B353C">
      <w:pPr>
        <w:adjustRightInd w:val="0"/>
        <w:snapToGrid w:val="0"/>
        <w:spacing w:after="0" w:line="360" w:lineRule="auto"/>
        <w:ind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Задачи речевого развития:</w:t>
      </w:r>
    </w:p>
    <w:p w14:paraId="43933C3A" w14:textId="77777777"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 книжной культурой, понимание на слух текстов различных жанров.</w:t>
      </w:r>
    </w:p>
    <w:p w14:paraId="027A503F" w14:textId="77777777"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Овладение речью как средством общения и культуры. </w:t>
      </w:r>
    </w:p>
    <w:p w14:paraId="296525D4" w14:textId="77777777"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связной, грамматически правильной диалогической и монологической речи. </w:t>
      </w:r>
    </w:p>
    <w:p w14:paraId="2868FE8D" w14:textId="77777777"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Обогащение активного словаря. </w:t>
      </w:r>
    </w:p>
    <w:p w14:paraId="5EFA2B1B" w14:textId="77777777"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звуковой и интонационной культуры речи, фонематического слуха. </w:t>
      </w:r>
    </w:p>
    <w:p w14:paraId="3E549A61" w14:textId="77777777"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действий замещения персонажей сказок и историй.</w:t>
      </w:r>
    </w:p>
    <w:p w14:paraId="4EB34079" w14:textId="77777777"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Развитие действий использования пространственно-временной модели для пересказа сказки или истории.</w:t>
      </w:r>
    </w:p>
    <w:p w14:paraId="4DBD3580" w14:textId="77777777"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Освоение действий моделирования игрового пространства при проведении игры-драматизации. </w:t>
      </w:r>
    </w:p>
    <w:p w14:paraId="6EBA5DA4" w14:textId="77777777"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воображения: сочинение сказок и историй с опорой на вспомогательные средства.</w:t>
      </w:r>
    </w:p>
    <w:p w14:paraId="7EA75D3A" w14:textId="77777777"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понимания обобщённого смысла сказок, разыгрывание сказок по ролям.</w:t>
      </w:r>
    </w:p>
    <w:p w14:paraId="75B075A0" w14:textId="77777777"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действий передачи отношения к персонажам сказок и историй.</w:t>
      </w:r>
    </w:p>
    <w:p w14:paraId="0D9D6933" w14:textId="77777777"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Воспитывать у детей интерес к художественной литературе.</w:t>
      </w:r>
    </w:p>
    <w:p w14:paraId="6AD9768F" w14:textId="77777777" w:rsidR="008B353C" w:rsidRPr="00C8669F" w:rsidRDefault="008B353C" w:rsidP="008B353C">
      <w:pPr>
        <w:adjustRightInd w:val="0"/>
        <w:snapToGrid w:val="0"/>
        <w:spacing w:after="0" w:line="360" w:lineRule="auto"/>
        <w:ind w:firstLine="709"/>
        <w:jc w:val="both"/>
        <w:rPr>
          <w:rFonts w:ascii="Times New Roman" w:eastAsia="Times New Roman" w:hAnsi="Times New Roman" w:cs="Times New Roman"/>
          <w:sz w:val="24"/>
          <w:szCs w:val="24"/>
          <w:lang w:eastAsia="en-US"/>
        </w:rPr>
      </w:pPr>
    </w:p>
    <w:p w14:paraId="33A62C29" w14:textId="77777777"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p>
    <w:p w14:paraId="08F8DD11" w14:textId="77777777" w:rsidR="00757768" w:rsidRPr="00C8669F" w:rsidRDefault="00757768" w:rsidP="00757768">
      <w:pPr>
        <w:adjustRightInd w:val="0"/>
        <w:snapToGrid w:val="0"/>
        <w:spacing w:after="0" w:line="360" w:lineRule="auto"/>
        <w:ind w:firstLine="709"/>
        <w:jc w:val="both"/>
        <w:rPr>
          <w:rFonts w:ascii="Times New Roman" w:hAnsi="Times New Roman" w:cs="Times New Roman"/>
          <w:sz w:val="24"/>
          <w:szCs w:val="24"/>
        </w:rPr>
      </w:pPr>
    </w:p>
    <w:p w14:paraId="4E45832E" w14:textId="77777777" w:rsidR="008B353C" w:rsidRPr="00C8669F" w:rsidRDefault="008B353C" w:rsidP="008B353C">
      <w:pPr>
        <w:spacing w:after="0" w:line="240" w:lineRule="auto"/>
        <w:ind w:right="-31" w:firstLine="567"/>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Комплексно-тематическое планирование  раздела «Чтение  художественной литературы и развитие речи»</w:t>
      </w:r>
    </w:p>
    <w:p w14:paraId="5BC669C7" w14:textId="77777777" w:rsidR="008B353C" w:rsidRPr="00C8669F" w:rsidRDefault="008B353C" w:rsidP="00757768">
      <w:pPr>
        <w:adjustRightInd w:val="0"/>
        <w:snapToGrid w:val="0"/>
        <w:spacing w:after="0" w:line="360" w:lineRule="auto"/>
        <w:ind w:firstLine="709"/>
        <w:jc w:val="both"/>
        <w:rPr>
          <w:rFonts w:ascii="Times New Roman" w:hAnsi="Times New Roman" w:cs="Times New Roman"/>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2"/>
        <w:gridCol w:w="1153"/>
        <w:gridCol w:w="4318"/>
        <w:gridCol w:w="2359"/>
        <w:gridCol w:w="803"/>
        <w:gridCol w:w="2069"/>
        <w:gridCol w:w="2066"/>
      </w:tblGrid>
      <w:tr w:rsidR="008B353C" w:rsidRPr="00C8669F" w14:paraId="33111854" w14:textId="77777777" w:rsidTr="00FB345F">
        <w:trPr>
          <w:cantSplit/>
          <w:trHeight w:val="1916"/>
        </w:trPr>
        <w:tc>
          <w:tcPr>
            <w:tcW w:w="594" w:type="pct"/>
            <w:tcBorders>
              <w:top w:val="single" w:sz="4" w:space="0" w:color="auto"/>
              <w:left w:val="single" w:sz="4" w:space="0" w:color="auto"/>
              <w:bottom w:val="single" w:sz="4" w:space="0" w:color="auto"/>
              <w:right w:val="single" w:sz="4" w:space="0" w:color="auto"/>
            </w:tcBorders>
            <w:textDirection w:val="btLr"/>
          </w:tcPr>
          <w:p w14:paraId="65D4F0F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Месяц</w:t>
            </w:r>
          </w:p>
          <w:p w14:paraId="352D801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hideMark/>
          </w:tcPr>
          <w:p w14:paraId="2D96A61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темы</w:t>
            </w:r>
          </w:p>
        </w:tc>
        <w:tc>
          <w:tcPr>
            <w:tcW w:w="1490" w:type="pct"/>
            <w:tcBorders>
              <w:top w:val="single" w:sz="4" w:space="0" w:color="auto"/>
              <w:left w:val="single" w:sz="4" w:space="0" w:color="auto"/>
              <w:bottom w:val="single" w:sz="4" w:space="0" w:color="auto"/>
              <w:right w:val="single" w:sz="4" w:space="0" w:color="auto"/>
            </w:tcBorders>
            <w:hideMark/>
          </w:tcPr>
          <w:p w14:paraId="076F077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Непосредственно образовательная деятельность</w:t>
            </w:r>
          </w:p>
        </w:tc>
        <w:tc>
          <w:tcPr>
            <w:tcW w:w="814" w:type="pct"/>
            <w:tcBorders>
              <w:top w:val="single" w:sz="4" w:space="0" w:color="auto"/>
              <w:left w:val="single" w:sz="4" w:space="0" w:color="auto"/>
              <w:bottom w:val="single" w:sz="4" w:space="0" w:color="auto"/>
              <w:right w:val="single" w:sz="4" w:space="0" w:color="auto"/>
            </w:tcBorders>
            <w:hideMark/>
          </w:tcPr>
          <w:p w14:paraId="497D454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Источник: дидактический материал, оборудование, методическая литература</w:t>
            </w:r>
          </w:p>
        </w:tc>
        <w:tc>
          <w:tcPr>
            <w:tcW w:w="277" w:type="pct"/>
            <w:tcBorders>
              <w:top w:val="single" w:sz="4" w:space="0" w:color="auto"/>
              <w:left w:val="single" w:sz="4" w:space="0" w:color="auto"/>
              <w:bottom w:val="single" w:sz="4" w:space="0" w:color="auto"/>
              <w:right w:val="single" w:sz="4" w:space="0" w:color="auto"/>
            </w:tcBorders>
            <w:textDirection w:val="btLr"/>
            <w:hideMark/>
          </w:tcPr>
          <w:p w14:paraId="65D79CB7" w14:textId="77777777" w:rsidR="008B353C" w:rsidRPr="00C8669F" w:rsidRDefault="008B353C" w:rsidP="008B353C">
            <w:pPr>
              <w:spacing w:after="0" w:line="240" w:lineRule="auto"/>
              <w:jc w:val="right"/>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Нагрузка </w:t>
            </w:r>
          </w:p>
          <w:p w14:paraId="1BA41636" w14:textId="77777777" w:rsidR="008B353C" w:rsidRPr="00C8669F" w:rsidRDefault="008B353C" w:rsidP="008B353C">
            <w:pPr>
              <w:spacing w:after="0" w:line="240" w:lineRule="auto"/>
              <w:jc w:val="right"/>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минутах</w:t>
            </w:r>
          </w:p>
        </w:tc>
        <w:tc>
          <w:tcPr>
            <w:tcW w:w="714" w:type="pct"/>
            <w:tcBorders>
              <w:top w:val="single" w:sz="4" w:space="0" w:color="auto"/>
              <w:left w:val="single" w:sz="4" w:space="0" w:color="auto"/>
              <w:bottom w:val="single" w:sz="4" w:space="0" w:color="auto"/>
              <w:right w:val="single" w:sz="4" w:space="0" w:color="auto"/>
            </w:tcBorders>
            <w:hideMark/>
          </w:tcPr>
          <w:p w14:paraId="00F4E78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roofErr w:type="gramStart"/>
            <w:r w:rsidRPr="00C8669F">
              <w:rPr>
                <w:rFonts w:ascii="Times New Roman" w:eastAsia="Times New Roman" w:hAnsi="Times New Roman" w:cs="Times New Roman"/>
                <w:sz w:val="24"/>
                <w:szCs w:val="24"/>
                <w:lang w:eastAsia="en-US"/>
              </w:rPr>
              <w:t>Образователь-</w:t>
            </w:r>
            <w:proofErr w:type="spellStart"/>
            <w:r w:rsidRPr="00C8669F">
              <w:rPr>
                <w:rFonts w:ascii="Times New Roman" w:eastAsia="Times New Roman" w:hAnsi="Times New Roman" w:cs="Times New Roman"/>
                <w:sz w:val="24"/>
                <w:szCs w:val="24"/>
                <w:lang w:eastAsia="en-US"/>
              </w:rPr>
              <w:t>ная</w:t>
            </w:r>
            <w:proofErr w:type="spellEnd"/>
            <w:proofErr w:type="gramEnd"/>
            <w:r w:rsidRPr="00C8669F">
              <w:rPr>
                <w:rFonts w:ascii="Times New Roman" w:eastAsia="Times New Roman" w:hAnsi="Times New Roman" w:cs="Times New Roman"/>
                <w:sz w:val="24"/>
                <w:szCs w:val="24"/>
                <w:lang w:eastAsia="en-US"/>
              </w:rPr>
              <w:t xml:space="preserve"> деятельность, </w:t>
            </w:r>
            <w:proofErr w:type="spellStart"/>
            <w:r w:rsidRPr="00C8669F">
              <w:rPr>
                <w:rFonts w:ascii="Times New Roman" w:eastAsia="Times New Roman" w:hAnsi="Times New Roman" w:cs="Times New Roman"/>
                <w:sz w:val="24"/>
                <w:szCs w:val="24"/>
                <w:lang w:eastAsia="en-US"/>
              </w:rPr>
              <w:t>осуществляе</w:t>
            </w:r>
            <w:proofErr w:type="spellEnd"/>
            <w:r w:rsidRPr="00C8669F">
              <w:rPr>
                <w:rFonts w:ascii="Times New Roman" w:eastAsia="Times New Roman" w:hAnsi="Times New Roman" w:cs="Times New Roman"/>
                <w:sz w:val="24"/>
                <w:szCs w:val="24"/>
                <w:lang w:eastAsia="en-US"/>
              </w:rPr>
              <w:t xml:space="preserve">-мая в процессе организации различных видов </w:t>
            </w:r>
            <w:proofErr w:type="spellStart"/>
            <w:r w:rsidRPr="00C8669F">
              <w:rPr>
                <w:rFonts w:ascii="Times New Roman" w:eastAsia="Times New Roman" w:hAnsi="Times New Roman" w:cs="Times New Roman"/>
                <w:sz w:val="24"/>
                <w:szCs w:val="24"/>
                <w:lang w:eastAsia="en-US"/>
              </w:rPr>
              <w:t>деятельн</w:t>
            </w:r>
            <w:proofErr w:type="spellEnd"/>
            <w:r w:rsidRPr="00C8669F">
              <w:rPr>
                <w:rFonts w:ascii="Times New Roman" w:eastAsia="Times New Roman" w:hAnsi="Times New Roman" w:cs="Times New Roman"/>
                <w:sz w:val="24"/>
                <w:szCs w:val="24"/>
                <w:lang w:eastAsia="en-US"/>
              </w:rPr>
              <w:t>.</w:t>
            </w:r>
          </w:p>
        </w:tc>
        <w:tc>
          <w:tcPr>
            <w:tcW w:w="713" w:type="pct"/>
            <w:tcBorders>
              <w:top w:val="single" w:sz="4" w:space="0" w:color="auto"/>
              <w:left w:val="single" w:sz="4" w:space="0" w:color="auto"/>
              <w:bottom w:val="single" w:sz="4" w:space="0" w:color="auto"/>
              <w:right w:val="single" w:sz="4" w:space="0" w:color="auto"/>
            </w:tcBorders>
            <w:hideMark/>
          </w:tcPr>
          <w:p w14:paraId="4E627AE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Самостоятельная деятельность</w:t>
            </w:r>
          </w:p>
        </w:tc>
      </w:tr>
      <w:tr w:rsidR="008B353C" w:rsidRPr="00C8669F" w14:paraId="043B2584" w14:textId="77777777" w:rsidTr="00FB345F">
        <w:trPr>
          <w:gridAfter w:val="6"/>
          <w:wAfter w:w="4406" w:type="pct"/>
          <w:cantSplit/>
          <w:trHeight w:val="180"/>
        </w:trPr>
        <w:tc>
          <w:tcPr>
            <w:tcW w:w="594" w:type="pct"/>
            <w:tcBorders>
              <w:top w:val="single" w:sz="4" w:space="0" w:color="auto"/>
              <w:left w:val="single" w:sz="4" w:space="0" w:color="auto"/>
              <w:bottom w:val="single" w:sz="4" w:space="0" w:color="auto"/>
              <w:right w:val="single" w:sz="4" w:space="0" w:color="auto"/>
            </w:tcBorders>
            <w:textDirection w:val="btLr"/>
          </w:tcPr>
          <w:p w14:paraId="31DF26DB"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p>
          <w:p w14:paraId="58E27F51"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p>
        </w:tc>
      </w:tr>
      <w:tr w:rsidR="008B353C" w:rsidRPr="00C8669F" w14:paraId="0A8D6630" w14:textId="77777777" w:rsidTr="00FB345F">
        <w:trPr>
          <w:cantSplit/>
          <w:trHeight w:val="2780"/>
        </w:trPr>
        <w:tc>
          <w:tcPr>
            <w:tcW w:w="594" w:type="pct"/>
            <w:vMerge w:val="restart"/>
            <w:tcBorders>
              <w:top w:val="single" w:sz="4" w:space="0" w:color="auto"/>
              <w:left w:val="single" w:sz="4" w:space="0" w:color="auto"/>
              <w:bottom w:val="single" w:sz="4" w:space="0" w:color="auto"/>
              <w:right w:val="single" w:sz="4" w:space="0" w:color="auto"/>
            </w:tcBorders>
            <w:textDirection w:val="btLr"/>
          </w:tcPr>
          <w:p w14:paraId="6C1AD952"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Сентябрь</w:t>
            </w:r>
          </w:p>
          <w:p w14:paraId="5D100A9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4B73EB3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3912C5E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203F794D"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3E1D49E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04A8EEF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hideMark/>
          </w:tcPr>
          <w:p w14:paraId="5FE487F1"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1стр.145</w:t>
            </w:r>
          </w:p>
        </w:tc>
        <w:tc>
          <w:tcPr>
            <w:tcW w:w="1490" w:type="pct"/>
            <w:tcBorders>
              <w:top w:val="single" w:sz="4" w:space="0" w:color="auto"/>
              <w:left w:val="single" w:sz="4" w:space="0" w:color="auto"/>
              <w:bottom w:val="single" w:sz="4" w:space="0" w:color="auto"/>
              <w:right w:val="single" w:sz="4" w:space="0" w:color="auto"/>
            </w:tcBorders>
          </w:tcPr>
          <w:p w14:paraId="5D401F50"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литературной </w:t>
            </w:r>
            <w:proofErr w:type="spellStart"/>
            <w:r w:rsidRPr="00C8669F">
              <w:rPr>
                <w:rFonts w:ascii="Times New Roman" w:eastAsia="Times New Roman" w:hAnsi="Times New Roman" w:cs="Times New Roman"/>
                <w:sz w:val="24"/>
                <w:szCs w:val="24"/>
                <w:lang w:eastAsia="en-US"/>
              </w:rPr>
              <w:t>речи</w:t>
            </w:r>
            <w:proofErr w:type="gramStart"/>
            <w:r w:rsidRPr="00C8669F">
              <w:rPr>
                <w:rFonts w:ascii="Times New Roman" w:eastAsia="Times New Roman" w:hAnsi="Times New Roman" w:cs="Times New Roman"/>
                <w:sz w:val="24"/>
                <w:szCs w:val="24"/>
                <w:lang w:eastAsia="en-US"/>
              </w:rPr>
              <w:t>:о</w:t>
            </w:r>
            <w:proofErr w:type="gramEnd"/>
            <w:r w:rsidRPr="00C8669F">
              <w:rPr>
                <w:rFonts w:ascii="Times New Roman" w:eastAsia="Times New Roman" w:hAnsi="Times New Roman" w:cs="Times New Roman"/>
                <w:sz w:val="24"/>
                <w:szCs w:val="24"/>
                <w:lang w:eastAsia="en-US"/>
              </w:rPr>
              <w:t>владение</w:t>
            </w:r>
            <w:proofErr w:type="spellEnd"/>
            <w:r w:rsidRPr="00C8669F">
              <w:rPr>
                <w:rFonts w:ascii="Times New Roman" w:eastAsia="Times New Roman" w:hAnsi="Times New Roman" w:cs="Times New Roman"/>
                <w:sz w:val="24"/>
                <w:szCs w:val="24"/>
                <w:lang w:eastAsia="en-US"/>
              </w:rPr>
              <w:t xml:space="preserve"> средствами передачи текста, описания игрушки, умение отвечать на вопросы по произведению.</w:t>
            </w:r>
          </w:p>
          <w:p w14:paraId="7FFE1614"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 беседа, загадывание загадок, придумывание окончания сказки.</w:t>
            </w:r>
          </w:p>
          <w:p w14:paraId="51A1EB2F"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p>
        </w:tc>
        <w:tc>
          <w:tcPr>
            <w:tcW w:w="814" w:type="pct"/>
            <w:tcBorders>
              <w:top w:val="single" w:sz="4" w:space="0" w:color="auto"/>
              <w:left w:val="single" w:sz="4" w:space="0" w:color="auto"/>
              <w:bottom w:val="single" w:sz="4" w:space="0" w:color="auto"/>
              <w:right w:val="single" w:sz="4" w:space="0" w:color="auto"/>
            </w:tcBorders>
            <w:hideMark/>
          </w:tcPr>
          <w:p w14:paraId="4BC855E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Игрушечные овощи. Текст загадок.</w:t>
            </w:r>
          </w:p>
        </w:tc>
        <w:tc>
          <w:tcPr>
            <w:tcW w:w="277" w:type="pct"/>
            <w:tcBorders>
              <w:top w:val="single" w:sz="4" w:space="0" w:color="auto"/>
              <w:left w:val="single" w:sz="4" w:space="0" w:color="auto"/>
              <w:bottom w:val="single" w:sz="4" w:space="0" w:color="auto"/>
              <w:right w:val="single" w:sz="4" w:space="0" w:color="auto"/>
            </w:tcBorders>
            <w:hideMark/>
          </w:tcPr>
          <w:p w14:paraId="5F941AA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4FCEE75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4F8E8FD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Составление аппликации «Осенний лес».</w:t>
            </w:r>
          </w:p>
        </w:tc>
        <w:tc>
          <w:tcPr>
            <w:tcW w:w="713" w:type="pct"/>
            <w:tcBorders>
              <w:top w:val="single" w:sz="4" w:space="0" w:color="auto"/>
              <w:left w:val="single" w:sz="4" w:space="0" w:color="auto"/>
              <w:bottom w:val="single" w:sz="4" w:space="0" w:color="auto"/>
              <w:right w:val="single" w:sz="4" w:space="0" w:color="auto"/>
            </w:tcBorders>
            <w:hideMark/>
          </w:tcPr>
          <w:p w14:paraId="2B30CF4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Рисование «Золотая осень»</w:t>
            </w:r>
          </w:p>
        </w:tc>
      </w:tr>
      <w:tr w:rsidR="008B353C" w:rsidRPr="00C8669F" w14:paraId="59BC5A11" w14:textId="77777777" w:rsidTr="00FB345F">
        <w:trPr>
          <w:cantSplit/>
          <w:trHeight w:val="24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6D95EF2A"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406" w:type="pct"/>
            <w:gridSpan w:val="6"/>
            <w:tcBorders>
              <w:top w:val="single" w:sz="4" w:space="0" w:color="auto"/>
              <w:left w:val="single" w:sz="4" w:space="0" w:color="auto"/>
              <w:bottom w:val="single" w:sz="4" w:space="0" w:color="auto"/>
              <w:right w:val="single" w:sz="4" w:space="0" w:color="auto"/>
            </w:tcBorders>
            <w:hideMark/>
          </w:tcPr>
          <w:p w14:paraId="2C051326"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2 неделя</w:t>
            </w:r>
          </w:p>
        </w:tc>
      </w:tr>
      <w:tr w:rsidR="008B353C" w:rsidRPr="00C8669F" w14:paraId="56F1C571" w14:textId="77777777" w:rsidTr="00FB345F">
        <w:trPr>
          <w:cantSplit/>
          <w:trHeight w:val="200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29D82009"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hideMark/>
          </w:tcPr>
          <w:p w14:paraId="6351B54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p>
          <w:p w14:paraId="50A49E5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Стр.147</w:t>
            </w:r>
          </w:p>
        </w:tc>
        <w:tc>
          <w:tcPr>
            <w:tcW w:w="1490" w:type="pct"/>
            <w:tcBorders>
              <w:top w:val="single" w:sz="4" w:space="0" w:color="auto"/>
              <w:left w:val="single" w:sz="4" w:space="0" w:color="auto"/>
              <w:bottom w:val="single" w:sz="4" w:space="0" w:color="auto"/>
              <w:right w:val="single" w:sz="4" w:space="0" w:color="auto"/>
            </w:tcBorders>
            <w:hideMark/>
          </w:tcPr>
          <w:p w14:paraId="565A5960"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со сказкой «Пых». Развитие речи: ответы на вопросы по содержанию сказки.</w:t>
            </w:r>
          </w:p>
          <w:p w14:paraId="63238A72"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 1.Речевая разминка. 2.Чтение сказки «Пых». 3. Работа с иллюстрациями. 4. Минутка Почемучек.</w:t>
            </w:r>
          </w:p>
        </w:tc>
        <w:tc>
          <w:tcPr>
            <w:tcW w:w="814" w:type="pct"/>
            <w:tcBorders>
              <w:top w:val="single" w:sz="4" w:space="0" w:color="auto"/>
              <w:left w:val="single" w:sz="4" w:space="0" w:color="auto"/>
              <w:bottom w:val="single" w:sz="4" w:space="0" w:color="auto"/>
              <w:right w:val="single" w:sz="4" w:space="0" w:color="auto"/>
            </w:tcBorders>
            <w:hideMark/>
          </w:tcPr>
          <w:p w14:paraId="658317B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w:t>
            </w:r>
            <w:proofErr w:type="gramStart"/>
            <w:r w:rsidRPr="00C8669F">
              <w:rPr>
                <w:rFonts w:ascii="Times New Roman" w:eastAsia="Times New Roman" w:hAnsi="Times New Roman" w:cs="Times New Roman"/>
                <w:sz w:val="24"/>
                <w:szCs w:val="24"/>
                <w:lang w:eastAsia="en-US"/>
              </w:rPr>
              <w:t>кст ск</w:t>
            </w:r>
            <w:proofErr w:type="gramEnd"/>
            <w:r w:rsidRPr="00C8669F">
              <w:rPr>
                <w:rFonts w:ascii="Times New Roman" w:eastAsia="Times New Roman" w:hAnsi="Times New Roman" w:cs="Times New Roman"/>
                <w:sz w:val="24"/>
                <w:szCs w:val="24"/>
                <w:lang w:eastAsia="en-US"/>
              </w:rPr>
              <w:t>азки «Пых»</w:t>
            </w:r>
          </w:p>
        </w:tc>
        <w:tc>
          <w:tcPr>
            <w:tcW w:w="277" w:type="pct"/>
            <w:tcBorders>
              <w:top w:val="single" w:sz="4" w:space="0" w:color="auto"/>
              <w:left w:val="single" w:sz="4" w:space="0" w:color="auto"/>
              <w:bottom w:val="single" w:sz="4" w:space="0" w:color="auto"/>
              <w:right w:val="single" w:sz="4" w:space="0" w:color="auto"/>
            </w:tcBorders>
            <w:hideMark/>
          </w:tcPr>
          <w:p w14:paraId="7130F12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714" w:type="pct"/>
            <w:tcBorders>
              <w:top w:val="single" w:sz="4" w:space="0" w:color="auto"/>
              <w:left w:val="single" w:sz="4" w:space="0" w:color="auto"/>
              <w:bottom w:val="single" w:sz="4" w:space="0" w:color="auto"/>
              <w:right w:val="single" w:sz="4" w:space="0" w:color="auto"/>
            </w:tcBorders>
            <w:hideMark/>
          </w:tcPr>
          <w:p w14:paraId="7DA0A88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Познавательная минутка.</w:t>
            </w:r>
          </w:p>
        </w:tc>
        <w:tc>
          <w:tcPr>
            <w:tcW w:w="713" w:type="pct"/>
            <w:tcBorders>
              <w:top w:val="single" w:sz="4" w:space="0" w:color="auto"/>
              <w:left w:val="single" w:sz="4" w:space="0" w:color="auto"/>
              <w:bottom w:val="single" w:sz="4" w:space="0" w:color="auto"/>
              <w:right w:val="single" w:sz="4" w:space="0" w:color="auto"/>
            </w:tcBorders>
            <w:hideMark/>
          </w:tcPr>
          <w:p w14:paraId="176D4B6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Лепка  фигуры животных.</w:t>
            </w:r>
          </w:p>
        </w:tc>
      </w:tr>
      <w:tr w:rsidR="008B353C" w:rsidRPr="00C8669F" w14:paraId="6AB4E5B2" w14:textId="77777777" w:rsidTr="00FB345F">
        <w:trPr>
          <w:cantSplit/>
          <w:trHeight w:val="188"/>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14306DE6"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406" w:type="pct"/>
            <w:gridSpan w:val="6"/>
            <w:tcBorders>
              <w:top w:val="single" w:sz="4" w:space="0" w:color="auto"/>
              <w:left w:val="single" w:sz="4" w:space="0" w:color="auto"/>
              <w:bottom w:val="single" w:sz="4" w:space="0" w:color="auto"/>
              <w:right w:val="single" w:sz="4" w:space="0" w:color="auto"/>
            </w:tcBorders>
            <w:hideMark/>
          </w:tcPr>
          <w:p w14:paraId="20F4CEF9"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3 неделя </w:t>
            </w:r>
          </w:p>
        </w:tc>
      </w:tr>
      <w:tr w:rsidR="008B353C" w:rsidRPr="00C8669F" w14:paraId="403C3EB5" w14:textId="77777777" w:rsidTr="00FB345F">
        <w:trPr>
          <w:cantSplit/>
          <w:trHeight w:val="140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38DCC331"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hideMark/>
          </w:tcPr>
          <w:p w14:paraId="08390D5D"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w:t>
            </w:r>
          </w:p>
          <w:p w14:paraId="0FC2651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Стр.147</w:t>
            </w:r>
          </w:p>
        </w:tc>
        <w:tc>
          <w:tcPr>
            <w:tcW w:w="1490" w:type="pct"/>
            <w:tcBorders>
              <w:top w:val="single" w:sz="4" w:space="0" w:color="auto"/>
              <w:left w:val="single" w:sz="4" w:space="0" w:color="auto"/>
              <w:bottom w:val="single" w:sz="4" w:space="0" w:color="auto"/>
              <w:right w:val="single" w:sz="4" w:space="0" w:color="auto"/>
            </w:tcBorders>
            <w:hideMark/>
          </w:tcPr>
          <w:p w14:paraId="2FAD78C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Анализ содержания картинки. Развитие воображения: сочинение сюжетного рассказа с помощью воспитателя. Развитие связной речи: составление рассказа.</w:t>
            </w:r>
          </w:p>
          <w:p w14:paraId="2CFE439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 1.Речевая разминка. 2. Наглядное моделирование. 3. Сочинение рассказа.</w:t>
            </w:r>
          </w:p>
        </w:tc>
        <w:tc>
          <w:tcPr>
            <w:tcW w:w="814" w:type="pct"/>
            <w:tcBorders>
              <w:top w:val="single" w:sz="4" w:space="0" w:color="auto"/>
              <w:left w:val="single" w:sz="4" w:space="0" w:color="auto"/>
              <w:bottom w:val="single" w:sz="4" w:space="0" w:color="auto"/>
              <w:right w:val="single" w:sz="4" w:space="0" w:color="auto"/>
            </w:tcBorders>
            <w:hideMark/>
          </w:tcPr>
          <w:p w14:paraId="317358D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Картинки с ошибками.</w:t>
            </w:r>
          </w:p>
        </w:tc>
        <w:tc>
          <w:tcPr>
            <w:tcW w:w="277" w:type="pct"/>
            <w:tcBorders>
              <w:top w:val="single" w:sz="4" w:space="0" w:color="auto"/>
              <w:left w:val="single" w:sz="4" w:space="0" w:color="auto"/>
              <w:bottom w:val="single" w:sz="4" w:space="0" w:color="auto"/>
              <w:right w:val="single" w:sz="4" w:space="0" w:color="auto"/>
            </w:tcBorders>
            <w:hideMark/>
          </w:tcPr>
          <w:p w14:paraId="3123DBF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47B969F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2F240D0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Режиссерская игра по сказке «Пых»</w:t>
            </w:r>
          </w:p>
        </w:tc>
        <w:tc>
          <w:tcPr>
            <w:tcW w:w="713" w:type="pct"/>
            <w:tcBorders>
              <w:top w:val="single" w:sz="4" w:space="0" w:color="auto"/>
              <w:left w:val="single" w:sz="4" w:space="0" w:color="auto"/>
              <w:bottom w:val="single" w:sz="4" w:space="0" w:color="auto"/>
              <w:right w:val="single" w:sz="4" w:space="0" w:color="auto"/>
            </w:tcBorders>
            <w:hideMark/>
          </w:tcPr>
          <w:p w14:paraId="151420D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Самостоятельные игры в уголке театра</w:t>
            </w:r>
          </w:p>
        </w:tc>
      </w:tr>
      <w:tr w:rsidR="008B353C" w:rsidRPr="00C8669F" w14:paraId="345DED79" w14:textId="77777777" w:rsidTr="00FB345F">
        <w:trPr>
          <w:cantSplit/>
          <w:trHeight w:val="24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623E697D"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406" w:type="pct"/>
            <w:gridSpan w:val="6"/>
            <w:tcBorders>
              <w:top w:val="single" w:sz="4" w:space="0" w:color="auto"/>
              <w:left w:val="single" w:sz="4" w:space="0" w:color="auto"/>
              <w:bottom w:val="single" w:sz="4" w:space="0" w:color="auto"/>
              <w:right w:val="single" w:sz="4" w:space="0" w:color="auto"/>
            </w:tcBorders>
            <w:hideMark/>
          </w:tcPr>
          <w:p w14:paraId="0F61C20C"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4 неделя </w:t>
            </w:r>
          </w:p>
        </w:tc>
      </w:tr>
      <w:tr w:rsidR="008B353C" w:rsidRPr="00C8669F" w14:paraId="3B774585" w14:textId="77777777" w:rsidTr="00FB345F">
        <w:trPr>
          <w:cantSplit/>
          <w:trHeight w:val="1762"/>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126C0DC2"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14:paraId="565873F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w:t>
            </w:r>
          </w:p>
          <w:p w14:paraId="1A649B5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20A7908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Стр.148</w:t>
            </w:r>
          </w:p>
          <w:p w14:paraId="5760488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23CC74A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75A441A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vMerge w:val="restart"/>
            <w:tcBorders>
              <w:top w:val="single" w:sz="4" w:space="0" w:color="auto"/>
              <w:left w:val="single" w:sz="4" w:space="0" w:color="auto"/>
              <w:bottom w:val="single" w:sz="4" w:space="0" w:color="auto"/>
              <w:right w:val="single" w:sz="4" w:space="0" w:color="auto"/>
            </w:tcBorders>
            <w:hideMark/>
          </w:tcPr>
          <w:p w14:paraId="3977575F"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со сказкой «Смоляной бычок». Развитие речи: ответы на вопросы по содержанию сказки, подбор признаков к заданному предмету.</w:t>
            </w:r>
          </w:p>
          <w:p w14:paraId="325F97E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 1.Речевая разминка. 2.Чтение сказки «Смоляной бочок». 3. Работа с иллюстрациями. 4. Минутка Почемучек.</w:t>
            </w:r>
          </w:p>
        </w:tc>
        <w:tc>
          <w:tcPr>
            <w:tcW w:w="814" w:type="pct"/>
            <w:tcBorders>
              <w:top w:val="single" w:sz="4" w:space="0" w:color="auto"/>
              <w:left w:val="single" w:sz="4" w:space="0" w:color="auto"/>
              <w:bottom w:val="single" w:sz="4" w:space="0" w:color="auto"/>
              <w:right w:val="single" w:sz="4" w:space="0" w:color="auto"/>
            </w:tcBorders>
            <w:hideMark/>
          </w:tcPr>
          <w:p w14:paraId="1852475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w:t>
            </w:r>
            <w:proofErr w:type="gramStart"/>
            <w:r w:rsidRPr="00C8669F">
              <w:rPr>
                <w:rFonts w:ascii="Times New Roman" w:eastAsia="Times New Roman" w:hAnsi="Times New Roman" w:cs="Times New Roman"/>
                <w:sz w:val="24"/>
                <w:szCs w:val="24"/>
                <w:lang w:eastAsia="en-US"/>
              </w:rPr>
              <w:t>кст ск</w:t>
            </w:r>
            <w:proofErr w:type="gramEnd"/>
            <w:r w:rsidRPr="00C8669F">
              <w:rPr>
                <w:rFonts w:ascii="Times New Roman" w:eastAsia="Times New Roman" w:hAnsi="Times New Roman" w:cs="Times New Roman"/>
                <w:sz w:val="24"/>
                <w:szCs w:val="24"/>
                <w:lang w:eastAsia="en-US"/>
              </w:rPr>
              <w:t>азки «Смоляной бычок».</w:t>
            </w:r>
          </w:p>
        </w:tc>
        <w:tc>
          <w:tcPr>
            <w:tcW w:w="277" w:type="pct"/>
            <w:tcBorders>
              <w:top w:val="single" w:sz="4" w:space="0" w:color="auto"/>
              <w:left w:val="single" w:sz="4" w:space="0" w:color="auto"/>
              <w:bottom w:val="single" w:sz="4" w:space="0" w:color="auto"/>
              <w:right w:val="single" w:sz="4" w:space="0" w:color="auto"/>
            </w:tcBorders>
            <w:hideMark/>
          </w:tcPr>
          <w:p w14:paraId="27879BB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186D7D6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vMerge w:val="restart"/>
            <w:tcBorders>
              <w:top w:val="single" w:sz="4" w:space="0" w:color="auto"/>
              <w:left w:val="single" w:sz="4" w:space="0" w:color="auto"/>
              <w:bottom w:val="single" w:sz="4" w:space="0" w:color="auto"/>
              <w:right w:val="single" w:sz="4" w:space="0" w:color="auto"/>
            </w:tcBorders>
            <w:hideMark/>
          </w:tcPr>
          <w:p w14:paraId="3B7145B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roofErr w:type="gramStart"/>
            <w:r w:rsidRPr="00C8669F">
              <w:rPr>
                <w:rFonts w:ascii="Times New Roman" w:eastAsia="Times New Roman" w:hAnsi="Times New Roman" w:cs="Times New Roman"/>
                <w:sz w:val="24"/>
                <w:szCs w:val="24"/>
                <w:lang w:eastAsia="en-US"/>
              </w:rPr>
              <w:t>Театрализован-</w:t>
            </w:r>
            <w:proofErr w:type="spellStart"/>
            <w:r w:rsidRPr="00C8669F">
              <w:rPr>
                <w:rFonts w:ascii="Times New Roman" w:eastAsia="Times New Roman" w:hAnsi="Times New Roman" w:cs="Times New Roman"/>
                <w:sz w:val="24"/>
                <w:szCs w:val="24"/>
                <w:lang w:eastAsia="en-US"/>
              </w:rPr>
              <w:t>ные</w:t>
            </w:r>
            <w:proofErr w:type="spellEnd"/>
            <w:proofErr w:type="gramEnd"/>
            <w:r w:rsidRPr="00C8669F">
              <w:rPr>
                <w:rFonts w:ascii="Times New Roman" w:eastAsia="Times New Roman" w:hAnsi="Times New Roman" w:cs="Times New Roman"/>
                <w:sz w:val="24"/>
                <w:szCs w:val="24"/>
                <w:lang w:eastAsia="en-US"/>
              </w:rPr>
              <w:t xml:space="preserve"> игры. </w:t>
            </w:r>
          </w:p>
        </w:tc>
        <w:tc>
          <w:tcPr>
            <w:tcW w:w="713" w:type="pct"/>
            <w:vMerge w:val="restart"/>
            <w:tcBorders>
              <w:top w:val="single" w:sz="4" w:space="0" w:color="auto"/>
              <w:left w:val="single" w:sz="4" w:space="0" w:color="auto"/>
              <w:bottom w:val="single" w:sz="4" w:space="0" w:color="auto"/>
              <w:right w:val="single" w:sz="4" w:space="0" w:color="auto"/>
            </w:tcBorders>
            <w:hideMark/>
          </w:tcPr>
          <w:p w14:paraId="038C612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roofErr w:type="spellStart"/>
            <w:proofErr w:type="gramStart"/>
            <w:r w:rsidRPr="00C8669F">
              <w:rPr>
                <w:rFonts w:ascii="Times New Roman" w:eastAsia="Times New Roman" w:hAnsi="Times New Roman" w:cs="Times New Roman"/>
                <w:sz w:val="24"/>
                <w:szCs w:val="24"/>
                <w:lang w:eastAsia="en-US"/>
              </w:rPr>
              <w:t>Рассматрива-ние</w:t>
            </w:r>
            <w:proofErr w:type="spellEnd"/>
            <w:proofErr w:type="gramEnd"/>
            <w:r w:rsidRPr="00C8669F">
              <w:rPr>
                <w:rFonts w:ascii="Times New Roman" w:eastAsia="Times New Roman" w:hAnsi="Times New Roman" w:cs="Times New Roman"/>
                <w:sz w:val="24"/>
                <w:szCs w:val="24"/>
                <w:lang w:eastAsia="en-US"/>
              </w:rPr>
              <w:t xml:space="preserve"> репродукций, картин</w:t>
            </w:r>
          </w:p>
        </w:tc>
      </w:tr>
      <w:tr w:rsidR="008B353C" w:rsidRPr="00C8669F" w14:paraId="16FD49FF" w14:textId="77777777" w:rsidTr="00FB345F">
        <w:trPr>
          <w:cantSplit/>
          <w:trHeight w:val="26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69B2D5EE"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0CC60AC4"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1490" w:type="pct"/>
            <w:vMerge/>
            <w:tcBorders>
              <w:top w:val="single" w:sz="4" w:space="0" w:color="auto"/>
              <w:left w:val="single" w:sz="4" w:space="0" w:color="auto"/>
              <w:bottom w:val="single" w:sz="4" w:space="0" w:color="auto"/>
              <w:right w:val="single" w:sz="4" w:space="0" w:color="auto"/>
            </w:tcBorders>
            <w:vAlign w:val="center"/>
            <w:hideMark/>
          </w:tcPr>
          <w:p w14:paraId="2497CBFC"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814" w:type="pct"/>
            <w:tcBorders>
              <w:top w:val="single" w:sz="4" w:space="0" w:color="auto"/>
              <w:left w:val="single" w:sz="4" w:space="0" w:color="auto"/>
              <w:bottom w:val="single" w:sz="4" w:space="0" w:color="auto"/>
              <w:right w:val="single" w:sz="4" w:space="0" w:color="auto"/>
            </w:tcBorders>
            <w:hideMark/>
          </w:tcPr>
          <w:p w14:paraId="6E7940A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 часа</w:t>
            </w:r>
          </w:p>
        </w:tc>
        <w:tc>
          <w:tcPr>
            <w:tcW w:w="277" w:type="pct"/>
            <w:tcBorders>
              <w:top w:val="single" w:sz="4" w:space="0" w:color="auto"/>
              <w:left w:val="single" w:sz="4" w:space="0" w:color="auto"/>
              <w:bottom w:val="single" w:sz="4" w:space="0" w:color="auto"/>
              <w:right w:val="single" w:sz="4" w:space="0" w:color="auto"/>
            </w:tcBorders>
          </w:tcPr>
          <w:p w14:paraId="3CB2837D"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276B2210"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54067682"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r>
      <w:tr w:rsidR="008B353C" w:rsidRPr="00C8669F" w14:paraId="3ED506AC" w14:textId="77777777" w:rsidTr="00FB345F">
        <w:trPr>
          <w:cantSplit/>
          <w:trHeight w:val="272"/>
        </w:trPr>
        <w:tc>
          <w:tcPr>
            <w:tcW w:w="594" w:type="pct"/>
            <w:vMerge w:val="restart"/>
            <w:tcBorders>
              <w:top w:val="single" w:sz="4" w:space="0" w:color="auto"/>
              <w:left w:val="single" w:sz="4" w:space="0" w:color="auto"/>
              <w:bottom w:val="single" w:sz="4" w:space="0" w:color="auto"/>
              <w:right w:val="single" w:sz="4" w:space="0" w:color="auto"/>
            </w:tcBorders>
            <w:textDirection w:val="btLr"/>
          </w:tcPr>
          <w:p w14:paraId="0E0C7D47"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Октябрь</w:t>
            </w:r>
          </w:p>
          <w:p w14:paraId="102EC4C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6D3F60F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3378457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280EB13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56B0640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Октябрь</w:t>
            </w:r>
          </w:p>
          <w:p w14:paraId="47FAB92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789E387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4406" w:type="pct"/>
            <w:gridSpan w:val="6"/>
            <w:tcBorders>
              <w:top w:val="single" w:sz="4" w:space="0" w:color="auto"/>
              <w:left w:val="single" w:sz="4" w:space="0" w:color="auto"/>
              <w:bottom w:val="single" w:sz="4" w:space="0" w:color="auto"/>
              <w:right w:val="single" w:sz="4" w:space="0" w:color="auto"/>
            </w:tcBorders>
            <w:hideMark/>
          </w:tcPr>
          <w:p w14:paraId="68E89CD2"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5 неделя </w:t>
            </w:r>
          </w:p>
        </w:tc>
      </w:tr>
      <w:tr w:rsidR="008B353C" w:rsidRPr="00C8669F" w14:paraId="31FB38A2" w14:textId="77777777" w:rsidTr="00FB345F">
        <w:trPr>
          <w:cantSplit/>
          <w:trHeight w:val="2112"/>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0D6DBAEC"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hideMark/>
          </w:tcPr>
          <w:p w14:paraId="45A8995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w:t>
            </w:r>
            <w:proofErr w:type="gramStart"/>
            <w:r w:rsidRPr="00C8669F">
              <w:rPr>
                <w:rFonts w:ascii="Times New Roman" w:eastAsia="Times New Roman" w:hAnsi="Times New Roman" w:cs="Times New Roman"/>
                <w:sz w:val="24"/>
                <w:szCs w:val="24"/>
                <w:lang w:eastAsia="en-US"/>
              </w:rPr>
              <w:t xml:space="preserve"> С</w:t>
            </w:r>
            <w:proofErr w:type="gramEnd"/>
            <w:r w:rsidRPr="00C8669F">
              <w:rPr>
                <w:rFonts w:ascii="Times New Roman" w:eastAsia="Times New Roman" w:hAnsi="Times New Roman" w:cs="Times New Roman"/>
                <w:sz w:val="24"/>
                <w:szCs w:val="24"/>
                <w:lang w:eastAsia="en-US"/>
              </w:rPr>
              <w:t>тр.149</w:t>
            </w:r>
          </w:p>
        </w:tc>
        <w:tc>
          <w:tcPr>
            <w:tcW w:w="1490" w:type="pct"/>
            <w:tcBorders>
              <w:top w:val="single" w:sz="4" w:space="0" w:color="auto"/>
              <w:left w:val="single" w:sz="4" w:space="0" w:color="auto"/>
              <w:bottom w:val="single" w:sz="4" w:space="0" w:color="auto"/>
              <w:right w:val="single" w:sz="4" w:space="0" w:color="auto"/>
            </w:tcBorders>
            <w:hideMark/>
          </w:tcPr>
          <w:p w14:paraId="700EB15C"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действия замещения: выбор заместителей по заданному признаку. Развитие умения пересказывать сказку.</w:t>
            </w:r>
          </w:p>
          <w:p w14:paraId="7EB6F6B4"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 1.Речевая разминка. 2. Игровая ситуация: все сидят в комнате, а двое -  у окна. 3. Игра «Расскажи, что ты видишь». 4. Описание игрушки детьми. 5. Составление рассказа описательного взрослым.</w:t>
            </w:r>
          </w:p>
        </w:tc>
        <w:tc>
          <w:tcPr>
            <w:tcW w:w="814" w:type="pct"/>
            <w:tcBorders>
              <w:top w:val="single" w:sz="4" w:space="0" w:color="auto"/>
              <w:left w:val="single" w:sz="4" w:space="0" w:color="auto"/>
              <w:bottom w:val="single" w:sz="4" w:space="0" w:color="auto"/>
              <w:right w:val="single" w:sz="4" w:space="0" w:color="auto"/>
            </w:tcBorders>
            <w:hideMark/>
          </w:tcPr>
          <w:p w14:paraId="4C2340F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Разноцветные кружки: черный, серый, белый, оранжевый. </w:t>
            </w:r>
            <w:proofErr w:type="spellStart"/>
            <w:r w:rsidRPr="00C8669F">
              <w:rPr>
                <w:rFonts w:ascii="Times New Roman" w:eastAsia="Times New Roman" w:hAnsi="Times New Roman" w:cs="Times New Roman"/>
                <w:sz w:val="24"/>
                <w:szCs w:val="24"/>
                <w:lang w:eastAsia="en-US"/>
              </w:rPr>
              <w:t>Фланелеграф</w:t>
            </w:r>
            <w:proofErr w:type="spellEnd"/>
            <w:r w:rsidRPr="00C8669F">
              <w:rPr>
                <w:rFonts w:ascii="Times New Roman" w:eastAsia="Times New Roman" w:hAnsi="Times New Roman" w:cs="Times New Roman"/>
                <w:sz w:val="24"/>
                <w:szCs w:val="24"/>
                <w:lang w:eastAsia="en-US"/>
              </w:rPr>
              <w:t>.</w:t>
            </w:r>
          </w:p>
        </w:tc>
        <w:tc>
          <w:tcPr>
            <w:tcW w:w="277" w:type="pct"/>
            <w:tcBorders>
              <w:top w:val="single" w:sz="4" w:space="0" w:color="auto"/>
              <w:left w:val="single" w:sz="4" w:space="0" w:color="auto"/>
              <w:bottom w:val="single" w:sz="4" w:space="0" w:color="auto"/>
              <w:right w:val="single" w:sz="4" w:space="0" w:color="auto"/>
            </w:tcBorders>
            <w:hideMark/>
          </w:tcPr>
          <w:p w14:paraId="7F801B0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714" w:type="pct"/>
            <w:tcBorders>
              <w:top w:val="single" w:sz="4" w:space="0" w:color="auto"/>
              <w:left w:val="single" w:sz="4" w:space="0" w:color="auto"/>
              <w:bottom w:val="single" w:sz="4" w:space="0" w:color="auto"/>
              <w:right w:val="single" w:sz="4" w:space="0" w:color="auto"/>
            </w:tcBorders>
            <w:hideMark/>
          </w:tcPr>
          <w:p w14:paraId="7099801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книжки - малышки «Смоляной бычок»</w:t>
            </w:r>
          </w:p>
        </w:tc>
        <w:tc>
          <w:tcPr>
            <w:tcW w:w="713" w:type="pct"/>
            <w:tcBorders>
              <w:top w:val="single" w:sz="4" w:space="0" w:color="auto"/>
              <w:left w:val="single" w:sz="4" w:space="0" w:color="auto"/>
              <w:bottom w:val="single" w:sz="4" w:space="0" w:color="auto"/>
              <w:right w:val="single" w:sz="4" w:space="0" w:color="auto"/>
            </w:tcBorders>
            <w:hideMark/>
          </w:tcPr>
          <w:p w14:paraId="4BD47E3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Индивидуальные игры, предполагающие общение со сверстниками</w:t>
            </w:r>
          </w:p>
        </w:tc>
      </w:tr>
      <w:tr w:rsidR="008B353C" w:rsidRPr="00C8669F" w14:paraId="121E885E" w14:textId="77777777" w:rsidTr="00FB345F">
        <w:trPr>
          <w:cantSplit/>
          <w:trHeight w:val="216"/>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0DB87639"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tcPr>
          <w:p w14:paraId="789C143D"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16C15675"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6 неделя </w:t>
            </w:r>
          </w:p>
        </w:tc>
      </w:tr>
      <w:tr w:rsidR="008B353C" w:rsidRPr="00C8669F" w14:paraId="2D86BD4A" w14:textId="77777777" w:rsidTr="00FB345F">
        <w:trPr>
          <w:cantSplit/>
          <w:trHeight w:val="2527"/>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38624B07"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hideMark/>
          </w:tcPr>
          <w:p w14:paraId="2DE50CF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6</w:t>
            </w:r>
          </w:p>
          <w:p w14:paraId="472EDC6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Стр.150</w:t>
            </w:r>
          </w:p>
        </w:tc>
        <w:tc>
          <w:tcPr>
            <w:tcW w:w="1490" w:type="pct"/>
            <w:tcBorders>
              <w:top w:val="single" w:sz="4" w:space="0" w:color="auto"/>
              <w:left w:val="single" w:sz="4" w:space="0" w:color="auto"/>
              <w:bottom w:val="single" w:sz="4" w:space="0" w:color="auto"/>
              <w:right w:val="single" w:sz="4" w:space="0" w:color="auto"/>
            </w:tcBorders>
          </w:tcPr>
          <w:p w14:paraId="6BCB6876"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воображения: освоение действия детализации.</w:t>
            </w:r>
          </w:p>
          <w:p w14:paraId="75736469"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 1.Речевые упражнения. 2. Приход Сказочника.</w:t>
            </w:r>
          </w:p>
          <w:p w14:paraId="66DFFF90"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 Наглядное моделирование.</w:t>
            </w:r>
          </w:p>
          <w:p w14:paraId="3A5C150C"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p>
        </w:tc>
        <w:tc>
          <w:tcPr>
            <w:tcW w:w="814" w:type="pct"/>
            <w:tcBorders>
              <w:top w:val="single" w:sz="4" w:space="0" w:color="auto"/>
              <w:left w:val="single" w:sz="4" w:space="0" w:color="auto"/>
              <w:bottom w:val="single" w:sz="4" w:space="0" w:color="auto"/>
              <w:right w:val="single" w:sz="4" w:space="0" w:color="auto"/>
            </w:tcBorders>
            <w:hideMark/>
          </w:tcPr>
          <w:p w14:paraId="79A0501D"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 бумаги со схематическим изображением человечка, фломастеры.</w:t>
            </w:r>
          </w:p>
        </w:tc>
        <w:tc>
          <w:tcPr>
            <w:tcW w:w="277" w:type="pct"/>
            <w:tcBorders>
              <w:top w:val="single" w:sz="4" w:space="0" w:color="auto"/>
              <w:left w:val="single" w:sz="4" w:space="0" w:color="auto"/>
              <w:bottom w:val="single" w:sz="4" w:space="0" w:color="auto"/>
              <w:right w:val="single" w:sz="4" w:space="0" w:color="auto"/>
            </w:tcBorders>
            <w:hideMark/>
          </w:tcPr>
          <w:p w14:paraId="162E51D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0A0553F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09739F9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Логоритмичес</w:t>
            </w:r>
            <w:proofErr w:type="spellEnd"/>
            <w:r w:rsidRPr="00C8669F">
              <w:rPr>
                <w:rFonts w:ascii="Times New Roman" w:eastAsia="Times New Roman" w:hAnsi="Times New Roman" w:cs="Times New Roman"/>
                <w:sz w:val="24"/>
                <w:szCs w:val="24"/>
                <w:lang w:eastAsia="en-US"/>
              </w:rPr>
              <w:t>-кие упражнения</w:t>
            </w:r>
          </w:p>
        </w:tc>
        <w:tc>
          <w:tcPr>
            <w:tcW w:w="713" w:type="pct"/>
            <w:tcBorders>
              <w:top w:val="single" w:sz="4" w:space="0" w:color="auto"/>
              <w:left w:val="single" w:sz="4" w:space="0" w:color="auto"/>
              <w:bottom w:val="single" w:sz="4" w:space="0" w:color="auto"/>
              <w:right w:val="single" w:sz="4" w:space="0" w:color="auto"/>
            </w:tcBorders>
            <w:hideMark/>
          </w:tcPr>
          <w:p w14:paraId="33BE7B2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Предоставить возможность слушать музыку</w:t>
            </w:r>
          </w:p>
        </w:tc>
      </w:tr>
      <w:tr w:rsidR="008B353C" w:rsidRPr="00C8669F" w14:paraId="02541A14" w14:textId="77777777" w:rsidTr="00FB345F">
        <w:trPr>
          <w:cantSplit/>
          <w:trHeight w:val="24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251895FA"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tcPr>
          <w:p w14:paraId="3B3E665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63E92598"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7 неделя </w:t>
            </w:r>
          </w:p>
        </w:tc>
      </w:tr>
      <w:tr w:rsidR="008B353C" w:rsidRPr="00C8669F" w14:paraId="7DF22379" w14:textId="77777777" w:rsidTr="00FB345F">
        <w:trPr>
          <w:cantSplit/>
          <w:trHeight w:val="2676"/>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6F792D48"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hideMark/>
          </w:tcPr>
          <w:p w14:paraId="16CB0FF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7</w:t>
            </w:r>
          </w:p>
          <w:p w14:paraId="072FEAA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Стр.151</w:t>
            </w:r>
          </w:p>
        </w:tc>
        <w:tc>
          <w:tcPr>
            <w:tcW w:w="1490" w:type="pct"/>
            <w:tcBorders>
              <w:top w:val="single" w:sz="4" w:space="0" w:color="auto"/>
              <w:left w:val="single" w:sz="4" w:space="0" w:color="auto"/>
              <w:bottom w:val="single" w:sz="4" w:space="0" w:color="auto"/>
              <w:right w:val="single" w:sz="4" w:space="0" w:color="auto"/>
            </w:tcBorders>
            <w:hideMark/>
          </w:tcPr>
          <w:p w14:paraId="544A7298"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Знакомство со сказкой «Лисичка со скалочкой». Развитие </w:t>
            </w:r>
            <w:proofErr w:type="spellStart"/>
            <w:r w:rsidRPr="00C8669F">
              <w:rPr>
                <w:rFonts w:ascii="Times New Roman" w:eastAsia="Times New Roman" w:hAnsi="Times New Roman" w:cs="Times New Roman"/>
                <w:sz w:val="24"/>
                <w:szCs w:val="24"/>
                <w:lang w:eastAsia="en-US"/>
              </w:rPr>
              <w:t>литературноречи</w:t>
            </w:r>
            <w:proofErr w:type="spellEnd"/>
            <w:r w:rsidRPr="00C8669F">
              <w:rPr>
                <w:rFonts w:ascii="Times New Roman" w:eastAsia="Times New Roman" w:hAnsi="Times New Roman" w:cs="Times New Roman"/>
                <w:sz w:val="24"/>
                <w:szCs w:val="24"/>
                <w:lang w:eastAsia="en-US"/>
              </w:rPr>
              <w:t>: ответы на вопросы по содержанию сказки, подбор признаков к заданному предмету.</w:t>
            </w:r>
          </w:p>
          <w:p w14:paraId="471B0E34"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 1.Речевая разминка. 2. Чтение сказки «Лисичка со скалочкой». 3. Работа с иллюстрациями. 4. Минутка Почемучек.</w:t>
            </w:r>
          </w:p>
        </w:tc>
        <w:tc>
          <w:tcPr>
            <w:tcW w:w="814" w:type="pct"/>
            <w:tcBorders>
              <w:top w:val="single" w:sz="4" w:space="0" w:color="auto"/>
              <w:left w:val="single" w:sz="4" w:space="0" w:color="auto"/>
              <w:bottom w:val="single" w:sz="4" w:space="0" w:color="auto"/>
              <w:right w:val="single" w:sz="4" w:space="0" w:color="auto"/>
            </w:tcBorders>
            <w:hideMark/>
          </w:tcPr>
          <w:p w14:paraId="73FCCAB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w:t>
            </w:r>
            <w:proofErr w:type="gramStart"/>
            <w:r w:rsidRPr="00C8669F">
              <w:rPr>
                <w:rFonts w:ascii="Times New Roman" w:eastAsia="Times New Roman" w:hAnsi="Times New Roman" w:cs="Times New Roman"/>
                <w:sz w:val="24"/>
                <w:szCs w:val="24"/>
                <w:lang w:eastAsia="en-US"/>
              </w:rPr>
              <w:t>кст ск</w:t>
            </w:r>
            <w:proofErr w:type="gramEnd"/>
            <w:r w:rsidRPr="00C8669F">
              <w:rPr>
                <w:rFonts w:ascii="Times New Roman" w:eastAsia="Times New Roman" w:hAnsi="Times New Roman" w:cs="Times New Roman"/>
                <w:sz w:val="24"/>
                <w:szCs w:val="24"/>
                <w:lang w:eastAsia="en-US"/>
              </w:rPr>
              <w:t>азки «Лисичка со скалочкой».</w:t>
            </w:r>
          </w:p>
        </w:tc>
        <w:tc>
          <w:tcPr>
            <w:tcW w:w="277" w:type="pct"/>
            <w:tcBorders>
              <w:top w:val="single" w:sz="4" w:space="0" w:color="auto"/>
              <w:left w:val="single" w:sz="4" w:space="0" w:color="auto"/>
              <w:bottom w:val="single" w:sz="4" w:space="0" w:color="auto"/>
              <w:right w:val="single" w:sz="4" w:space="0" w:color="auto"/>
            </w:tcBorders>
            <w:hideMark/>
          </w:tcPr>
          <w:p w14:paraId="43F8AE0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363A537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76A1944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Лото «Мои любимые сказки»</w:t>
            </w:r>
          </w:p>
        </w:tc>
        <w:tc>
          <w:tcPr>
            <w:tcW w:w="713" w:type="pct"/>
            <w:tcBorders>
              <w:top w:val="single" w:sz="4" w:space="0" w:color="auto"/>
              <w:left w:val="single" w:sz="4" w:space="0" w:color="auto"/>
              <w:bottom w:val="single" w:sz="4" w:space="0" w:color="auto"/>
              <w:right w:val="single" w:sz="4" w:space="0" w:color="auto"/>
            </w:tcBorders>
            <w:hideMark/>
          </w:tcPr>
          <w:p w14:paraId="2FC399D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Режиссёрская игра по сказке «Маша и медведь»</w:t>
            </w:r>
          </w:p>
        </w:tc>
      </w:tr>
      <w:tr w:rsidR="008B353C" w:rsidRPr="00C8669F" w14:paraId="3C3F2F8A" w14:textId="77777777" w:rsidTr="00FB345F">
        <w:trPr>
          <w:cantSplit/>
          <w:trHeight w:val="32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4D47CCA5"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tcPr>
          <w:p w14:paraId="5682C12A"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71393F52"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8 неделя </w:t>
            </w:r>
          </w:p>
        </w:tc>
      </w:tr>
      <w:tr w:rsidR="008B353C" w:rsidRPr="00C8669F" w14:paraId="24686810" w14:textId="77777777" w:rsidTr="00FB345F">
        <w:trPr>
          <w:cantSplit/>
          <w:trHeight w:val="170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5F0F999F"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7485567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8</w:t>
            </w:r>
          </w:p>
          <w:p w14:paraId="3A529D5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Стр.152</w:t>
            </w:r>
          </w:p>
        </w:tc>
        <w:tc>
          <w:tcPr>
            <w:tcW w:w="1490" w:type="pct"/>
            <w:vMerge w:val="restart"/>
            <w:tcBorders>
              <w:top w:val="single" w:sz="4" w:space="0" w:color="auto"/>
              <w:left w:val="single" w:sz="4" w:space="0" w:color="auto"/>
              <w:bottom w:val="single" w:sz="4" w:space="0" w:color="auto"/>
              <w:right w:val="single" w:sz="4" w:space="0" w:color="auto"/>
            </w:tcBorders>
            <w:hideMark/>
          </w:tcPr>
          <w:p w14:paraId="0E6B26E4"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действия замещения: выбор заместителей по заданному признаку. Развитие умения пересказывать сказку.</w:t>
            </w:r>
          </w:p>
          <w:p w14:paraId="3FBFBE36"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Методические приёмы: </w:t>
            </w:r>
          </w:p>
          <w:p w14:paraId="39F0FF19"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1.Речевая разминка.</w:t>
            </w:r>
          </w:p>
          <w:p w14:paraId="6D7747FB"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2. Игровая ситуация: все сидят в комнате, а двое - у окна. </w:t>
            </w:r>
          </w:p>
          <w:p w14:paraId="14116996"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Игра «Расскажи, что ты видишь». </w:t>
            </w:r>
          </w:p>
          <w:p w14:paraId="7B0C6DA4"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4. Описание игрушки детьми. </w:t>
            </w:r>
          </w:p>
          <w:p w14:paraId="26D717BA"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 Составление рассказа описательного взрослым.</w:t>
            </w:r>
          </w:p>
        </w:tc>
        <w:tc>
          <w:tcPr>
            <w:tcW w:w="814" w:type="pct"/>
            <w:tcBorders>
              <w:top w:val="single" w:sz="4" w:space="0" w:color="auto"/>
              <w:left w:val="single" w:sz="4" w:space="0" w:color="auto"/>
              <w:bottom w:val="single" w:sz="4" w:space="0" w:color="auto"/>
              <w:right w:val="single" w:sz="4" w:space="0" w:color="auto"/>
            </w:tcBorders>
            <w:hideMark/>
          </w:tcPr>
          <w:p w14:paraId="24B60AD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Домик, четыре полоски разной длины.</w:t>
            </w:r>
          </w:p>
        </w:tc>
        <w:tc>
          <w:tcPr>
            <w:tcW w:w="277" w:type="pct"/>
            <w:tcBorders>
              <w:top w:val="single" w:sz="4" w:space="0" w:color="auto"/>
              <w:left w:val="single" w:sz="4" w:space="0" w:color="auto"/>
              <w:bottom w:val="single" w:sz="4" w:space="0" w:color="auto"/>
              <w:right w:val="single" w:sz="4" w:space="0" w:color="auto"/>
            </w:tcBorders>
            <w:hideMark/>
          </w:tcPr>
          <w:p w14:paraId="76C9E25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714" w:type="pct"/>
            <w:vMerge w:val="restart"/>
            <w:tcBorders>
              <w:top w:val="single" w:sz="4" w:space="0" w:color="auto"/>
              <w:left w:val="single" w:sz="4" w:space="0" w:color="auto"/>
              <w:bottom w:val="single" w:sz="4" w:space="0" w:color="auto"/>
              <w:right w:val="single" w:sz="4" w:space="0" w:color="auto"/>
            </w:tcBorders>
            <w:hideMark/>
          </w:tcPr>
          <w:p w14:paraId="39FE265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выставки рисунков «Моя любимая сказка»</w:t>
            </w:r>
          </w:p>
        </w:tc>
        <w:tc>
          <w:tcPr>
            <w:tcW w:w="713" w:type="pct"/>
            <w:vMerge w:val="restart"/>
            <w:tcBorders>
              <w:top w:val="single" w:sz="4" w:space="0" w:color="auto"/>
              <w:left w:val="single" w:sz="4" w:space="0" w:color="auto"/>
              <w:bottom w:val="single" w:sz="4" w:space="0" w:color="auto"/>
              <w:right w:val="single" w:sz="4" w:space="0" w:color="auto"/>
            </w:tcBorders>
            <w:hideMark/>
          </w:tcPr>
          <w:p w14:paraId="66108FC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Совместные игры детей в уголке театра, предполагающие общение </w:t>
            </w:r>
          </w:p>
        </w:tc>
      </w:tr>
      <w:tr w:rsidR="008B353C" w:rsidRPr="00C8669F" w14:paraId="23EB8EEB" w14:textId="77777777" w:rsidTr="00FB345F">
        <w:trPr>
          <w:cantSplit/>
          <w:trHeight w:val="24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546CEC14"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1A992EE"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1490" w:type="pct"/>
            <w:vMerge/>
            <w:tcBorders>
              <w:top w:val="single" w:sz="4" w:space="0" w:color="auto"/>
              <w:left w:val="single" w:sz="4" w:space="0" w:color="auto"/>
              <w:bottom w:val="single" w:sz="4" w:space="0" w:color="auto"/>
              <w:right w:val="single" w:sz="4" w:space="0" w:color="auto"/>
            </w:tcBorders>
            <w:vAlign w:val="center"/>
            <w:hideMark/>
          </w:tcPr>
          <w:p w14:paraId="1176A23C"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1091" w:type="pct"/>
            <w:gridSpan w:val="2"/>
            <w:tcBorders>
              <w:top w:val="single" w:sz="4" w:space="0" w:color="auto"/>
              <w:left w:val="single" w:sz="4" w:space="0" w:color="auto"/>
              <w:bottom w:val="single" w:sz="4" w:space="0" w:color="auto"/>
              <w:right w:val="single" w:sz="4" w:space="0" w:color="auto"/>
            </w:tcBorders>
            <w:hideMark/>
          </w:tcPr>
          <w:p w14:paraId="0F3A8F5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 занятия</w:t>
            </w: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5499071E"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0DB2EAEF"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r>
      <w:tr w:rsidR="008B353C" w:rsidRPr="00C8669F" w14:paraId="5906ADFF" w14:textId="77777777" w:rsidTr="00FB345F">
        <w:trPr>
          <w:cantSplit/>
          <w:trHeight w:val="24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1ED69AC6"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tcPr>
          <w:p w14:paraId="29FC69C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53720A6C"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9 неделя </w:t>
            </w:r>
          </w:p>
        </w:tc>
      </w:tr>
      <w:tr w:rsidR="008B353C" w:rsidRPr="00C8669F" w14:paraId="2303676F" w14:textId="77777777" w:rsidTr="00FB345F">
        <w:trPr>
          <w:cantSplit/>
          <w:trHeight w:val="2112"/>
        </w:trPr>
        <w:tc>
          <w:tcPr>
            <w:tcW w:w="594" w:type="pct"/>
            <w:vMerge w:val="restart"/>
            <w:tcBorders>
              <w:top w:val="single" w:sz="4" w:space="0" w:color="auto"/>
              <w:left w:val="single" w:sz="4" w:space="0" w:color="auto"/>
              <w:bottom w:val="single" w:sz="4" w:space="0" w:color="auto"/>
              <w:right w:val="single" w:sz="4" w:space="0" w:color="auto"/>
            </w:tcBorders>
            <w:textDirection w:val="btLr"/>
            <w:hideMark/>
          </w:tcPr>
          <w:p w14:paraId="704DE487"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Ноябрь</w:t>
            </w:r>
          </w:p>
        </w:tc>
        <w:tc>
          <w:tcPr>
            <w:tcW w:w="398" w:type="pct"/>
            <w:tcBorders>
              <w:top w:val="single" w:sz="4" w:space="0" w:color="auto"/>
              <w:left w:val="single" w:sz="4" w:space="0" w:color="auto"/>
              <w:bottom w:val="single" w:sz="4" w:space="0" w:color="auto"/>
              <w:right w:val="single" w:sz="4" w:space="0" w:color="auto"/>
            </w:tcBorders>
          </w:tcPr>
          <w:p w14:paraId="7745078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9</w:t>
            </w:r>
          </w:p>
          <w:p w14:paraId="2E3EA2E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33FB6DAD"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Стр.154</w:t>
            </w:r>
          </w:p>
          <w:p w14:paraId="4FAB5AD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7BC7DD0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3D76BB2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0EF73CD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Использование заместителей для разыгрывания и пересказа сказки.</w:t>
            </w:r>
          </w:p>
          <w:p w14:paraId="3DE68E6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w:t>
            </w:r>
          </w:p>
          <w:p w14:paraId="50F1CE06" w14:textId="77777777"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1.Речевая разминка. </w:t>
            </w:r>
          </w:p>
          <w:p w14:paraId="6779966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2.Проблемная ситуация: расшифровать подсказки. </w:t>
            </w:r>
          </w:p>
          <w:p w14:paraId="3E8B6ED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 Создание литературно художественного образа: сочинение сказок, историй.</w:t>
            </w:r>
          </w:p>
        </w:tc>
        <w:tc>
          <w:tcPr>
            <w:tcW w:w="814" w:type="pct"/>
            <w:tcBorders>
              <w:top w:val="single" w:sz="4" w:space="0" w:color="auto"/>
              <w:left w:val="single" w:sz="4" w:space="0" w:color="auto"/>
              <w:bottom w:val="single" w:sz="4" w:space="0" w:color="auto"/>
              <w:right w:val="single" w:sz="4" w:space="0" w:color="auto"/>
            </w:tcBorders>
            <w:hideMark/>
          </w:tcPr>
          <w:p w14:paraId="0628194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Домик, четыре полоски разной длины, мячик.</w:t>
            </w:r>
          </w:p>
        </w:tc>
        <w:tc>
          <w:tcPr>
            <w:tcW w:w="277" w:type="pct"/>
            <w:tcBorders>
              <w:top w:val="single" w:sz="4" w:space="0" w:color="auto"/>
              <w:left w:val="single" w:sz="4" w:space="0" w:color="auto"/>
              <w:bottom w:val="single" w:sz="4" w:space="0" w:color="auto"/>
              <w:right w:val="single" w:sz="4" w:space="0" w:color="auto"/>
            </w:tcBorders>
            <w:hideMark/>
          </w:tcPr>
          <w:p w14:paraId="4B5DA2B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623800A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197CD22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«Наши чувства и эмоции»</w:t>
            </w:r>
          </w:p>
        </w:tc>
        <w:tc>
          <w:tcPr>
            <w:tcW w:w="713" w:type="pct"/>
            <w:tcBorders>
              <w:top w:val="single" w:sz="4" w:space="0" w:color="auto"/>
              <w:left w:val="single" w:sz="4" w:space="0" w:color="auto"/>
              <w:bottom w:val="single" w:sz="4" w:space="0" w:color="auto"/>
              <w:right w:val="single" w:sz="4" w:space="0" w:color="auto"/>
            </w:tcBorders>
            <w:hideMark/>
          </w:tcPr>
          <w:p w14:paraId="64977F8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Предоставить возможность самостоятельно рисовать, </w:t>
            </w:r>
            <w:proofErr w:type="spellStart"/>
            <w:proofErr w:type="gramStart"/>
            <w:r w:rsidRPr="00C8669F">
              <w:rPr>
                <w:rFonts w:ascii="Times New Roman" w:eastAsia="Times New Roman" w:hAnsi="Times New Roman" w:cs="Times New Roman"/>
                <w:sz w:val="24"/>
                <w:szCs w:val="24"/>
                <w:lang w:eastAsia="en-US"/>
              </w:rPr>
              <w:t>конструиро-вать</w:t>
            </w:r>
            <w:proofErr w:type="spellEnd"/>
            <w:proofErr w:type="gramEnd"/>
          </w:p>
        </w:tc>
      </w:tr>
      <w:tr w:rsidR="008B353C" w:rsidRPr="00C8669F" w14:paraId="7E9D67A8" w14:textId="77777777" w:rsidTr="00FB345F">
        <w:trPr>
          <w:cantSplit/>
          <w:trHeight w:val="28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54A3D28F"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tcPr>
          <w:p w14:paraId="2BD18B7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20E14EEC"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10- 11 неделя </w:t>
            </w:r>
          </w:p>
        </w:tc>
      </w:tr>
      <w:tr w:rsidR="008B353C" w:rsidRPr="00C8669F" w14:paraId="4CFCC2BA" w14:textId="77777777" w:rsidTr="00FB345F">
        <w:trPr>
          <w:cantSplit/>
          <w:trHeight w:val="2109"/>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779E9383"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hideMark/>
          </w:tcPr>
          <w:p w14:paraId="198DEF9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10</w:t>
            </w:r>
          </w:p>
          <w:p w14:paraId="752E50F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Стр.155</w:t>
            </w:r>
          </w:p>
        </w:tc>
        <w:tc>
          <w:tcPr>
            <w:tcW w:w="1490" w:type="pct"/>
            <w:tcBorders>
              <w:top w:val="single" w:sz="4" w:space="0" w:color="auto"/>
              <w:left w:val="single" w:sz="4" w:space="0" w:color="auto"/>
              <w:bottom w:val="single" w:sz="4" w:space="0" w:color="auto"/>
              <w:right w:val="single" w:sz="4" w:space="0" w:color="auto"/>
            </w:tcBorders>
            <w:hideMark/>
          </w:tcPr>
          <w:p w14:paraId="0CE437DF"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воображения: сочинение сказок и историй с опорой на модель. Самостоятельное построение связного и выразительного высказывания; подбор синонимов. </w:t>
            </w:r>
          </w:p>
          <w:p w14:paraId="2A40257A"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w:t>
            </w:r>
          </w:p>
          <w:p w14:paraId="79EA8D63"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1.Речевая разминка. </w:t>
            </w:r>
          </w:p>
          <w:p w14:paraId="363F0787"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2.Созданиелитературно-художественного образа: сочинение сказок, историй с опорой на  модель.</w:t>
            </w:r>
          </w:p>
        </w:tc>
        <w:tc>
          <w:tcPr>
            <w:tcW w:w="814" w:type="pct"/>
            <w:tcBorders>
              <w:top w:val="single" w:sz="4" w:space="0" w:color="auto"/>
              <w:left w:val="single" w:sz="4" w:space="0" w:color="auto"/>
              <w:bottom w:val="single" w:sz="4" w:space="0" w:color="auto"/>
              <w:right w:val="single" w:sz="4" w:space="0" w:color="auto"/>
            </w:tcBorders>
            <w:hideMark/>
          </w:tcPr>
          <w:p w14:paraId="2B10839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Лист бумаги с изображённой моделью сказки. Мяч.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14:paraId="3393E3A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714" w:type="pct"/>
            <w:tcBorders>
              <w:top w:val="single" w:sz="4" w:space="0" w:color="auto"/>
              <w:left w:val="single" w:sz="4" w:space="0" w:color="auto"/>
              <w:bottom w:val="single" w:sz="4" w:space="0" w:color="auto"/>
              <w:right w:val="single" w:sz="4" w:space="0" w:color="auto"/>
            </w:tcBorders>
            <w:hideMark/>
          </w:tcPr>
          <w:p w14:paraId="4B9194A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Разучивание </w:t>
            </w:r>
            <w:proofErr w:type="spellStart"/>
            <w:proofErr w:type="gramStart"/>
            <w:r w:rsidRPr="00C8669F">
              <w:rPr>
                <w:rFonts w:ascii="Times New Roman" w:eastAsia="Times New Roman" w:hAnsi="Times New Roman" w:cs="Times New Roman"/>
                <w:sz w:val="24"/>
                <w:szCs w:val="24"/>
                <w:lang w:eastAsia="en-US"/>
              </w:rPr>
              <w:t>артикуляцион</w:t>
            </w:r>
            <w:proofErr w:type="spellEnd"/>
            <w:r w:rsidRPr="00C8669F">
              <w:rPr>
                <w:rFonts w:ascii="Times New Roman" w:eastAsia="Times New Roman" w:hAnsi="Times New Roman" w:cs="Times New Roman"/>
                <w:sz w:val="24"/>
                <w:szCs w:val="24"/>
                <w:lang w:eastAsia="en-US"/>
              </w:rPr>
              <w:t>-ной</w:t>
            </w:r>
            <w:proofErr w:type="gramEnd"/>
            <w:r w:rsidRPr="00C8669F">
              <w:rPr>
                <w:rFonts w:ascii="Times New Roman" w:eastAsia="Times New Roman" w:hAnsi="Times New Roman" w:cs="Times New Roman"/>
                <w:sz w:val="24"/>
                <w:szCs w:val="24"/>
                <w:lang w:eastAsia="en-US"/>
              </w:rPr>
              <w:t xml:space="preserve"> гимнастики</w:t>
            </w:r>
          </w:p>
        </w:tc>
        <w:tc>
          <w:tcPr>
            <w:tcW w:w="713" w:type="pct"/>
            <w:tcBorders>
              <w:top w:val="single" w:sz="4" w:space="0" w:color="auto"/>
              <w:left w:val="single" w:sz="4" w:space="0" w:color="auto"/>
              <w:bottom w:val="single" w:sz="4" w:space="0" w:color="auto"/>
              <w:right w:val="single" w:sz="4" w:space="0" w:color="auto"/>
            </w:tcBorders>
            <w:hideMark/>
          </w:tcPr>
          <w:p w14:paraId="2B007E5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Развивающие настольно-печатные игры</w:t>
            </w:r>
          </w:p>
        </w:tc>
      </w:tr>
      <w:tr w:rsidR="008B353C" w:rsidRPr="00C8669F" w14:paraId="517EB403" w14:textId="77777777" w:rsidTr="00FB345F">
        <w:trPr>
          <w:cantSplit/>
          <w:trHeight w:val="30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17C72699"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406" w:type="pct"/>
            <w:gridSpan w:val="6"/>
            <w:tcBorders>
              <w:top w:val="single" w:sz="4" w:space="0" w:color="auto"/>
              <w:left w:val="single" w:sz="4" w:space="0" w:color="auto"/>
              <w:bottom w:val="single" w:sz="4" w:space="0" w:color="auto"/>
              <w:right w:val="single" w:sz="4" w:space="0" w:color="auto"/>
            </w:tcBorders>
            <w:hideMark/>
          </w:tcPr>
          <w:p w14:paraId="4E208AEE"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12 неделя </w:t>
            </w:r>
          </w:p>
        </w:tc>
      </w:tr>
      <w:tr w:rsidR="008B353C" w:rsidRPr="00C8669F" w14:paraId="575F5E78" w14:textId="77777777" w:rsidTr="00FB345F">
        <w:trPr>
          <w:cantSplit/>
          <w:trHeight w:val="2122"/>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04CCB1FB"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3BD4AA5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11</w:t>
            </w:r>
          </w:p>
          <w:p w14:paraId="6896F83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Стр.157</w:t>
            </w:r>
          </w:p>
        </w:tc>
        <w:tc>
          <w:tcPr>
            <w:tcW w:w="1490" w:type="pct"/>
            <w:tcBorders>
              <w:top w:val="single" w:sz="4" w:space="0" w:color="auto"/>
              <w:left w:val="single" w:sz="4" w:space="0" w:color="auto"/>
              <w:bottom w:val="single" w:sz="4" w:space="0" w:color="auto"/>
              <w:right w:val="single" w:sz="4" w:space="0" w:color="auto"/>
            </w:tcBorders>
            <w:hideMark/>
          </w:tcPr>
          <w:p w14:paraId="02BD0317" w14:textId="77777777"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Знакомство </w:t>
            </w:r>
            <w:proofErr w:type="gramStart"/>
            <w:r w:rsidRPr="00C8669F">
              <w:rPr>
                <w:rFonts w:ascii="Times New Roman" w:eastAsia="Times New Roman" w:hAnsi="Times New Roman" w:cs="Times New Roman"/>
                <w:sz w:val="24"/>
                <w:szCs w:val="24"/>
                <w:lang w:eastAsia="en-US"/>
              </w:rPr>
              <w:t>с</w:t>
            </w:r>
            <w:proofErr w:type="gramEnd"/>
            <w:r w:rsidRPr="00C8669F">
              <w:rPr>
                <w:rFonts w:ascii="Times New Roman" w:eastAsia="Times New Roman" w:hAnsi="Times New Roman" w:cs="Times New Roman"/>
                <w:sz w:val="24"/>
                <w:szCs w:val="24"/>
                <w:lang w:eastAsia="en-US"/>
              </w:rPr>
              <w:t xml:space="preserve"> сказкой Д. Харриса «Братец Лис и братец Кролик». Ответы на вопросы по содержанию прочитанного; разучивание стихотворения. Методические приёмы: 1.Речевая разминка. </w:t>
            </w:r>
          </w:p>
          <w:p w14:paraId="282C4A2C" w14:textId="77777777"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2.Чтение текста сказки «Братец Лис и братец Кролик». </w:t>
            </w:r>
          </w:p>
          <w:p w14:paraId="46263208" w14:textId="77777777"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Работа с иллюстрациями. </w:t>
            </w:r>
          </w:p>
          <w:p w14:paraId="425A48A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 Минутка Почемучек.</w:t>
            </w:r>
          </w:p>
        </w:tc>
        <w:tc>
          <w:tcPr>
            <w:tcW w:w="814" w:type="pct"/>
            <w:tcBorders>
              <w:top w:val="single" w:sz="4" w:space="0" w:color="auto"/>
              <w:left w:val="single" w:sz="4" w:space="0" w:color="auto"/>
              <w:bottom w:val="single" w:sz="4" w:space="0" w:color="auto"/>
              <w:right w:val="single" w:sz="4" w:space="0" w:color="auto"/>
            </w:tcBorders>
            <w:hideMark/>
          </w:tcPr>
          <w:p w14:paraId="1CA2102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w:t>
            </w:r>
            <w:proofErr w:type="gramStart"/>
            <w:r w:rsidRPr="00C8669F">
              <w:rPr>
                <w:rFonts w:ascii="Times New Roman" w:eastAsia="Times New Roman" w:hAnsi="Times New Roman" w:cs="Times New Roman"/>
                <w:sz w:val="24"/>
                <w:szCs w:val="24"/>
                <w:lang w:eastAsia="en-US"/>
              </w:rPr>
              <w:t>кст ск</w:t>
            </w:r>
            <w:proofErr w:type="gramEnd"/>
            <w:r w:rsidRPr="00C8669F">
              <w:rPr>
                <w:rFonts w:ascii="Times New Roman" w:eastAsia="Times New Roman" w:hAnsi="Times New Roman" w:cs="Times New Roman"/>
                <w:sz w:val="24"/>
                <w:szCs w:val="24"/>
                <w:lang w:eastAsia="en-US"/>
              </w:rPr>
              <w:t xml:space="preserve">азки «Братец Лис и братец Кролик». </w:t>
            </w:r>
          </w:p>
        </w:tc>
        <w:tc>
          <w:tcPr>
            <w:tcW w:w="277" w:type="pct"/>
            <w:tcBorders>
              <w:top w:val="single" w:sz="4" w:space="0" w:color="auto"/>
              <w:left w:val="single" w:sz="4" w:space="0" w:color="auto"/>
              <w:bottom w:val="single" w:sz="4" w:space="0" w:color="auto"/>
              <w:right w:val="single" w:sz="4" w:space="0" w:color="auto"/>
            </w:tcBorders>
            <w:hideMark/>
          </w:tcPr>
          <w:p w14:paraId="105267B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714" w:type="pct"/>
            <w:tcBorders>
              <w:top w:val="single" w:sz="4" w:space="0" w:color="auto"/>
              <w:left w:val="single" w:sz="4" w:space="0" w:color="auto"/>
              <w:bottom w:val="single" w:sz="4" w:space="0" w:color="auto"/>
              <w:right w:val="single" w:sz="4" w:space="0" w:color="auto"/>
            </w:tcBorders>
            <w:hideMark/>
          </w:tcPr>
          <w:p w14:paraId="446165C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иллюстраций в сказках Д. Харриса.</w:t>
            </w:r>
          </w:p>
        </w:tc>
        <w:tc>
          <w:tcPr>
            <w:tcW w:w="713" w:type="pct"/>
            <w:tcBorders>
              <w:top w:val="single" w:sz="4" w:space="0" w:color="auto"/>
              <w:left w:val="single" w:sz="4" w:space="0" w:color="auto"/>
              <w:bottom w:val="single" w:sz="4" w:space="0" w:color="auto"/>
              <w:right w:val="single" w:sz="4" w:space="0" w:color="auto"/>
            </w:tcBorders>
            <w:hideMark/>
          </w:tcPr>
          <w:p w14:paraId="678AEAD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Зимние игры на прогулке</w:t>
            </w:r>
          </w:p>
        </w:tc>
      </w:tr>
      <w:tr w:rsidR="008B353C" w:rsidRPr="00C8669F" w14:paraId="0F556911" w14:textId="77777777" w:rsidTr="00FB345F">
        <w:trPr>
          <w:cantSplit/>
          <w:trHeight w:val="20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00B7F5D1"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C5E0CB2"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2F19E43B"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13 неделя </w:t>
            </w:r>
          </w:p>
        </w:tc>
      </w:tr>
      <w:tr w:rsidR="008B353C" w:rsidRPr="00C8669F" w14:paraId="68681221" w14:textId="77777777" w:rsidTr="00FB345F">
        <w:trPr>
          <w:cantSplit/>
          <w:trHeight w:val="170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5AAC60CB"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14:paraId="220A230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12</w:t>
            </w:r>
          </w:p>
          <w:p w14:paraId="79ED91A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Стр.158</w:t>
            </w:r>
          </w:p>
          <w:p w14:paraId="29F9F85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75B98D8D" w14:textId="77777777"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умения обозначать своё отношение к персонажам сказки при помощи символических средств. Разучивание считалки. Методические приёмы:</w:t>
            </w:r>
          </w:p>
          <w:p w14:paraId="6A7859E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1.Речевая разминка.</w:t>
            </w:r>
          </w:p>
          <w:p w14:paraId="261DBA2D"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 Обсуждение, беседа. </w:t>
            </w:r>
          </w:p>
          <w:p w14:paraId="5D7C203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w:t>
            </w:r>
            <w:proofErr w:type="gramStart"/>
            <w:r w:rsidRPr="00C8669F">
              <w:rPr>
                <w:rFonts w:ascii="Times New Roman" w:eastAsia="Times New Roman" w:hAnsi="Times New Roman" w:cs="Times New Roman"/>
                <w:sz w:val="24"/>
                <w:szCs w:val="24"/>
                <w:lang w:eastAsia="en-US"/>
              </w:rPr>
              <w:t>Игра</w:t>
            </w:r>
            <w:proofErr w:type="gramEnd"/>
            <w:r w:rsidRPr="00C8669F">
              <w:rPr>
                <w:rFonts w:ascii="Times New Roman" w:eastAsia="Times New Roman" w:hAnsi="Times New Roman" w:cs="Times New Roman"/>
                <w:sz w:val="24"/>
                <w:szCs w:val="24"/>
                <w:lang w:eastAsia="en-US"/>
              </w:rPr>
              <w:t xml:space="preserve">  «Каким это бывает?»</w:t>
            </w:r>
          </w:p>
        </w:tc>
        <w:tc>
          <w:tcPr>
            <w:tcW w:w="814" w:type="pct"/>
            <w:tcBorders>
              <w:top w:val="single" w:sz="4" w:space="0" w:color="auto"/>
              <w:left w:val="single" w:sz="4" w:space="0" w:color="auto"/>
              <w:bottom w:val="single" w:sz="4" w:space="0" w:color="auto"/>
              <w:right w:val="single" w:sz="4" w:space="0" w:color="auto"/>
            </w:tcBorders>
            <w:hideMark/>
          </w:tcPr>
          <w:p w14:paraId="7DECF64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Игрушка Сказочник.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14:paraId="06B2191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7979E39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541C2BC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«Когда это бывает?»</w:t>
            </w:r>
          </w:p>
        </w:tc>
        <w:tc>
          <w:tcPr>
            <w:tcW w:w="713" w:type="pct"/>
            <w:vMerge w:val="restart"/>
            <w:tcBorders>
              <w:top w:val="single" w:sz="4" w:space="0" w:color="auto"/>
              <w:left w:val="single" w:sz="4" w:space="0" w:color="auto"/>
              <w:bottom w:val="single" w:sz="4" w:space="0" w:color="auto"/>
              <w:right w:val="single" w:sz="4" w:space="0" w:color="auto"/>
            </w:tcBorders>
            <w:hideMark/>
          </w:tcPr>
          <w:p w14:paraId="57C9810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Предоставление возможности музицировать играть на детских инструментах</w:t>
            </w:r>
          </w:p>
        </w:tc>
      </w:tr>
      <w:tr w:rsidR="008B353C" w:rsidRPr="00C8669F" w14:paraId="23587D67" w14:textId="77777777" w:rsidTr="00FB345F">
        <w:trPr>
          <w:cantSplit/>
          <w:trHeight w:val="22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7B8C7059"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5BF09E8"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295" w:type="pct"/>
            <w:gridSpan w:val="4"/>
            <w:tcBorders>
              <w:top w:val="single" w:sz="4" w:space="0" w:color="auto"/>
              <w:left w:val="single" w:sz="4" w:space="0" w:color="auto"/>
              <w:bottom w:val="single" w:sz="4" w:space="0" w:color="auto"/>
              <w:right w:val="single" w:sz="4" w:space="0" w:color="auto"/>
            </w:tcBorders>
            <w:hideMark/>
          </w:tcPr>
          <w:p w14:paraId="1CEBE1A0"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14 неделя </w:t>
            </w: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203B7086"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r>
      <w:tr w:rsidR="008B353C" w:rsidRPr="00C8669F" w14:paraId="69E76495" w14:textId="77777777" w:rsidTr="00FB345F">
        <w:trPr>
          <w:cantSplit/>
          <w:trHeight w:val="2389"/>
        </w:trPr>
        <w:tc>
          <w:tcPr>
            <w:tcW w:w="594" w:type="pct"/>
            <w:vMerge w:val="restart"/>
            <w:tcBorders>
              <w:top w:val="single" w:sz="4" w:space="0" w:color="auto"/>
              <w:left w:val="single" w:sz="4" w:space="0" w:color="auto"/>
              <w:bottom w:val="single" w:sz="4" w:space="0" w:color="auto"/>
              <w:right w:val="single" w:sz="4" w:space="0" w:color="auto"/>
            </w:tcBorders>
            <w:textDirection w:val="btLr"/>
            <w:hideMark/>
          </w:tcPr>
          <w:p w14:paraId="14CF9F27"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Декабрь</w:t>
            </w:r>
          </w:p>
        </w:tc>
        <w:tc>
          <w:tcPr>
            <w:tcW w:w="398" w:type="pct"/>
            <w:tcBorders>
              <w:top w:val="single" w:sz="4" w:space="0" w:color="auto"/>
              <w:left w:val="single" w:sz="4" w:space="0" w:color="auto"/>
              <w:bottom w:val="single" w:sz="4" w:space="0" w:color="auto"/>
              <w:right w:val="single" w:sz="4" w:space="0" w:color="auto"/>
            </w:tcBorders>
            <w:hideMark/>
          </w:tcPr>
          <w:p w14:paraId="7C1960A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13</w:t>
            </w:r>
          </w:p>
          <w:p w14:paraId="749CC29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Стр.159</w:t>
            </w:r>
          </w:p>
        </w:tc>
        <w:tc>
          <w:tcPr>
            <w:tcW w:w="1490" w:type="pct"/>
            <w:tcBorders>
              <w:top w:val="single" w:sz="4" w:space="0" w:color="auto"/>
              <w:left w:val="single" w:sz="4" w:space="0" w:color="auto"/>
              <w:bottom w:val="single" w:sz="4" w:space="0" w:color="auto"/>
              <w:right w:val="single" w:sz="4" w:space="0" w:color="auto"/>
            </w:tcBorders>
            <w:hideMark/>
          </w:tcPr>
          <w:p w14:paraId="3CE16356"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умения выразительно рассказывать стихотворение. Рисование иллюстраций к </w:t>
            </w:r>
            <w:proofErr w:type="gramStart"/>
            <w:r w:rsidRPr="00C8669F">
              <w:rPr>
                <w:rFonts w:ascii="Times New Roman" w:eastAsia="Times New Roman" w:hAnsi="Times New Roman" w:cs="Times New Roman"/>
                <w:sz w:val="24"/>
                <w:szCs w:val="24"/>
                <w:lang w:eastAsia="en-US"/>
              </w:rPr>
              <w:t>прочитанному</w:t>
            </w:r>
            <w:proofErr w:type="gramEnd"/>
            <w:r w:rsidRPr="00C8669F">
              <w:rPr>
                <w:rFonts w:ascii="Times New Roman" w:eastAsia="Times New Roman" w:hAnsi="Times New Roman" w:cs="Times New Roman"/>
                <w:sz w:val="24"/>
                <w:szCs w:val="24"/>
                <w:lang w:eastAsia="en-US"/>
              </w:rPr>
              <w:t>.</w:t>
            </w:r>
          </w:p>
          <w:p w14:paraId="2DAC9D4E"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Методические приёмы: </w:t>
            </w:r>
          </w:p>
          <w:p w14:paraId="521B829D"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1.Речевая разминка.</w:t>
            </w:r>
          </w:p>
          <w:p w14:paraId="046EB39B"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2.Работа с иллюстрациями. </w:t>
            </w:r>
          </w:p>
          <w:p w14:paraId="25ECEA5F"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3.Созданиелитературно художественного образа: сочинение сказок, историй  с использованием заданного средства символизации.</w:t>
            </w:r>
          </w:p>
        </w:tc>
        <w:tc>
          <w:tcPr>
            <w:tcW w:w="814" w:type="pct"/>
            <w:tcBorders>
              <w:top w:val="single" w:sz="4" w:space="0" w:color="auto"/>
              <w:left w:val="single" w:sz="4" w:space="0" w:color="auto"/>
              <w:bottom w:val="single" w:sz="4" w:space="0" w:color="auto"/>
              <w:right w:val="single" w:sz="4" w:space="0" w:color="auto"/>
            </w:tcBorders>
            <w:hideMark/>
          </w:tcPr>
          <w:p w14:paraId="0CE806A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Текс стихотворений, которые дети разучивают к новогоднему празднику. Куклы, бумага, </w:t>
            </w:r>
            <w:proofErr w:type="spellStart"/>
            <w:r w:rsidRPr="00C8669F">
              <w:rPr>
                <w:rFonts w:ascii="Times New Roman" w:eastAsia="Times New Roman" w:hAnsi="Times New Roman" w:cs="Times New Roman"/>
                <w:sz w:val="24"/>
                <w:szCs w:val="24"/>
                <w:lang w:eastAsia="en-US"/>
              </w:rPr>
              <w:t>цв</w:t>
            </w:r>
            <w:proofErr w:type="gramStart"/>
            <w:r w:rsidRPr="00C8669F">
              <w:rPr>
                <w:rFonts w:ascii="Times New Roman" w:eastAsia="Times New Roman" w:hAnsi="Times New Roman" w:cs="Times New Roman"/>
                <w:sz w:val="24"/>
                <w:szCs w:val="24"/>
                <w:lang w:eastAsia="en-US"/>
              </w:rPr>
              <w:t>.к</w:t>
            </w:r>
            <w:proofErr w:type="gramEnd"/>
            <w:r w:rsidRPr="00C8669F">
              <w:rPr>
                <w:rFonts w:ascii="Times New Roman" w:eastAsia="Times New Roman" w:hAnsi="Times New Roman" w:cs="Times New Roman"/>
                <w:sz w:val="24"/>
                <w:szCs w:val="24"/>
                <w:lang w:eastAsia="en-US"/>
              </w:rPr>
              <w:t>арандаши</w:t>
            </w:r>
            <w:proofErr w:type="spellEnd"/>
            <w:r w:rsidRPr="00C8669F">
              <w:rPr>
                <w:rFonts w:ascii="Times New Roman" w:eastAsia="Times New Roman" w:hAnsi="Times New Roman" w:cs="Times New Roman"/>
                <w:sz w:val="24"/>
                <w:szCs w:val="24"/>
                <w:lang w:eastAsia="en-US"/>
              </w:rPr>
              <w:t>.</w:t>
            </w:r>
          </w:p>
          <w:p w14:paraId="3C54A4E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14:paraId="16467F5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2990158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1795DB1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Лото «Мои любимые сказки»</w:t>
            </w:r>
          </w:p>
        </w:tc>
        <w:tc>
          <w:tcPr>
            <w:tcW w:w="713" w:type="pct"/>
            <w:tcBorders>
              <w:top w:val="single" w:sz="4" w:space="0" w:color="auto"/>
              <w:left w:val="single" w:sz="4" w:space="0" w:color="auto"/>
              <w:bottom w:val="single" w:sz="4" w:space="0" w:color="auto"/>
              <w:right w:val="single" w:sz="4" w:space="0" w:color="auto"/>
            </w:tcBorders>
            <w:hideMark/>
          </w:tcPr>
          <w:p w14:paraId="6B02EA6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Изготовление декораций к сказке</w:t>
            </w:r>
          </w:p>
        </w:tc>
      </w:tr>
      <w:tr w:rsidR="008B353C" w:rsidRPr="00C8669F" w14:paraId="02EB9252" w14:textId="77777777" w:rsidTr="00FB345F">
        <w:trPr>
          <w:cantSplit/>
          <w:trHeight w:val="32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6D0A8902"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406" w:type="pct"/>
            <w:gridSpan w:val="6"/>
            <w:tcBorders>
              <w:top w:val="single" w:sz="4" w:space="0" w:color="auto"/>
              <w:left w:val="single" w:sz="4" w:space="0" w:color="auto"/>
              <w:bottom w:val="single" w:sz="4" w:space="0" w:color="auto"/>
              <w:right w:val="single" w:sz="4" w:space="0" w:color="auto"/>
            </w:tcBorders>
            <w:hideMark/>
          </w:tcPr>
          <w:p w14:paraId="48370C9C"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15 неделя </w:t>
            </w:r>
          </w:p>
        </w:tc>
      </w:tr>
      <w:tr w:rsidR="008B353C" w:rsidRPr="00C8669F" w14:paraId="1F1AECC3" w14:textId="77777777" w:rsidTr="00FB345F">
        <w:trPr>
          <w:cantSplit/>
          <w:trHeight w:val="192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2258F882"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4A4246D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14</w:t>
            </w:r>
          </w:p>
          <w:p w14:paraId="6BA50FC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Стр.159</w:t>
            </w:r>
          </w:p>
        </w:tc>
        <w:tc>
          <w:tcPr>
            <w:tcW w:w="1490" w:type="pct"/>
            <w:tcBorders>
              <w:top w:val="single" w:sz="4" w:space="0" w:color="auto"/>
              <w:left w:val="single" w:sz="4" w:space="0" w:color="auto"/>
              <w:bottom w:val="single" w:sz="4" w:space="0" w:color="auto"/>
              <w:right w:val="single" w:sz="4" w:space="0" w:color="auto"/>
            </w:tcBorders>
            <w:hideMark/>
          </w:tcPr>
          <w:p w14:paraId="365C4048"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со сказкой «Теремок». Ответы на вопросы по содержанию сказки; подбор антонимов.</w:t>
            </w:r>
          </w:p>
          <w:p w14:paraId="0C1ADA1C"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Методические приёмы: </w:t>
            </w:r>
          </w:p>
          <w:p w14:paraId="7D2E1060"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1.Речевыеупражнения. 2.Рассказывание сказки. </w:t>
            </w:r>
          </w:p>
          <w:p w14:paraId="6B373985"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Беседа по содержанию сказки. </w:t>
            </w:r>
          </w:p>
          <w:p w14:paraId="40A68CE4"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 Игра «Говори наоборот».</w:t>
            </w:r>
          </w:p>
        </w:tc>
        <w:tc>
          <w:tcPr>
            <w:tcW w:w="814" w:type="pct"/>
            <w:tcBorders>
              <w:top w:val="single" w:sz="4" w:space="0" w:color="auto"/>
              <w:left w:val="single" w:sz="4" w:space="0" w:color="auto"/>
              <w:bottom w:val="single" w:sz="4" w:space="0" w:color="auto"/>
              <w:right w:val="single" w:sz="4" w:space="0" w:color="auto"/>
            </w:tcBorders>
            <w:hideMark/>
          </w:tcPr>
          <w:p w14:paraId="5077DE1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w:t>
            </w:r>
            <w:proofErr w:type="gramStart"/>
            <w:r w:rsidRPr="00C8669F">
              <w:rPr>
                <w:rFonts w:ascii="Times New Roman" w:eastAsia="Times New Roman" w:hAnsi="Times New Roman" w:cs="Times New Roman"/>
                <w:sz w:val="24"/>
                <w:szCs w:val="24"/>
                <w:lang w:eastAsia="en-US"/>
              </w:rPr>
              <w:t>кст ск</w:t>
            </w:r>
            <w:proofErr w:type="gramEnd"/>
            <w:r w:rsidRPr="00C8669F">
              <w:rPr>
                <w:rFonts w:ascii="Times New Roman" w:eastAsia="Times New Roman" w:hAnsi="Times New Roman" w:cs="Times New Roman"/>
                <w:sz w:val="24"/>
                <w:szCs w:val="24"/>
                <w:lang w:eastAsia="en-US"/>
              </w:rPr>
              <w:t xml:space="preserve">азки «Теремок». Игрушки персонажей.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14:paraId="2191163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714" w:type="pct"/>
            <w:tcBorders>
              <w:top w:val="single" w:sz="4" w:space="0" w:color="auto"/>
              <w:left w:val="single" w:sz="4" w:space="0" w:color="auto"/>
              <w:bottom w:val="single" w:sz="4" w:space="0" w:color="auto"/>
              <w:right w:val="single" w:sz="4" w:space="0" w:color="auto"/>
            </w:tcBorders>
            <w:hideMark/>
          </w:tcPr>
          <w:p w14:paraId="560D21D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Лото «Что такое хорошо, что такое плохо»</w:t>
            </w:r>
          </w:p>
        </w:tc>
        <w:tc>
          <w:tcPr>
            <w:tcW w:w="713" w:type="pct"/>
            <w:tcBorders>
              <w:top w:val="single" w:sz="4" w:space="0" w:color="auto"/>
              <w:left w:val="single" w:sz="4" w:space="0" w:color="auto"/>
              <w:bottom w:val="single" w:sz="4" w:space="0" w:color="auto"/>
              <w:right w:val="single" w:sz="4" w:space="0" w:color="auto"/>
            </w:tcBorders>
            <w:hideMark/>
          </w:tcPr>
          <w:p w14:paraId="50D8900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Совместные игры детей в уголке театра, предполагающие общение </w:t>
            </w:r>
          </w:p>
        </w:tc>
      </w:tr>
      <w:tr w:rsidR="008B353C" w:rsidRPr="00C8669F" w14:paraId="431BD2D7" w14:textId="77777777" w:rsidTr="00FB345F">
        <w:trPr>
          <w:cantSplit/>
          <w:trHeight w:val="137"/>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66F9A47E"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122863B2"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3285690C"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16 неделя </w:t>
            </w:r>
          </w:p>
        </w:tc>
      </w:tr>
      <w:tr w:rsidR="008B353C" w:rsidRPr="00C8669F" w14:paraId="3D0BF825" w14:textId="77777777" w:rsidTr="00FB345F">
        <w:trPr>
          <w:cantSplit/>
          <w:trHeight w:val="220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1D746803"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14:paraId="15C6EFC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15</w:t>
            </w:r>
          </w:p>
          <w:p w14:paraId="0BE9004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04BC87F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Стр.160</w:t>
            </w:r>
          </w:p>
          <w:p w14:paraId="4FB92FAD"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0E66DFF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1BAB7BC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1CB726E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действия моделирования игрового пространства при проведении игры-драматизации.  Разыгрывание сказки «Теремок» по ролям. Методические приёмы:</w:t>
            </w:r>
          </w:p>
          <w:p w14:paraId="395B4D12" w14:textId="77777777"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 Речевая разминка. </w:t>
            </w:r>
          </w:p>
          <w:p w14:paraId="7EA8826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 Наглядное моделирование: разметка пространства.</w:t>
            </w:r>
          </w:p>
          <w:p w14:paraId="219EB11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Создание литературно художественного образа: игра – драматизация. </w:t>
            </w:r>
          </w:p>
        </w:tc>
        <w:tc>
          <w:tcPr>
            <w:tcW w:w="814" w:type="pct"/>
            <w:tcBorders>
              <w:top w:val="single" w:sz="4" w:space="0" w:color="auto"/>
              <w:left w:val="single" w:sz="4" w:space="0" w:color="auto"/>
              <w:bottom w:val="single" w:sz="4" w:space="0" w:color="auto"/>
              <w:right w:val="single" w:sz="4" w:space="0" w:color="auto"/>
            </w:tcBorders>
            <w:hideMark/>
          </w:tcPr>
          <w:p w14:paraId="5FFC578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Фланелеграф</w:t>
            </w:r>
            <w:proofErr w:type="spellEnd"/>
            <w:r w:rsidRPr="00C8669F">
              <w:rPr>
                <w:rFonts w:ascii="Times New Roman" w:eastAsia="Times New Roman" w:hAnsi="Times New Roman" w:cs="Times New Roman"/>
                <w:sz w:val="24"/>
                <w:szCs w:val="24"/>
                <w:lang w:eastAsia="en-US"/>
              </w:rPr>
              <w:t xml:space="preserve">. Декорации и атрибуты для проведения игры, условные заместители.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14:paraId="6EB7D61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1D9E66E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60DED80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Инсценирование</w:t>
            </w:r>
            <w:proofErr w:type="spellEnd"/>
            <w:r w:rsidRPr="00C8669F">
              <w:rPr>
                <w:rFonts w:ascii="Times New Roman" w:eastAsia="Times New Roman" w:hAnsi="Times New Roman" w:cs="Times New Roman"/>
                <w:sz w:val="24"/>
                <w:szCs w:val="24"/>
                <w:lang w:eastAsia="en-US"/>
              </w:rPr>
              <w:t xml:space="preserve"> русских народных сказок </w:t>
            </w:r>
          </w:p>
        </w:tc>
        <w:tc>
          <w:tcPr>
            <w:tcW w:w="713" w:type="pct"/>
            <w:tcBorders>
              <w:top w:val="single" w:sz="4" w:space="0" w:color="auto"/>
              <w:left w:val="single" w:sz="4" w:space="0" w:color="auto"/>
              <w:bottom w:val="single" w:sz="4" w:space="0" w:color="auto"/>
              <w:right w:val="single" w:sz="4" w:space="0" w:color="auto"/>
            </w:tcBorders>
            <w:hideMark/>
          </w:tcPr>
          <w:p w14:paraId="6012672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Изготовление атрибутов к сказке</w:t>
            </w:r>
          </w:p>
        </w:tc>
      </w:tr>
      <w:tr w:rsidR="008B353C" w:rsidRPr="00C8669F" w14:paraId="6B05E1C8" w14:textId="77777777" w:rsidTr="00FB345F">
        <w:trPr>
          <w:cantSplit/>
          <w:trHeight w:val="264"/>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0F3B6708"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4EC4B3C"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280F38E1"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17 неделя </w:t>
            </w:r>
          </w:p>
        </w:tc>
      </w:tr>
      <w:tr w:rsidR="008B353C" w:rsidRPr="00C8669F" w14:paraId="4D1AB6F0" w14:textId="77777777" w:rsidTr="00FB345F">
        <w:trPr>
          <w:cantSplit/>
          <w:trHeight w:val="1732"/>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5BB3B1E3"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14:paraId="17BC319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16</w:t>
            </w:r>
          </w:p>
          <w:p w14:paraId="29C7962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Стр.161</w:t>
            </w:r>
          </w:p>
          <w:p w14:paraId="68D7E1E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3D03552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воображения</w:t>
            </w:r>
            <w:proofErr w:type="gramStart"/>
            <w:r w:rsidRPr="00C8669F">
              <w:rPr>
                <w:rFonts w:ascii="Times New Roman" w:eastAsia="Times New Roman" w:hAnsi="Times New Roman" w:cs="Times New Roman"/>
                <w:sz w:val="24"/>
                <w:szCs w:val="24"/>
                <w:lang w:eastAsia="en-US"/>
              </w:rPr>
              <w:t>6</w:t>
            </w:r>
            <w:proofErr w:type="gramEnd"/>
            <w:r w:rsidRPr="00C8669F">
              <w:rPr>
                <w:rFonts w:ascii="Times New Roman" w:eastAsia="Times New Roman" w:hAnsi="Times New Roman" w:cs="Times New Roman"/>
                <w:sz w:val="24"/>
                <w:szCs w:val="24"/>
                <w:lang w:eastAsia="en-US"/>
              </w:rPr>
              <w:t xml:space="preserve"> освоение действия детализации.</w:t>
            </w:r>
          </w:p>
          <w:p w14:paraId="43E6B660" w14:textId="77777777"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Методические приёмы: </w:t>
            </w:r>
          </w:p>
          <w:p w14:paraId="04EF485C" w14:textId="77777777"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 Речевая разминка. </w:t>
            </w:r>
          </w:p>
          <w:p w14:paraId="6AB7AFD6" w14:textId="77777777"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 Знакомство со сказкой, беседа по содержанию. </w:t>
            </w:r>
          </w:p>
          <w:p w14:paraId="23E18A5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Игра с </w:t>
            </w:r>
            <w:proofErr w:type="gramStart"/>
            <w:r w:rsidRPr="00C8669F">
              <w:rPr>
                <w:rFonts w:ascii="Times New Roman" w:eastAsia="Times New Roman" w:hAnsi="Times New Roman" w:cs="Times New Roman"/>
                <w:sz w:val="24"/>
                <w:szCs w:val="24"/>
                <w:lang w:eastAsia="en-US"/>
              </w:rPr>
              <w:t>мячом</w:t>
            </w:r>
            <w:proofErr w:type="gramEnd"/>
            <w:r w:rsidRPr="00C8669F">
              <w:rPr>
                <w:rFonts w:ascii="Times New Roman" w:eastAsia="Times New Roman" w:hAnsi="Times New Roman" w:cs="Times New Roman"/>
                <w:sz w:val="24"/>
                <w:szCs w:val="24"/>
                <w:lang w:eastAsia="en-US"/>
              </w:rPr>
              <w:t xml:space="preserve">  «Каким это бывает?»</w:t>
            </w:r>
          </w:p>
        </w:tc>
        <w:tc>
          <w:tcPr>
            <w:tcW w:w="814" w:type="pct"/>
            <w:tcBorders>
              <w:top w:val="single" w:sz="4" w:space="0" w:color="auto"/>
              <w:left w:val="single" w:sz="4" w:space="0" w:color="auto"/>
              <w:bottom w:val="single" w:sz="4" w:space="0" w:color="auto"/>
              <w:right w:val="single" w:sz="4" w:space="0" w:color="auto"/>
            </w:tcBorders>
            <w:hideMark/>
          </w:tcPr>
          <w:p w14:paraId="1E85378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Фланелеграф</w:t>
            </w:r>
            <w:proofErr w:type="spellEnd"/>
            <w:r w:rsidRPr="00C8669F">
              <w:rPr>
                <w:rFonts w:ascii="Times New Roman" w:eastAsia="Times New Roman" w:hAnsi="Times New Roman" w:cs="Times New Roman"/>
                <w:sz w:val="24"/>
                <w:szCs w:val="24"/>
                <w:lang w:eastAsia="en-US"/>
              </w:rPr>
              <w:t xml:space="preserve">, лист бумаги со схематическим изображением щенка.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14:paraId="77AEE1B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0B154C5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4B1EAE5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«Расскажи, какие»</w:t>
            </w:r>
          </w:p>
        </w:tc>
        <w:tc>
          <w:tcPr>
            <w:tcW w:w="713" w:type="pct"/>
            <w:tcBorders>
              <w:top w:val="single" w:sz="4" w:space="0" w:color="auto"/>
              <w:left w:val="single" w:sz="4" w:space="0" w:color="auto"/>
              <w:bottom w:val="single" w:sz="4" w:space="0" w:color="auto"/>
              <w:right w:val="single" w:sz="4" w:space="0" w:color="auto"/>
            </w:tcBorders>
            <w:hideMark/>
          </w:tcPr>
          <w:p w14:paraId="7313792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репродукций, картин</w:t>
            </w:r>
          </w:p>
        </w:tc>
      </w:tr>
      <w:tr w:rsidR="008B353C" w:rsidRPr="00C8669F" w14:paraId="539E4B45" w14:textId="77777777" w:rsidTr="00FB345F">
        <w:trPr>
          <w:cantSplit/>
          <w:trHeight w:val="235"/>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14E8E7D6"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612BDA1"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5801AEDD"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18-19 неделя </w:t>
            </w:r>
          </w:p>
        </w:tc>
      </w:tr>
      <w:tr w:rsidR="008B353C" w:rsidRPr="00C8669F" w14:paraId="6943A8F8" w14:textId="77777777" w:rsidTr="00FB345F">
        <w:trPr>
          <w:cantSplit/>
          <w:trHeight w:val="2220"/>
        </w:trPr>
        <w:tc>
          <w:tcPr>
            <w:tcW w:w="594" w:type="pct"/>
            <w:vMerge w:val="restart"/>
            <w:tcBorders>
              <w:top w:val="single" w:sz="4" w:space="0" w:color="auto"/>
              <w:left w:val="single" w:sz="4" w:space="0" w:color="auto"/>
              <w:bottom w:val="single" w:sz="4" w:space="0" w:color="auto"/>
              <w:right w:val="single" w:sz="4" w:space="0" w:color="auto"/>
            </w:tcBorders>
            <w:textDirection w:val="btLr"/>
            <w:hideMark/>
          </w:tcPr>
          <w:p w14:paraId="7ABA80FC"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Январь</w:t>
            </w:r>
          </w:p>
        </w:tc>
        <w:tc>
          <w:tcPr>
            <w:tcW w:w="398" w:type="pct"/>
            <w:vMerge w:val="restart"/>
            <w:tcBorders>
              <w:top w:val="single" w:sz="4" w:space="0" w:color="auto"/>
              <w:left w:val="single" w:sz="4" w:space="0" w:color="auto"/>
              <w:bottom w:val="single" w:sz="4" w:space="0" w:color="auto"/>
              <w:right w:val="single" w:sz="4" w:space="0" w:color="auto"/>
            </w:tcBorders>
            <w:hideMark/>
          </w:tcPr>
          <w:p w14:paraId="5FF34B7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17</w:t>
            </w:r>
          </w:p>
          <w:p w14:paraId="13A3014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Стр.162</w:t>
            </w:r>
          </w:p>
        </w:tc>
        <w:tc>
          <w:tcPr>
            <w:tcW w:w="1490" w:type="pct"/>
            <w:tcBorders>
              <w:top w:val="single" w:sz="4" w:space="0" w:color="auto"/>
              <w:left w:val="single" w:sz="4" w:space="0" w:color="auto"/>
              <w:bottom w:val="single" w:sz="4" w:space="0" w:color="auto"/>
              <w:right w:val="single" w:sz="4" w:space="0" w:color="auto"/>
            </w:tcBorders>
            <w:hideMark/>
          </w:tcPr>
          <w:p w14:paraId="6F73D91A"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 украинской сказкой «Рукавичка». Развитие речи: ответы на вопросы, подбор признаков к заданному предмету.</w:t>
            </w:r>
          </w:p>
          <w:p w14:paraId="4A5CA704"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Методические приёмы: </w:t>
            </w:r>
          </w:p>
          <w:p w14:paraId="5F8025EF"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1.Речевая разминка.</w:t>
            </w:r>
          </w:p>
          <w:p w14:paraId="523C27BA"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 Создание литературно художественного образа: придумывание историй про жителей двух улиц. </w:t>
            </w:r>
          </w:p>
          <w:p w14:paraId="68CCE59B"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3.Минутка Почемучек</w:t>
            </w:r>
          </w:p>
        </w:tc>
        <w:tc>
          <w:tcPr>
            <w:tcW w:w="814" w:type="pct"/>
            <w:tcBorders>
              <w:top w:val="single" w:sz="4" w:space="0" w:color="auto"/>
              <w:left w:val="single" w:sz="4" w:space="0" w:color="auto"/>
              <w:bottom w:val="single" w:sz="4" w:space="0" w:color="auto"/>
              <w:right w:val="single" w:sz="4" w:space="0" w:color="auto"/>
            </w:tcBorders>
            <w:hideMark/>
          </w:tcPr>
          <w:p w14:paraId="17915FC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w:t>
            </w:r>
            <w:proofErr w:type="gramStart"/>
            <w:r w:rsidRPr="00C8669F">
              <w:rPr>
                <w:rFonts w:ascii="Times New Roman" w:eastAsia="Times New Roman" w:hAnsi="Times New Roman" w:cs="Times New Roman"/>
                <w:sz w:val="24"/>
                <w:szCs w:val="24"/>
                <w:lang w:eastAsia="en-US"/>
              </w:rPr>
              <w:t>кст ск</w:t>
            </w:r>
            <w:proofErr w:type="gramEnd"/>
            <w:r w:rsidRPr="00C8669F">
              <w:rPr>
                <w:rFonts w:ascii="Times New Roman" w:eastAsia="Times New Roman" w:hAnsi="Times New Roman" w:cs="Times New Roman"/>
                <w:sz w:val="24"/>
                <w:szCs w:val="24"/>
                <w:lang w:eastAsia="en-US"/>
              </w:rPr>
              <w:t xml:space="preserve">азки «Рукавичка». Мяч.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14:paraId="3F13069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57EFBCE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232E7D5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Игра – забава «Хор зверей» </w:t>
            </w:r>
            <w:proofErr w:type="spellStart"/>
            <w:r w:rsidRPr="00C8669F">
              <w:rPr>
                <w:rFonts w:ascii="Times New Roman" w:eastAsia="Times New Roman" w:hAnsi="Times New Roman" w:cs="Times New Roman"/>
                <w:sz w:val="24"/>
                <w:szCs w:val="24"/>
                <w:lang w:eastAsia="en-US"/>
              </w:rPr>
              <w:t>Е.А.Алябьева</w:t>
            </w:r>
            <w:proofErr w:type="spellEnd"/>
            <w:r w:rsidRPr="00C8669F">
              <w:rPr>
                <w:rFonts w:ascii="Times New Roman" w:eastAsia="Times New Roman" w:hAnsi="Times New Roman" w:cs="Times New Roman"/>
                <w:sz w:val="24"/>
                <w:szCs w:val="24"/>
                <w:lang w:eastAsia="en-US"/>
              </w:rPr>
              <w:t xml:space="preserve"> «Тематические недели в  детском саду»  </w:t>
            </w:r>
          </w:p>
        </w:tc>
        <w:tc>
          <w:tcPr>
            <w:tcW w:w="713" w:type="pct"/>
            <w:tcBorders>
              <w:top w:val="single" w:sz="4" w:space="0" w:color="auto"/>
              <w:left w:val="single" w:sz="4" w:space="0" w:color="auto"/>
              <w:bottom w:val="single" w:sz="4" w:space="0" w:color="auto"/>
              <w:right w:val="single" w:sz="4" w:space="0" w:color="auto"/>
            </w:tcBorders>
            <w:hideMark/>
          </w:tcPr>
          <w:p w14:paraId="498AB4B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авто дидактические игры (развивающие </w:t>
            </w:r>
            <w:proofErr w:type="spellStart"/>
            <w:r w:rsidRPr="00C8669F">
              <w:rPr>
                <w:rFonts w:ascii="Times New Roman" w:eastAsia="Times New Roman" w:hAnsi="Times New Roman" w:cs="Times New Roman"/>
                <w:sz w:val="24"/>
                <w:szCs w:val="24"/>
                <w:lang w:eastAsia="en-US"/>
              </w:rPr>
              <w:t>пазлы</w:t>
            </w:r>
            <w:proofErr w:type="spellEnd"/>
            <w:r w:rsidRPr="00C8669F">
              <w:rPr>
                <w:rFonts w:ascii="Times New Roman" w:eastAsia="Times New Roman" w:hAnsi="Times New Roman" w:cs="Times New Roman"/>
                <w:sz w:val="24"/>
                <w:szCs w:val="24"/>
                <w:lang w:eastAsia="en-US"/>
              </w:rPr>
              <w:t>, рамки-вкладыши)</w:t>
            </w:r>
          </w:p>
        </w:tc>
      </w:tr>
      <w:tr w:rsidR="008B353C" w:rsidRPr="00C8669F" w14:paraId="760A3500" w14:textId="77777777" w:rsidTr="00FB345F">
        <w:trPr>
          <w:cantSplit/>
          <w:trHeight w:val="244"/>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63B61FC9"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CEE5F39"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3FC7FB8D"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20 неделя </w:t>
            </w:r>
          </w:p>
        </w:tc>
      </w:tr>
      <w:tr w:rsidR="008B353C" w:rsidRPr="00C8669F" w14:paraId="2DE9FA81" w14:textId="77777777" w:rsidTr="00FB345F">
        <w:trPr>
          <w:cantSplit/>
          <w:trHeight w:val="1955"/>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00A0269B"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14:paraId="1AF5C77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18</w:t>
            </w:r>
          </w:p>
          <w:p w14:paraId="61F24B8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Стр.163</w:t>
            </w:r>
          </w:p>
          <w:p w14:paraId="2747F52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0E940A59"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воображения: сочинение историй на заданную тему. Развитие действия замещения. Пересказ сказки с опорой на модель. </w:t>
            </w:r>
          </w:p>
          <w:p w14:paraId="605DA882"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w:t>
            </w:r>
          </w:p>
          <w:p w14:paraId="04167B91"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1.Речевые упражнения. 2.Рассказывание взрослым истории.</w:t>
            </w:r>
          </w:p>
          <w:p w14:paraId="6D8F1236"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3. Составление детьми индивидуальных «подсказок».</w:t>
            </w:r>
          </w:p>
        </w:tc>
        <w:tc>
          <w:tcPr>
            <w:tcW w:w="814" w:type="pct"/>
            <w:tcBorders>
              <w:top w:val="single" w:sz="4" w:space="0" w:color="auto"/>
              <w:left w:val="single" w:sz="4" w:space="0" w:color="auto"/>
              <w:bottom w:val="single" w:sz="4" w:space="0" w:color="auto"/>
              <w:right w:val="single" w:sz="4" w:space="0" w:color="auto"/>
            </w:tcBorders>
            <w:hideMark/>
          </w:tcPr>
          <w:p w14:paraId="24BA85B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w:t>
            </w:r>
            <w:proofErr w:type="gramStart"/>
            <w:r w:rsidRPr="00C8669F">
              <w:rPr>
                <w:rFonts w:ascii="Times New Roman" w:eastAsia="Times New Roman" w:hAnsi="Times New Roman" w:cs="Times New Roman"/>
                <w:sz w:val="24"/>
                <w:szCs w:val="24"/>
                <w:lang w:eastAsia="en-US"/>
              </w:rPr>
              <w:t>кст ск</w:t>
            </w:r>
            <w:proofErr w:type="gramEnd"/>
            <w:r w:rsidRPr="00C8669F">
              <w:rPr>
                <w:rFonts w:ascii="Times New Roman" w:eastAsia="Times New Roman" w:hAnsi="Times New Roman" w:cs="Times New Roman"/>
                <w:sz w:val="24"/>
                <w:szCs w:val="24"/>
                <w:lang w:eastAsia="en-US"/>
              </w:rPr>
              <w:t xml:space="preserve">азки «Рукавичка». Мяч, </w:t>
            </w:r>
            <w:proofErr w:type="spellStart"/>
            <w:r w:rsidRPr="00C8669F">
              <w:rPr>
                <w:rFonts w:ascii="Times New Roman" w:eastAsia="Times New Roman" w:hAnsi="Times New Roman" w:cs="Times New Roman"/>
                <w:sz w:val="24"/>
                <w:szCs w:val="24"/>
                <w:lang w:eastAsia="en-US"/>
              </w:rPr>
              <w:t>фланелеграф</w:t>
            </w:r>
            <w:proofErr w:type="spellEnd"/>
            <w:r w:rsidRPr="00C8669F">
              <w:rPr>
                <w:rFonts w:ascii="Times New Roman" w:eastAsia="Times New Roman" w:hAnsi="Times New Roman" w:cs="Times New Roman"/>
                <w:sz w:val="24"/>
                <w:szCs w:val="24"/>
                <w:lang w:eastAsia="en-US"/>
              </w:rPr>
              <w:t>, бумажная рукавичка, семь одноцветных полосок разной длины. Коричневый кружок. Планы занятий по программе «Развитие»</w:t>
            </w:r>
          </w:p>
        </w:tc>
        <w:tc>
          <w:tcPr>
            <w:tcW w:w="277" w:type="pct"/>
            <w:tcBorders>
              <w:top w:val="single" w:sz="4" w:space="0" w:color="auto"/>
              <w:left w:val="single" w:sz="4" w:space="0" w:color="auto"/>
              <w:bottom w:val="single" w:sz="4" w:space="0" w:color="auto"/>
              <w:right w:val="single" w:sz="4" w:space="0" w:color="auto"/>
            </w:tcBorders>
            <w:hideMark/>
          </w:tcPr>
          <w:p w14:paraId="22A8D77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425E87C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3F8AF8A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Логоритмические</w:t>
            </w:r>
            <w:proofErr w:type="spellEnd"/>
            <w:r w:rsidRPr="00C8669F">
              <w:rPr>
                <w:rFonts w:ascii="Times New Roman" w:eastAsia="Times New Roman" w:hAnsi="Times New Roman" w:cs="Times New Roman"/>
                <w:sz w:val="24"/>
                <w:szCs w:val="24"/>
                <w:lang w:eastAsia="en-US"/>
              </w:rPr>
              <w:t xml:space="preserve"> упражнения</w:t>
            </w:r>
          </w:p>
        </w:tc>
        <w:tc>
          <w:tcPr>
            <w:tcW w:w="713" w:type="pct"/>
            <w:tcBorders>
              <w:top w:val="single" w:sz="4" w:space="0" w:color="auto"/>
              <w:left w:val="single" w:sz="4" w:space="0" w:color="auto"/>
              <w:bottom w:val="single" w:sz="4" w:space="0" w:color="auto"/>
              <w:right w:val="single" w:sz="4" w:space="0" w:color="auto"/>
            </w:tcBorders>
            <w:hideMark/>
          </w:tcPr>
          <w:p w14:paraId="51726DC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Индивидуальные игры детей, предполагающие общение со сверстниками</w:t>
            </w:r>
          </w:p>
        </w:tc>
      </w:tr>
      <w:tr w:rsidR="008B353C" w:rsidRPr="00C8669F" w14:paraId="79E181EF" w14:textId="77777777" w:rsidTr="00FB345F">
        <w:trPr>
          <w:cantSplit/>
          <w:trHeight w:val="284"/>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043BFBD6"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0C38F379"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7FE11B4E"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21 неделя </w:t>
            </w:r>
          </w:p>
        </w:tc>
      </w:tr>
      <w:tr w:rsidR="008B353C" w:rsidRPr="00C8669F" w14:paraId="20A3F1F1" w14:textId="77777777" w:rsidTr="00FB345F">
        <w:trPr>
          <w:cantSplit/>
          <w:trHeight w:val="158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5B429EBD"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14:paraId="25D0AEAD"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19</w:t>
            </w:r>
          </w:p>
          <w:p w14:paraId="51C9D98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Стр.164</w:t>
            </w:r>
          </w:p>
          <w:p w14:paraId="47AB9A4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1D49E45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36C9BBF1"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воображения: освоение действия «</w:t>
            </w:r>
            <w:proofErr w:type="spellStart"/>
            <w:r w:rsidRPr="00C8669F">
              <w:rPr>
                <w:rFonts w:ascii="Times New Roman" w:eastAsia="Times New Roman" w:hAnsi="Times New Roman" w:cs="Times New Roman"/>
                <w:sz w:val="24"/>
                <w:szCs w:val="24"/>
                <w:lang w:eastAsia="en-US"/>
              </w:rPr>
              <w:t>опредметчивания</w:t>
            </w:r>
            <w:proofErr w:type="spellEnd"/>
            <w:r w:rsidRPr="00C8669F">
              <w:rPr>
                <w:rFonts w:ascii="Times New Roman" w:eastAsia="Times New Roman" w:hAnsi="Times New Roman" w:cs="Times New Roman"/>
                <w:sz w:val="24"/>
                <w:szCs w:val="24"/>
                <w:lang w:eastAsia="en-US"/>
              </w:rPr>
              <w:t xml:space="preserve">» заданного признака реальности (цвет). </w:t>
            </w:r>
          </w:p>
          <w:p w14:paraId="743BDA53"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Методические приёмы: </w:t>
            </w:r>
          </w:p>
          <w:p w14:paraId="373390D3"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1.Речевая разминка. </w:t>
            </w:r>
          </w:p>
          <w:p w14:paraId="5047AD11"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2.Беседа по содержанию </w:t>
            </w:r>
            <w:proofErr w:type="gramStart"/>
            <w:r w:rsidRPr="00C8669F">
              <w:rPr>
                <w:rFonts w:ascii="Times New Roman" w:eastAsia="Times New Roman" w:hAnsi="Times New Roman" w:cs="Times New Roman"/>
                <w:sz w:val="24"/>
                <w:szCs w:val="24"/>
                <w:lang w:eastAsia="en-US"/>
              </w:rPr>
              <w:t>прочитанного</w:t>
            </w:r>
            <w:proofErr w:type="gramEnd"/>
            <w:r w:rsidRPr="00C8669F">
              <w:rPr>
                <w:rFonts w:ascii="Times New Roman" w:eastAsia="Times New Roman" w:hAnsi="Times New Roman" w:cs="Times New Roman"/>
                <w:sz w:val="24"/>
                <w:szCs w:val="24"/>
                <w:lang w:eastAsia="en-US"/>
              </w:rPr>
              <w:t xml:space="preserve">. </w:t>
            </w:r>
            <w:r w:rsidR="00745746" w:rsidRPr="00C8669F">
              <w:rPr>
                <w:rFonts w:ascii="Times New Roman" w:eastAsia="Times New Roman" w:hAnsi="Times New Roman" w:cs="Times New Roman"/>
                <w:sz w:val="24"/>
                <w:szCs w:val="24"/>
                <w:lang w:eastAsia="en-US"/>
              </w:rPr>
              <w:t>3</w:t>
            </w:r>
            <w:r w:rsidRPr="00C8669F">
              <w:rPr>
                <w:rFonts w:ascii="Times New Roman" w:eastAsia="Times New Roman" w:hAnsi="Times New Roman" w:cs="Times New Roman"/>
                <w:sz w:val="24"/>
                <w:szCs w:val="24"/>
                <w:lang w:eastAsia="en-US"/>
              </w:rPr>
              <w:t>.Минутка Почемучек.</w:t>
            </w:r>
          </w:p>
        </w:tc>
        <w:tc>
          <w:tcPr>
            <w:tcW w:w="814" w:type="pct"/>
            <w:tcBorders>
              <w:top w:val="single" w:sz="4" w:space="0" w:color="auto"/>
              <w:left w:val="single" w:sz="4" w:space="0" w:color="auto"/>
              <w:bottom w:val="single" w:sz="4" w:space="0" w:color="auto"/>
              <w:right w:val="single" w:sz="4" w:space="0" w:color="auto"/>
            </w:tcBorders>
          </w:tcPr>
          <w:p w14:paraId="68C74AC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Игрушечные елочки, кружки разных цветов, стульчики.</w:t>
            </w:r>
          </w:p>
          <w:p w14:paraId="408C99D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Планы занятий по программе «Развитие» </w:t>
            </w:r>
          </w:p>
          <w:p w14:paraId="6CF5EBD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277" w:type="pct"/>
            <w:tcBorders>
              <w:top w:val="single" w:sz="4" w:space="0" w:color="auto"/>
              <w:left w:val="single" w:sz="4" w:space="0" w:color="auto"/>
              <w:bottom w:val="single" w:sz="4" w:space="0" w:color="auto"/>
              <w:right w:val="single" w:sz="4" w:space="0" w:color="auto"/>
            </w:tcBorders>
            <w:hideMark/>
          </w:tcPr>
          <w:p w14:paraId="3165C68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287D71F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6F8A23E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Лото «Мои любимые сказки»</w:t>
            </w:r>
          </w:p>
        </w:tc>
        <w:tc>
          <w:tcPr>
            <w:tcW w:w="713" w:type="pct"/>
            <w:tcBorders>
              <w:top w:val="single" w:sz="4" w:space="0" w:color="auto"/>
              <w:left w:val="single" w:sz="4" w:space="0" w:color="auto"/>
              <w:bottom w:val="single" w:sz="4" w:space="0" w:color="auto"/>
              <w:right w:val="single" w:sz="4" w:space="0" w:color="auto"/>
            </w:tcBorders>
            <w:hideMark/>
          </w:tcPr>
          <w:p w14:paraId="218FB1C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Творческая деятельность: нарисовать, как выглядела Царевна - лягушка, ковры.</w:t>
            </w:r>
          </w:p>
        </w:tc>
      </w:tr>
      <w:tr w:rsidR="008B353C" w:rsidRPr="00C8669F" w14:paraId="285E9E09" w14:textId="77777777" w:rsidTr="00FB345F">
        <w:trPr>
          <w:cantSplit/>
          <w:trHeight w:val="24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4C856B70"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5778D11"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466B95CC"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22 неделя </w:t>
            </w:r>
          </w:p>
        </w:tc>
      </w:tr>
      <w:tr w:rsidR="008B353C" w:rsidRPr="00C8669F" w14:paraId="009D0D89" w14:textId="77777777" w:rsidTr="00FB345F">
        <w:trPr>
          <w:cantSplit/>
          <w:trHeight w:val="2019"/>
        </w:trPr>
        <w:tc>
          <w:tcPr>
            <w:tcW w:w="594" w:type="pct"/>
            <w:vMerge w:val="restart"/>
            <w:tcBorders>
              <w:top w:val="single" w:sz="4" w:space="0" w:color="auto"/>
              <w:left w:val="single" w:sz="4" w:space="0" w:color="auto"/>
              <w:bottom w:val="single" w:sz="4" w:space="0" w:color="auto"/>
              <w:right w:val="single" w:sz="4" w:space="0" w:color="auto"/>
            </w:tcBorders>
            <w:textDirection w:val="btLr"/>
            <w:hideMark/>
          </w:tcPr>
          <w:p w14:paraId="50E17A76"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Февраль</w:t>
            </w:r>
          </w:p>
        </w:tc>
        <w:tc>
          <w:tcPr>
            <w:tcW w:w="398" w:type="pct"/>
            <w:tcBorders>
              <w:top w:val="single" w:sz="4" w:space="0" w:color="auto"/>
              <w:left w:val="single" w:sz="4" w:space="0" w:color="auto"/>
              <w:bottom w:val="single" w:sz="4" w:space="0" w:color="auto"/>
              <w:right w:val="single" w:sz="4" w:space="0" w:color="auto"/>
            </w:tcBorders>
          </w:tcPr>
          <w:p w14:paraId="7523EDB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7E64429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675AF63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Стр.165</w:t>
            </w:r>
          </w:p>
          <w:p w14:paraId="27A47CB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6C513F0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03ED26B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3BF26B6F"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 белорусской сказкой «Два жадных медвежонка»</w:t>
            </w:r>
          </w:p>
          <w:p w14:paraId="5E1042F6"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w:t>
            </w:r>
          </w:p>
          <w:p w14:paraId="30E5B5B4"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1.Речевая разминка. </w:t>
            </w:r>
          </w:p>
          <w:p w14:paraId="7778882A"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 Наглядное моделирование: составить «подсказку», обсуждение. </w:t>
            </w:r>
          </w:p>
          <w:p w14:paraId="660CA1ED"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 Пересказ сказки с опорой на модель. 4. Обсуждение, анализ</w:t>
            </w:r>
          </w:p>
        </w:tc>
        <w:tc>
          <w:tcPr>
            <w:tcW w:w="814" w:type="pct"/>
            <w:tcBorders>
              <w:top w:val="single" w:sz="4" w:space="0" w:color="auto"/>
              <w:left w:val="single" w:sz="4" w:space="0" w:color="auto"/>
              <w:bottom w:val="single" w:sz="4" w:space="0" w:color="auto"/>
              <w:right w:val="single" w:sz="4" w:space="0" w:color="auto"/>
            </w:tcBorders>
            <w:hideMark/>
          </w:tcPr>
          <w:p w14:paraId="0DACE5E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w:t>
            </w:r>
            <w:proofErr w:type="gramStart"/>
            <w:r w:rsidRPr="00C8669F">
              <w:rPr>
                <w:rFonts w:ascii="Times New Roman" w:eastAsia="Times New Roman" w:hAnsi="Times New Roman" w:cs="Times New Roman"/>
                <w:sz w:val="24"/>
                <w:szCs w:val="24"/>
                <w:lang w:eastAsia="en-US"/>
              </w:rPr>
              <w:t>кст ск</w:t>
            </w:r>
            <w:proofErr w:type="gramEnd"/>
            <w:r w:rsidRPr="00C8669F">
              <w:rPr>
                <w:rFonts w:ascii="Times New Roman" w:eastAsia="Times New Roman" w:hAnsi="Times New Roman" w:cs="Times New Roman"/>
                <w:sz w:val="24"/>
                <w:szCs w:val="24"/>
                <w:lang w:eastAsia="en-US"/>
              </w:rPr>
              <w:t xml:space="preserve">азки «Два жадных медвежонка»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14:paraId="3CFBA7F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1D68075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3AEEBFE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КВН «Знаешь ли ты русские народные сказки?»</w:t>
            </w:r>
          </w:p>
        </w:tc>
        <w:tc>
          <w:tcPr>
            <w:tcW w:w="713" w:type="pct"/>
            <w:tcBorders>
              <w:top w:val="single" w:sz="4" w:space="0" w:color="auto"/>
              <w:left w:val="single" w:sz="4" w:space="0" w:color="auto"/>
              <w:bottom w:val="single" w:sz="4" w:space="0" w:color="auto"/>
              <w:right w:val="single" w:sz="4" w:space="0" w:color="auto"/>
            </w:tcBorders>
            <w:hideMark/>
          </w:tcPr>
          <w:p w14:paraId="7444708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Режиссерская игра по сказке «Царевн</w:t>
            </w:r>
            <w:proofErr w:type="gramStart"/>
            <w:r w:rsidRPr="00C8669F">
              <w:rPr>
                <w:rFonts w:ascii="Times New Roman" w:eastAsia="Times New Roman" w:hAnsi="Times New Roman" w:cs="Times New Roman"/>
                <w:sz w:val="24"/>
                <w:szCs w:val="24"/>
                <w:lang w:eastAsia="en-US"/>
              </w:rPr>
              <w:t>а-</w:t>
            </w:r>
            <w:proofErr w:type="gramEnd"/>
            <w:r w:rsidRPr="00C8669F">
              <w:rPr>
                <w:rFonts w:ascii="Times New Roman" w:eastAsia="Times New Roman" w:hAnsi="Times New Roman" w:cs="Times New Roman"/>
                <w:sz w:val="24"/>
                <w:szCs w:val="24"/>
                <w:lang w:eastAsia="en-US"/>
              </w:rPr>
              <w:t xml:space="preserve"> лягушка».</w:t>
            </w:r>
          </w:p>
        </w:tc>
      </w:tr>
      <w:tr w:rsidR="008B353C" w:rsidRPr="00C8669F" w14:paraId="7EE7956B" w14:textId="77777777" w:rsidTr="00FB345F">
        <w:trPr>
          <w:cantSplit/>
          <w:trHeight w:val="236"/>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241D003C"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tcPr>
          <w:p w14:paraId="079ED1D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72E60F58"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23 неделя </w:t>
            </w:r>
          </w:p>
        </w:tc>
      </w:tr>
      <w:tr w:rsidR="008B353C" w:rsidRPr="00C8669F" w14:paraId="66E07353" w14:textId="77777777" w:rsidTr="00FB345F">
        <w:trPr>
          <w:cantSplit/>
          <w:trHeight w:val="280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155C286E"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cPr>
          <w:p w14:paraId="0B87AF7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21</w:t>
            </w:r>
          </w:p>
          <w:p w14:paraId="6F64631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Стр.166</w:t>
            </w:r>
          </w:p>
          <w:p w14:paraId="79396B6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2ADA1B5F"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воображения: сочинение сказок и историй с опорой на модель. Развитие речи: самостоятельное построение связного и выразительного речевого высказывания.  Развитие умения выражать свое отношение к персонажам сказок и историй с помощью символических средств. Методические приёмы:</w:t>
            </w:r>
          </w:p>
          <w:p w14:paraId="0C58D3F9"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 Речевая разминка.</w:t>
            </w:r>
          </w:p>
          <w:p w14:paraId="46C89D5F"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2. Проблемная ситуация: подарок с загадкой.</w:t>
            </w:r>
          </w:p>
          <w:p w14:paraId="194A1BE8"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3.Придумывание историй или сказок по моделям. </w:t>
            </w:r>
          </w:p>
          <w:p w14:paraId="4B1D5751"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4. Обсуждение,  анализ.</w:t>
            </w:r>
          </w:p>
        </w:tc>
        <w:tc>
          <w:tcPr>
            <w:tcW w:w="814" w:type="pct"/>
            <w:tcBorders>
              <w:top w:val="single" w:sz="4" w:space="0" w:color="auto"/>
              <w:left w:val="single" w:sz="4" w:space="0" w:color="auto"/>
              <w:bottom w:val="single" w:sz="4" w:space="0" w:color="auto"/>
              <w:right w:val="single" w:sz="4" w:space="0" w:color="auto"/>
            </w:tcBorders>
            <w:hideMark/>
          </w:tcPr>
          <w:p w14:paraId="3FAB959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w:t>
            </w:r>
            <w:proofErr w:type="spellStart"/>
            <w:r w:rsidRPr="00C8669F">
              <w:rPr>
                <w:rFonts w:ascii="Times New Roman" w:eastAsia="Times New Roman" w:hAnsi="Times New Roman" w:cs="Times New Roman"/>
                <w:sz w:val="24"/>
                <w:szCs w:val="24"/>
                <w:lang w:eastAsia="en-US"/>
              </w:rPr>
              <w:t>Фланелеграф</w:t>
            </w:r>
            <w:proofErr w:type="spellEnd"/>
            <w:r w:rsidRPr="00C8669F">
              <w:rPr>
                <w:rFonts w:ascii="Times New Roman" w:eastAsia="Times New Roman" w:hAnsi="Times New Roman" w:cs="Times New Roman"/>
                <w:sz w:val="24"/>
                <w:szCs w:val="24"/>
                <w:lang w:eastAsia="en-US"/>
              </w:rPr>
              <w:t xml:space="preserve">, большой коричневый кружок, 2 маленьких коричневых кружка, оранжевый кружок, желтый квадрат. Сказка «Два «Жадных </w:t>
            </w:r>
            <w:proofErr w:type="spellStart"/>
            <w:r w:rsidRPr="00C8669F">
              <w:rPr>
                <w:rFonts w:ascii="Times New Roman" w:eastAsia="Times New Roman" w:hAnsi="Times New Roman" w:cs="Times New Roman"/>
                <w:sz w:val="24"/>
                <w:szCs w:val="24"/>
                <w:lang w:eastAsia="en-US"/>
              </w:rPr>
              <w:t>медвежонка»</w:t>
            </w:r>
            <w:proofErr w:type="gramStart"/>
            <w:r w:rsidRPr="00C8669F">
              <w:rPr>
                <w:rFonts w:ascii="Times New Roman" w:eastAsia="Times New Roman" w:hAnsi="Times New Roman" w:cs="Times New Roman"/>
                <w:sz w:val="24"/>
                <w:szCs w:val="24"/>
                <w:lang w:eastAsia="en-US"/>
              </w:rPr>
              <w:t>.П</w:t>
            </w:r>
            <w:proofErr w:type="gramEnd"/>
            <w:r w:rsidRPr="00C8669F">
              <w:rPr>
                <w:rFonts w:ascii="Times New Roman" w:eastAsia="Times New Roman" w:hAnsi="Times New Roman" w:cs="Times New Roman"/>
                <w:sz w:val="24"/>
                <w:szCs w:val="24"/>
                <w:lang w:eastAsia="en-US"/>
              </w:rPr>
              <w:t>ланы</w:t>
            </w:r>
            <w:proofErr w:type="spellEnd"/>
            <w:r w:rsidRPr="00C8669F">
              <w:rPr>
                <w:rFonts w:ascii="Times New Roman" w:eastAsia="Times New Roman" w:hAnsi="Times New Roman" w:cs="Times New Roman"/>
                <w:sz w:val="24"/>
                <w:szCs w:val="24"/>
                <w:lang w:eastAsia="en-US"/>
              </w:rPr>
              <w:t xml:space="preserve">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14:paraId="3495BF0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6FCE6A3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5CCD0DA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«Дорисуй героя»</w:t>
            </w:r>
          </w:p>
        </w:tc>
        <w:tc>
          <w:tcPr>
            <w:tcW w:w="713" w:type="pct"/>
            <w:tcBorders>
              <w:top w:val="single" w:sz="4" w:space="0" w:color="auto"/>
              <w:left w:val="single" w:sz="4" w:space="0" w:color="auto"/>
              <w:bottom w:val="single" w:sz="4" w:space="0" w:color="auto"/>
              <w:right w:val="single" w:sz="4" w:space="0" w:color="auto"/>
            </w:tcBorders>
            <w:hideMark/>
          </w:tcPr>
          <w:p w14:paraId="4190B0E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Самостоятельное раскрашивание «умных раскрасок»</w:t>
            </w:r>
          </w:p>
        </w:tc>
      </w:tr>
      <w:tr w:rsidR="008B353C" w:rsidRPr="00C8669F" w14:paraId="7E534CD6" w14:textId="77777777" w:rsidTr="00FB345F">
        <w:trPr>
          <w:cantSplit/>
          <w:trHeight w:val="164"/>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4BB52153"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tcPr>
          <w:p w14:paraId="7ECC55C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00029679"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24 неделя</w:t>
            </w:r>
          </w:p>
        </w:tc>
      </w:tr>
      <w:tr w:rsidR="008B353C" w:rsidRPr="00C8669F" w14:paraId="18270376" w14:textId="77777777" w:rsidTr="00FB345F">
        <w:trPr>
          <w:cantSplit/>
          <w:trHeight w:val="580"/>
        </w:trPr>
        <w:tc>
          <w:tcPr>
            <w:tcW w:w="594" w:type="pct"/>
            <w:vMerge w:val="restart"/>
            <w:tcBorders>
              <w:top w:val="single" w:sz="4" w:space="0" w:color="auto"/>
              <w:left w:val="single" w:sz="4" w:space="0" w:color="auto"/>
              <w:bottom w:val="single" w:sz="4" w:space="0" w:color="auto"/>
              <w:right w:val="single" w:sz="4" w:space="0" w:color="auto"/>
            </w:tcBorders>
            <w:textDirection w:val="btLr"/>
          </w:tcPr>
          <w:p w14:paraId="5CB7A66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0C76A99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3F54AAD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2E2BFC8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6882FCB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14:paraId="0425CB2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22 стр.</w:t>
            </w:r>
          </w:p>
          <w:p w14:paraId="38EE71E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167</w:t>
            </w:r>
          </w:p>
          <w:p w14:paraId="2E9383C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6C3253B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61C33E3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1A36CBF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433C034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70574D6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60415D9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23</w:t>
            </w:r>
          </w:p>
          <w:p w14:paraId="46B0E07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Стр.168</w:t>
            </w:r>
          </w:p>
          <w:p w14:paraId="0A9F46C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1B6B70E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03D7064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6B1828F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18E8191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1B1687E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4A6883E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24</w:t>
            </w:r>
          </w:p>
          <w:p w14:paraId="26983C3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Стр.169</w:t>
            </w:r>
          </w:p>
        </w:tc>
        <w:tc>
          <w:tcPr>
            <w:tcW w:w="1490" w:type="pct"/>
            <w:tcBorders>
              <w:top w:val="single" w:sz="4" w:space="0" w:color="auto"/>
              <w:left w:val="single" w:sz="4" w:space="0" w:color="auto"/>
              <w:bottom w:val="single" w:sz="4" w:space="0" w:color="auto"/>
              <w:right w:val="single" w:sz="4" w:space="0" w:color="auto"/>
            </w:tcBorders>
            <w:hideMark/>
          </w:tcPr>
          <w:p w14:paraId="394AA58E"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Освоение действия моделирования игрового </w:t>
            </w:r>
            <w:proofErr w:type="spellStart"/>
            <w:r w:rsidRPr="00C8669F">
              <w:rPr>
                <w:rFonts w:ascii="Times New Roman" w:eastAsia="Times New Roman" w:hAnsi="Times New Roman" w:cs="Times New Roman"/>
                <w:sz w:val="24"/>
                <w:szCs w:val="24"/>
                <w:lang w:eastAsia="en-US"/>
              </w:rPr>
              <w:t>пространчтва</w:t>
            </w:r>
            <w:proofErr w:type="spellEnd"/>
            <w:r w:rsidRPr="00C8669F">
              <w:rPr>
                <w:rFonts w:ascii="Times New Roman" w:eastAsia="Times New Roman" w:hAnsi="Times New Roman" w:cs="Times New Roman"/>
                <w:sz w:val="24"/>
                <w:szCs w:val="24"/>
                <w:lang w:eastAsia="en-US"/>
              </w:rPr>
              <w:t xml:space="preserve"> при проведении игры драматизации. Методические приёмы:</w:t>
            </w:r>
          </w:p>
          <w:p w14:paraId="7FBE0C6D"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1.Речевая разминка. </w:t>
            </w:r>
          </w:p>
          <w:p w14:paraId="38EFBB9E"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 Разучивание стихотворений</w:t>
            </w:r>
          </w:p>
        </w:tc>
        <w:tc>
          <w:tcPr>
            <w:tcW w:w="814" w:type="pct"/>
            <w:tcBorders>
              <w:top w:val="single" w:sz="4" w:space="0" w:color="auto"/>
              <w:left w:val="single" w:sz="4" w:space="0" w:color="auto"/>
              <w:bottom w:val="single" w:sz="4" w:space="0" w:color="auto"/>
              <w:right w:val="single" w:sz="4" w:space="0" w:color="auto"/>
            </w:tcBorders>
            <w:hideMark/>
          </w:tcPr>
          <w:p w14:paraId="5FFD665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Сказка «Два «Жадных </w:t>
            </w:r>
            <w:proofErr w:type="spellStart"/>
            <w:r w:rsidRPr="00C8669F">
              <w:rPr>
                <w:rFonts w:ascii="Times New Roman" w:eastAsia="Times New Roman" w:hAnsi="Times New Roman" w:cs="Times New Roman"/>
                <w:sz w:val="24"/>
                <w:szCs w:val="24"/>
                <w:lang w:eastAsia="en-US"/>
              </w:rPr>
              <w:t>медвежонка»</w:t>
            </w:r>
            <w:proofErr w:type="gramStart"/>
            <w:r w:rsidRPr="00C8669F">
              <w:rPr>
                <w:rFonts w:ascii="Times New Roman" w:eastAsia="Times New Roman" w:hAnsi="Times New Roman" w:cs="Times New Roman"/>
                <w:sz w:val="24"/>
                <w:szCs w:val="24"/>
                <w:lang w:eastAsia="en-US"/>
              </w:rPr>
              <w:t>.М</w:t>
            </w:r>
            <w:proofErr w:type="gramEnd"/>
            <w:r w:rsidRPr="00C8669F">
              <w:rPr>
                <w:rFonts w:ascii="Times New Roman" w:eastAsia="Times New Roman" w:hAnsi="Times New Roman" w:cs="Times New Roman"/>
                <w:sz w:val="24"/>
                <w:szCs w:val="24"/>
                <w:lang w:eastAsia="en-US"/>
              </w:rPr>
              <w:t>аски</w:t>
            </w:r>
            <w:proofErr w:type="spellEnd"/>
            <w:r w:rsidRPr="00C8669F">
              <w:rPr>
                <w:rFonts w:ascii="Times New Roman" w:eastAsia="Times New Roman" w:hAnsi="Times New Roman" w:cs="Times New Roman"/>
                <w:sz w:val="24"/>
                <w:szCs w:val="24"/>
                <w:lang w:eastAsia="en-US"/>
              </w:rPr>
              <w:t xml:space="preserve"> зверей. </w:t>
            </w:r>
            <w:proofErr w:type="spellStart"/>
            <w:r w:rsidRPr="00C8669F">
              <w:rPr>
                <w:rFonts w:ascii="Times New Roman" w:eastAsia="Times New Roman" w:hAnsi="Times New Roman" w:cs="Times New Roman"/>
                <w:sz w:val="24"/>
                <w:szCs w:val="24"/>
                <w:lang w:eastAsia="en-US"/>
              </w:rPr>
              <w:t>Фланелеграф</w:t>
            </w:r>
            <w:proofErr w:type="spellEnd"/>
            <w:r w:rsidRPr="00C8669F">
              <w:rPr>
                <w:rFonts w:ascii="Times New Roman" w:eastAsia="Times New Roman" w:hAnsi="Times New Roman" w:cs="Times New Roman"/>
                <w:sz w:val="24"/>
                <w:szCs w:val="24"/>
                <w:lang w:eastAsia="en-US"/>
              </w:rPr>
              <w:t>, большой коричневый кружок, 2 маленьких коричневых кружка, оранжевый кружок, желтый квадрат.</w:t>
            </w:r>
          </w:p>
        </w:tc>
        <w:tc>
          <w:tcPr>
            <w:tcW w:w="277" w:type="pct"/>
            <w:tcBorders>
              <w:top w:val="single" w:sz="4" w:space="0" w:color="auto"/>
              <w:left w:val="single" w:sz="4" w:space="0" w:color="auto"/>
              <w:bottom w:val="single" w:sz="4" w:space="0" w:color="auto"/>
              <w:right w:val="single" w:sz="4" w:space="0" w:color="auto"/>
            </w:tcBorders>
            <w:hideMark/>
          </w:tcPr>
          <w:p w14:paraId="174C6F4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6A54BAF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tcPr>
          <w:p w14:paraId="4F94C7C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Ручной труд: подарки мамам</w:t>
            </w:r>
          </w:p>
          <w:p w14:paraId="19C2074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713" w:type="pct"/>
            <w:tcBorders>
              <w:top w:val="single" w:sz="4" w:space="0" w:color="auto"/>
              <w:left w:val="single" w:sz="4" w:space="0" w:color="auto"/>
              <w:bottom w:val="single" w:sz="4" w:space="0" w:color="auto"/>
              <w:right w:val="single" w:sz="4" w:space="0" w:color="auto"/>
            </w:tcBorders>
            <w:hideMark/>
          </w:tcPr>
          <w:p w14:paraId="439DCF5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альбома «Наши мамы»</w:t>
            </w:r>
          </w:p>
        </w:tc>
      </w:tr>
      <w:tr w:rsidR="008B353C" w:rsidRPr="00C8669F" w14:paraId="2B86FBB5" w14:textId="77777777" w:rsidTr="00FB345F">
        <w:trPr>
          <w:cantSplit/>
          <w:trHeight w:val="284"/>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2BBC7FB7"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97C4BA5"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306EF3AD"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25 неделя  «Семья»</w:t>
            </w:r>
          </w:p>
        </w:tc>
      </w:tr>
      <w:tr w:rsidR="008B353C" w:rsidRPr="00C8669F" w14:paraId="6A3E4CBD" w14:textId="77777777" w:rsidTr="00FB345F">
        <w:trPr>
          <w:cantSplit/>
          <w:trHeight w:val="198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747309A5"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C45F64C"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tcPr>
          <w:p w14:paraId="2306CF73"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умения выразительно рассказывать стихотворение. Методические приёмы:</w:t>
            </w:r>
          </w:p>
          <w:p w14:paraId="575142C5"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1.Речевая разминка </w:t>
            </w:r>
          </w:p>
          <w:p w14:paraId="637B7128"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2.Беседа по содержанию стихотворения, сопоставление, обсуждение. </w:t>
            </w:r>
          </w:p>
          <w:p w14:paraId="11B0F376"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3.Игра «Говори наоборот».</w:t>
            </w:r>
          </w:p>
          <w:p w14:paraId="4C78A6DF"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p>
        </w:tc>
        <w:tc>
          <w:tcPr>
            <w:tcW w:w="814" w:type="pct"/>
            <w:tcBorders>
              <w:top w:val="single" w:sz="4" w:space="0" w:color="auto"/>
              <w:left w:val="single" w:sz="4" w:space="0" w:color="auto"/>
              <w:bottom w:val="single" w:sz="4" w:space="0" w:color="auto"/>
              <w:right w:val="single" w:sz="4" w:space="0" w:color="auto"/>
            </w:tcBorders>
            <w:hideMark/>
          </w:tcPr>
          <w:p w14:paraId="4BA68AE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Планы занятий.</w:t>
            </w:r>
          </w:p>
          <w:p w14:paraId="4F2BD49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w:t>
            </w:r>
            <w:proofErr w:type="gramStart"/>
            <w:r w:rsidRPr="00C8669F">
              <w:rPr>
                <w:rFonts w:ascii="Times New Roman" w:eastAsia="Times New Roman" w:hAnsi="Times New Roman" w:cs="Times New Roman"/>
                <w:sz w:val="24"/>
                <w:szCs w:val="24"/>
                <w:lang w:eastAsia="en-US"/>
              </w:rPr>
              <w:t>кст ст</w:t>
            </w:r>
            <w:proofErr w:type="gramEnd"/>
            <w:r w:rsidRPr="00C8669F">
              <w:rPr>
                <w:rFonts w:ascii="Times New Roman" w:eastAsia="Times New Roman" w:hAnsi="Times New Roman" w:cs="Times New Roman"/>
                <w:sz w:val="24"/>
                <w:szCs w:val="24"/>
                <w:lang w:eastAsia="en-US"/>
              </w:rPr>
              <w:t>ихотворений, которые дети разучили к «8 марта».</w:t>
            </w:r>
          </w:p>
        </w:tc>
        <w:tc>
          <w:tcPr>
            <w:tcW w:w="277" w:type="pct"/>
            <w:tcBorders>
              <w:top w:val="single" w:sz="4" w:space="0" w:color="auto"/>
              <w:left w:val="single" w:sz="4" w:space="0" w:color="auto"/>
              <w:bottom w:val="single" w:sz="4" w:space="0" w:color="auto"/>
              <w:right w:val="single" w:sz="4" w:space="0" w:color="auto"/>
            </w:tcBorders>
            <w:hideMark/>
          </w:tcPr>
          <w:p w14:paraId="5F86F3A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714" w:type="pct"/>
            <w:tcBorders>
              <w:top w:val="single" w:sz="4" w:space="0" w:color="auto"/>
              <w:left w:val="single" w:sz="4" w:space="0" w:color="auto"/>
              <w:bottom w:val="single" w:sz="4" w:space="0" w:color="auto"/>
              <w:right w:val="single" w:sz="4" w:space="0" w:color="auto"/>
            </w:tcBorders>
            <w:hideMark/>
          </w:tcPr>
          <w:p w14:paraId="573D345D"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Минутка Почемучек.</w:t>
            </w:r>
          </w:p>
        </w:tc>
        <w:tc>
          <w:tcPr>
            <w:tcW w:w="713" w:type="pct"/>
            <w:tcBorders>
              <w:top w:val="single" w:sz="4" w:space="0" w:color="auto"/>
              <w:left w:val="single" w:sz="4" w:space="0" w:color="auto"/>
              <w:bottom w:val="single" w:sz="4" w:space="0" w:color="auto"/>
              <w:right w:val="single" w:sz="4" w:space="0" w:color="auto"/>
            </w:tcBorders>
            <w:hideMark/>
          </w:tcPr>
          <w:p w14:paraId="620EBB8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Аппликация «В сказочном мире»</w:t>
            </w:r>
          </w:p>
        </w:tc>
      </w:tr>
      <w:tr w:rsidR="008B353C" w:rsidRPr="00C8669F" w14:paraId="4AF4CC5E" w14:textId="77777777" w:rsidTr="00FB345F">
        <w:trPr>
          <w:cantSplit/>
          <w:trHeight w:val="198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7312EF29"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86DE571"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6B07E91B"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детей со сказкой Ш. Перро «Красная шапочка».</w:t>
            </w:r>
          </w:p>
          <w:p w14:paraId="29868E78"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Ответы на вопросы по содержанию сказки.  Методические приёмы: </w:t>
            </w:r>
          </w:p>
          <w:p w14:paraId="2A146D88"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1.Речевая разминка.</w:t>
            </w:r>
          </w:p>
          <w:p w14:paraId="6CBACF5F"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2.Чтение сказки «Кот в сапогах».</w:t>
            </w:r>
          </w:p>
          <w:p w14:paraId="55B26EF7"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3.Беседа по содержанию сказки.</w:t>
            </w:r>
          </w:p>
        </w:tc>
        <w:tc>
          <w:tcPr>
            <w:tcW w:w="814" w:type="pct"/>
            <w:tcBorders>
              <w:top w:val="single" w:sz="4" w:space="0" w:color="auto"/>
              <w:left w:val="single" w:sz="4" w:space="0" w:color="auto"/>
              <w:bottom w:val="single" w:sz="4" w:space="0" w:color="auto"/>
              <w:right w:val="single" w:sz="4" w:space="0" w:color="auto"/>
            </w:tcBorders>
          </w:tcPr>
          <w:p w14:paraId="3957D285"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w:t>
            </w:r>
            <w:proofErr w:type="gramStart"/>
            <w:r w:rsidRPr="00C8669F">
              <w:rPr>
                <w:rFonts w:ascii="Times New Roman" w:eastAsia="Times New Roman" w:hAnsi="Times New Roman" w:cs="Times New Roman"/>
                <w:sz w:val="24"/>
                <w:szCs w:val="24"/>
                <w:lang w:eastAsia="en-US"/>
              </w:rPr>
              <w:t>кст ск</w:t>
            </w:r>
            <w:proofErr w:type="gramEnd"/>
            <w:r w:rsidRPr="00C8669F">
              <w:rPr>
                <w:rFonts w:ascii="Times New Roman" w:eastAsia="Times New Roman" w:hAnsi="Times New Roman" w:cs="Times New Roman"/>
                <w:sz w:val="24"/>
                <w:szCs w:val="24"/>
                <w:lang w:eastAsia="en-US"/>
              </w:rPr>
              <w:t>азки Ш. Перро «Красная шапочка».</w:t>
            </w:r>
          </w:p>
          <w:p w14:paraId="79341B8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277" w:type="pct"/>
            <w:tcBorders>
              <w:top w:val="single" w:sz="4" w:space="0" w:color="auto"/>
              <w:left w:val="single" w:sz="4" w:space="0" w:color="auto"/>
              <w:bottom w:val="single" w:sz="4" w:space="0" w:color="auto"/>
              <w:right w:val="single" w:sz="4" w:space="0" w:color="auto"/>
            </w:tcBorders>
          </w:tcPr>
          <w:p w14:paraId="5F10AA0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714" w:type="pct"/>
            <w:tcBorders>
              <w:top w:val="single" w:sz="4" w:space="0" w:color="auto"/>
              <w:left w:val="single" w:sz="4" w:space="0" w:color="auto"/>
              <w:bottom w:val="single" w:sz="4" w:space="0" w:color="auto"/>
              <w:right w:val="single" w:sz="4" w:space="0" w:color="auto"/>
            </w:tcBorders>
            <w:hideMark/>
          </w:tcPr>
          <w:p w14:paraId="1D580AB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Минутка Почемучек.</w:t>
            </w:r>
          </w:p>
        </w:tc>
        <w:tc>
          <w:tcPr>
            <w:tcW w:w="713" w:type="pct"/>
            <w:tcBorders>
              <w:top w:val="single" w:sz="4" w:space="0" w:color="auto"/>
              <w:left w:val="single" w:sz="4" w:space="0" w:color="auto"/>
              <w:bottom w:val="single" w:sz="4" w:space="0" w:color="auto"/>
              <w:right w:val="single" w:sz="4" w:space="0" w:color="auto"/>
            </w:tcBorders>
            <w:hideMark/>
          </w:tcPr>
          <w:p w14:paraId="559EDF9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Предоставить возможность самостоятельно рисовать, конструировать, музицировать</w:t>
            </w:r>
          </w:p>
        </w:tc>
      </w:tr>
      <w:tr w:rsidR="008B353C" w:rsidRPr="00C8669F" w14:paraId="1F74E477" w14:textId="77777777" w:rsidTr="00FB345F">
        <w:trPr>
          <w:cantSplit/>
          <w:trHeight w:val="224"/>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2C511F8C"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F33F8D4"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47DDB4FB"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26 неделя</w:t>
            </w:r>
          </w:p>
        </w:tc>
      </w:tr>
      <w:tr w:rsidR="008B353C" w:rsidRPr="00C8669F" w14:paraId="7A893339" w14:textId="77777777" w:rsidTr="00FB345F">
        <w:trPr>
          <w:cantSplit/>
          <w:trHeight w:val="1846"/>
        </w:trPr>
        <w:tc>
          <w:tcPr>
            <w:tcW w:w="594" w:type="pct"/>
            <w:vMerge w:val="restart"/>
            <w:tcBorders>
              <w:top w:val="single" w:sz="4" w:space="0" w:color="auto"/>
              <w:left w:val="single" w:sz="4" w:space="0" w:color="auto"/>
              <w:bottom w:val="single" w:sz="4" w:space="0" w:color="auto"/>
              <w:right w:val="single" w:sz="4" w:space="0" w:color="auto"/>
            </w:tcBorders>
            <w:textDirection w:val="btLr"/>
            <w:hideMark/>
          </w:tcPr>
          <w:p w14:paraId="626D768E"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Март</w:t>
            </w:r>
          </w:p>
        </w:tc>
        <w:tc>
          <w:tcPr>
            <w:tcW w:w="398" w:type="pct"/>
            <w:vMerge w:val="restart"/>
            <w:tcBorders>
              <w:top w:val="single" w:sz="4" w:space="0" w:color="auto"/>
              <w:left w:val="single" w:sz="4" w:space="0" w:color="auto"/>
              <w:bottom w:val="single" w:sz="4" w:space="0" w:color="auto"/>
              <w:right w:val="single" w:sz="4" w:space="0" w:color="auto"/>
            </w:tcBorders>
          </w:tcPr>
          <w:p w14:paraId="1C6A10D0"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25 </w:t>
            </w:r>
          </w:p>
          <w:p w14:paraId="2C13AC4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Сьр.170</w:t>
            </w:r>
          </w:p>
          <w:p w14:paraId="09C4891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53CC0FC5"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действия замещения.  Методические приёмы:</w:t>
            </w:r>
          </w:p>
          <w:p w14:paraId="5685DF4B"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1.Речевая разминка. </w:t>
            </w:r>
          </w:p>
          <w:p w14:paraId="68D41B35"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2.Рассказывание истории про мальчика, который заблудился в лесу.</w:t>
            </w:r>
          </w:p>
          <w:p w14:paraId="2C24ADBA"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3.Знаково-симводическое моделирование.</w:t>
            </w:r>
          </w:p>
        </w:tc>
        <w:tc>
          <w:tcPr>
            <w:tcW w:w="814" w:type="pct"/>
            <w:tcBorders>
              <w:top w:val="single" w:sz="4" w:space="0" w:color="auto"/>
              <w:left w:val="single" w:sz="4" w:space="0" w:color="auto"/>
              <w:bottom w:val="single" w:sz="4" w:space="0" w:color="auto"/>
              <w:right w:val="single" w:sz="4" w:space="0" w:color="auto"/>
            </w:tcBorders>
            <w:hideMark/>
          </w:tcPr>
          <w:p w14:paraId="16297A8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Фланелеграф</w:t>
            </w:r>
            <w:proofErr w:type="spellEnd"/>
            <w:r w:rsidRPr="00C8669F">
              <w:rPr>
                <w:rFonts w:ascii="Times New Roman" w:eastAsia="Times New Roman" w:hAnsi="Times New Roman" w:cs="Times New Roman"/>
                <w:sz w:val="24"/>
                <w:szCs w:val="24"/>
                <w:lang w:eastAsia="en-US"/>
              </w:rPr>
              <w:t>, два домика, 4-5 елочек. Цветные кружки: красный, серый, два коричневых, белый, голубой.</w:t>
            </w:r>
          </w:p>
          <w:p w14:paraId="504DA11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14:paraId="4D29133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3BD22EF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0960B6B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 былинами, преданиями, сказаниями</w:t>
            </w:r>
          </w:p>
        </w:tc>
        <w:tc>
          <w:tcPr>
            <w:tcW w:w="713" w:type="pct"/>
            <w:tcBorders>
              <w:top w:val="single" w:sz="4" w:space="0" w:color="auto"/>
              <w:left w:val="single" w:sz="4" w:space="0" w:color="auto"/>
              <w:bottom w:val="single" w:sz="4" w:space="0" w:color="auto"/>
              <w:right w:val="single" w:sz="4" w:space="0" w:color="auto"/>
            </w:tcBorders>
            <w:hideMark/>
          </w:tcPr>
          <w:p w14:paraId="5E4E3D0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Предоставить возможность самостоятельно рисовать, конструировать, музицировать</w:t>
            </w:r>
          </w:p>
        </w:tc>
      </w:tr>
      <w:tr w:rsidR="008B353C" w:rsidRPr="00C8669F" w14:paraId="7C4F63B4" w14:textId="77777777" w:rsidTr="00FB345F">
        <w:trPr>
          <w:cantSplit/>
          <w:trHeight w:val="168"/>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7C7F1C8C"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3771707"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7ABB3E3B"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27 неделя </w:t>
            </w:r>
          </w:p>
        </w:tc>
      </w:tr>
      <w:tr w:rsidR="008B353C" w:rsidRPr="00C8669F" w14:paraId="337DEC7C" w14:textId="77777777" w:rsidTr="00FB345F">
        <w:trPr>
          <w:cantSplit/>
          <w:trHeight w:val="244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0CB0DD6A"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14:paraId="782AEA1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26</w:t>
            </w:r>
          </w:p>
          <w:p w14:paraId="2162A815"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Стр.171</w:t>
            </w:r>
          </w:p>
          <w:p w14:paraId="60D6E4B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2F109446"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умения обозначать свое отношение к персонажам сказки при помощи символических средств. Развитие умения пересказывать сказку с опорой на модель.  Методические приёмы: </w:t>
            </w:r>
          </w:p>
          <w:p w14:paraId="2A1514D4"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 Речевая разминка.</w:t>
            </w:r>
          </w:p>
          <w:p w14:paraId="05CCC2DD"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2.Создание литературно-художественного образа: коллективное сочинение историй. </w:t>
            </w:r>
          </w:p>
          <w:p w14:paraId="1B5C5475"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3.Составление «подсказок» моделирование</w:t>
            </w:r>
          </w:p>
        </w:tc>
        <w:tc>
          <w:tcPr>
            <w:tcW w:w="814" w:type="pct"/>
            <w:tcBorders>
              <w:top w:val="single" w:sz="4" w:space="0" w:color="auto"/>
              <w:left w:val="single" w:sz="4" w:space="0" w:color="auto"/>
              <w:bottom w:val="single" w:sz="4" w:space="0" w:color="auto"/>
              <w:right w:val="single" w:sz="4" w:space="0" w:color="auto"/>
            </w:tcBorders>
          </w:tcPr>
          <w:p w14:paraId="4020BA8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Сказка «красная Шапочка». Цветные карандаши и листы бумаги. Игрушка Сказочник. Планы занятий по программе </w:t>
            </w:r>
          </w:p>
          <w:p w14:paraId="429FFB4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277" w:type="pct"/>
            <w:tcBorders>
              <w:top w:val="single" w:sz="4" w:space="0" w:color="auto"/>
              <w:left w:val="single" w:sz="4" w:space="0" w:color="auto"/>
              <w:bottom w:val="single" w:sz="4" w:space="0" w:color="auto"/>
              <w:right w:val="single" w:sz="4" w:space="0" w:color="auto"/>
            </w:tcBorders>
            <w:hideMark/>
          </w:tcPr>
          <w:p w14:paraId="0E7865E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3BEB34B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49519DA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Создание книжки - малышки</w:t>
            </w:r>
          </w:p>
        </w:tc>
        <w:tc>
          <w:tcPr>
            <w:tcW w:w="713" w:type="pct"/>
            <w:tcBorders>
              <w:top w:val="single" w:sz="4" w:space="0" w:color="auto"/>
              <w:left w:val="single" w:sz="4" w:space="0" w:color="auto"/>
              <w:bottom w:val="single" w:sz="4" w:space="0" w:color="auto"/>
              <w:right w:val="single" w:sz="4" w:space="0" w:color="auto"/>
            </w:tcBorders>
            <w:hideMark/>
          </w:tcPr>
          <w:p w14:paraId="5B1AF03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Режиссёрская игра по любимой сказке</w:t>
            </w:r>
          </w:p>
        </w:tc>
      </w:tr>
      <w:tr w:rsidR="008B353C" w:rsidRPr="00C8669F" w14:paraId="7CB0F3D6" w14:textId="77777777" w:rsidTr="00FB345F">
        <w:trPr>
          <w:cantSplit/>
          <w:trHeight w:val="26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00E6129D"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1564C20B"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5574CB88"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28 неделя </w:t>
            </w:r>
          </w:p>
        </w:tc>
      </w:tr>
      <w:tr w:rsidR="008B353C" w:rsidRPr="00C8669F" w14:paraId="4AA7B588" w14:textId="77777777" w:rsidTr="00FB345F">
        <w:trPr>
          <w:cantSplit/>
          <w:trHeight w:val="1298"/>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2B874F94"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0104BDE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27</w:t>
            </w:r>
          </w:p>
          <w:p w14:paraId="2DF6184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Стр.171.</w:t>
            </w:r>
          </w:p>
        </w:tc>
        <w:tc>
          <w:tcPr>
            <w:tcW w:w="1490" w:type="pct"/>
            <w:tcBorders>
              <w:top w:val="single" w:sz="4" w:space="0" w:color="auto"/>
              <w:left w:val="single" w:sz="4" w:space="0" w:color="auto"/>
              <w:bottom w:val="single" w:sz="4" w:space="0" w:color="auto"/>
              <w:right w:val="single" w:sz="4" w:space="0" w:color="auto"/>
            </w:tcBorders>
            <w:hideMark/>
          </w:tcPr>
          <w:p w14:paraId="550EB2C3"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со словацкой народной сказкой  «У солнышка в гостях». Ответы на вопросы по содержанию сказки.  Методические приёмы:  1.Речевая разминка.</w:t>
            </w:r>
          </w:p>
          <w:p w14:paraId="2FECCD0D"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2.Чтение сказки «Кот в сапогах».</w:t>
            </w:r>
          </w:p>
          <w:p w14:paraId="2A834497"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3.Беседа по содержанию сказки.</w:t>
            </w:r>
          </w:p>
        </w:tc>
        <w:tc>
          <w:tcPr>
            <w:tcW w:w="814" w:type="pct"/>
            <w:tcBorders>
              <w:top w:val="single" w:sz="4" w:space="0" w:color="auto"/>
              <w:left w:val="single" w:sz="4" w:space="0" w:color="auto"/>
              <w:bottom w:val="single" w:sz="4" w:space="0" w:color="auto"/>
              <w:right w:val="single" w:sz="4" w:space="0" w:color="auto"/>
            </w:tcBorders>
            <w:hideMark/>
          </w:tcPr>
          <w:p w14:paraId="08EB18A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w:t>
            </w:r>
            <w:proofErr w:type="gramStart"/>
            <w:r w:rsidRPr="00C8669F">
              <w:rPr>
                <w:rFonts w:ascii="Times New Roman" w:eastAsia="Times New Roman" w:hAnsi="Times New Roman" w:cs="Times New Roman"/>
                <w:sz w:val="24"/>
                <w:szCs w:val="24"/>
                <w:lang w:eastAsia="en-US"/>
              </w:rPr>
              <w:t>кст ск</w:t>
            </w:r>
            <w:proofErr w:type="gramEnd"/>
            <w:r w:rsidRPr="00C8669F">
              <w:rPr>
                <w:rFonts w:ascii="Times New Roman" w:eastAsia="Times New Roman" w:hAnsi="Times New Roman" w:cs="Times New Roman"/>
                <w:sz w:val="24"/>
                <w:szCs w:val="24"/>
                <w:lang w:eastAsia="en-US"/>
              </w:rPr>
              <w:t xml:space="preserve">азки «У солнышка в гостях».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14:paraId="3E1E1A5C" w14:textId="77777777" w:rsidR="008B353C" w:rsidRPr="00C8669F" w:rsidRDefault="00745746"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r w:rsidR="008B353C" w:rsidRPr="00C8669F">
              <w:rPr>
                <w:rFonts w:ascii="Times New Roman" w:eastAsia="Times New Roman" w:hAnsi="Times New Roman" w:cs="Times New Roman"/>
                <w:sz w:val="24"/>
                <w:szCs w:val="24"/>
                <w:lang w:eastAsia="en-US"/>
              </w:rPr>
              <w:t>0 мин</w:t>
            </w:r>
          </w:p>
        </w:tc>
        <w:tc>
          <w:tcPr>
            <w:tcW w:w="714" w:type="pct"/>
            <w:tcBorders>
              <w:top w:val="single" w:sz="4" w:space="0" w:color="auto"/>
              <w:left w:val="single" w:sz="4" w:space="0" w:color="auto"/>
              <w:bottom w:val="single" w:sz="4" w:space="0" w:color="auto"/>
              <w:right w:val="single" w:sz="4" w:space="0" w:color="auto"/>
            </w:tcBorders>
            <w:hideMark/>
          </w:tcPr>
          <w:p w14:paraId="23E604C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Ручной труд: изготовление элементов костюмов</w:t>
            </w:r>
          </w:p>
        </w:tc>
        <w:tc>
          <w:tcPr>
            <w:tcW w:w="713" w:type="pct"/>
            <w:tcBorders>
              <w:top w:val="single" w:sz="4" w:space="0" w:color="auto"/>
              <w:left w:val="single" w:sz="4" w:space="0" w:color="auto"/>
              <w:bottom w:val="single" w:sz="4" w:space="0" w:color="auto"/>
              <w:right w:val="single" w:sz="4" w:space="0" w:color="auto"/>
            </w:tcBorders>
            <w:hideMark/>
          </w:tcPr>
          <w:p w14:paraId="4A52197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 – ролевая игра «Поход в театр»</w:t>
            </w:r>
          </w:p>
        </w:tc>
      </w:tr>
      <w:tr w:rsidR="008B353C" w:rsidRPr="00C8669F" w14:paraId="488B69CF" w14:textId="77777777" w:rsidTr="00FB345F">
        <w:trPr>
          <w:cantSplit/>
          <w:trHeight w:val="252"/>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1EEC114D"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1608A37"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4FA3589D"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29 неделя </w:t>
            </w:r>
          </w:p>
        </w:tc>
      </w:tr>
      <w:tr w:rsidR="008B353C" w:rsidRPr="00C8669F" w14:paraId="74AC8C4A" w14:textId="77777777" w:rsidTr="00FB345F">
        <w:trPr>
          <w:cantSplit/>
          <w:trHeight w:val="1600"/>
        </w:trPr>
        <w:tc>
          <w:tcPr>
            <w:tcW w:w="594" w:type="pct"/>
            <w:vMerge w:val="restart"/>
            <w:tcBorders>
              <w:top w:val="single" w:sz="4" w:space="0" w:color="auto"/>
              <w:left w:val="single" w:sz="4" w:space="0" w:color="auto"/>
              <w:bottom w:val="single" w:sz="4" w:space="0" w:color="auto"/>
              <w:right w:val="single" w:sz="4" w:space="0" w:color="auto"/>
            </w:tcBorders>
            <w:textDirection w:val="btLr"/>
          </w:tcPr>
          <w:p w14:paraId="2766FDD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3524300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4853C5CD"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28</w:t>
            </w:r>
          </w:p>
          <w:p w14:paraId="50D81EF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Стр.172</w:t>
            </w:r>
          </w:p>
        </w:tc>
        <w:tc>
          <w:tcPr>
            <w:tcW w:w="1490" w:type="pct"/>
            <w:tcBorders>
              <w:top w:val="single" w:sz="4" w:space="0" w:color="auto"/>
              <w:left w:val="single" w:sz="4" w:space="0" w:color="auto"/>
              <w:bottom w:val="single" w:sz="4" w:space="0" w:color="auto"/>
              <w:right w:val="single" w:sz="4" w:space="0" w:color="auto"/>
            </w:tcBorders>
            <w:hideMark/>
          </w:tcPr>
          <w:p w14:paraId="0E28CD3D"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действия моделирования</w:t>
            </w:r>
            <w:proofErr w:type="gramStart"/>
            <w:r w:rsidRPr="00C8669F">
              <w:rPr>
                <w:rFonts w:ascii="Times New Roman" w:eastAsia="Times New Roman" w:hAnsi="Times New Roman" w:cs="Times New Roman"/>
                <w:sz w:val="24"/>
                <w:szCs w:val="24"/>
                <w:lang w:eastAsia="en-US"/>
              </w:rPr>
              <w:t xml:space="preserve"> .</w:t>
            </w:r>
            <w:proofErr w:type="gramEnd"/>
            <w:r w:rsidRPr="00C8669F">
              <w:rPr>
                <w:rFonts w:ascii="Times New Roman" w:eastAsia="Times New Roman" w:hAnsi="Times New Roman" w:cs="Times New Roman"/>
                <w:sz w:val="24"/>
                <w:szCs w:val="24"/>
                <w:lang w:eastAsia="en-US"/>
              </w:rPr>
              <w:t>Развитие выразительной речи и движений: разыгрывание сказки по ролям. Методические приёмы:</w:t>
            </w:r>
          </w:p>
          <w:p w14:paraId="4E565907"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 Речевая разминка.</w:t>
            </w:r>
          </w:p>
          <w:p w14:paraId="61A24067"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2.Самостоятельная разметка пространства.</w:t>
            </w:r>
          </w:p>
          <w:p w14:paraId="288D879C"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3. Игра – драматизация.</w:t>
            </w:r>
          </w:p>
        </w:tc>
        <w:tc>
          <w:tcPr>
            <w:tcW w:w="814" w:type="pct"/>
            <w:tcBorders>
              <w:top w:val="single" w:sz="4" w:space="0" w:color="auto"/>
              <w:left w:val="single" w:sz="4" w:space="0" w:color="auto"/>
              <w:bottom w:val="single" w:sz="4" w:space="0" w:color="auto"/>
              <w:right w:val="single" w:sz="4" w:space="0" w:color="auto"/>
            </w:tcBorders>
            <w:hideMark/>
          </w:tcPr>
          <w:p w14:paraId="58983D7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roofErr w:type="gramStart"/>
            <w:r w:rsidRPr="00C8669F">
              <w:rPr>
                <w:rFonts w:ascii="Times New Roman" w:eastAsia="Times New Roman" w:hAnsi="Times New Roman" w:cs="Times New Roman"/>
                <w:sz w:val="24"/>
                <w:szCs w:val="24"/>
                <w:lang w:eastAsia="en-US"/>
              </w:rPr>
              <w:t>а</w:t>
            </w:r>
            <w:proofErr w:type="gramEnd"/>
            <w:r w:rsidRPr="00C8669F">
              <w:rPr>
                <w:rFonts w:ascii="Times New Roman" w:eastAsia="Times New Roman" w:hAnsi="Times New Roman" w:cs="Times New Roman"/>
                <w:sz w:val="24"/>
                <w:szCs w:val="24"/>
                <w:lang w:eastAsia="en-US"/>
              </w:rPr>
              <w:t xml:space="preserve">трибуты и элементы декораций.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14:paraId="637BF219" w14:textId="77777777" w:rsidR="008B353C" w:rsidRPr="00C8669F" w:rsidRDefault="00745746"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r w:rsidR="008B353C" w:rsidRPr="00C8669F">
              <w:rPr>
                <w:rFonts w:ascii="Times New Roman" w:eastAsia="Times New Roman" w:hAnsi="Times New Roman" w:cs="Times New Roman"/>
                <w:sz w:val="24"/>
                <w:szCs w:val="24"/>
                <w:lang w:eastAsia="en-US"/>
              </w:rPr>
              <w:t>0</w:t>
            </w:r>
          </w:p>
          <w:p w14:paraId="2503956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1588697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Логоритмические</w:t>
            </w:r>
            <w:proofErr w:type="spellEnd"/>
            <w:r w:rsidRPr="00C8669F">
              <w:rPr>
                <w:rFonts w:ascii="Times New Roman" w:eastAsia="Times New Roman" w:hAnsi="Times New Roman" w:cs="Times New Roman"/>
                <w:sz w:val="24"/>
                <w:szCs w:val="24"/>
                <w:lang w:eastAsia="en-US"/>
              </w:rPr>
              <w:t xml:space="preserve"> упражнения</w:t>
            </w:r>
          </w:p>
        </w:tc>
        <w:tc>
          <w:tcPr>
            <w:tcW w:w="713" w:type="pct"/>
            <w:tcBorders>
              <w:top w:val="single" w:sz="4" w:space="0" w:color="auto"/>
              <w:left w:val="single" w:sz="4" w:space="0" w:color="auto"/>
              <w:bottom w:val="single" w:sz="4" w:space="0" w:color="auto"/>
              <w:right w:val="single" w:sz="4" w:space="0" w:color="auto"/>
            </w:tcBorders>
            <w:hideMark/>
          </w:tcPr>
          <w:p w14:paraId="2D42BF2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репродукций, картин</w:t>
            </w:r>
          </w:p>
        </w:tc>
      </w:tr>
      <w:tr w:rsidR="008B353C" w:rsidRPr="00C8669F" w14:paraId="034D6AB5" w14:textId="77777777" w:rsidTr="00FB345F">
        <w:trPr>
          <w:cantSplit/>
          <w:trHeight w:val="32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1A8EF184"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8D40787"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7931B72E"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30 неделя </w:t>
            </w:r>
          </w:p>
        </w:tc>
      </w:tr>
      <w:tr w:rsidR="008B353C" w:rsidRPr="00C8669F" w14:paraId="16E4FC92" w14:textId="77777777" w:rsidTr="00FB345F">
        <w:trPr>
          <w:cantSplit/>
          <w:trHeight w:val="1880"/>
        </w:trPr>
        <w:tc>
          <w:tcPr>
            <w:tcW w:w="594" w:type="pct"/>
            <w:vMerge w:val="restart"/>
            <w:tcBorders>
              <w:top w:val="single" w:sz="4" w:space="0" w:color="auto"/>
              <w:left w:val="single" w:sz="4" w:space="0" w:color="auto"/>
              <w:bottom w:val="single" w:sz="4" w:space="0" w:color="auto"/>
              <w:right w:val="single" w:sz="4" w:space="0" w:color="auto"/>
            </w:tcBorders>
            <w:textDirection w:val="btLr"/>
            <w:hideMark/>
          </w:tcPr>
          <w:p w14:paraId="4C035322"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Апрель</w:t>
            </w:r>
          </w:p>
        </w:tc>
        <w:tc>
          <w:tcPr>
            <w:tcW w:w="398" w:type="pct"/>
            <w:vMerge w:val="restart"/>
            <w:tcBorders>
              <w:top w:val="single" w:sz="4" w:space="0" w:color="auto"/>
              <w:left w:val="single" w:sz="4" w:space="0" w:color="auto"/>
              <w:bottom w:val="single" w:sz="4" w:space="0" w:color="auto"/>
              <w:right w:val="single" w:sz="4" w:space="0" w:color="auto"/>
            </w:tcBorders>
          </w:tcPr>
          <w:p w14:paraId="36990DB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28B08944"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Диагностическое: сочинение сказок и историй с опорой на модель. Развитие умения выражать своё отношение к окружающему при помощи символических средств.  Методические приёмы:</w:t>
            </w:r>
          </w:p>
          <w:p w14:paraId="178EB060"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 Речевая разминка.</w:t>
            </w:r>
          </w:p>
          <w:p w14:paraId="58110EF7"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2.Сочинение сказок и историй с опорой на модель.</w:t>
            </w:r>
          </w:p>
        </w:tc>
        <w:tc>
          <w:tcPr>
            <w:tcW w:w="814" w:type="pct"/>
            <w:tcBorders>
              <w:top w:val="single" w:sz="4" w:space="0" w:color="auto"/>
              <w:left w:val="single" w:sz="4" w:space="0" w:color="auto"/>
              <w:bottom w:val="single" w:sz="4" w:space="0" w:color="auto"/>
              <w:right w:val="single" w:sz="4" w:space="0" w:color="auto"/>
            </w:tcBorders>
            <w:hideMark/>
          </w:tcPr>
          <w:p w14:paraId="21780D7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Лист бумаги с изображённой моделью. Педагогическая диагностика по программе «Развитие» </w:t>
            </w:r>
            <w:proofErr w:type="spellStart"/>
            <w:r w:rsidRPr="00C8669F">
              <w:rPr>
                <w:rFonts w:ascii="Times New Roman" w:eastAsia="Times New Roman" w:hAnsi="Times New Roman" w:cs="Times New Roman"/>
                <w:sz w:val="24"/>
                <w:szCs w:val="24"/>
                <w:lang w:eastAsia="en-US"/>
              </w:rPr>
              <w:t>О.М.Дьяченко</w:t>
            </w:r>
            <w:proofErr w:type="spellEnd"/>
            <w:r w:rsidRPr="00C8669F">
              <w:rPr>
                <w:rFonts w:ascii="Times New Roman" w:eastAsia="Times New Roman" w:hAnsi="Times New Roman" w:cs="Times New Roman"/>
                <w:sz w:val="24"/>
                <w:szCs w:val="24"/>
                <w:lang w:eastAsia="en-US"/>
              </w:rPr>
              <w:t>, А.И. Булычёва,</w:t>
            </w:r>
          </w:p>
        </w:tc>
        <w:tc>
          <w:tcPr>
            <w:tcW w:w="277" w:type="pct"/>
            <w:tcBorders>
              <w:top w:val="single" w:sz="4" w:space="0" w:color="auto"/>
              <w:left w:val="single" w:sz="4" w:space="0" w:color="auto"/>
              <w:bottom w:val="single" w:sz="4" w:space="0" w:color="auto"/>
              <w:right w:val="single" w:sz="4" w:space="0" w:color="auto"/>
            </w:tcBorders>
            <w:hideMark/>
          </w:tcPr>
          <w:p w14:paraId="15AA8CF8" w14:textId="77777777" w:rsidR="008B353C" w:rsidRPr="00C8669F" w:rsidRDefault="00745746"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r w:rsidR="008B353C" w:rsidRPr="00C8669F">
              <w:rPr>
                <w:rFonts w:ascii="Times New Roman" w:eastAsia="Times New Roman" w:hAnsi="Times New Roman" w:cs="Times New Roman"/>
                <w:sz w:val="24"/>
                <w:szCs w:val="24"/>
                <w:lang w:eastAsia="en-US"/>
              </w:rPr>
              <w:t>0 мин</w:t>
            </w:r>
          </w:p>
        </w:tc>
        <w:tc>
          <w:tcPr>
            <w:tcW w:w="714" w:type="pct"/>
            <w:tcBorders>
              <w:top w:val="single" w:sz="4" w:space="0" w:color="auto"/>
              <w:left w:val="single" w:sz="4" w:space="0" w:color="auto"/>
              <w:bottom w:val="single" w:sz="4" w:space="0" w:color="auto"/>
              <w:right w:val="single" w:sz="4" w:space="0" w:color="auto"/>
            </w:tcBorders>
            <w:hideMark/>
          </w:tcPr>
          <w:p w14:paraId="4AEEB2AD"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Продолжение работы над созданием книжк</w:t>
            </w:r>
            <w:proofErr w:type="gramStart"/>
            <w:r w:rsidRPr="00C8669F">
              <w:rPr>
                <w:rFonts w:ascii="Times New Roman" w:eastAsia="Times New Roman" w:hAnsi="Times New Roman" w:cs="Times New Roman"/>
                <w:sz w:val="24"/>
                <w:szCs w:val="24"/>
                <w:lang w:eastAsia="en-US"/>
              </w:rPr>
              <w:t>и-</w:t>
            </w:r>
            <w:proofErr w:type="gramEnd"/>
            <w:r w:rsidRPr="00C8669F">
              <w:rPr>
                <w:rFonts w:ascii="Times New Roman" w:eastAsia="Times New Roman" w:hAnsi="Times New Roman" w:cs="Times New Roman"/>
                <w:sz w:val="24"/>
                <w:szCs w:val="24"/>
                <w:lang w:eastAsia="en-US"/>
              </w:rPr>
              <w:t xml:space="preserve"> малышки</w:t>
            </w:r>
          </w:p>
        </w:tc>
        <w:tc>
          <w:tcPr>
            <w:tcW w:w="713" w:type="pct"/>
            <w:tcBorders>
              <w:top w:val="single" w:sz="4" w:space="0" w:color="auto"/>
              <w:left w:val="single" w:sz="4" w:space="0" w:color="auto"/>
              <w:bottom w:val="single" w:sz="4" w:space="0" w:color="auto"/>
              <w:right w:val="single" w:sz="4" w:space="0" w:color="auto"/>
            </w:tcBorders>
            <w:hideMark/>
          </w:tcPr>
          <w:p w14:paraId="4249739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Предоставить возможность самостоятельно рисовать, конструировать</w:t>
            </w:r>
          </w:p>
        </w:tc>
      </w:tr>
      <w:tr w:rsidR="008B353C" w:rsidRPr="00C8669F" w14:paraId="794EB94A" w14:textId="77777777" w:rsidTr="00FB345F">
        <w:trPr>
          <w:cantSplit/>
          <w:trHeight w:val="308"/>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69BA18CC"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35626F3"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3B20EDC7"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31 неделя </w:t>
            </w:r>
          </w:p>
        </w:tc>
      </w:tr>
      <w:tr w:rsidR="008B353C" w:rsidRPr="00C8669F" w14:paraId="40A5903D" w14:textId="77777777" w:rsidTr="00FB345F">
        <w:trPr>
          <w:cantSplit/>
          <w:trHeight w:val="1828"/>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5C274F75"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6B2013D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29</w:t>
            </w:r>
          </w:p>
          <w:p w14:paraId="48A6253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Стр.174</w:t>
            </w:r>
          </w:p>
        </w:tc>
        <w:tc>
          <w:tcPr>
            <w:tcW w:w="1490" w:type="pct"/>
            <w:tcBorders>
              <w:top w:val="single" w:sz="4" w:space="0" w:color="auto"/>
              <w:left w:val="single" w:sz="4" w:space="0" w:color="auto"/>
              <w:bottom w:val="single" w:sz="4" w:space="0" w:color="auto"/>
              <w:right w:val="single" w:sz="4" w:space="0" w:color="auto"/>
            </w:tcBorders>
            <w:hideMark/>
          </w:tcPr>
          <w:p w14:paraId="28EF014E"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Коллективное творчество. Развитие действия построения модели сказки. Развитие умения пересказывать сказку с опорой на модель. Методические приёмы:  </w:t>
            </w:r>
          </w:p>
          <w:p w14:paraId="7411E201"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 Речевая разминка.</w:t>
            </w:r>
          </w:p>
          <w:p w14:paraId="6D1823F1"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 Коллективное сочинение историй про зайчонка и медвежонка.</w:t>
            </w:r>
          </w:p>
          <w:p w14:paraId="5227BDD3" w14:textId="77777777"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3.Моделирование: составление «подсказок». </w:t>
            </w:r>
          </w:p>
          <w:p w14:paraId="59AA296F" w14:textId="77777777"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 Пересказ истории</w:t>
            </w:r>
          </w:p>
        </w:tc>
        <w:tc>
          <w:tcPr>
            <w:tcW w:w="814" w:type="pct"/>
            <w:tcBorders>
              <w:top w:val="single" w:sz="4" w:space="0" w:color="auto"/>
              <w:left w:val="single" w:sz="4" w:space="0" w:color="auto"/>
              <w:bottom w:val="single" w:sz="4" w:space="0" w:color="auto"/>
              <w:right w:val="single" w:sz="4" w:space="0" w:color="auto"/>
            </w:tcBorders>
          </w:tcPr>
          <w:p w14:paraId="700462B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У каждого ребёнка цветные карандаши и лист бумаги. Игрушка Сказочник. Планы занятий по программе </w:t>
            </w:r>
          </w:p>
          <w:p w14:paraId="734CB73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277" w:type="pct"/>
            <w:tcBorders>
              <w:top w:val="single" w:sz="4" w:space="0" w:color="auto"/>
              <w:left w:val="single" w:sz="4" w:space="0" w:color="auto"/>
              <w:bottom w:val="single" w:sz="4" w:space="0" w:color="auto"/>
              <w:right w:val="single" w:sz="4" w:space="0" w:color="auto"/>
            </w:tcBorders>
            <w:hideMark/>
          </w:tcPr>
          <w:p w14:paraId="611D88A1" w14:textId="77777777" w:rsidR="008B353C" w:rsidRPr="00C8669F" w:rsidRDefault="00745746"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r w:rsidR="008B353C" w:rsidRPr="00C8669F">
              <w:rPr>
                <w:rFonts w:ascii="Times New Roman" w:eastAsia="Times New Roman" w:hAnsi="Times New Roman" w:cs="Times New Roman"/>
                <w:sz w:val="24"/>
                <w:szCs w:val="24"/>
                <w:lang w:eastAsia="en-US"/>
              </w:rPr>
              <w:t>0</w:t>
            </w:r>
          </w:p>
          <w:p w14:paraId="450F65A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7ABA7C7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 былинами, преданиями, сказаниями</w:t>
            </w:r>
          </w:p>
        </w:tc>
        <w:tc>
          <w:tcPr>
            <w:tcW w:w="713" w:type="pct"/>
            <w:tcBorders>
              <w:top w:val="single" w:sz="4" w:space="0" w:color="auto"/>
              <w:left w:val="single" w:sz="4" w:space="0" w:color="auto"/>
              <w:bottom w:val="single" w:sz="4" w:space="0" w:color="auto"/>
              <w:right w:val="single" w:sz="4" w:space="0" w:color="auto"/>
            </w:tcBorders>
            <w:hideMark/>
          </w:tcPr>
          <w:p w14:paraId="5F46F80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Лепка «Моё любимое животное»</w:t>
            </w:r>
          </w:p>
        </w:tc>
      </w:tr>
      <w:tr w:rsidR="008B353C" w:rsidRPr="00C8669F" w14:paraId="4EDDBA48" w14:textId="77777777" w:rsidTr="00FB345F">
        <w:trPr>
          <w:cantSplit/>
          <w:trHeight w:val="19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2A9B4562"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1C1968C"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1AB93973"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32 неделя </w:t>
            </w:r>
          </w:p>
        </w:tc>
      </w:tr>
      <w:tr w:rsidR="008B353C" w:rsidRPr="00C8669F" w14:paraId="384DA85B" w14:textId="77777777" w:rsidTr="00FB345F">
        <w:trPr>
          <w:cantSplit/>
          <w:trHeight w:val="1460"/>
        </w:trPr>
        <w:tc>
          <w:tcPr>
            <w:tcW w:w="594" w:type="pct"/>
            <w:vMerge w:val="restart"/>
            <w:tcBorders>
              <w:top w:val="single" w:sz="4" w:space="0" w:color="auto"/>
              <w:left w:val="single" w:sz="4" w:space="0" w:color="auto"/>
              <w:bottom w:val="single" w:sz="4" w:space="0" w:color="auto"/>
              <w:right w:val="single" w:sz="4" w:space="0" w:color="auto"/>
            </w:tcBorders>
            <w:textDirection w:val="btLr"/>
          </w:tcPr>
          <w:p w14:paraId="2B403D4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14:paraId="5A7B1CC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400B547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tcPr>
          <w:p w14:paraId="0DB4E541"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roofErr w:type="gramStart"/>
            <w:r w:rsidRPr="00C8669F">
              <w:rPr>
                <w:rFonts w:ascii="Times New Roman" w:eastAsia="Times New Roman" w:hAnsi="Times New Roman" w:cs="Times New Roman"/>
                <w:sz w:val="24"/>
                <w:szCs w:val="24"/>
                <w:lang w:eastAsia="en-US"/>
              </w:rPr>
              <w:t>Диагностическое</w:t>
            </w:r>
            <w:proofErr w:type="gramEnd"/>
            <w:r w:rsidRPr="00C8669F">
              <w:rPr>
                <w:rFonts w:ascii="Times New Roman" w:eastAsia="Times New Roman" w:hAnsi="Times New Roman" w:cs="Times New Roman"/>
                <w:sz w:val="24"/>
                <w:szCs w:val="24"/>
                <w:lang w:eastAsia="en-US"/>
              </w:rPr>
              <w:t>:  выявить умения  детей пересказывать сказку без опоры на внешние наглядные средства</w:t>
            </w:r>
          </w:p>
          <w:p w14:paraId="6FCB97AC"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p>
        </w:tc>
        <w:tc>
          <w:tcPr>
            <w:tcW w:w="814" w:type="pct"/>
            <w:tcBorders>
              <w:top w:val="single" w:sz="4" w:space="0" w:color="auto"/>
              <w:left w:val="single" w:sz="4" w:space="0" w:color="auto"/>
              <w:bottom w:val="single" w:sz="4" w:space="0" w:color="auto"/>
              <w:right w:val="single" w:sz="4" w:space="0" w:color="auto"/>
            </w:tcBorders>
            <w:hideMark/>
          </w:tcPr>
          <w:p w14:paraId="7086900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Педагогическая диагностика по программе «Развитие» </w:t>
            </w:r>
            <w:proofErr w:type="spellStart"/>
            <w:r w:rsidRPr="00C8669F">
              <w:rPr>
                <w:rFonts w:ascii="Times New Roman" w:eastAsia="Times New Roman" w:hAnsi="Times New Roman" w:cs="Times New Roman"/>
                <w:sz w:val="24"/>
                <w:szCs w:val="24"/>
                <w:lang w:eastAsia="en-US"/>
              </w:rPr>
              <w:t>О.М.Дьяченко</w:t>
            </w:r>
            <w:proofErr w:type="spellEnd"/>
            <w:r w:rsidRPr="00C8669F">
              <w:rPr>
                <w:rFonts w:ascii="Times New Roman" w:eastAsia="Times New Roman" w:hAnsi="Times New Roman" w:cs="Times New Roman"/>
                <w:sz w:val="24"/>
                <w:szCs w:val="24"/>
                <w:lang w:eastAsia="en-US"/>
              </w:rPr>
              <w:t>, А.И. Булычёва.</w:t>
            </w:r>
          </w:p>
        </w:tc>
        <w:tc>
          <w:tcPr>
            <w:tcW w:w="277" w:type="pct"/>
            <w:tcBorders>
              <w:top w:val="single" w:sz="4" w:space="0" w:color="auto"/>
              <w:left w:val="single" w:sz="4" w:space="0" w:color="auto"/>
              <w:bottom w:val="single" w:sz="4" w:space="0" w:color="auto"/>
              <w:right w:val="single" w:sz="4" w:space="0" w:color="auto"/>
            </w:tcBorders>
            <w:hideMark/>
          </w:tcPr>
          <w:p w14:paraId="754F4D3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30</w:t>
            </w:r>
          </w:p>
          <w:p w14:paraId="7E51B1C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1F1F3E06"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Продолжение работы над созданием книжки - малышки</w:t>
            </w:r>
          </w:p>
        </w:tc>
        <w:tc>
          <w:tcPr>
            <w:tcW w:w="713" w:type="pct"/>
            <w:tcBorders>
              <w:top w:val="single" w:sz="4" w:space="0" w:color="auto"/>
              <w:left w:val="single" w:sz="4" w:space="0" w:color="auto"/>
              <w:bottom w:val="single" w:sz="4" w:space="0" w:color="auto"/>
              <w:right w:val="single" w:sz="4" w:space="0" w:color="auto"/>
            </w:tcBorders>
            <w:hideMark/>
          </w:tcPr>
          <w:p w14:paraId="0C9B2E58"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репродукций, картин</w:t>
            </w:r>
          </w:p>
        </w:tc>
      </w:tr>
      <w:tr w:rsidR="008B353C" w:rsidRPr="00C8669F" w14:paraId="0EB2DD34" w14:textId="77777777" w:rsidTr="00FB345F">
        <w:trPr>
          <w:cantSplit/>
          <w:trHeight w:val="18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1640825A"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3D581A0"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70DAA32D"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34 неделя </w:t>
            </w:r>
          </w:p>
        </w:tc>
      </w:tr>
      <w:tr w:rsidR="008B353C" w:rsidRPr="00C8669F" w14:paraId="4B8B5C5E" w14:textId="77777777" w:rsidTr="00FB345F">
        <w:trPr>
          <w:cantSplit/>
          <w:trHeight w:val="1680"/>
        </w:trPr>
        <w:tc>
          <w:tcPr>
            <w:tcW w:w="594" w:type="pct"/>
            <w:vMerge w:val="restart"/>
            <w:tcBorders>
              <w:top w:val="single" w:sz="4" w:space="0" w:color="auto"/>
              <w:left w:val="single" w:sz="4" w:space="0" w:color="auto"/>
              <w:bottom w:val="single" w:sz="4" w:space="0" w:color="auto"/>
              <w:right w:val="single" w:sz="4" w:space="0" w:color="auto"/>
            </w:tcBorders>
            <w:textDirection w:val="btLr"/>
          </w:tcPr>
          <w:p w14:paraId="7EDCBE12"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Май</w:t>
            </w:r>
          </w:p>
          <w:p w14:paraId="7574C2DB"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p>
          <w:p w14:paraId="1B643164"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14:paraId="6DC7771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p w14:paraId="1831465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35643114" w14:textId="77777777"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Знакомство со сказкой В. Катаева «Цветик </w:t>
            </w:r>
            <w:proofErr w:type="gramStart"/>
            <w:r w:rsidRPr="00C8669F">
              <w:rPr>
                <w:rFonts w:ascii="Times New Roman" w:eastAsia="Times New Roman" w:hAnsi="Times New Roman" w:cs="Times New Roman"/>
                <w:sz w:val="24"/>
                <w:szCs w:val="24"/>
                <w:lang w:eastAsia="en-US"/>
              </w:rPr>
              <w:t>-</w:t>
            </w:r>
            <w:proofErr w:type="spellStart"/>
            <w:r w:rsidRPr="00C8669F">
              <w:rPr>
                <w:rFonts w:ascii="Times New Roman" w:eastAsia="Times New Roman" w:hAnsi="Times New Roman" w:cs="Times New Roman"/>
                <w:sz w:val="24"/>
                <w:szCs w:val="24"/>
                <w:lang w:eastAsia="en-US"/>
              </w:rPr>
              <w:t>с</w:t>
            </w:r>
            <w:proofErr w:type="gramEnd"/>
            <w:r w:rsidRPr="00C8669F">
              <w:rPr>
                <w:rFonts w:ascii="Times New Roman" w:eastAsia="Times New Roman" w:hAnsi="Times New Roman" w:cs="Times New Roman"/>
                <w:sz w:val="24"/>
                <w:szCs w:val="24"/>
                <w:lang w:eastAsia="en-US"/>
              </w:rPr>
              <w:t>емицветик</w:t>
            </w:r>
            <w:proofErr w:type="spellEnd"/>
            <w:r w:rsidRPr="00C8669F">
              <w:rPr>
                <w:rFonts w:ascii="Times New Roman" w:eastAsia="Times New Roman" w:hAnsi="Times New Roman" w:cs="Times New Roman"/>
                <w:sz w:val="24"/>
                <w:szCs w:val="24"/>
                <w:lang w:eastAsia="en-US"/>
              </w:rPr>
              <w:t xml:space="preserve">». Ответы на вопросы по содержанию сказки.   Методические приёмы:  </w:t>
            </w:r>
          </w:p>
          <w:p w14:paraId="5FBB8BF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 Речевая разминка.</w:t>
            </w:r>
          </w:p>
          <w:p w14:paraId="38F4F89E" w14:textId="77777777"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2.Чтение сказки «Цветик – </w:t>
            </w:r>
            <w:proofErr w:type="spellStart"/>
            <w:r w:rsidRPr="00C8669F">
              <w:rPr>
                <w:rFonts w:ascii="Times New Roman" w:eastAsia="Times New Roman" w:hAnsi="Times New Roman" w:cs="Times New Roman"/>
                <w:sz w:val="24"/>
                <w:szCs w:val="24"/>
                <w:lang w:eastAsia="en-US"/>
              </w:rPr>
              <w:t>семицветик</w:t>
            </w:r>
            <w:proofErr w:type="spellEnd"/>
            <w:r w:rsidRPr="00C8669F">
              <w:rPr>
                <w:rFonts w:ascii="Times New Roman" w:eastAsia="Times New Roman" w:hAnsi="Times New Roman" w:cs="Times New Roman"/>
                <w:sz w:val="24"/>
                <w:szCs w:val="24"/>
                <w:lang w:eastAsia="en-US"/>
              </w:rPr>
              <w:t xml:space="preserve">». </w:t>
            </w:r>
          </w:p>
          <w:p w14:paraId="28F28B3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3.Обсуждение, беседа.</w:t>
            </w:r>
          </w:p>
        </w:tc>
        <w:tc>
          <w:tcPr>
            <w:tcW w:w="814" w:type="pct"/>
            <w:tcBorders>
              <w:top w:val="single" w:sz="4" w:space="0" w:color="auto"/>
              <w:left w:val="single" w:sz="4" w:space="0" w:color="auto"/>
              <w:bottom w:val="single" w:sz="4" w:space="0" w:color="auto"/>
              <w:right w:val="single" w:sz="4" w:space="0" w:color="auto"/>
            </w:tcBorders>
            <w:hideMark/>
          </w:tcPr>
          <w:p w14:paraId="7BD43B5C"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w:t>
            </w:r>
            <w:proofErr w:type="gramStart"/>
            <w:r w:rsidRPr="00C8669F">
              <w:rPr>
                <w:rFonts w:ascii="Times New Roman" w:eastAsia="Times New Roman" w:hAnsi="Times New Roman" w:cs="Times New Roman"/>
                <w:sz w:val="24"/>
                <w:szCs w:val="24"/>
                <w:lang w:eastAsia="en-US"/>
              </w:rPr>
              <w:t>кст ск</w:t>
            </w:r>
            <w:proofErr w:type="gramEnd"/>
            <w:r w:rsidRPr="00C8669F">
              <w:rPr>
                <w:rFonts w:ascii="Times New Roman" w:eastAsia="Times New Roman" w:hAnsi="Times New Roman" w:cs="Times New Roman"/>
                <w:sz w:val="24"/>
                <w:szCs w:val="24"/>
                <w:lang w:eastAsia="en-US"/>
              </w:rPr>
              <w:t xml:space="preserve">азки В. Катаева «Цветик - </w:t>
            </w:r>
            <w:proofErr w:type="spellStart"/>
            <w:r w:rsidRPr="00C8669F">
              <w:rPr>
                <w:rFonts w:ascii="Times New Roman" w:eastAsia="Times New Roman" w:hAnsi="Times New Roman" w:cs="Times New Roman"/>
                <w:sz w:val="24"/>
                <w:szCs w:val="24"/>
                <w:lang w:eastAsia="en-US"/>
              </w:rPr>
              <w:t>семицветик</w:t>
            </w:r>
            <w:proofErr w:type="spellEnd"/>
            <w:r w:rsidRPr="00C8669F">
              <w:rPr>
                <w:rFonts w:ascii="Times New Roman" w:eastAsia="Times New Roman" w:hAnsi="Times New Roman" w:cs="Times New Roman"/>
                <w:sz w:val="24"/>
                <w:szCs w:val="24"/>
                <w:lang w:eastAsia="en-US"/>
              </w:rPr>
              <w:t xml:space="preserve">». Большие листы бумаги, цветные карандаш Планы занятий по программе </w:t>
            </w:r>
          </w:p>
        </w:tc>
        <w:tc>
          <w:tcPr>
            <w:tcW w:w="277" w:type="pct"/>
            <w:tcBorders>
              <w:top w:val="single" w:sz="4" w:space="0" w:color="auto"/>
              <w:left w:val="single" w:sz="4" w:space="0" w:color="auto"/>
              <w:bottom w:val="single" w:sz="4" w:space="0" w:color="auto"/>
              <w:right w:val="single" w:sz="4" w:space="0" w:color="auto"/>
            </w:tcBorders>
            <w:hideMark/>
          </w:tcPr>
          <w:p w14:paraId="17F62BF7" w14:textId="77777777" w:rsidR="008B353C" w:rsidRPr="00C8669F" w:rsidRDefault="00745746"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r w:rsidR="008B353C" w:rsidRPr="00C8669F">
              <w:rPr>
                <w:rFonts w:ascii="Times New Roman" w:eastAsia="Times New Roman" w:hAnsi="Times New Roman" w:cs="Times New Roman"/>
                <w:sz w:val="24"/>
                <w:szCs w:val="24"/>
                <w:lang w:eastAsia="en-US"/>
              </w:rPr>
              <w:t>0</w:t>
            </w:r>
          </w:p>
          <w:p w14:paraId="5A0159CD"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00DEFAB9"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Дидактическая игра «Цветик – </w:t>
            </w:r>
            <w:proofErr w:type="spellStart"/>
            <w:r w:rsidRPr="00C8669F">
              <w:rPr>
                <w:rFonts w:ascii="Times New Roman" w:eastAsia="Times New Roman" w:hAnsi="Times New Roman" w:cs="Times New Roman"/>
                <w:sz w:val="24"/>
                <w:szCs w:val="24"/>
                <w:lang w:eastAsia="en-US"/>
              </w:rPr>
              <w:t>семицветик</w:t>
            </w:r>
            <w:proofErr w:type="spellEnd"/>
            <w:r w:rsidRPr="00C8669F">
              <w:rPr>
                <w:rFonts w:ascii="Times New Roman" w:eastAsia="Times New Roman" w:hAnsi="Times New Roman" w:cs="Times New Roman"/>
                <w:sz w:val="24"/>
                <w:szCs w:val="24"/>
                <w:lang w:eastAsia="en-US"/>
              </w:rPr>
              <w:t>»</w:t>
            </w:r>
          </w:p>
        </w:tc>
        <w:tc>
          <w:tcPr>
            <w:tcW w:w="713" w:type="pct"/>
            <w:tcBorders>
              <w:top w:val="single" w:sz="4" w:space="0" w:color="auto"/>
              <w:left w:val="single" w:sz="4" w:space="0" w:color="auto"/>
              <w:bottom w:val="single" w:sz="4" w:space="0" w:color="auto"/>
              <w:right w:val="single" w:sz="4" w:space="0" w:color="auto"/>
            </w:tcBorders>
            <w:hideMark/>
          </w:tcPr>
          <w:p w14:paraId="0545383E"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Творческая деятельность: нарисовать цветок, загадывание желаний.</w:t>
            </w:r>
          </w:p>
        </w:tc>
      </w:tr>
      <w:tr w:rsidR="008B353C" w:rsidRPr="00C8669F" w14:paraId="449A5A44" w14:textId="77777777" w:rsidTr="00FB345F">
        <w:trPr>
          <w:cantSplit/>
          <w:trHeight w:val="232"/>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3C63702D"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DD349C2"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3DC18865"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35 неделя </w:t>
            </w:r>
          </w:p>
        </w:tc>
      </w:tr>
      <w:tr w:rsidR="008B353C" w:rsidRPr="00C8669F" w14:paraId="7BA90B29" w14:textId="77777777" w:rsidTr="00FB345F">
        <w:trPr>
          <w:cantSplit/>
          <w:trHeight w:val="108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7085B8CB"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14:paraId="550F38A2"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43FC867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у детей выразительной речи: чтение стихов. Учить отгадывать загадки.</w:t>
            </w:r>
          </w:p>
          <w:p w14:paraId="49BFD82D"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приёмы:1.Речевая разминка. 2. Приход Сказочника. 3. Заучивание стихов о лете.</w:t>
            </w:r>
          </w:p>
        </w:tc>
        <w:tc>
          <w:tcPr>
            <w:tcW w:w="814" w:type="pct"/>
            <w:tcBorders>
              <w:top w:val="single" w:sz="4" w:space="0" w:color="auto"/>
              <w:left w:val="single" w:sz="4" w:space="0" w:color="auto"/>
              <w:bottom w:val="single" w:sz="4" w:space="0" w:color="auto"/>
              <w:right w:val="single" w:sz="4" w:space="0" w:color="auto"/>
            </w:tcBorders>
            <w:hideMark/>
          </w:tcPr>
          <w:p w14:paraId="5FD518B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Тексты стихов о лете, «Одуванчик» Е. Благининой.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14:paraId="0D22845F" w14:textId="77777777" w:rsidR="008B353C" w:rsidRPr="00C8669F" w:rsidRDefault="00745746"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r w:rsidR="008B353C" w:rsidRPr="00C8669F">
              <w:rPr>
                <w:rFonts w:ascii="Times New Roman" w:eastAsia="Times New Roman" w:hAnsi="Times New Roman" w:cs="Times New Roman"/>
                <w:sz w:val="24"/>
                <w:szCs w:val="24"/>
                <w:lang w:eastAsia="en-US"/>
              </w:rPr>
              <w:t>0</w:t>
            </w:r>
          </w:p>
          <w:p w14:paraId="003CDA1A"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14:paraId="3987C3A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Наблюдения на прогулке за цветами</w:t>
            </w:r>
          </w:p>
        </w:tc>
        <w:tc>
          <w:tcPr>
            <w:tcW w:w="713" w:type="pct"/>
            <w:tcBorders>
              <w:top w:val="single" w:sz="4" w:space="0" w:color="auto"/>
              <w:left w:val="single" w:sz="4" w:space="0" w:color="auto"/>
              <w:bottom w:val="single" w:sz="4" w:space="0" w:color="auto"/>
              <w:right w:val="single" w:sz="4" w:space="0" w:color="auto"/>
            </w:tcBorders>
            <w:hideMark/>
          </w:tcPr>
          <w:p w14:paraId="2869BDF4"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Трудовая деятельность в уголке природы</w:t>
            </w:r>
          </w:p>
        </w:tc>
      </w:tr>
      <w:tr w:rsidR="008B353C" w:rsidRPr="00C8669F" w14:paraId="5F9CBB0C" w14:textId="77777777" w:rsidTr="00FB345F">
        <w:trPr>
          <w:cantSplit/>
          <w:trHeight w:val="28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1F1E15B7"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033BDA8"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14:paraId="3BFFCE5E" w14:textId="77777777"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36 неделя </w:t>
            </w:r>
          </w:p>
        </w:tc>
      </w:tr>
      <w:tr w:rsidR="00FB345F" w:rsidRPr="00C8669F" w14:paraId="69AAB20D" w14:textId="77777777" w:rsidTr="00FB345F">
        <w:trPr>
          <w:cantSplit/>
          <w:trHeight w:val="112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1AC09F77" w14:textId="77777777"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cPr>
          <w:p w14:paraId="6AB2657B"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14:paraId="58EC03F0"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Диагностическое: выявление умений сочинять сказки и истории на заданную тему. Ситуация: как однажды солнышко спряталось за тучу и что,  потом случилось.</w:t>
            </w:r>
          </w:p>
        </w:tc>
        <w:tc>
          <w:tcPr>
            <w:tcW w:w="814" w:type="pct"/>
            <w:tcBorders>
              <w:top w:val="single" w:sz="4" w:space="0" w:color="auto"/>
              <w:left w:val="single" w:sz="4" w:space="0" w:color="auto"/>
              <w:bottom w:val="single" w:sz="4" w:space="0" w:color="auto"/>
              <w:right w:val="single" w:sz="4" w:space="0" w:color="auto"/>
            </w:tcBorders>
            <w:hideMark/>
          </w:tcPr>
          <w:p w14:paraId="715FE95F"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Педагогическая диагностика по программе «Развитие» </w:t>
            </w:r>
            <w:proofErr w:type="spellStart"/>
            <w:r w:rsidRPr="00C8669F">
              <w:rPr>
                <w:rFonts w:ascii="Times New Roman" w:eastAsia="Times New Roman" w:hAnsi="Times New Roman" w:cs="Times New Roman"/>
                <w:sz w:val="24"/>
                <w:szCs w:val="24"/>
                <w:lang w:eastAsia="en-US"/>
              </w:rPr>
              <w:t>О.М.Дьяченко</w:t>
            </w:r>
            <w:proofErr w:type="spellEnd"/>
            <w:r w:rsidRPr="00C8669F">
              <w:rPr>
                <w:rFonts w:ascii="Times New Roman" w:eastAsia="Times New Roman" w:hAnsi="Times New Roman" w:cs="Times New Roman"/>
                <w:sz w:val="24"/>
                <w:szCs w:val="24"/>
                <w:lang w:eastAsia="en-US"/>
              </w:rPr>
              <w:t>, А.И. Булычёва</w:t>
            </w:r>
          </w:p>
        </w:tc>
        <w:tc>
          <w:tcPr>
            <w:tcW w:w="277" w:type="pct"/>
            <w:tcBorders>
              <w:top w:val="single" w:sz="4" w:space="0" w:color="auto"/>
              <w:left w:val="single" w:sz="4" w:space="0" w:color="auto"/>
              <w:bottom w:val="single" w:sz="4" w:space="0" w:color="auto"/>
              <w:right w:val="single" w:sz="4" w:space="0" w:color="auto"/>
            </w:tcBorders>
            <w:hideMark/>
          </w:tcPr>
          <w:p w14:paraId="0788E3E4" w14:textId="77777777" w:rsidR="008B353C" w:rsidRPr="00C8669F" w:rsidRDefault="00745746"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r w:rsidR="008B353C" w:rsidRPr="00C8669F">
              <w:rPr>
                <w:rFonts w:ascii="Times New Roman" w:eastAsia="Times New Roman" w:hAnsi="Times New Roman" w:cs="Times New Roman"/>
                <w:sz w:val="24"/>
                <w:szCs w:val="24"/>
                <w:lang w:eastAsia="en-US"/>
              </w:rPr>
              <w:t>0 мин</w:t>
            </w:r>
          </w:p>
        </w:tc>
        <w:tc>
          <w:tcPr>
            <w:tcW w:w="714" w:type="pct"/>
            <w:tcBorders>
              <w:top w:val="single" w:sz="4" w:space="0" w:color="auto"/>
              <w:left w:val="single" w:sz="4" w:space="0" w:color="auto"/>
              <w:bottom w:val="single" w:sz="4" w:space="0" w:color="auto"/>
              <w:right w:val="single" w:sz="4" w:space="0" w:color="auto"/>
            </w:tcBorders>
            <w:hideMark/>
          </w:tcPr>
          <w:p w14:paraId="299B5767"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книжки - малышки, подарить малышам</w:t>
            </w:r>
          </w:p>
        </w:tc>
        <w:tc>
          <w:tcPr>
            <w:tcW w:w="713" w:type="pct"/>
            <w:tcBorders>
              <w:top w:val="single" w:sz="4" w:space="0" w:color="auto"/>
              <w:left w:val="single" w:sz="4" w:space="0" w:color="auto"/>
              <w:bottom w:val="single" w:sz="4" w:space="0" w:color="auto"/>
              <w:right w:val="single" w:sz="4" w:space="0" w:color="auto"/>
            </w:tcBorders>
            <w:hideMark/>
          </w:tcPr>
          <w:p w14:paraId="4774DF63" w14:textId="77777777"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репродукций, картин</w:t>
            </w:r>
          </w:p>
        </w:tc>
      </w:tr>
    </w:tbl>
    <w:p w14:paraId="547D9BCD" w14:textId="77777777" w:rsidR="00757768" w:rsidRPr="00C8669F" w:rsidRDefault="00757768" w:rsidP="00757768">
      <w:pPr>
        <w:adjustRightInd w:val="0"/>
        <w:snapToGrid w:val="0"/>
        <w:spacing w:after="0" w:line="360" w:lineRule="auto"/>
        <w:ind w:firstLine="709"/>
        <w:jc w:val="both"/>
        <w:rPr>
          <w:rFonts w:ascii="Times New Roman" w:hAnsi="Times New Roman" w:cs="Times New Roman"/>
          <w:sz w:val="24"/>
          <w:szCs w:val="24"/>
        </w:rPr>
      </w:pPr>
    </w:p>
    <w:p w14:paraId="71CEE3B5" w14:textId="77777777" w:rsidR="00FB345F" w:rsidRPr="00C8669F" w:rsidRDefault="00FB345F" w:rsidP="00641B4E">
      <w:pPr>
        <w:adjustRightInd w:val="0"/>
        <w:snapToGrid w:val="0"/>
        <w:spacing w:after="0" w:line="360" w:lineRule="auto"/>
        <w:jc w:val="both"/>
        <w:rPr>
          <w:rFonts w:ascii="Times New Roman" w:hAnsi="Times New Roman" w:cs="Times New Roman"/>
          <w:sz w:val="24"/>
          <w:szCs w:val="24"/>
        </w:rPr>
      </w:pPr>
    </w:p>
    <w:p w14:paraId="29028799" w14:textId="77777777" w:rsidR="006237BD" w:rsidRPr="00C8669F" w:rsidRDefault="00641B4E" w:rsidP="006237BD">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2.1.8</w:t>
      </w:r>
      <w:r w:rsidR="006237BD" w:rsidRPr="00C8669F">
        <w:rPr>
          <w:rFonts w:ascii="Times New Roman" w:eastAsia="SimSun" w:hAnsi="Times New Roman" w:cs="Times New Roman"/>
          <w:sz w:val="24"/>
          <w:szCs w:val="24"/>
          <w:lang w:eastAsia="en-US"/>
        </w:rPr>
        <w:t>. «Первоначальные основы грамоты и развитие произвольных движений рук»</w:t>
      </w:r>
    </w:p>
    <w:p w14:paraId="6118C156" w14:textId="77777777" w:rsidR="006237BD" w:rsidRPr="00C8669F" w:rsidRDefault="006237BD" w:rsidP="006237BD">
      <w:pPr>
        <w:adjustRightInd w:val="0"/>
        <w:snapToGrid w:val="0"/>
        <w:spacing w:after="0" w:line="360" w:lineRule="auto"/>
        <w:ind w:firstLine="709"/>
        <w:jc w:val="both"/>
        <w:rPr>
          <w:rFonts w:ascii="Times New Roman" w:eastAsia="SimSun" w:hAnsi="Times New Roman" w:cs="Times New Roman"/>
          <w:sz w:val="24"/>
          <w:szCs w:val="24"/>
          <w:lang w:eastAsia="en-US"/>
        </w:rPr>
      </w:pPr>
      <w:bookmarkStart w:id="17" w:name="_Hlk20764973"/>
      <w:r w:rsidRPr="00C8669F">
        <w:rPr>
          <w:rFonts w:ascii="Times New Roman" w:eastAsia="SimSun" w:hAnsi="Times New Roman" w:cs="Times New Roman"/>
          <w:sz w:val="24"/>
          <w:szCs w:val="24"/>
          <w:lang w:eastAsia="en-US"/>
        </w:rPr>
        <w:t xml:space="preserve">Настоящая программа включает три направления работы с детьми дошкольного возраста: развитие звуковой стороны речи, ознакомление со знаковой системой языка и подготовка руки к письму. Овладение действиями ориентировки в звуковой стороне речи и ознакомление  с основами грамоты, связанное с замещением звуков речи различными знаковыми  средствами, приводит к развитию умственных способностей детей. Дети учатся моделировать как отдельные речевые познавательные единицы (слоги, звуки, слова), так и </w:t>
      </w:r>
      <w:r w:rsidRPr="00C8669F">
        <w:rPr>
          <w:rFonts w:ascii="Times New Roman" w:eastAsia="SimSun" w:hAnsi="Times New Roman" w:cs="Times New Roman"/>
          <w:sz w:val="24"/>
          <w:szCs w:val="24"/>
          <w:lang w:eastAsia="en-US"/>
        </w:rPr>
        <w:lastRenderedPageBreak/>
        <w:t>речевой поток в целом (предложения). Они способны использовать готовые схемы, модели и строить их самостоятельно: делить слова на слоги, проводить звуковой анализ слов, делить предложения на слова и составлять их из слов и букв; сравнивать модели слов по звуковому составу, подбирать слова к заданной модели.</w:t>
      </w:r>
    </w:p>
    <w:p w14:paraId="0DBDE865" w14:textId="77777777" w:rsidR="006237BD" w:rsidRPr="00C8669F" w:rsidRDefault="006237BD" w:rsidP="006237BD">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В средней группе продолжается работа по развитию фонематической стороны речи с целью подготовки детей к овладению звуковым анализом слов и формированию движений кистей и пальцев рук с целью подготовки руки к письму. В процессе работы над звуковой стороной речи значительно расширяется диапазон задач, так как дети пятого года жизни особенно </w:t>
      </w:r>
      <w:proofErr w:type="spellStart"/>
      <w:r w:rsidRPr="00C8669F">
        <w:rPr>
          <w:rFonts w:ascii="Times New Roman" w:eastAsia="SimSun" w:hAnsi="Times New Roman" w:cs="Times New Roman"/>
          <w:sz w:val="24"/>
          <w:szCs w:val="24"/>
          <w:lang w:eastAsia="en-US"/>
        </w:rPr>
        <w:t>сензитивны</w:t>
      </w:r>
      <w:proofErr w:type="spellEnd"/>
      <w:r w:rsidRPr="00C8669F">
        <w:rPr>
          <w:rFonts w:ascii="Times New Roman" w:eastAsia="SimSun" w:hAnsi="Times New Roman" w:cs="Times New Roman"/>
          <w:sz w:val="24"/>
          <w:szCs w:val="24"/>
          <w:lang w:eastAsia="en-US"/>
        </w:rPr>
        <w:t xml:space="preserve"> к звуковой стороне речи. Дошкольники «погружаются» в звуковую действительность языка: учатся выделять отдельные звуки в словах, определять первый звук в слове, подбирать слова с определенным звуком и различать на слух твердые и мягкие согласные (без употребления самих терминов). Сначала детей знакомят со звучащим словом, стараясь идентифицировать его с определенным образом предмета, явления, признака и т. п. Например, дошкольники устанавливают, что слово стол соответствует только предмету с этим названием, а слово кукла — кукле, зайчик — зайчику. Другими словами эти предметы и игрушки назвать нельзя. Дети узнают, что одно и то же слово можно произнести громко и тихо, подобрать </w:t>
      </w:r>
      <w:proofErr w:type="spellStart"/>
      <w:r w:rsidRPr="00C8669F">
        <w:rPr>
          <w:rFonts w:ascii="Times New Roman" w:eastAsia="SimSun" w:hAnsi="Times New Roman" w:cs="Times New Roman"/>
          <w:sz w:val="24"/>
          <w:szCs w:val="24"/>
          <w:lang w:eastAsia="en-US"/>
        </w:rPr>
        <w:t>слов</w:t>
      </w:r>
      <w:proofErr w:type="gramStart"/>
      <w:r w:rsidRPr="00C8669F">
        <w:rPr>
          <w:rFonts w:ascii="Times New Roman" w:eastAsia="SimSun" w:hAnsi="Times New Roman" w:cs="Times New Roman"/>
          <w:sz w:val="24"/>
          <w:szCs w:val="24"/>
          <w:lang w:eastAsia="en-US"/>
        </w:rPr>
        <w:t>а«</w:t>
      </w:r>
      <w:proofErr w:type="gramEnd"/>
      <w:r w:rsidRPr="00C8669F">
        <w:rPr>
          <w:rFonts w:ascii="Times New Roman" w:eastAsia="SimSun" w:hAnsi="Times New Roman" w:cs="Times New Roman"/>
          <w:sz w:val="24"/>
          <w:szCs w:val="24"/>
          <w:lang w:eastAsia="en-US"/>
        </w:rPr>
        <w:t>друзья</w:t>
      </w:r>
      <w:proofErr w:type="spellEnd"/>
      <w:r w:rsidRPr="00C8669F">
        <w:rPr>
          <w:rFonts w:ascii="Times New Roman" w:eastAsia="SimSun" w:hAnsi="Times New Roman" w:cs="Times New Roman"/>
          <w:sz w:val="24"/>
          <w:szCs w:val="24"/>
          <w:lang w:eastAsia="en-US"/>
        </w:rPr>
        <w:t xml:space="preserve">» (мишка — шишка, свечка — печка, ком — бом, тук — лук, лисичка-сестричка, лягушка-квакушка и т. п.), что слова могут звучать похоже и различно. В этом возрасте дети получают представление о протяженности слов (короткие и длинные), знакомятся со слоговым делением слов на основе выделения гласных звуков. (Термин «слог», так же как и «звук», не употребляется). Для решения данной задачи детям предлагают специальные дидактические игры, в которых дошкольники делят слова на части, прохлопывая, отстукивая или </w:t>
      </w:r>
      <w:proofErr w:type="spellStart"/>
      <w:r w:rsidRPr="00C8669F">
        <w:rPr>
          <w:rFonts w:ascii="Times New Roman" w:eastAsia="SimSun" w:hAnsi="Times New Roman" w:cs="Times New Roman"/>
          <w:sz w:val="24"/>
          <w:szCs w:val="24"/>
          <w:lang w:eastAsia="en-US"/>
        </w:rPr>
        <w:t>прошагивая</w:t>
      </w:r>
      <w:proofErr w:type="spellEnd"/>
      <w:r w:rsidRPr="00C8669F">
        <w:rPr>
          <w:rFonts w:ascii="Times New Roman" w:eastAsia="SimSun" w:hAnsi="Times New Roman" w:cs="Times New Roman"/>
          <w:sz w:val="24"/>
          <w:szCs w:val="24"/>
          <w:lang w:eastAsia="en-US"/>
        </w:rPr>
        <w:t xml:space="preserve"> ритмико-слоговую структуру одно-, двух- и трехсложных слов. В подобных упражнениях в качестве вспомогательного средства используются заместители — мелкие фишки, игрушки, наглядно изображающие отдельные части слов. Эти заместители являются прообразом графической записи слогов. На следующем этапе дети голосом выделяют некоторые согласные звуки: свистящие, шипящие, сонорные и другие (ш, ж, ч, щ, ц, с — </w:t>
      </w:r>
      <w:proofErr w:type="spellStart"/>
      <w:r w:rsidRPr="00C8669F">
        <w:rPr>
          <w:rFonts w:ascii="Times New Roman" w:eastAsia="SimSun" w:hAnsi="Times New Roman" w:cs="Times New Roman"/>
          <w:sz w:val="24"/>
          <w:szCs w:val="24"/>
          <w:lang w:eastAsia="en-US"/>
        </w:rPr>
        <w:t>сь</w:t>
      </w:r>
      <w:proofErr w:type="spellEnd"/>
      <w:r w:rsidRPr="00C8669F">
        <w:rPr>
          <w:rFonts w:ascii="Times New Roman" w:eastAsia="SimSun" w:hAnsi="Times New Roman" w:cs="Times New Roman"/>
          <w:sz w:val="24"/>
          <w:szCs w:val="24"/>
          <w:lang w:eastAsia="en-US"/>
        </w:rPr>
        <w:t xml:space="preserve">, з — </w:t>
      </w:r>
      <w:proofErr w:type="spellStart"/>
      <w:r w:rsidRPr="00C8669F">
        <w:rPr>
          <w:rFonts w:ascii="Times New Roman" w:eastAsia="SimSun" w:hAnsi="Times New Roman" w:cs="Times New Roman"/>
          <w:sz w:val="24"/>
          <w:szCs w:val="24"/>
          <w:lang w:eastAsia="en-US"/>
        </w:rPr>
        <w:t>зь</w:t>
      </w:r>
      <w:proofErr w:type="spellEnd"/>
      <w:r w:rsidRPr="00C8669F">
        <w:rPr>
          <w:rFonts w:ascii="Times New Roman" w:eastAsia="SimSun" w:hAnsi="Times New Roman" w:cs="Times New Roman"/>
          <w:sz w:val="24"/>
          <w:szCs w:val="24"/>
          <w:lang w:eastAsia="en-US"/>
        </w:rPr>
        <w:t xml:space="preserve">, </w:t>
      </w:r>
      <w:proofErr w:type="gramStart"/>
      <w:r w:rsidRPr="00C8669F">
        <w:rPr>
          <w:rFonts w:ascii="Times New Roman" w:eastAsia="SimSun" w:hAnsi="Times New Roman" w:cs="Times New Roman"/>
          <w:sz w:val="24"/>
          <w:szCs w:val="24"/>
          <w:lang w:eastAsia="en-US"/>
        </w:rPr>
        <w:t>р</w:t>
      </w:r>
      <w:proofErr w:type="gramEnd"/>
      <w:r w:rsidRPr="00C8669F">
        <w:rPr>
          <w:rFonts w:ascii="Times New Roman" w:eastAsia="SimSun" w:hAnsi="Times New Roman" w:cs="Times New Roman"/>
          <w:sz w:val="24"/>
          <w:szCs w:val="24"/>
          <w:lang w:eastAsia="en-US"/>
        </w:rPr>
        <w:t xml:space="preserve"> — </w:t>
      </w:r>
      <w:proofErr w:type="spellStart"/>
      <w:r w:rsidRPr="00C8669F">
        <w:rPr>
          <w:rFonts w:ascii="Times New Roman" w:eastAsia="SimSun" w:hAnsi="Times New Roman" w:cs="Times New Roman"/>
          <w:sz w:val="24"/>
          <w:szCs w:val="24"/>
          <w:lang w:eastAsia="en-US"/>
        </w:rPr>
        <w:t>рь</w:t>
      </w:r>
      <w:proofErr w:type="spellEnd"/>
      <w:r w:rsidRPr="00C8669F">
        <w:rPr>
          <w:rFonts w:ascii="Times New Roman" w:eastAsia="SimSun" w:hAnsi="Times New Roman" w:cs="Times New Roman"/>
          <w:sz w:val="24"/>
          <w:szCs w:val="24"/>
          <w:lang w:eastAsia="en-US"/>
        </w:rPr>
        <w:t xml:space="preserve">, м — </w:t>
      </w:r>
      <w:proofErr w:type="spellStart"/>
      <w:r w:rsidRPr="00C8669F">
        <w:rPr>
          <w:rFonts w:ascii="Times New Roman" w:eastAsia="SimSun" w:hAnsi="Times New Roman" w:cs="Times New Roman"/>
          <w:sz w:val="24"/>
          <w:szCs w:val="24"/>
          <w:lang w:eastAsia="en-US"/>
        </w:rPr>
        <w:t>мь</w:t>
      </w:r>
      <w:proofErr w:type="spellEnd"/>
      <w:r w:rsidRPr="00C8669F">
        <w:rPr>
          <w:rFonts w:ascii="Times New Roman" w:eastAsia="SimSun" w:hAnsi="Times New Roman" w:cs="Times New Roman"/>
          <w:sz w:val="24"/>
          <w:szCs w:val="24"/>
          <w:lang w:eastAsia="en-US"/>
        </w:rPr>
        <w:t xml:space="preserve">), то есть такие звуки, которые можно произнести протяжно. Затем для интонационного выделения голосом дошкольникам предлагают звуки, которые нельзя тянуть голосом: взрывные, губные и другие (к — </w:t>
      </w:r>
      <w:proofErr w:type="spellStart"/>
      <w:r w:rsidRPr="00C8669F">
        <w:rPr>
          <w:rFonts w:ascii="Times New Roman" w:eastAsia="SimSun" w:hAnsi="Times New Roman" w:cs="Times New Roman"/>
          <w:sz w:val="24"/>
          <w:szCs w:val="24"/>
          <w:lang w:eastAsia="en-US"/>
        </w:rPr>
        <w:t>кь</w:t>
      </w:r>
      <w:proofErr w:type="spellEnd"/>
      <w:r w:rsidRPr="00C8669F">
        <w:rPr>
          <w:rFonts w:ascii="Times New Roman" w:eastAsia="SimSun" w:hAnsi="Times New Roman" w:cs="Times New Roman"/>
          <w:sz w:val="24"/>
          <w:szCs w:val="24"/>
          <w:lang w:eastAsia="en-US"/>
        </w:rPr>
        <w:t xml:space="preserve">, д — </w:t>
      </w:r>
      <w:proofErr w:type="spellStart"/>
      <w:r w:rsidRPr="00C8669F">
        <w:rPr>
          <w:rFonts w:ascii="Times New Roman" w:eastAsia="SimSun" w:hAnsi="Times New Roman" w:cs="Times New Roman"/>
          <w:sz w:val="24"/>
          <w:szCs w:val="24"/>
          <w:lang w:eastAsia="en-US"/>
        </w:rPr>
        <w:t>дь</w:t>
      </w:r>
      <w:proofErr w:type="spellEnd"/>
      <w:r w:rsidRPr="00C8669F">
        <w:rPr>
          <w:rFonts w:ascii="Times New Roman" w:eastAsia="SimSun" w:hAnsi="Times New Roman" w:cs="Times New Roman"/>
          <w:sz w:val="24"/>
          <w:szCs w:val="24"/>
          <w:lang w:eastAsia="en-US"/>
        </w:rPr>
        <w:t xml:space="preserve">, т — </w:t>
      </w:r>
      <w:proofErr w:type="spellStart"/>
      <w:r w:rsidRPr="00C8669F">
        <w:rPr>
          <w:rFonts w:ascii="Times New Roman" w:eastAsia="SimSun" w:hAnsi="Times New Roman" w:cs="Times New Roman"/>
          <w:sz w:val="24"/>
          <w:szCs w:val="24"/>
          <w:lang w:eastAsia="en-US"/>
        </w:rPr>
        <w:t>ть</w:t>
      </w:r>
      <w:proofErr w:type="spellEnd"/>
      <w:r w:rsidRPr="00C8669F">
        <w:rPr>
          <w:rFonts w:ascii="Times New Roman" w:eastAsia="SimSun" w:hAnsi="Times New Roman" w:cs="Times New Roman"/>
          <w:sz w:val="24"/>
          <w:szCs w:val="24"/>
          <w:lang w:eastAsia="en-US"/>
        </w:rPr>
        <w:t xml:space="preserve">). Таким образом, дети осваивают обобщенный способ интонационного выделения звуков в словах, </w:t>
      </w:r>
      <w:r w:rsidRPr="00C8669F">
        <w:rPr>
          <w:rFonts w:ascii="Times New Roman" w:eastAsia="SimSun" w:hAnsi="Times New Roman" w:cs="Times New Roman"/>
          <w:sz w:val="24"/>
          <w:szCs w:val="24"/>
          <w:lang w:eastAsia="en-US"/>
        </w:rPr>
        <w:lastRenderedPageBreak/>
        <w:t xml:space="preserve">позволяющий вычленить звук любой качественной характеристики. Параллельно проводится работа по различению на слух твердых и мягких согласных звуков. Детей учат сравнивать слова по звучанию; различать пары звуков по твердости и мягкости и называя их соответственно «старшими» и «младшими братцами» (а не твердыми и мягкими согласными). </w:t>
      </w:r>
      <w:proofErr w:type="gramStart"/>
      <w:r w:rsidRPr="00C8669F">
        <w:rPr>
          <w:rFonts w:ascii="Times New Roman" w:eastAsia="SimSun" w:hAnsi="Times New Roman" w:cs="Times New Roman"/>
          <w:sz w:val="24"/>
          <w:szCs w:val="24"/>
          <w:lang w:eastAsia="en-US"/>
        </w:rPr>
        <w:t>Дети легко устанавливают, что «большой мотор» звучит твердо (р-</w:t>
      </w:r>
      <w:proofErr w:type="spellStart"/>
      <w:r w:rsidRPr="00C8669F">
        <w:rPr>
          <w:rFonts w:ascii="Times New Roman" w:eastAsia="SimSun" w:hAnsi="Times New Roman" w:cs="Times New Roman"/>
          <w:sz w:val="24"/>
          <w:szCs w:val="24"/>
          <w:lang w:eastAsia="en-US"/>
        </w:rPr>
        <w:t>рр</w:t>
      </w:r>
      <w:proofErr w:type="spellEnd"/>
      <w:r w:rsidRPr="00C8669F">
        <w:rPr>
          <w:rFonts w:ascii="Times New Roman" w:eastAsia="SimSun" w:hAnsi="Times New Roman" w:cs="Times New Roman"/>
          <w:sz w:val="24"/>
          <w:szCs w:val="24"/>
          <w:lang w:eastAsia="en-US"/>
        </w:rPr>
        <w:t>), а «маленький» — мягко (</w:t>
      </w:r>
      <w:proofErr w:type="spellStart"/>
      <w:r w:rsidRPr="00C8669F">
        <w:rPr>
          <w:rFonts w:ascii="Times New Roman" w:eastAsia="SimSun" w:hAnsi="Times New Roman" w:cs="Times New Roman"/>
          <w:sz w:val="24"/>
          <w:szCs w:val="24"/>
          <w:lang w:eastAsia="en-US"/>
        </w:rPr>
        <w:t>рь-рь-рь</w:t>
      </w:r>
      <w:proofErr w:type="spellEnd"/>
      <w:r w:rsidRPr="00C8669F">
        <w:rPr>
          <w:rFonts w:ascii="Times New Roman" w:eastAsia="SimSun" w:hAnsi="Times New Roman" w:cs="Times New Roman"/>
          <w:sz w:val="24"/>
          <w:szCs w:val="24"/>
          <w:lang w:eastAsia="en-US"/>
        </w:rPr>
        <w:t xml:space="preserve">), «большой комар» поет — з-з-з, а «маленький» — </w:t>
      </w:r>
      <w:proofErr w:type="spellStart"/>
      <w:r w:rsidRPr="00C8669F">
        <w:rPr>
          <w:rFonts w:ascii="Times New Roman" w:eastAsia="SimSun" w:hAnsi="Times New Roman" w:cs="Times New Roman"/>
          <w:sz w:val="24"/>
          <w:szCs w:val="24"/>
          <w:lang w:eastAsia="en-US"/>
        </w:rPr>
        <w:t>зь-зьзь</w:t>
      </w:r>
      <w:proofErr w:type="spellEnd"/>
      <w:r w:rsidRPr="00C8669F">
        <w:rPr>
          <w:rFonts w:ascii="Times New Roman" w:eastAsia="SimSun" w:hAnsi="Times New Roman" w:cs="Times New Roman"/>
          <w:sz w:val="24"/>
          <w:szCs w:val="24"/>
          <w:lang w:eastAsia="en-US"/>
        </w:rPr>
        <w:t xml:space="preserve"> и т. п. Кроме того, для решения данной задачи дети оперируют предметными картинками, группируя их в соответствии с заданными звуками, заключенным в словах-названиях (б — </w:t>
      </w:r>
      <w:proofErr w:type="spellStart"/>
      <w:r w:rsidRPr="00C8669F">
        <w:rPr>
          <w:rFonts w:ascii="Times New Roman" w:eastAsia="SimSun" w:hAnsi="Times New Roman" w:cs="Times New Roman"/>
          <w:sz w:val="24"/>
          <w:szCs w:val="24"/>
          <w:lang w:eastAsia="en-US"/>
        </w:rPr>
        <w:t>бь</w:t>
      </w:r>
      <w:proofErr w:type="spellEnd"/>
      <w:r w:rsidRPr="00C8669F">
        <w:rPr>
          <w:rFonts w:ascii="Times New Roman" w:eastAsia="SimSun" w:hAnsi="Times New Roman" w:cs="Times New Roman"/>
          <w:sz w:val="24"/>
          <w:szCs w:val="24"/>
          <w:lang w:eastAsia="en-US"/>
        </w:rPr>
        <w:t xml:space="preserve">, л — ль, с — </w:t>
      </w:r>
      <w:proofErr w:type="spellStart"/>
      <w:r w:rsidRPr="00C8669F">
        <w:rPr>
          <w:rFonts w:ascii="Times New Roman" w:eastAsia="SimSun" w:hAnsi="Times New Roman" w:cs="Times New Roman"/>
          <w:sz w:val="24"/>
          <w:szCs w:val="24"/>
          <w:lang w:eastAsia="en-US"/>
        </w:rPr>
        <w:t>сь</w:t>
      </w:r>
      <w:proofErr w:type="spellEnd"/>
      <w:r w:rsidRPr="00C8669F">
        <w:rPr>
          <w:rFonts w:ascii="Times New Roman" w:eastAsia="SimSun" w:hAnsi="Times New Roman" w:cs="Times New Roman"/>
          <w:sz w:val="24"/>
          <w:szCs w:val="24"/>
          <w:lang w:eastAsia="en-US"/>
        </w:rPr>
        <w:t xml:space="preserve"> и т. д.).</w:t>
      </w:r>
      <w:proofErr w:type="gramEnd"/>
      <w:r w:rsidRPr="00C8669F">
        <w:rPr>
          <w:rFonts w:ascii="Times New Roman" w:eastAsia="SimSun" w:hAnsi="Times New Roman" w:cs="Times New Roman"/>
          <w:sz w:val="24"/>
          <w:szCs w:val="24"/>
          <w:lang w:eastAsia="en-US"/>
        </w:rPr>
        <w:t xml:space="preserve"> Детей учат определять первый звук в слове, </w:t>
      </w:r>
      <w:proofErr w:type="gramStart"/>
      <w:r w:rsidRPr="00C8669F">
        <w:rPr>
          <w:rFonts w:ascii="Times New Roman" w:eastAsia="SimSun" w:hAnsi="Times New Roman" w:cs="Times New Roman"/>
          <w:sz w:val="24"/>
          <w:szCs w:val="24"/>
          <w:lang w:eastAsia="en-US"/>
        </w:rPr>
        <w:t>что</w:t>
      </w:r>
      <w:proofErr w:type="gramEnd"/>
      <w:r w:rsidRPr="00C8669F">
        <w:rPr>
          <w:rFonts w:ascii="Times New Roman" w:eastAsia="SimSun" w:hAnsi="Times New Roman" w:cs="Times New Roman"/>
          <w:sz w:val="24"/>
          <w:szCs w:val="24"/>
          <w:lang w:eastAsia="en-US"/>
        </w:rPr>
        <w:t xml:space="preserve"> по сути является началом звукового анализа. Само по себе действие выделения первого звука в слове достаточно конкретно и доступно ребенку четырех лет (в отличие от традиционного понимания позиции звука в слове: начало, середина, конец слова). В этом возрасте дошкольники успешно подбирают слова на заданные воспитателем звуки, чему способствует их умение вычленять отдельные звуки, а также привлекательность этих заданий (например, педагог предлагает детям положить в мамину сумку вкусные вещи со звуками </w:t>
      </w:r>
      <w:proofErr w:type="gramStart"/>
      <w:r w:rsidRPr="00C8669F">
        <w:rPr>
          <w:rFonts w:ascii="Times New Roman" w:eastAsia="SimSun" w:hAnsi="Times New Roman" w:cs="Times New Roman"/>
          <w:sz w:val="24"/>
          <w:szCs w:val="24"/>
          <w:lang w:eastAsia="en-US"/>
        </w:rPr>
        <w:t>к</w:t>
      </w:r>
      <w:proofErr w:type="gramEnd"/>
      <w:r w:rsidRPr="00C8669F">
        <w:rPr>
          <w:rFonts w:ascii="Times New Roman" w:eastAsia="SimSun" w:hAnsi="Times New Roman" w:cs="Times New Roman"/>
          <w:sz w:val="24"/>
          <w:szCs w:val="24"/>
          <w:lang w:eastAsia="en-US"/>
        </w:rPr>
        <w:t xml:space="preserve"> и </w:t>
      </w:r>
      <w:proofErr w:type="spellStart"/>
      <w:r w:rsidRPr="00C8669F">
        <w:rPr>
          <w:rFonts w:ascii="Times New Roman" w:eastAsia="SimSun" w:hAnsi="Times New Roman" w:cs="Times New Roman"/>
          <w:sz w:val="24"/>
          <w:szCs w:val="24"/>
          <w:lang w:eastAsia="en-US"/>
        </w:rPr>
        <w:t>кь</w:t>
      </w:r>
      <w:proofErr w:type="spellEnd"/>
      <w:r w:rsidRPr="00C8669F">
        <w:rPr>
          <w:rFonts w:ascii="Times New Roman" w:eastAsia="SimSun" w:hAnsi="Times New Roman" w:cs="Times New Roman"/>
          <w:sz w:val="24"/>
          <w:szCs w:val="24"/>
          <w:lang w:eastAsia="en-US"/>
        </w:rPr>
        <w:t xml:space="preserve"> и т. п.). На занятиях по развитию звуковой стороны речи широко используются стихи, считалки, поговорки, </w:t>
      </w:r>
      <w:proofErr w:type="spellStart"/>
      <w:r w:rsidRPr="00C8669F">
        <w:rPr>
          <w:rFonts w:ascii="Times New Roman" w:eastAsia="SimSun" w:hAnsi="Times New Roman" w:cs="Times New Roman"/>
          <w:sz w:val="24"/>
          <w:szCs w:val="24"/>
          <w:lang w:eastAsia="en-US"/>
        </w:rPr>
        <w:t>потешки</w:t>
      </w:r>
      <w:proofErr w:type="spellEnd"/>
      <w:r w:rsidRPr="00C8669F">
        <w:rPr>
          <w:rFonts w:ascii="Times New Roman" w:eastAsia="SimSun" w:hAnsi="Times New Roman" w:cs="Times New Roman"/>
          <w:sz w:val="24"/>
          <w:szCs w:val="24"/>
          <w:lang w:eastAsia="en-US"/>
        </w:rPr>
        <w:t xml:space="preserve">, сказки, различные игры, игровые ситуации и приемы, вызывающие интерес у детей этого возраста. В средней группе увеличивается количество занятий, направленных на развитие движений кистей и пальцев рук, усложняются упражнения, направленные на развитие этих умений. Эти задания нацелены на развитие координированных движений обеих рук и гибкости мелкой мускулатуры кистей и пальцев. В средней группе не используется условное деление движений на две группы: для рук и для пальцев. Предлагаемые детям упражнения, как правило, сочетают в себе и те и другие движения. Словесное сопровождение движений создает эмоциональное отношение ребенка к </w:t>
      </w:r>
      <w:proofErr w:type="gramStart"/>
      <w:r w:rsidRPr="00C8669F">
        <w:rPr>
          <w:rFonts w:ascii="Times New Roman" w:eastAsia="SimSun" w:hAnsi="Times New Roman" w:cs="Times New Roman"/>
          <w:sz w:val="24"/>
          <w:szCs w:val="24"/>
          <w:lang w:eastAsia="en-US"/>
        </w:rPr>
        <w:t>изображаемому</w:t>
      </w:r>
      <w:proofErr w:type="gramEnd"/>
      <w:r w:rsidRPr="00C8669F">
        <w:rPr>
          <w:rFonts w:ascii="Times New Roman" w:eastAsia="SimSun" w:hAnsi="Times New Roman" w:cs="Times New Roman"/>
          <w:sz w:val="24"/>
          <w:szCs w:val="24"/>
          <w:lang w:eastAsia="en-US"/>
        </w:rPr>
        <w:t>. Дети четырех лет с удовольствием включаются в совместную деятельность по подражанию и «проживанию» ситуаций, предлагаемых взрослым. Они уже лучше, чем раньше, могут управлять своими руками, координировать движения, действовать синхронно обеими руками. В этом возрасте дошкольники уже способны обращать внимание на сверстников и контролировать свои движения и движения других детей.</w:t>
      </w:r>
    </w:p>
    <w:p w14:paraId="49893099" w14:textId="77777777" w:rsidR="006237BD" w:rsidRPr="00C8669F" w:rsidRDefault="006237BD" w:rsidP="006237BD">
      <w:pPr>
        <w:adjustRightInd w:val="0"/>
        <w:snapToGrid w:val="0"/>
        <w:spacing w:after="0" w:line="360" w:lineRule="auto"/>
        <w:ind w:firstLine="709"/>
        <w:jc w:val="both"/>
        <w:rPr>
          <w:rFonts w:ascii="Times New Roman" w:eastAsia="SimSun" w:hAnsi="Times New Roman" w:cs="Times New Roman"/>
          <w:sz w:val="24"/>
          <w:szCs w:val="24"/>
          <w:lang w:eastAsia="en-US"/>
        </w:rPr>
      </w:pPr>
    </w:p>
    <w:p w14:paraId="2F1A497B" w14:textId="77777777" w:rsidR="006237BD" w:rsidRPr="00C8669F" w:rsidRDefault="006237BD" w:rsidP="006237BD">
      <w:pPr>
        <w:adjustRightInd w:val="0"/>
        <w:snapToGrid w:val="0"/>
        <w:spacing w:after="0" w:line="360" w:lineRule="auto"/>
        <w:ind w:firstLine="709"/>
        <w:jc w:val="both"/>
        <w:rPr>
          <w:rFonts w:ascii="Times New Roman" w:eastAsia="SimSun" w:hAnsi="Times New Roman" w:cs="Times New Roman"/>
          <w:sz w:val="24"/>
          <w:szCs w:val="24"/>
          <w:lang w:eastAsia="en-US"/>
        </w:rPr>
      </w:pPr>
    </w:p>
    <w:p w14:paraId="1E81BCBE" w14:textId="77777777" w:rsidR="006237BD" w:rsidRPr="00C8669F" w:rsidRDefault="006237BD" w:rsidP="006237BD">
      <w:pPr>
        <w:adjustRightInd w:val="0"/>
        <w:snapToGrid w:val="0"/>
        <w:spacing w:after="0" w:line="360" w:lineRule="auto"/>
        <w:ind w:firstLine="709"/>
        <w:jc w:val="both"/>
        <w:rPr>
          <w:rFonts w:ascii="Times New Roman" w:eastAsia="SimSun" w:hAnsi="Times New Roman" w:cs="Times New Roman"/>
          <w:sz w:val="24"/>
          <w:szCs w:val="24"/>
          <w:lang w:eastAsia="en-US"/>
        </w:rPr>
      </w:pPr>
    </w:p>
    <w:p w14:paraId="72327C51" w14:textId="77777777" w:rsidR="006237BD" w:rsidRPr="00C8669F" w:rsidRDefault="006237BD" w:rsidP="006237BD">
      <w:pPr>
        <w:adjustRightInd w:val="0"/>
        <w:snapToGrid w:val="0"/>
        <w:spacing w:after="0" w:line="360" w:lineRule="auto"/>
        <w:ind w:firstLine="709"/>
        <w:jc w:val="both"/>
        <w:rPr>
          <w:rFonts w:ascii="Times New Roman" w:eastAsia="SimSun" w:hAnsi="Times New Roman" w:cs="Times New Roman"/>
          <w:sz w:val="24"/>
          <w:szCs w:val="24"/>
          <w:lang w:eastAsia="en-US"/>
        </w:rPr>
      </w:pPr>
    </w:p>
    <w:p w14:paraId="15D83194" w14:textId="77777777" w:rsidR="00FB345F" w:rsidRPr="00C8669F" w:rsidRDefault="006237BD" w:rsidP="00702A28">
      <w:pPr>
        <w:adjustRightInd w:val="0"/>
        <w:snapToGrid w:val="0"/>
        <w:spacing w:after="0" w:line="360" w:lineRule="auto"/>
        <w:ind w:firstLine="709"/>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Комплексно-тематическое планирование раздела «Первоначальные основы грамоты и развитие произвольных движений рук»</w:t>
      </w:r>
      <w:bookmarkEnd w:id="17"/>
    </w:p>
    <w:p w14:paraId="21F2C1E0" w14:textId="77777777" w:rsidR="00757768" w:rsidRPr="00C8669F" w:rsidRDefault="00757768" w:rsidP="00757768">
      <w:pPr>
        <w:spacing w:after="0" w:line="240" w:lineRule="auto"/>
        <w:jc w:val="right"/>
        <w:rPr>
          <w:rFonts w:ascii="Times New Roman" w:eastAsia="Times New Roman" w:hAnsi="Times New Roman" w:cs="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1"/>
        <w:gridCol w:w="4595"/>
        <w:gridCol w:w="1760"/>
        <w:gridCol w:w="1278"/>
        <w:gridCol w:w="3457"/>
        <w:gridCol w:w="2265"/>
      </w:tblGrid>
      <w:tr w:rsidR="00702A28" w:rsidRPr="00C8669F" w14:paraId="10D23C9B" w14:textId="77777777" w:rsidTr="000A41DC">
        <w:trPr>
          <w:trHeight w:val="1780"/>
        </w:trPr>
        <w:tc>
          <w:tcPr>
            <w:tcW w:w="484" w:type="pct"/>
          </w:tcPr>
          <w:p w14:paraId="7904704F"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bookmarkStart w:id="18" w:name="_Hlk20765036"/>
            <w:r w:rsidRPr="00C8669F">
              <w:rPr>
                <w:rFonts w:ascii="Times New Roman" w:eastAsia="SimSun" w:hAnsi="Times New Roman" w:cs="Times New Roman"/>
                <w:sz w:val="24"/>
                <w:szCs w:val="24"/>
                <w:lang w:eastAsia="en-US"/>
              </w:rPr>
              <w:t xml:space="preserve">№ </w:t>
            </w:r>
          </w:p>
        </w:tc>
        <w:tc>
          <w:tcPr>
            <w:tcW w:w="1554" w:type="pct"/>
          </w:tcPr>
          <w:p w14:paraId="3A5580E8"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Непосредственная образовательная деятельность</w:t>
            </w:r>
          </w:p>
        </w:tc>
        <w:tc>
          <w:tcPr>
            <w:tcW w:w="595" w:type="pct"/>
          </w:tcPr>
          <w:p w14:paraId="7D3F2802"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Источник: методическая литература, дидактический материал,  </w:t>
            </w:r>
          </w:p>
          <w:p w14:paraId="7AEECBDC"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оборудование </w:t>
            </w:r>
          </w:p>
          <w:p w14:paraId="360FAFEF"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32" w:type="pct"/>
          </w:tcPr>
          <w:p w14:paraId="12DD24CA"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Нагрузка в минутах</w:t>
            </w:r>
          </w:p>
        </w:tc>
        <w:tc>
          <w:tcPr>
            <w:tcW w:w="1169" w:type="pct"/>
          </w:tcPr>
          <w:p w14:paraId="48D91F5E"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Образовательная деятельность, осуществляемая в процессе организации различных видов</w:t>
            </w:r>
          </w:p>
        </w:tc>
        <w:tc>
          <w:tcPr>
            <w:tcW w:w="766" w:type="pct"/>
          </w:tcPr>
          <w:p w14:paraId="4C9525A6"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Самостоятельная деятельность</w:t>
            </w:r>
          </w:p>
        </w:tc>
      </w:tr>
      <w:tr w:rsidR="00702A28" w:rsidRPr="00C8669F" w14:paraId="27F0FAB8" w14:textId="77777777" w:rsidTr="000A41DC">
        <w:trPr>
          <w:trHeight w:val="232"/>
        </w:trPr>
        <w:tc>
          <w:tcPr>
            <w:tcW w:w="484" w:type="pct"/>
          </w:tcPr>
          <w:p w14:paraId="6C6BBDFA"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14:paraId="7C641E72"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 неделя </w:t>
            </w:r>
          </w:p>
        </w:tc>
      </w:tr>
      <w:tr w:rsidR="00702A28" w:rsidRPr="00C8669F" w14:paraId="53C5D3BA" w14:textId="77777777" w:rsidTr="000A41DC">
        <w:trPr>
          <w:trHeight w:val="1680"/>
        </w:trPr>
        <w:tc>
          <w:tcPr>
            <w:tcW w:w="484" w:type="pct"/>
          </w:tcPr>
          <w:p w14:paraId="62CF2FB2"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Сентябрь</w:t>
            </w:r>
          </w:p>
          <w:p w14:paraId="4165AB1D"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w:t>
            </w:r>
          </w:p>
          <w:p w14:paraId="74623D24"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Стр.175</w:t>
            </w:r>
          </w:p>
        </w:tc>
        <w:tc>
          <w:tcPr>
            <w:tcW w:w="1554" w:type="pct"/>
          </w:tcPr>
          <w:p w14:paraId="77D08476"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1576A2C6" w14:textId="77777777" w:rsidR="00702A28" w:rsidRPr="00C8669F" w:rsidRDefault="00702A28" w:rsidP="00702A28">
            <w:pPr>
              <w:spacing w:before="11" w:line="218" w:lineRule="exact"/>
              <w:ind w:right="-567"/>
              <w:rPr>
                <w:rFonts w:ascii="Times New Roman" w:eastAsia="Times New Roman" w:hAnsi="Times New Roman" w:cs="Times New Roman"/>
                <w:sz w:val="24"/>
                <w:szCs w:val="24"/>
              </w:rPr>
            </w:pPr>
            <w:r w:rsidRPr="00C8669F">
              <w:rPr>
                <w:rFonts w:ascii="Times New Roman" w:eastAsia="Times New Roman" w:hAnsi="Times New Roman" w:cs="Times New Roman"/>
                <w:color w:val="000000"/>
                <w:sz w:val="24"/>
                <w:szCs w:val="24"/>
              </w:rPr>
              <w:t>Закрепление произношения звуков. Развитие произвольных движений рук и пальцев.</w:t>
            </w:r>
          </w:p>
          <w:p w14:paraId="034F3BCF"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1. Звуковой анализ слова «Книга, ручка». 2. Игра «Назови слова». 3. Игра «Живые звуки»</w:t>
            </w:r>
          </w:p>
        </w:tc>
        <w:tc>
          <w:tcPr>
            <w:tcW w:w="595" w:type="pct"/>
          </w:tcPr>
          <w:p w14:paraId="11B61851"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Персонажи сказки «Колобок», корзиночка, фишки-</w:t>
            </w:r>
            <w:proofErr w:type="spellStart"/>
            <w:r w:rsidRPr="00C8669F">
              <w:rPr>
                <w:rFonts w:ascii="Times New Roman" w:eastAsia="SimSun" w:hAnsi="Times New Roman" w:cs="Times New Roman"/>
                <w:sz w:val="24"/>
                <w:szCs w:val="24"/>
                <w:lang w:eastAsia="en-US"/>
              </w:rPr>
              <w:t>инрушки</w:t>
            </w:r>
            <w:proofErr w:type="spellEnd"/>
          </w:p>
        </w:tc>
        <w:tc>
          <w:tcPr>
            <w:tcW w:w="432" w:type="pct"/>
          </w:tcPr>
          <w:p w14:paraId="11CFA409" w14:textId="77777777" w:rsidR="00702A28" w:rsidRPr="00C8669F" w:rsidRDefault="00702A28" w:rsidP="00702A28">
            <w:pPr>
              <w:spacing w:after="200" w:line="276"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14:paraId="65D4B81F"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Разучивание артикуляционной гимнастики</w:t>
            </w:r>
          </w:p>
        </w:tc>
        <w:tc>
          <w:tcPr>
            <w:tcW w:w="766" w:type="pct"/>
          </w:tcPr>
          <w:p w14:paraId="2CA868B6"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Найди в группе слова со звуком «с»</w:t>
            </w:r>
          </w:p>
        </w:tc>
      </w:tr>
      <w:tr w:rsidR="00702A28" w:rsidRPr="00C8669F" w14:paraId="46B494A3" w14:textId="77777777" w:rsidTr="000A41DC">
        <w:trPr>
          <w:trHeight w:val="236"/>
        </w:trPr>
        <w:tc>
          <w:tcPr>
            <w:tcW w:w="484" w:type="pct"/>
          </w:tcPr>
          <w:p w14:paraId="67585697"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14:paraId="42FEDEC2"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 неделя </w:t>
            </w:r>
          </w:p>
        </w:tc>
      </w:tr>
      <w:tr w:rsidR="00702A28" w:rsidRPr="00C8669F" w14:paraId="62F1010E" w14:textId="77777777" w:rsidTr="000A41DC">
        <w:trPr>
          <w:trHeight w:val="1920"/>
        </w:trPr>
        <w:tc>
          <w:tcPr>
            <w:tcW w:w="484" w:type="pct"/>
            <w:vMerge w:val="restart"/>
          </w:tcPr>
          <w:p w14:paraId="18B71B17"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сентябрь</w:t>
            </w:r>
          </w:p>
          <w:p w14:paraId="43970E15"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2</w:t>
            </w:r>
          </w:p>
          <w:p w14:paraId="15041579"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Стр.176</w:t>
            </w:r>
          </w:p>
        </w:tc>
        <w:tc>
          <w:tcPr>
            <w:tcW w:w="1554" w:type="pct"/>
          </w:tcPr>
          <w:p w14:paraId="58B86E44" w14:textId="77777777" w:rsidR="00702A28" w:rsidRPr="00C8669F" w:rsidRDefault="00702A28" w:rsidP="00702A28">
            <w:pPr>
              <w:spacing w:before="11" w:line="265" w:lineRule="exact"/>
              <w:ind w:right="-567"/>
              <w:rPr>
                <w:rFonts w:ascii="Times New Roman" w:eastAsia="Times New Roman" w:hAnsi="Times New Roman" w:cs="Times New Roman"/>
                <w:sz w:val="24"/>
                <w:szCs w:val="24"/>
              </w:rPr>
            </w:pPr>
            <w:r w:rsidRPr="00C8669F">
              <w:rPr>
                <w:rFonts w:ascii="Times New Roman" w:hAnsi="Times New Roman" w:cs="Times New Roman"/>
                <w:color w:val="000000"/>
                <w:sz w:val="24"/>
                <w:szCs w:val="24"/>
              </w:rPr>
              <w:t>Формирование умения</w:t>
            </w:r>
            <w:r w:rsidRPr="00C8669F">
              <w:rPr>
                <w:rFonts w:ascii="Times New Roman" w:eastAsia="Times New Roman" w:hAnsi="Times New Roman" w:cs="Times New Roman"/>
                <w:color w:val="000000"/>
                <w:sz w:val="24"/>
                <w:szCs w:val="24"/>
              </w:rPr>
              <w:t xml:space="preserve"> сравнивать слова по звучанию. </w:t>
            </w:r>
          </w:p>
          <w:p w14:paraId="366B0018" w14:textId="77777777" w:rsidR="00702A28" w:rsidRPr="00C8669F" w:rsidRDefault="00702A28" w:rsidP="00702A28">
            <w:pPr>
              <w:spacing w:before="11" w:after="0" w:line="218" w:lineRule="exact"/>
              <w:ind w:right="-567"/>
              <w:rPr>
                <w:rFonts w:ascii="Times New Roman" w:eastAsia="Times New Roman" w:hAnsi="Times New Roman" w:cs="Times New Roman"/>
                <w:sz w:val="24"/>
                <w:szCs w:val="24"/>
              </w:rPr>
            </w:pPr>
            <w:r w:rsidRPr="00C8669F">
              <w:rPr>
                <w:rFonts w:ascii="Times New Roman" w:eastAsia="Times New Roman" w:hAnsi="Times New Roman" w:cs="Times New Roman"/>
                <w:color w:val="000000"/>
                <w:sz w:val="24"/>
                <w:szCs w:val="24"/>
              </w:rPr>
              <w:t>Освоение </w:t>
            </w:r>
            <w:proofErr w:type="gramStart"/>
            <w:r w:rsidRPr="00C8669F">
              <w:rPr>
                <w:rFonts w:ascii="Times New Roman" w:eastAsia="Times New Roman" w:hAnsi="Times New Roman" w:cs="Times New Roman"/>
                <w:color w:val="000000"/>
                <w:sz w:val="24"/>
                <w:szCs w:val="24"/>
              </w:rPr>
              <w:t>произвольных</w:t>
            </w:r>
            <w:proofErr w:type="gramEnd"/>
            <w:r w:rsidRPr="00C8669F">
              <w:rPr>
                <w:rFonts w:ascii="Times New Roman" w:eastAsia="Times New Roman" w:hAnsi="Times New Roman" w:cs="Times New Roman"/>
                <w:color w:val="000000"/>
                <w:sz w:val="24"/>
                <w:szCs w:val="24"/>
              </w:rPr>
              <w:t> </w:t>
            </w:r>
          </w:p>
          <w:p w14:paraId="41EF66F2"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hAnsi="Times New Roman" w:cs="Times New Roman"/>
                <w:color w:val="000000"/>
                <w:sz w:val="24"/>
                <w:szCs w:val="24"/>
              </w:rPr>
              <w:t>движений пальцев рук.</w:t>
            </w:r>
          </w:p>
          <w:p w14:paraId="184D1DAB"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Методические приёмы: </w:t>
            </w:r>
          </w:p>
          <w:p w14:paraId="6177F519"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«Проведи дорожку»</w:t>
            </w:r>
          </w:p>
        </w:tc>
        <w:tc>
          <w:tcPr>
            <w:tcW w:w="595" w:type="pct"/>
          </w:tcPr>
          <w:p w14:paraId="5202A0F7"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Предметные картинки животных, </w:t>
            </w:r>
            <w:proofErr w:type="spellStart"/>
            <w:r w:rsidRPr="00C8669F">
              <w:rPr>
                <w:rFonts w:ascii="Times New Roman" w:eastAsia="SimSun" w:hAnsi="Times New Roman" w:cs="Times New Roman"/>
                <w:sz w:val="24"/>
                <w:szCs w:val="24"/>
                <w:lang w:eastAsia="en-US"/>
              </w:rPr>
              <w:t>птиц</w:t>
            </w:r>
            <w:proofErr w:type="gramStart"/>
            <w:r w:rsidRPr="00C8669F">
              <w:rPr>
                <w:rFonts w:ascii="Times New Roman" w:eastAsia="SimSun" w:hAnsi="Times New Roman" w:cs="Times New Roman"/>
                <w:sz w:val="24"/>
                <w:szCs w:val="24"/>
                <w:lang w:eastAsia="en-US"/>
              </w:rPr>
              <w:t>,р</w:t>
            </w:r>
            <w:proofErr w:type="gramEnd"/>
            <w:r w:rsidRPr="00C8669F">
              <w:rPr>
                <w:rFonts w:ascii="Times New Roman" w:eastAsia="SimSun" w:hAnsi="Times New Roman" w:cs="Times New Roman"/>
                <w:sz w:val="24"/>
                <w:szCs w:val="24"/>
                <w:lang w:eastAsia="en-US"/>
              </w:rPr>
              <w:t>ыб</w:t>
            </w:r>
            <w:proofErr w:type="spellEnd"/>
            <w:r w:rsidRPr="00C8669F">
              <w:rPr>
                <w:rFonts w:ascii="Times New Roman" w:eastAsia="SimSun" w:hAnsi="Times New Roman" w:cs="Times New Roman"/>
                <w:sz w:val="24"/>
                <w:szCs w:val="24"/>
                <w:lang w:eastAsia="en-US"/>
              </w:rPr>
              <w:t>, корзиночка, фишки-игрушки.</w:t>
            </w:r>
          </w:p>
        </w:tc>
        <w:tc>
          <w:tcPr>
            <w:tcW w:w="432" w:type="pct"/>
          </w:tcPr>
          <w:p w14:paraId="49E5F840"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14:paraId="167184E5"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Продуктивная деятельность «Подарки друзьям»</w:t>
            </w:r>
          </w:p>
        </w:tc>
        <w:tc>
          <w:tcPr>
            <w:tcW w:w="766" w:type="pct"/>
          </w:tcPr>
          <w:p w14:paraId="1C041046"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Предоставление возможности самостоятельно рисовать, лепить, конструировать</w:t>
            </w:r>
          </w:p>
        </w:tc>
      </w:tr>
      <w:tr w:rsidR="00702A28" w:rsidRPr="00C8669F" w14:paraId="3368208A" w14:textId="77777777" w:rsidTr="000A41DC">
        <w:trPr>
          <w:trHeight w:val="280"/>
        </w:trPr>
        <w:tc>
          <w:tcPr>
            <w:tcW w:w="484" w:type="pct"/>
            <w:vMerge/>
          </w:tcPr>
          <w:p w14:paraId="52C255B2"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14:paraId="045E5ED1"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3 неделя </w:t>
            </w:r>
          </w:p>
        </w:tc>
      </w:tr>
      <w:tr w:rsidR="00702A28" w:rsidRPr="00C8669F" w14:paraId="1E97359C" w14:textId="77777777" w:rsidTr="000A41DC">
        <w:trPr>
          <w:trHeight w:val="1680"/>
        </w:trPr>
        <w:tc>
          <w:tcPr>
            <w:tcW w:w="484" w:type="pct"/>
            <w:vMerge w:val="restart"/>
          </w:tcPr>
          <w:p w14:paraId="3CB512D8"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p w14:paraId="09A0B19A"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№3</w:t>
            </w:r>
          </w:p>
          <w:p w14:paraId="74CA1F35"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Стр.177</w:t>
            </w:r>
          </w:p>
        </w:tc>
        <w:tc>
          <w:tcPr>
            <w:tcW w:w="1554" w:type="pct"/>
          </w:tcPr>
          <w:p w14:paraId="091C3249"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Расширение представлений о значении слова. Сравнение слов по звучанию.</w:t>
            </w:r>
          </w:p>
          <w:p w14:paraId="19C1E214"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Методические приёмы:  </w:t>
            </w:r>
          </w:p>
          <w:p w14:paraId="3E0ADEA6"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Игра «Назови слова». </w:t>
            </w:r>
          </w:p>
          <w:p w14:paraId="420C67C9"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Игра «Найди пару»</w:t>
            </w:r>
          </w:p>
        </w:tc>
        <w:tc>
          <w:tcPr>
            <w:tcW w:w="595" w:type="pct"/>
          </w:tcPr>
          <w:p w14:paraId="70F66FEB"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Корзиночка, мяч, фишки-игрушки.</w:t>
            </w:r>
          </w:p>
        </w:tc>
        <w:tc>
          <w:tcPr>
            <w:tcW w:w="432" w:type="pct"/>
          </w:tcPr>
          <w:p w14:paraId="39308BC6"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14:paraId="166EF915"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Дидактическая игра «Определи первый звук в слове»</w:t>
            </w:r>
          </w:p>
        </w:tc>
        <w:tc>
          <w:tcPr>
            <w:tcW w:w="766" w:type="pct"/>
          </w:tcPr>
          <w:p w14:paraId="3A565F6A"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Предоставление возможности самостоятельно рисовать, лепить, конструировать</w:t>
            </w:r>
          </w:p>
        </w:tc>
      </w:tr>
      <w:tr w:rsidR="00702A28" w:rsidRPr="00C8669F" w14:paraId="4E3945FA" w14:textId="77777777" w:rsidTr="000A41DC">
        <w:trPr>
          <w:trHeight w:val="260"/>
        </w:trPr>
        <w:tc>
          <w:tcPr>
            <w:tcW w:w="484" w:type="pct"/>
            <w:vMerge/>
          </w:tcPr>
          <w:p w14:paraId="29F05BD1"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14:paraId="04FF38F8"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4 неделя </w:t>
            </w:r>
          </w:p>
        </w:tc>
      </w:tr>
      <w:tr w:rsidR="00702A28" w:rsidRPr="00C8669F" w14:paraId="12249567" w14:textId="77777777" w:rsidTr="000A41DC">
        <w:trPr>
          <w:trHeight w:val="1660"/>
        </w:trPr>
        <w:tc>
          <w:tcPr>
            <w:tcW w:w="484" w:type="pct"/>
            <w:vMerge w:val="restart"/>
          </w:tcPr>
          <w:p w14:paraId="063E7764"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4</w:t>
            </w:r>
          </w:p>
          <w:p w14:paraId="2576FC90"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Стр.179</w:t>
            </w:r>
          </w:p>
        </w:tc>
        <w:tc>
          <w:tcPr>
            <w:tcW w:w="1554" w:type="pct"/>
          </w:tcPr>
          <w:p w14:paraId="60C3F3DB"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Знакомство с протяженностью слов.</w:t>
            </w:r>
          </w:p>
          <w:p w14:paraId="586F06B4"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Методические приёмы: </w:t>
            </w:r>
          </w:p>
          <w:p w14:paraId="366101AE"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Игра «Назови слова». </w:t>
            </w:r>
          </w:p>
          <w:p w14:paraId="428A4554"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Игра «Кто внимательный?»»</w:t>
            </w:r>
          </w:p>
        </w:tc>
        <w:tc>
          <w:tcPr>
            <w:tcW w:w="595" w:type="pct"/>
          </w:tcPr>
          <w:p w14:paraId="4D928E8B"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Предметные картинки, стрелка</w:t>
            </w:r>
            <w:proofErr w:type="gramStart"/>
            <w:r w:rsidRPr="00C8669F">
              <w:rPr>
                <w:rFonts w:ascii="Times New Roman" w:eastAsia="SimSun" w:hAnsi="Times New Roman" w:cs="Times New Roman"/>
                <w:sz w:val="24"/>
                <w:szCs w:val="24"/>
                <w:lang w:eastAsia="en-US"/>
              </w:rPr>
              <w:t>.</w:t>
            </w:r>
            <w:proofErr w:type="gramEnd"/>
            <w:r w:rsidRPr="00C8669F">
              <w:rPr>
                <w:rFonts w:ascii="Times New Roman" w:eastAsia="SimSun" w:hAnsi="Times New Roman" w:cs="Times New Roman"/>
                <w:sz w:val="24"/>
                <w:szCs w:val="24"/>
                <w:lang w:eastAsia="en-US"/>
              </w:rPr>
              <w:t xml:space="preserve"> </w:t>
            </w:r>
            <w:proofErr w:type="gramStart"/>
            <w:r w:rsidRPr="00C8669F">
              <w:rPr>
                <w:rFonts w:ascii="Times New Roman" w:eastAsia="SimSun" w:hAnsi="Times New Roman" w:cs="Times New Roman"/>
                <w:sz w:val="24"/>
                <w:szCs w:val="24"/>
                <w:lang w:eastAsia="en-US"/>
              </w:rPr>
              <w:t>ф</w:t>
            </w:r>
            <w:proofErr w:type="gramEnd"/>
            <w:r w:rsidRPr="00C8669F">
              <w:rPr>
                <w:rFonts w:ascii="Times New Roman" w:eastAsia="SimSun" w:hAnsi="Times New Roman" w:cs="Times New Roman"/>
                <w:sz w:val="24"/>
                <w:szCs w:val="24"/>
                <w:lang w:eastAsia="en-US"/>
              </w:rPr>
              <w:t>ишки-игрушки.</w:t>
            </w:r>
          </w:p>
          <w:p w14:paraId="0A733AF9"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p>
        </w:tc>
        <w:tc>
          <w:tcPr>
            <w:tcW w:w="432" w:type="pct"/>
          </w:tcPr>
          <w:p w14:paraId="01AA1915"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14:paraId="7590FE10"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Дидактическое упражнение «Письмо другу»</w:t>
            </w:r>
          </w:p>
        </w:tc>
        <w:tc>
          <w:tcPr>
            <w:tcW w:w="766" w:type="pct"/>
          </w:tcPr>
          <w:p w14:paraId="566F97EF"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roofErr w:type="spellStart"/>
            <w:r w:rsidRPr="00C8669F">
              <w:rPr>
                <w:rFonts w:ascii="Times New Roman" w:eastAsia="SimSun" w:hAnsi="Times New Roman" w:cs="Times New Roman"/>
                <w:sz w:val="24"/>
                <w:szCs w:val="24"/>
                <w:lang w:eastAsia="en-US"/>
              </w:rPr>
              <w:t>Автодидактические</w:t>
            </w:r>
            <w:proofErr w:type="spellEnd"/>
            <w:r w:rsidRPr="00C8669F">
              <w:rPr>
                <w:rFonts w:ascii="Times New Roman" w:eastAsia="SimSun" w:hAnsi="Times New Roman" w:cs="Times New Roman"/>
                <w:sz w:val="24"/>
                <w:szCs w:val="24"/>
                <w:lang w:eastAsia="en-US"/>
              </w:rPr>
              <w:t xml:space="preserve"> игры (развивающие </w:t>
            </w:r>
            <w:proofErr w:type="spellStart"/>
            <w:r w:rsidRPr="00C8669F">
              <w:rPr>
                <w:rFonts w:ascii="Times New Roman" w:eastAsia="SimSun" w:hAnsi="Times New Roman" w:cs="Times New Roman"/>
                <w:sz w:val="24"/>
                <w:szCs w:val="24"/>
                <w:lang w:eastAsia="en-US"/>
              </w:rPr>
              <w:t>пазлы</w:t>
            </w:r>
            <w:proofErr w:type="spellEnd"/>
            <w:r w:rsidRPr="00C8669F">
              <w:rPr>
                <w:rFonts w:ascii="Times New Roman" w:eastAsia="SimSun" w:hAnsi="Times New Roman" w:cs="Times New Roman"/>
                <w:sz w:val="24"/>
                <w:szCs w:val="24"/>
                <w:lang w:eastAsia="en-US"/>
              </w:rPr>
              <w:t>)</w:t>
            </w:r>
          </w:p>
        </w:tc>
      </w:tr>
      <w:tr w:rsidR="00702A28" w:rsidRPr="00C8669F" w14:paraId="11087281" w14:textId="77777777" w:rsidTr="000A41DC">
        <w:trPr>
          <w:trHeight w:val="260"/>
        </w:trPr>
        <w:tc>
          <w:tcPr>
            <w:tcW w:w="484" w:type="pct"/>
            <w:vMerge/>
          </w:tcPr>
          <w:p w14:paraId="20844146"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14:paraId="0CC8DE65"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5 неделя </w:t>
            </w:r>
          </w:p>
        </w:tc>
      </w:tr>
      <w:tr w:rsidR="00702A28" w:rsidRPr="00C8669F" w14:paraId="24A47DC2" w14:textId="77777777" w:rsidTr="000A41DC">
        <w:trPr>
          <w:trHeight w:val="1113"/>
        </w:trPr>
        <w:tc>
          <w:tcPr>
            <w:tcW w:w="484" w:type="pct"/>
            <w:vMerge w:val="restart"/>
          </w:tcPr>
          <w:p w14:paraId="0C1D7FFB" w14:textId="77777777" w:rsidR="00702A28" w:rsidRPr="00C8669F" w:rsidRDefault="00702A28" w:rsidP="00702A28">
            <w:pPr>
              <w:spacing w:after="0" w:line="240" w:lineRule="auto"/>
              <w:ind w:right="113"/>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Октябрь</w:t>
            </w:r>
          </w:p>
          <w:p w14:paraId="62C36DBD"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5</w:t>
            </w:r>
          </w:p>
          <w:p w14:paraId="7E55D648"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p w14:paraId="3E0A7434"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Стр.180</w:t>
            </w:r>
          </w:p>
        </w:tc>
        <w:tc>
          <w:tcPr>
            <w:tcW w:w="1554" w:type="pct"/>
            <w:vMerge w:val="restart"/>
          </w:tcPr>
          <w:p w14:paraId="3218C609" w14:textId="77777777" w:rsidR="00702A28" w:rsidRPr="00C8669F" w:rsidRDefault="00702A28" w:rsidP="00702A28">
            <w:pPr>
              <w:spacing w:before="11" w:line="218" w:lineRule="exact"/>
              <w:ind w:right="-567"/>
              <w:rPr>
                <w:rFonts w:ascii="Times New Roman" w:eastAsia="Times New Roman" w:hAnsi="Times New Roman" w:cs="Times New Roman"/>
                <w:color w:val="000000"/>
                <w:sz w:val="24"/>
                <w:szCs w:val="24"/>
              </w:rPr>
            </w:pPr>
            <w:r w:rsidRPr="00C8669F">
              <w:rPr>
                <w:rFonts w:ascii="Times New Roman" w:hAnsi="Times New Roman" w:cs="Times New Roman"/>
                <w:color w:val="000000"/>
                <w:sz w:val="24"/>
                <w:szCs w:val="24"/>
              </w:rPr>
              <w:t>Освоение действия </w:t>
            </w:r>
            <w:r w:rsidRPr="00C8669F">
              <w:rPr>
                <w:rFonts w:ascii="Times New Roman" w:eastAsia="Times New Roman" w:hAnsi="Times New Roman" w:cs="Times New Roman"/>
                <w:color w:val="000000"/>
                <w:sz w:val="24"/>
                <w:szCs w:val="24"/>
              </w:rPr>
              <w:t>интонационного выделения звука в слове. Освоение </w:t>
            </w:r>
          </w:p>
          <w:p w14:paraId="7B720442" w14:textId="77777777" w:rsidR="00702A28" w:rsidRPr="00C8669F" w:rsidRDefault="00702A28" w:rsidP="00702A28">
            <w:pPr>
              <w:spacing w:before="11" w:line="218" w:lineRule="exact"/>
              <w:ind w:right="-567"/>
              <w:rPr>
                <w:rFonts w:ascii="Times New Roman" w:eastAsia="Times New Roman" w:hAnsi="Times New Roman" w:cs="Times New Roman"/>
                <w:color w:val="000000"/>
                <w:sz w:val="24"/>
                <w:szCs w:val="24"/>
              </w:rPr>
            </w:pPr>
            <w:r w:rsidRPr="00C8669F">
              <w:rPr>
                <w:rFonts w:ascii="Times New Roman" w:eastAsia="Times New Roman" w:hAnsi="Times New Roman" w:cs="Times New Roman"/>
                <w:color w:val="000000"/>
                <w:sz w:val="24"/>
                <w:szCs w:val="24"/>
              </w:rPr>
              <w:t>произвольного движения пальцев</w:t>
            </w:r>
          </w:p>
          <w:p w14:paraId="601A52A2" w14:textId="77777777" w:rsidR="00702A28" w:rsidRPr="00C8669F" w:rsidRDefault="00702A28" w:rsidP="00702A28">
            <w:pPr>
              <w:spacing w:before="11" w:line="218" w:lineRule="exact"/>
              <w:ind w:right="-567"/>
              <w:rPr>
                <w:rFonts w:ascii="Times New Roman" w:eastAsia="Times New Roman" w:hAnsi="Times New Roman" w:cs="Times New Roman"/>
                <w:sz w:val="24"/>
                <w:szCs w:val="24"/>
              </w:rPr>
            </w:pPr>
            <w:r w:rsidRPr="00C8669F">
              <w:rPr>
                <w:rFonts w:ascii="Times New Roman" w:eastAsia="Times New Roman" w:hAnsi="Times New Roman" w:cs="Times New Roman"/>
                <w:color w:val="000000"/>
                <w:sz w:val="24"/>
                <w:szCs w:val="24"/>
              </w:rPr>
              <w:t> рук. Выделение звука «Ж»</w:t>
            </w:r>
          </w:p>
          <w:p w14:paraId="6CE0F807"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0D9802F5"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Методические приёмы: Игра «Назови слова». </w:t>
            </w:r>
          </w:p>
          <w:p w14:paraId="1BB61F63"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3 Игра «Кто внимательный?» </w:t>
            </w:r>
          </w:p>
        </w:tc>
        <w:tc>
          <w:tcPr>
            <w:tcW w:w="595" w:type="pct"/>
          </w:tcPr>
          <w:p w14:paraId="34DEDD27"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Фишки; </w:t>
            </w:r>
            <w:proofErr w:type="spellStart"/>
            <w:r w:rsidRPr="00C8669F">
              <w:rPr>
                <w:rFonts w:ascii="Times New Roman" w:eastAsia="SimSun" w:hAnsi="Times New Roman" w:cs="Times New Roman"/>
                <w:sz w:val="24"/>
                <w:szCs w:val="24"/>
                <w:lang w:eastAsia="en-US"/>
              </w:rPr>
              <w:t>фланеллеграф</w:t>
            </w:r>
            <w:proofErr w:type="gramStart"/>
            <w:r w:rsidRPr="00C8669F">
              <w:rPr>
                <w:rFonts w:ascii="Times New Roman" w:eastAsia="SimSun" w:hAnsi="Times New Roman" w:cs="Times New Roman"/>
                <w:sz w:val="24"/>
                <w:szCs w:val="24"/>
                <w:lang w:eastAsia="en-US"/>
              </w:rPr>
              <w:t>,п</w:t>
            </w:r>
            <w:proofErr w:type="gramEnd"/>
            <w:r w:rsidRPr="00C8669F">
              <w:rPr>
                <w:rFonts w:ascii="Times New Roman" w:eastAsia="SimSun" w:hAnsi="Times New Roman" w:cs="Times New Roman"/>
                <w:sz w:val="24"/>
                <w:szCs w:val="24"/>
                <w:lang w:eastAsia="en-US"/>
              </w:rPr>
              <w:t>редметные</w:t>
            </w:r>
            <w:proofErr w:type="spellEnd"/>
            <w:r w:rsidRPr="00C8669F">
              <w:rPr>
                <w:rFonts w:ascii="Times New Roman" w:eastAsia="SimSun" w:hAnsi="Times New Roman" w:cs="Times New Roman"/>
                <w:sz w:val="24"/>
                <w:szCs w:val="24"/>
                <w:lang w:eastAsia="en-US"/>
              </w:rPr>
              <w:t xml:space="preserve"> картинки (жук, жираф, мороженое, ножик, желудь).</w:t>
            </w:r>
          </w:p>
        </w:tc>
        <w:tc>
          <w:tcPr>
            <w:tcW w:w="432" w:type="pct"/>
          </w:tcPr>
          <w:p w14:paraId="64D6DFE2"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vMerge w:val="restart"/>
          </w:tcPr>
          <w:p w14:paraId="2257BC37"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Разучивание комплекса пальчиковой гимнастики, </w:t>
            </w:r>
          </w:p>
          <w:p w14:paraId="1ADC5F07"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tc>
        <w:tc>
          <w:tcPr>
            <w:tcW w:w="766" w:type="pct"/>
            <w:vMerge w:val="restart"/>
          </w:tcPr>
          <w:p w14:paraId="1336493E"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Развивающие настольно – печатные игры.</w:t>
            </w:r>
          </w:p>
        </w:tc>
      </w:tr>
      <w:tr w:rsidR="00702A28" w:rsidRPr="00C8669F" w14:paraId="51A7486F" w14:textId="77777777" w:rsidTr="000A41DC">
        <w:tc>
          <w:tcPr>
            <w:tcW w:w="484" w:type="pct"/>
            <w:vMerge/>
          </w:tcPr>
          <w:p w14:paraId="557931B9"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1554" w:type="pct"/>
            <w:vMerge/>
          </w:tcPr>
          <w:p w14:paraId="25757388"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tc>
        <w:tc>
          <w:tcPr>
            <w:tcW w:w="1027" w:type="pct"/>
            <w:gridSpan w:val="2"/>
          </w:tcPr>
          <w:p w14:paraId="25DDDC69"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p>
        </w:tc>
        <w:tc>
          <w:tcPr>
            <w:tcW w:w="1169" w:type="pct"/>
            <w:vMerge/>
          </w:tcPr>
          <w:p w14:paraId="4B5D5DDE"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tc>
        <w:tc>
          <w:tcPr>
            <w:tcW w:w="766" w:type="pct"/>
            <w:vMerge/>
          </w:tcPr>
          <w:p w14:paraId="57E6F08D"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tc>
      </w:tr>
      <w:tr w:rsidR="00702A28" w:rsidRPr="00C8669F" w14:paraId="53206265" w14:textId="77777777" w:rsidTr="000A41DC">
        <w:trPr>
          <w:trHeight w:val="20"/>
        </w:trPr>
        <w:tc>
          <w:tcPr>
            <w:tcW w:w="484" w:type="pct"/>
            <w:vMerge/>
          </w:tcPr>
          <w:p w14:paraId="1992A3CB"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14:paraId="29A25194"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6 неделя </w:t>
            </w:r>
          </w:p>
        </w:tc>
      </w:tr>
      <w:tr w:rsidR="00702A28" w:rsidRPr="00C8669F" w14:paraId="68146C0A" w14:textId="77777777" w:rsidTr="000A41DC">
        <w:trPr>
          <w:trHeight w:val="2200"/>
        </w:trPr>
        <w:tc>
          <w:tcPr>
            <w:tcW w:w="484" w:type="pct"/>
            <w:vMerge w:val="restart"/>
            <w:tcBorders>
              <w:right w:val="single" w:sz="4" w:space="0" w:color="auto"/>
            </w:tcBorders>
          </w:tcPr>
          <w:p w14:paraId="1C6BAF69" w14:textId="77777777" w:rsidR="00702A28" w:rsidRPr="00C8669F" w:rsidRDefault="00E45EC3" w:rsidP="00702A28">
            <w:pPr>
              <w:spacing w:after="0" w:line="24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lastRenderedPageBreak/>
              <w:t>ноябрь</w:t>
            </w:r>
          </w:p>
          <w:p w14:paraId="6A350624"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6</w:t>
            </w:r>
          </w:p>
          <w:p w14:paraId="0F39795C"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Стр.182</w:t>
            </w:r>
          </w:p>
        </w:tc>
        <w:tc>
          <w:tcPr>
            <w:tcW w:w="1554" w:type="pct"/>
            <w:tcBorders>
              <w:left w:val="single" w:sz="4" w:space="0" w:color="auto"/>
            </w:tcBorders>
          </w:tcPr>
          <w:p w14:paraId="2AF16F94"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0B523A3D"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Освоение действия интонационного выделения звука «Ш».</w:t>
            </w:r>
          </w:p>
          <w:p w14:paraId="6C90F5D9"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10346ECF"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Игра «Назови слова».     Игры «Найди свой домик», «Живые звуки».</w:t>
            </w:r>
          </w:p>
        </w:tc>
        <w:tc>
          <w:tcPr>
            <w:tcW w:w="595" w:type="pct"/>
          </w:tcPr>
          <w:p w14:paraId="468BC11B"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Фишки; веер, корзиночка.</w:t>
            </w:r>
          </w:p>
        </w:tc>
        <w:tc>
          <w:tcPr>
            <w:tcW w:w="432" w:type="pct"/>
          </w:tcPr>
          <w:p w14:paraId="7A7C14B4"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w:t>
            </w:r>
          </w:p>
          <w:p w14:paraId="05332CD0"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мин</w:t>
            </w:r>
          </w:p>
        </w:tc>
        <w:tc>
          <w:tcPr>
            <w:tcW w:w="1169" w:type="pct"/>
          </w:tcPr>
          <w:p w14:paraId="174ADEF0"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Настольные игры.</w:t>
            </w:r>
          </w:p>
        </w:tc>
        <w:tc>
          <w:tcPr>
            <w:tcW w:w="766" w:type="pct"/>
          </w:tcPr>
          <w:p w14:paraId="2E575995"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Продуктивная деятельность: мои друзья.</w:t>
            </w:r>
          </w:p>
        </w:tc>
      </w:tr>
      <w:tr w:rsidR="00702A28" w:rsidRPr="00C8669F" w14:paraId="0615AC7A" w14:textId="77777777" w:rsidTr="000A41DC">
        <w:trPr>
          <w:trHeight w:val="264"/>
        </w:trPr>
        <w:tc>
          <w:tcPr>
            <w:tcW w:w="484" w:type="pct"/>
            <w:vMerge/>
            <w:tcBorders>
              <w:right w:val="single" w:sz="4" w:space="0" w:color="auto"/>
              <w:tl2br w:val="single" w:sz="4" w:space="0" w:color="auto"/>
            </w:tcBorders>
          </w:tcPr>
          <w:p w14:paraId="72819D56"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Borders>
              <w:left w:val="single" w:sz="4" w:space="0" w:color="auto"/>
            </w:tcBorders>
          </w:tcPr>
          <w:p w14:paraId="717DE70C"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7 неделя </w:t>
            </w:r>
          </w:p>
        </w:tc>
      </w:tr>
      <w:tr w:rsidR="00702A28" w:rsidRPr="00C8669F" w14:paraId="4188A33D" w14:textId="77777777" w:rsidTr="000A41DC">
        <w:trPr>
          <w:trHeight w:val="1726"/>
        </w:trPr>
        <w:tc>
          <w:tcPr>
            <w:tcW w:w="484" w:type="pct"/>
            <w:vMerge w:val="restart"/>
          </w:tcPr>
          <w:p w14:paraId="08867434" w14:textId="77777777" w:rsidR="00702A28" w:rsidRPr="00C8669F" w:rsidRDefault="00E45EC3" w:rsidP="00702A28">
            <w:pPr>
              <w:spacing w:after="0" w:line="24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ноябрь</w:t>
            </w:r>
          </w:p>
          <w:p w14:paraId="2924A4FE"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7</w:t>
            </w:r>
          </w:p>
          <w:p w14:paraId="7DDA5D4A" w14:textId="77777777" w:rsidR="00702A28" w:rsidRPr="00C8669F" w:rsidRDefault="00702A28" w:rsidP="00702A28">
            <w:pPr>
              <w:spacing w:before="58" w:after="0" w:line="265" w:lineRule="exact"/>
              <w:ind w:right="-567"/>
              <w:rPr>
                <w:rFonts w:ascii="Times New Roman" w:eastAsia="Times New Roman" w:hAnsi="Times New Roman" w:cs="Times New Roman"/>
                <w:sz w:val="24"/>
                <w:szCs w:val="24"/>
              </w:rPr>
            </w:pPr>
          </w:p>
          <w:p w14:paraId="3D39E8DA"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Стр.183</w:t>
            </w:r>
          </w:p>
        </w:tc>
        <w:tc>
          <w:tcPr>
            <w:tcW w:w="1554" w:type="pct"/>
          </w:tcPr>
          <w:p w14:paraId="71A6CE88"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Освоение действия интонационного выделения звука «Щ» в слове.</w:t>
            </w:r>
          </w:p>
          <w:p w14:paraId="274E215B"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умением подбирать слова с заданным звуком.</w:t>
            </w:r>
          </w:p>
          <w:p w14:paraId="7B6273E6"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0B054893"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Игра «Измерение слов».  Игра «Назови пару».</w:t>
            </w:r>
          </w:p>
        </w:tc>
        <w:tc>
          <w:tcPr>
            <w:tcW w:w="595" w:type="pct"/>
          </w:tcPr>
          <w:p w14:paraId="64BDF95B"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roofErr w:type="spellStart"/>
            <w:r w:rsidRPr="00C8669F">
              <w:rPr>
                <w:rFonts w:ascii="Times New Roman" w:eastAsia="SimSun" w:hAnsi="Times New Roman" w:cs="Times New Roman"/>
                <w:sz w:val="24"/>
                <w:szCs w:val="24"/>
                <w:lang w:eastAsia="en-US"/>
              </w:rPr>
              <w:t>Фланеллеграф</w:t>
            </w:r>
            <w:proofErr w:type="spellEnd"/>
            <w:r w:rsidRPr="00C8669F">
              <w:rPr>
                <w:rFonts w:ascii="Times New Roman" w:eastAsia="SimSun" w:hAnsi="Times New Roman" w:cs="Times New Roman"/>
                <w:sz w:val="24"/>
                <w:szCs w:val="24"/>
                <w:lang w:eastAsia="en-US"/>
              </w:rPr>
              <w:t xml:space="preserve">, фишки-игрушки, предметные картинки (лиса, заяц, </w:t>
            </w:r>
            <w:proofErr w:type="spellStart"/>
            <w:r w:rsidRPr="00C8669F">
              <w:rPr>
                <w:rFonts w:ascii="Times New Roman" w:eastAsia="SimSun" w:hAnsi="Times New Roman" w:cs="Times New Roman"/>
                <w:sz w:val="24"/>
                <w:szCs w:val="24"/>
                <w:lang w:eastAsia="en-US"/>
              </w:rPr>
              <w:t>сорока</w:t>
            </w:r>
            <w:proofErr w:type="gramStart"/>
            <w:r w:rsidRPr="00C8669F">
              <w:rPr>
                <w:rFonts w:ascii="Times New Roman" w:eastAsia="SimSun" w:hAnsi="Times New Roman" w:cs="Times New Roman"/>
                <w:sz w:val="24"/>
                <w:szCs w:val="24"/>
                <w:lang w:eastAsia="en-US"/>
              </w:rPr>
              <w:t>,м</w:t>
            </w:r>
            <w:proofErr w:type="gramEnd"/>
            <w:r w:rsidRPr="00C8669F">
              <w:rPr>
                <w:rFonts w:ascii="Times New Roman" w:eastAsia="SimSun" w:hAnsi="Times New Roman" w:cs="Times New Roman"/>
                <w:sz w:val="24"/>
                <w:szCs w:val="24"/>
                <w:lang w:eastAsia="en-US"/>
              </w:rPr>
              <w:t>уха</w:t>
            </w:r>
            <w:proofErr w:type="spellEnd"/>
            <w:r w:rsidRPr="00C8669F">
              <w:rPr>
                <w:rFonts w:ascii="Times New Roman" w:eastAsia="SimSun" w:hAnsi="Times New Roman" w:cs="Times New Roman"/>
                <w:sz w:val="24"/>
                <w:szCs w:val="24"/>
                <w:lang w:eastAsia="en-US"/>
              </w:rPr>
              <w:t>, волк). Корзиночка.</w:t>
            </w:r>
          </w:p>
          <w:p w14:paraId="6713FC9C"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p>
        </w:tc>
        <w:tc>
          <w:tcPr>
            <w:tcW w:w="432" w:type="pct"/>
          </w:tcPr>
          <w:p w14:paraId="04CEE3BD"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14:paraId="10036ED4"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Рассказ «Как дети играют в другой группе?»</w:t>
            </w:r>
          </w:p>
        </w:tc>
        <w:tc>
          <w:tcPr>
            <w:tcW w:w="766" w:type="pct"/>
          </w:tcPr>
          <w:p w14:paraId="6EBF7216"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Сюжетно – ролевая игра «Поликлиника»</w:t>
            </w:r>
          </w:p>
        </w:tc>
      </w:tr>
      <w:tr w:rsidR="00702A28" w:rsidRPr="00C8669F" w14:paraId="09876B10" w14:textId="77777777" w:rsidTr="000A41DC">
        <w:trPr>
          <w:trHeight w:val="320"/>
        </w:trPr>
        <w:tc>
          <w:tcPr>
            <w:tcW w:w="484" w:type="pct"/>
            <w:vMerge/>
          </w:tcPr>
          <w:p w14:paraId="31EB2EB5"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14:paraId="266B9D89"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8-9 неделя </w:t>
            </w:r>
          </w:p>
        </w:tc>
      </w:tr>
      <w:tr w:rsidR="00702A28" w:rsidRPr="00C8669F" w14:paraId="705C3B89" w14:textId="77777777" w:rsidTr="000A41DC">
        <w:trPr>
          <w:trHeight w:val="1920"/>
        </w:trPr>
        <w:tc>
          <w:tcPr>
            <w:tcW w:w="484" w:type="pct"/>
            <w:vMerge w:val="restart"/>
          </w:tcPr>
          <w:p w14:paraId="2B22F392" w14:textId="77777777" w:rsidR="00702A28" w:rsidRPr="00C8669F" w:rsidRDefault="00E45EC3" w:rsidP="00702A28">
            <w:pPr>
              <w:spacing w:after="0" w:line="240" w:lineRule="auto"/>
              <w:ind w:right="113"/>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декабрь</w:t>
            </w:r>
          </w:p>
          <w:p w14:paraId="76E6E8B3"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8</w:t>
            </w:r>
          </w:p>
          <w:p w14:paraId="137A11DE"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Стр.183</w:t>
            </w:r>
          </w:p>
        </w:tc>
        <w:tc>
          <w:tcPr>
            <w:tcW w:w="1554" w:type="pct"/>
          </w:tcPr>
          <w:p w14:paraId="4D0C286C"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Освоение действия интонационного выделения звука «Ц» в слове.</w:t>
            </w:r>
          </w:p>
          <w:p w14:paraId="6677889B"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умением подбирать слова с заданным звуком.</w:t>
            </w:r>
          </w:p>
          <w:p w14:paraId="12C08631"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«Назови слова», «Кто внимательный?», «Найди свой домик»</w:t>
            </w:r>
          </w:p>
        </w:tc>
        <w:tc>
          <w:tcPr>
            <w:tcW w:w="595" w:type="pct"/>
          </w:tcPr>
          <w:p w14:paraId="7EE8BE25"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фишки-игрушки, корзиночка.</w:t>
            </w:r>
          </w:p>
        </w:tc>
        <w:tc>
          <w:tcPr>
            <w:tcW w:w="432" w:type="pct"/>
          </w:tcPr>
          <w:p w14:paraId="41D3820F"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14:paraId="6A315396"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Настольные игры </w:t>
            </w:r>
          </w:p>
        </w:tc>
        <w:tc>
          <w:tcPr>
            <w:tcW w:w="766" w:type="pct"/>
          </w:tcPr>
          <w:p w14:paraId="01608F0B"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Лепка из солёного теста  </w:t>
            </w:r>
          </w:p>
        </w:tc>
      </w:tr>
      <w:tr w:rsidR="00702A28" w:rsidRPr="00C8669F" w14:paraId="6FD02038" w14:textId="77777777" w:rsidTr="000A41DC">
        <w:trPr>
          <w:trHeight w:val="268"/>
        </w:trPr>
        <w:tc>
          <w:tcPr>
            <w:tcW w:w="484" w:type="pct"/>
            <w:vMerge/>
          </w:tcPr>
          <w:p w14:paraId="1D64ECDC" w14:textId="77777777" w:rsidR="00702A28" w:rsidRPr="00C8669F" w:rsidRDefault="00702A28" w:rsidP="00702A28">
            <w:pPr>
              <w:spacing w:after="0" w:line="240" w:lineRule="auto"/>
              <w:ind w:right="113"/>
              <w:rPr>
                <w:rFonts w:ascii="Times New Roman" w:eastAsia="SimSun" w:hAnsi="Times New Roman" w:cs="Times New Roman"/>
                <w:sz w:val="24"/>
                <w:szCs w:val="24"/>
                <w:lang w:eastAsia="en-US"/>
              </w:rPr>
            </w:pPr>
          </w:p>
        </w:tc>
        <w:tc>
          <w:tcPr>
            <w:tcW w:w="4516" w:type="pct"/>
            <w:gridSpan w:val="5"/>
          </w:tcPr>
          <w:p w14:paraId="43DF7D20"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10-11 неделя / </w:t>
            </w:r>
          </w:p>
        </w:tc>
      </w:tr>
      <w:tr w:rsidR="00702A28" w:rsidRPr="00C8669F" w14:paraId="60B8F743" w14:textId="77777777" w:rsidTr="000A41DC">
        <w:trPr>
          <w:trHeight w:val="2460"/>
        </w:trPr>
        <w:tc>
          <w:tcPr>
            <w:tcW w:w="484" w:type="pct"/>
            <w:vMerge w:val="restart"/>
          </w:tcPr>
          <w:p w14:paraId="1E70FE41" w14:textId="77777777" w:rsidR="00702A28" w:rsidRPr="00C8669F" w:rsidRDefault="00E45EC3" w:rsidP="00702A28">
            <w:pPr>
              <w:spacing w:after="0" w:line="24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lastRenderedPageBreak/>
              <w:t>январь</w:t>
            </w:r>
          </w:p>
          <w:p w14:paraId="6FD6CB78"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№9</w:t>
            </w:r>
          </w:p>
          <w:p w14:paraId="1E489BDA"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184</w:t>
            </w:r>
          </w:p>
        </w:tc>
        <w:tc>
          <w:tcPr>
            <w:tcW w:w="1554" w:type="pct"/>
          </w:tcPr>
          <w:p w14:paraId="628FCB57"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4178BDF2"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Освоение действия интонационного выделения звука «Ч» в слове.</w:t>
            </w:r>
          </w:p>
          <w:p w14:paraId="501BB19F"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умением подбирать слова с заданным звуком.</w:t>
            </w:r>
          </w:p>
          <w:p w14:paraId="517A1041"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52CE723E"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55018C30"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376BFB35"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4490FE10"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Игры «Назови слова», «Живые звуки»</w:t>
            </w:r>
          </w:p>
        </w:tc>
        <w:tc>
          <w:tcPr>
            <w:tcW w:w="595" w:type="pct"/>
          </w:tcPr>
          <w:p w14:paraId="096F958A"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фишки-игрушки, корзиночка.</w:t>
            </w:r>
          </w:p>
        </w:tc>
        <w:tc>
          <w:tcPr>
            <w:tcW w:w="432" w:type="pct"/>
          </w:tcPr>
          <w:p w14:paraId="18C88DED"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14:paraId="60F978D0"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Наблюдения на прогулке: придумай слова со звуком «М, Н»</w:t>
            </w:r>
          </w:p>
        </w:tc>
        <w:tc>
          <w:tcPr>
            <w:tcW w:w="766" w:type="pct"/>
          </w:tcPr>
          <w:p w14:paraId="5D9CBAD9"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Индивидуальные игры детей, предполагающее общение со сверстниками.</w:t>
            </w:r>
          </w:p>
        </w:tc>
      </w:tr>
      <w:tr w:rsidR="00702A28" w:rsidRPr="00C8669F" w14:paraId="45CFE0CE" w14:textId="77777777" w:rsidTr="000A41DC">
        <w:trPr>
          <w:trHeight w:val="280"/>
        </w:trPr>
        <w:tc>
          <w:tcPr>
            <w:tcW w:w="484" w:type="pct"/>
            <w:vMerge/>
          </w:tcPr>
          <w:p w14:paraId="32F2BCC7"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14:paraId="2540E64D"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12-13 неделя </w:t>
            </w:r>
          </w:p>
        </w:tc>
      </w:tr>
      <w:tr w:rsidR="00702A28" w:rsidRPr="00C8669F" w14:paraId="1BB3774C" w14:textId="77777777" w:rsidTr="000A41DC">
        <w:trPr>
          <w:trHeight w:val="2500"/>
        </w:trPr>
        <w:tc>
          <w:tcPr>
            <w:tcW w:w="484" w:type="pct"/>
            <w:vMerge w:val="restart"/>
          </w:tcPr>
          <w:p w14:paraId="52F00797" w14:textId="77777777" w:rsidR="00702A28" w:rsidRPr="00C8669F" w:rsidRDefault="00E45EC3" w:rsidP="00702A28">
            <w:pPr>
              <w:spacing w:after="0" w:line="24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февраль</w:t>
            </w:r>
          </w:p>
          <w:p w14:paraId="5D601401"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10</w:t>
            </w:r>
          </w:p>
          <w:p w14:paraId="49EC56A2"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185</w:t>
            </w:r>
          </w:p>
          <w:p w14:paraId="0AC470C0"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p w14:paraId="2D263ECE"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p>
        </w:tc>
        <w:tc>
          <w:tcPr>
            <w:tcW w:w="1554" w:type="pct"/>
          </w:tcPr>
          <w:p w14:paraId="2F44427F"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Освоение действия интонационного выделения звуков в </w:t>
            </w:r>
            <w:proofErr w:type="spellStart"/>
            <w:r w:rsidRPr="00C8669F">
              <w:rPr>
                <w:rFonts w:ascii="Times New Roman" w:eastAsia="SimSun" w:hAnsi="Times New Roman" w:cs="Times New Roman"/>
                <w:sz w:val="24"/>
                <w:szCs w:val="24"/>
                <w:lang w:eastAsia="en-US"/>
              </w:rPr>
              <w:t>слове</w:t>
            </w:r>
            <w:proofErr w:type="gramStart"/>
            <w:r w:rsidRPr="00C8669F">
              <w:rPr>
                <w:rFonts w:ascii="Times New Roman" w:eastAsia="SimSun" w:hAnsi="Times New Roman" w:cs="Times New Roman"/>
                <w:sz w:val="24"/>
                <w:szCs w:val="24"/>
                <w:lang w:eastAsia="en-US"/>
              </w:rPr>
              <w:t>:р</w:t>
            </w:r>
            <w:proofErr w:type="gramEnd"/>
            <w:r w:rsidRPr="00C8669F">
              <w:rPr>
                <w:rFonts w:ascii="Times New Roman" w:eastAsia="SimSun" w:hAnsi="Times New Roman" w:cs="Times New Roman"/>
                <w:sz w:val="24"/>
                <w:szCs w:val="24"/>
                <w:lang w:eastAsia="en-US"/>
              </w:rPr>
              <w:t>азвитие</w:t>
            </w:r>
            <w:proofErr w:type="spellEnd"/>
            <w:r w:rsidRPr="00C8669F">
              <w:rPr>
                <w:rFonts w:ascii="Times New Roman" w:eastAsia="SimSun" w:hAnsi="Times New Roman" w:cs="Times New Roman"/>
                <w:sz w:val="24"/>
                <w:szCs w:val="24"/>
                <w:lang w:eastAsia="en-US"/>
              </w:rPr>
              <w:t xml:space="preserve"> представлений о твердых и мягких звуках. Акустическое различение твердых и мягких согласных «с» и «</w:t>
            </w:r>
            <w:proofErr w:type="spellStart"/>
            <w:r w:rsidRPr="00C8669F">
              <w:rPr>
                <w:rFonts w:ascii="Times New Roman" w:eastAsia="SimSun" w:hAnsi="Times New Roman" w:cs="Times New Roman"/>
                <w:sz w:val="24"/>
                <w:szCs w:val="24"/>
                <w:lang w:eastAsia="en-US"/>
              </w:rPr>
              <w:t>сь</w:t>
            </w:r>
            <w:proofErr w:type="spellEnd"/>
            <w:r w:rsidRPr="00C8669F">
              <w:rPr>
                <w:rFonts w:ascii="Times New Roman" w:eastAsia="SimSun" w:hAnsi="Times New Roman" w:cs="Times New Roman"/>
                <w:sz w:val="24"/>
                <w:szCs w:val="24"/>
                <w:lang w:eastAsia="en-US"/>
              </w:rPr>
              <w:t>».</w:t>
            </w:r>
          </w:p>
          <w:p w14:paraId="68B7DDEC"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Методические приёмы: Игры «Назови слова», «Кто внимательный?» </w:t>
            </w:r>
          </w:p>
        </w:tc>
        <w:tc>
          <w:tcPr>
            <w:tcW w:w="595" w:type="pct"/>
          </w:tcPr>
          <w:p w14:paraId="70C99421"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фишки-игрушки, корзиночка.</w:t>
            </w:r>
          </w:p>
        </w:tc>
        <w:tc>
          <w:tcPr>
            <w:tcW w:w="432" w:type="pct"/>
          </w:tcPr>
          <w:p w14:paraId="00449753"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14:paraId="626DFCD4"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Разучивание комплекса пальчиковой гимнастики с предметами.</w:t>
            </w:r>
          </w:p>
        </w:tc>
        <w:tc>
          <w:tcPr>
            <w:tcW w:w="766" w:type="pct"/>
          </w:tcPr>
          <w:p w14:paraId="30893B44"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Сюжетно – ролевая игра «библиотека»</w:t>
            </w:r>
          </w:p>
        </w:tc>
      </w:tr>
      <w:tr w:rsidR="00702A28" w:rsidRPr="00C8669F" w14:paraId="6642CD3B" w14:textId="77777777" w:rsidTr="000A41DC">
        <w:trPr>
          <w:trHeight w:val="260"/>
        </w:trPr>
        <w:tc>
          <w:tcPr>
            <w:tcW w:w="484" w:type="pct"/>
            <w:vMerge/>
          </w:tcPr>
          <w:p w14:paraId="4EF45F0C"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14:paraId="0FEF314B"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14 неделя </w:t>
            </w:r>
          </w:p>
        </w:tc>
      </w:tr>
      <w:tr w:rsidR="00702A28" w:rsidRPr="00C8669F" w14:paraId="4723EAC3" w14:textId="77777777" w:rsidTr="000A41DC">
        <w:trPr>
          <w:trHeight w:val="1740"/>
        </w:trPr>
        <w:tc>
          <w:tcPr>
            <w:tcW w:w="484" w:type="pct"/>
            <w:vMerge w:val="restart"/>
          </w:tcPr>
          <w:p w14:paraId="2BC8391C" w14:textId="77777777" w:rsidR="00702A28" w:rsidRPr="00C8669F" w:rsidRDefault="00E45EC3" w:rsidP="00702A28">
            <w:pPr>
              <w:spacing w:after="0" w:line="24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февраль</w:t>
            </w:r>
          </w:p>
          <w:p w14:paraId="3B43B77F"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№11</w:t>
            </w:r>
          </w:p>
          <w:p w14:paraId="2FE35230"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187</w:t>
            </w:r>
          </w:p>
          <w:p w14:paraId="3ED4C71E"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tc>
        <w:tc>
          <w:tcPr>
            <w:tcW w:w="1554" w:type="pct"/>
          </w:tcPr>
          <w:p w14:paraId="03E78EE9"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Освоение действия интонационного выделения звуков в </w:t>
            </w:r>
            <w:proofErr w:type="spellStart"/>
            <w:r w:rsidRPr="00C8669F">
              <w:rPr>
                <w:rFonts w:ascii="Times New Roman" w:eastAsia="SimSun" w:hAnsi="Times New Roman" w:cs="Times New Roman"/>
                <w:sz w:val="24"/>
                <w:szCs w:val="24"/>
                <w:lang w:eastAsia="en-US"/>
              </w:rPr>
              <w:t>слове</w:t>
            </w:r>
            <w:proofErr w:type="gramStart"/>
            <w:r w:rsidRPr="00C8669F">
              <w:rPr>
                <w:rFonts w:ascii="Times New Roman" w:eastAsia="SimSun" w:hAnsi="Times New Roman" w:cs="Times New Roman"/>
                <w:sz w:val="24"/>
                <w:szCs w:val="24"/>
                <w:lang w:eastAsia="en-US"/>
              </w:rPr>
              <w:t>:р</w:t>
            </w:r>
            <w:proofErr w:type="gramEnd"/>
            <w:r w:rsidRPr="00C8669F">
              <w:rPr>
                <w:rFonts w:ascii="Times New Roman" w:eastAsia="SimSun" w:hAnsi="Times New Roman" w:cs="Times New Roman"/>
                <w:sz w:val="24"/>
                <w:szCs w:val="24"/>
                <w:lang w:eastAsia="en-US"/>
              </w:rPr>
              <w:t>азвитие</w:t>
            </w:r>
            <w:proofErr w:type="spellEnd"/>
            <w:r w:rsidRPr="00C8669F">
              <w:rPr>
                <w:rFonts w:ascii="Times New Roman" w:eastAsia="SimSun" w:hAnsi="Times New Roman" w:cs="Times New Roman"/>
                <w:sz w:val="24"/>
                <w:szCs w:val="24"/>
                <w:lang w:eastAsia="en-US"/>
              </w:rPr>
              <w:t xml:space="preserve"> представлений о твердых и мягких звуках. Акустическое различение твердых и мягких согласных «З» и «</w:t>
            </w:r>
            <w:proofErr w:type="spellStart"/>
            <w:r w:rsidRPr="00C8669F">
              <w:rPr>
                <w:rFonts w:ascii="Times New Roman" w:eastAsia="SimSun" w:hAnsi="Times New Roman" w:cs="Times New Roman"/>
                <w:sz w:val="24"/>
                <w:szCs w:val="24"/>
                <w:lang w:eastAsia="en-US"/>
              </w:rPr>
              <w:t>Зь</w:t>
            </w:r>
            <w:proofErr w:type="spellEnd"/>
            <w:r w:rsidRPr="00C8669F">
              <w:rPr>
                <w:rFonts w:ascii="Times New Roman" w:eastAsia="SimSun" w:hAnsi="Times New Roman" w:cs="Times New Roman"/>
                <w:sz w:val="24"/>
                <w:szCs w:val="24"/>
                <w:lang w:eastAsia="en-US"/>
              </w:rPr>
              <w:t>».</w:t>
            </w:r>
          </w:p>
          <w:p w14:paraId="65623F48"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Методические приёмы: Игра «Назови слова». </w:t>
            </w:r>
          </w:p>
        </w:tc>
        <w:tc>
          <w:tcPr>
            <w:tcW w:w="595" w:type="pct"/>
          </w:tcPr>
          <w:p w14:paraId="0522A7AB"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roofErr w:type="spellStart"/>
            <w:r w:rsidRPr="00C8669F">
              <w:rPr>
                <w:rFonts w:ascii="Times New Roman" w:eastAsia="SimSun" w:hAnsi="Times New Roman" w:cs="Times New Roman"/>
                <w:sz w:val="24"/>
                <w:szCs w:val="24"/>
                <w:lang w:eastAsia="en-US"/>
              </w:rPr>
              <w:t>Фланеллеграф</w:t>
            </w:r>
            <w:proofErr w:type="spellEnd"/>
            <w:r w:rsidRPr="00C8669F">
              <w:rPr>
                <w:rFonts w:ascii="Times New Roman" w:eastAsia="SimSun" w:hAnsi="Times New Roman" w:cs="Times New Roman"/>
                <w:sz w:val="24"/>
                <w:szCs w:val="24"/>
                <w:lang w:eastAsia="en-US"/>
              </w:rPr>
              <w:t>, предметные картинки, фишки-игрушки, корзиночка.</w:t>
            </w:r>
          </w:p>
        </w:tc>
        <w:tc>
          <w:tcPr>
            <w:tcW w:w="432" w:type="pct"/>
          </w:tcPr>
          <w:p w14:paraId="1D86FDED"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14:paraId="5EC8266B"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Разучивание комплекса пальчиковой гимнастики с предметами</w:t>
            </w:r>
          </w:p>
        </w:tc>
        <w:tc>
          <w:tcPr>
            <w:tcW w:w="766" w:type="pct"/>
          </w:tcPr>
          <w:p w14:paraId="3F76AEFD"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Настольные игры</w:t>
            </w:r>
          </w:p>
        </w:tc>
      </w:tr>
      <w:tr w:rsidR="00702A28" w:rsidRPr="00C8669F" w14:paraId="1AA073CD" w14:textId="77777777" w:rsidTr="000A41DC">
        <w:trPr>
          <w:trHeight w:val="180"/>
        </w:trPr>
        <w:tc>
          <w:tcPr>
            <w:tcW w:w="484" w:type="pct"/>
            <w:vMerge/>
          </w:tcPr>
          <w:p w14:paraId="47F22649"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14:paraId="2FB3AA7E"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15 неделя </w:t>
            </w:r>
          </w:p>
        </w:tc>
      </w:tr>
      <w:tr w:rsidR="00702A28" w:rsidRPr="00C8669F" w14:paraId="6C1DC433" w14:textId="77777777" w:rsidTr="000A41DC">
        <w:tc>
          <w:tcPr>
            <w:tcW w:w="484" w:type="pct"/>
            <w:vMerge w:val="restart"/>
          </w:tcPr>
          <w:p w14:paraId="188732A7" w14:textId="77777777" w:rsidR="00702A28" w:rsidRPr="00C8669F" w:rsidRDefault="00E45EC3" w:rsidP="00702A28">
            <w:pPr>
              <w:spacing w:after="0" w:line="24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март</w:t>
            </w:r>
            <w:r w:rsidR="00702A28" w:rsidRPr="00C8669F">
              <w:rPr>
                <w:rFonts w:ascii="Times New Roman" w:eastAsia="SimSun" w:hAnsi="Times New Roman" w:cs="Times New Roman"/>
                <w:sz w:val="24"/>
                <w:szCs w:val="24"/>
                <w:lang w:eastAsia="en-US"/>
              </w:rPr>
              <w:t xml:space="preserve"> </w:t>
            </w:r>
          </w:p>
          <w:p w14:paraId="15AEE678"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12</w:t>
            </w:r>
          </w:p>
          <w:p w14:paraId="71CC4D1A"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p w14:paraId="45B6D189"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187</w:t>
            </w:r>
          </w:p>
          <w:p w14:paraId="11914E9D"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1554" w:type="pct"/>
          </w:tcPr>
          <w:p w14:paraId="0E818859"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 xml:space="preserve">Освоение действия интонационного выделения звуков в </w:t>
            </w:r>
            <w:proofErr w:type="spellStart"/>
            <w:r w:rsidRPr="00C8669F">
              <w:rPr>
                <w:rFonts w:ascii="Times New Roman" w:eastAsia="SimSun" w:hAnsi="Times New Roman" w:cs="Times New Roman"/>
                <w:sz w:val="24"/>
                <w:szCs w:val="24"/>
                <w:lang w:eastAsia="en-US"/>
              </w:rPr>
              <w:t>слове</w:t>
            </w:r>
            <w:proofErr w:type="gramStart"/>
            <w:r w:rsidRPr="00C8669F">
              <w:rPr>
                <w:rFonts w:ascii="Times New Roman" w:eastAsia="SimSun" w:hAnsi="Times New Roman" w:cs="Times New Roman"/>
                <w:sz w:val="24"/>
                <w:szCs w:val="24"/>
                <w:lang w:eastAsia="en-US"/>
              </w:rPr>
              <w:t>:р</w:t>
            </w:r>
            <w:proofErr w:type="gramEnd"/>
            <w:r w:rsidRPr="00C8669F">
              <w:rPr>
                <w:rFonts w:ascii="Times New Roman" w:eastAsia="SimSun" w:hAnsi="Times New Roman" w:cs="Times New Roman"/>
                <w:sz w:val="24"/>
                <w:szCs w:val="24"/>
                <w:lang w:eastAsia="en-US"/>
              </w:rPr>
              <w:t>азвитие</w:t>
            </w:r>
            <w:proofErr w:type="spellEnd"/>
            <w:r w:rsidRPr="00C8669F">
              <w:rPr>
                <w:rFonts w:ascii="Times New Roman" w:eastAsia="SimSun" w:hAnsi="Times New Roman" w:cs="Times New Roman"/>
                <w:sz w:val="24"/>
                <w:szCs w:val="24"/>
                <w:lang w:eastAsia="en-US"/>
              </w:rPr>
              <w:t xml:space="preserve"> </w:t>
            </w:r>
            <w:r w:rsidRPr="00C8669F">
              <w:rPr>
                <w:rFonts w:ascii="Times New Roman" w:eastAsia="SimSun" w:hAnsi="Times New Roman" w:cs="Times New Roman"/>
                <w:sz w:val="24"/>
                <w:szCs w:val="24"/>
                <w:lang w:eastAsia="en-US"/>
              </w:rPr>
              <w:lastRenderedPageBreak/>
              <w:t>представлений о твердых и мягких звуках. Акустическое различение твердых и мягких согласных «К» и «</w:t>
            </w:r>
            <w:proofErr w:type="spellStart"/>
            <w:r w:rsidRPr="00C8669F">
              <w:rPr>
                <w:rFonts w:ascii="Times New Roman" w:eastAsia="SimSun" w:hAnsi="Times New Roman" w:cs="Times New Roman"/>
                <w:sz w:val="24"/>
                <w:szCs w:val="24"/>
                <w:lang w:eastAsia="en-US"/>
              </w:rPr>
              <w:t>Кь</w:t>
            </w:r>
            <w:proofErr w:type="spellEnd"/>
            <w:r w:rsidRPr="00C8669F">
              <w:rPr>
                <w:rFonts w:ascii="Times New Roman" w:eastAsia="SimSun" w:hAnsi="Times New Roman" w:cs="Times New Roman"/>
                <w:sz w:val="24"/>
                <w:szCs w:val="24"/>
                <w:lang w:eastAsia="en-US"/>
              </w:rPr>
              <w:t>».</w:t>
            </w:r>
          </w:p>
          <w:p w14:paraId="1A58715C"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Игры «Назови слова», «Кто внимательный?», «Живые звуки».</w:t>
            </w:r>
          </w:p>
        </w:tc>
        <w:tc>
          <w:tcPr>
            <w:tcW w:w="595" w:type="pct"/>
          </w:tcPr>
          <w:p w14:paraId="4E01A4A5"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Фишки-игрушки</w:t>
            </w:r>
          </w:p>
        </w:tc>
        <w:tc>
          <w:tcPr>
            <w:tcW w:w="432" w:type="pct"/>
          </w:tcPr>
          <w:p w14:paraId="3016400F"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14:paraId="60A44B6D"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Наблюдения на прогулке: придумай слова со звуком «Г»</w:t>
            </w:r>
          </w:p>
        </w:tc>
        <w:tc>
          <w:tcPr>
            <w:tcW w:w="766" w:type="pct"/>
          </w:tcPr>
          <w:p w14:paraId="19EE757C"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Игры детей в уголке театра</w:t>
            </w:r>
          </w:p>
        </w:tc>
      </w:tr>
      <w:tr w:rsidR="00702A28" w:rsidRPr="00C8669F" w14:paraId="2F7D7CB1" w14:textId="77777777" w:rsidTr="000A41DC">
        <w:trPr>
          <w:trHeight w:val="137"/>
        </w:trPr>
        <w:tc>
          <w:tcPr>
            <w:tcW w:w="484" w:type="pct"/>
            <w:vMerge/>
            <w:tcBorders>
              <w:bottom w:val="single" w:sz="4" w:space="0" w:color="auto"/>
            </w:tcBorders>
          </w:tcPr>
          <w:p w14:paraId="4CFCD489"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p>
        </w:tc>
        <w:tc>
          <w:tcPr>
            <w:tcW w:w="4516" w:type="pct"/>
            <w:gridSpan w:val="5"/>
          </w:tcPr>
          <w:p w14:paraId="1A7256ED"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16 неделя</w:t>
            </w:r>
          </w:p>
        </w:tc>
      </w:tr>
      <w:tr w:rsidR="00702A28" w:rsidRPr="00C8669F" w14:paraId="5D044CEA" w14:textId="77777777" w:rsidTr="000A41DC">
        <w:trPr>
          <w:trHeight w:val="1570"/>
        </w:trPr>
        <w:tc>
          <w:tcPr>
            <w:tcW w:w="484" w:type="pct"/>
          </w:tcPr>
          <w:p w14:paraId="7C256DC9" w14:textId="77777777" w:rsidR="00702A28" w:rsidRPr="00C8669F" w:rsidRDefault="00E45EC3" w:rsidP="00702A28">
            <w:pPr>
              <w:spacing w:after="0" w:line="24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апрель</w:t>
            </w:r>
          </w:p>
          <w:p w14:paraId="42F1AFE8"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13</w:t>
            </w:r>
          </w:p>
          <w:p w14:paraId="4CF622BC"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189</w:t>
            </w:r>
          </w:p>
          <w:p w14:paraId="199F5CC4"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1554" w:type="pct"/>
          </w:tcPr>
          <w:p w14:paraId="11B69636"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24AD4247"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Освоение действия интонационного выделения звука  в слове. Развитие умения определять первый звук в слове, различать твердые и мягкие звуки. Обучение детей подбору слов с заданным звуком. Освоение действия слогового деления слов.</w:t>
            </w:r>
          </w:p>
          <w:p w14:paraId="25D45B29"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5EBA04AA"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Игры «Назови слова», «Кто внимательный?»</w:t>
            </w:r>
          </w:p>
        </w:tc>
        <w:tc>
          <w:tcPr>
            <w:tcW w:w="595" w:type="pct"/>
          </w:tcPr>
          <w:p w14:paraId="2151E69F"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Игрушки и предметы по кол-ву детей. Фишки-игрушки.</w:t>
            </w:r>
          </w:p>
        </w:tc>
        <w:tc>
          <w:tcPr>
            <w:tcW w:w="432" w:type="pct"/>
          </w:tcPr>
          <w:p w14:paraId="5E0914B6"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w:t>
            </w:r>
          </w:p>
          <w:p w14:paraId="1D6C77BD"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мин</w:t>
            </w:r>
          </w:p>
        </w:tc>
        <w:tc>
          <w:tcPr>
            <w:tcW w:w="1169" w:type="pct"/>
          </w:tcPr>
          <w:p w14:paraId="653A5D88"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«Слоги, слова»</w:t>
            </w:r>
          </w:p>
        </w:tc>
        <w:tc>
          <w:tcPr>
            <w:tcW w:w="766" w:type="pct"/>
          </w:tcPr>
          <w:p w14:paraId="0B231C60"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Предоставление возможности самостоятельно рисовать, лепить, конструировать</w:t>
            </w:r>
          </w:p>
        </w:tc>
      </w:tr>
      <w:tr w:rsidR="00702A28" w:rsidRPr="00C8669F" w14:paraId="344F03F3" w14:textId="77777777" w:rsidTr="000A41DC">
        <w:trPr>
          <w:trHeight w:val="190"/>
        </w:trPr>
        <w:tc>
          <w:tcPr>
            <w:tcW w:w="484" w:type="pct"/>
          </w:tcPr>
          <w:p w14:paraId="09079623"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14:paraId="03176A20"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17 неделя </w:t>
            </w:r>
          </w:p>
        </w:tc>
      </w:tr>
      <w:tr w:rsidR="00702A28" w:rsidRPr="00C8669F" w14:paraId="3C5BB9ED" w14:textId="77777777" w:rsidTr="000A41DC">
        <w:trPr>
          <w:trHeight w:val="1760"/>
        </w:trPr>
        <w:tc>
          <w:tcPr>
            <w:tcW w:w="484" w:type="pct"/>
            <w:vMerge w:val="restart"/>
          </w:tcPr>
          <w:p w14:paraId="56574F34" w14:textId="77777777" w:rsidR="00702A28" w:rsidRPr="00C8669F" w:rsidRDefault="00E45EC3" w:rsidP="00702A28">
            <w:pPr>
              <w:spacing w:after="0" w:line="24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апрель</w:t>
            </w:r>
          </w:p>
          <w:p w14:paraId="6E866B22"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14</w:t>
            </w:r>
          </w:p>
          <w:p w14:paraId="35C8F11C"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190</w:t>
            </w:r>
          </w:p>
          <w:p w14:paraId="78D69F74"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1554" w:type="pct"/>
          </w:tcPr>
          <w:p w14:paraId="5CB00EA3"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Освоение действия интонационного выделения звуков в </w:t>
            </w:r>
            <w:proofErr w:type="spellStart"/>
            <w:r w:rsidRPr="00C8669F">
              <w:rPr>
                <w:rFonts w:ascii="Times New Roman" w:eastAsia="SimSun" w:hAnsi="Times New Roman" w:cs="Times New Roman"/>
                <w:sz w:val="24"/>
                <w:szCs w:val="24"/>
                <w:lang w:eastAsia="en-US"/>
              </w:rPr>
              <w:t>слове</w:t>
            </w:r>
            <w:proofErr w:type="gramStart"/>
            <w:r w:rsidRPr="00C8669F">
              <w:rPr>
                <w:rFonts w:ascii="Times New Roman" w:eastAsia="SimSun" w:hAnsi="Times New Roman" w:cs="Times New Roman"/>
                <w:sz w:val="24"/>
                <w:szCs w:val="24"/>
                <w:lang w:eastAsia="en-US"/>
              </w:rPr>
              <w:t>:р</w:t>
            </w:r>
            <w:proofErr w:type="gramEnd"/>
            <w:r w:rsidRPr="00C8669F">
              <w:rPr>
                <w:rFonts w:ascii="Times New Roman" w:eastAsia="SimSun" w:hAnsi="Times New Roman" w:cs="Times New Roman"/>
                <w:sz w:val="24"/>
                <w:szCs w:val="24"/>
                <w:lang w:eastAsia="en-US"/>
              </w:rPr>
              <w:t>азвитие</w:t>
            </w:r>
            <w:proofErr w:type="spellEnd"/>
            <w:r w:rsidRPr="00C8669F">
              <w:rPr>
                <w:rFonts w:ascii="Times New Roman" w:eastAsia="SimSun" w:hAnsi="Times New Roman" w:cs="Times New Roman"/>
                <w:sz w:val="24"/>
                <w:szCs w:val="24"/>
                <w:lang w:eastAsia="en-US"/>
              </w:rPr>
              <w:t xml:space="preserve"> представлений о твердых и мягких звуках. Акустическое различение твердых и мягких согласных «р» и «</w:t>
            </w:r>
            <w:proofErr w:type="spellStart"/>
            <w:r w:rsidRPr="00C8669F">
              <w:rPr>
                <w:rFonts w:ascii="Times New Roman" w:eastAsia="SimSun" w:hAnsi="Times New Roman" w:cs="Times New Roman"/>
                <w:sz w:val="24"/>
                <w:szCs w:val="24"/>
                <w:lang w:eastAsia="en-US"/>
              </w:rPr>
              <w:t>рь</w:t>
            </w:r>
            <w:proofErr w:type="spellEnd"/>
            <w:r w:rsidRPr="00C8669F">
              <w:rPr>
                <w:rFonts w:ascii="Times New Roman" w:eastAsia="SimSun" w:hAnsi="Times New Roman" w:cs="Times New Roman"/>
                <w:sz w:val="24"/>
                <w:szCs w:val="24"/>
                <w:lang w:eastAsia="en-US"/>
              </w:rPr>
              <w:t>».</w:t>
            </w:r>
          </w:p>
          <w:p w14:paraId="692E79D3"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Игры «Назови слова», «Кто внимательный?», «Найди свой домик»</w:t>
            </w:r>
          </w:p>
        </w:tc>
        <w:tc>
          <w:tcPr>
            <w:tcW w:w="595" w:type="pct"/>
          </w:tcPr>
          <w:p w14:paraId="37048219"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Комплект фишек; касса букв, фломастеры, </w:t>
            </w:r>
          </w:p>
        </w:tc>
        <w:tc>
          <w:tcPr>
            <w:tcW w:w="432" w:type="pct"/>
          </w:tcPr>
          <w:p w14:paraId="42FFC8E1"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w:t>
            </w:r>
          </w:p>
          <w:p w14:paraId="69CA4ABC"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мин</w:t>
            </w:r>
          </w:p>
        </w:tc>
        <w:tc>
          <w:tcPr>
            <w:tcW w:w="1169" w:type="pct"/>
          </w:tcPr>
          <w:p w14:paraId="10A1F6D3"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Работа над созданием книжек – малышек</w:t>
            </w:r>
          </w:p>
        </w:tc>
        <w:tc>
          <w:tcPr>
            <w:tcW w:w="766" w:type="pct"/>
          </w:tcPr>
          <w:p w14:paraId="3086BF0A"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Игра – драматизация по любимой сказке</w:t>
            </w:r>
          </w:p>
        </w:tc>
      </w:tr>
      <w:tr w:rsidR="00702A28" w:rsidRPr="00C8669F" w14:paraId="42CECB12" w14:textId="77777777" w:rsidTr="000A41DC">
        <w:trPr>
          <w:trHeight w:val="141"/>
        </w:trPr>
        <w:tc>
          <w:tcPr>
            <w:tcW w:w="484" w:type="pct"/>
            <w:vMerge/>
          </w:tcPr>
          <w:p w14:paraId="25F88407"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14:paraId="49EDCC98"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18 неделя </w:t>
            </w:r>
          </w:p>
        </w:tc>
      </w:tr>
      <w:tr w:rsidR="00702A28" w:rsidRPr="00C8669F" w14:paraId="738160E5" w14:textId="77777777" w:rsidTr="000A41DC">
        <w:trPr>
          <w:trHeight w:val="1920"/>
        </w:trPr>
        <w:tc>
          <w:tcPr>
            <w:tcW w:w="484" w:type="pct"/>
            <w:vMerge w:val="restart"/>
          </w:tcPr>
          <w:p w14:paraId="125141F1" w14:textId="77777777" w:rsidR="00702A28" w:rsidRPr="00C8669F" w:rsidRDefault="00E45EC3" w:rsidP="00702A28">
            <w:pPr>
              <w:spacing w:after="0" w:line="24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lastRenderedPageBreak/>
              <w:t>май</w:t>
            </w:r>
          </w:p>
          <w:p w14:paraId="525B6A34"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15</w:t>
            </w:r>
          </w:p>
          <w:p w14:paraId="18063AD0"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191</w:t>
            </w:r>
          </w:p>
          <w:p w14:paraId="420B02F2"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p>
        </w:tc>
        <w:tc>
          <w:tcPr>
            <w:tcW w:w="1554" w:type="pct"/>
          </w:tcPr>
          <w:p w14:paraId="3B7CDF65"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Совершенствование действия интонационного выделения звука в слове. Выделять первый звук.</w:t>
            </w:r>
          </w:p>
          <w:p w14:paraId="40930B98"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6430A141"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1.Игра «</w:t>
            </w:r>
            <w:proofErr w:type="spellStart"/>
            <w:r w:rsidRPr="00C8669F">
              <w:rPr>
                <w:rFonts w:ascii="Times New Roman" w:eastAsia="SimSun" w:hAnsi="Times New Roman" w:cs="Times New Roman"/>
                <w:sz w:val="24"/>
                <w:szCs w:val="24"/>
                <w:lang w:eastAsia="en-US"/>
              </w:rPr>
              <w:t>Сломаный</w:t>
            </w:r>
            <w:proofErr w:type="spellEnd"/>
            <w:r w:rsidRPr="00C8669F">
              <w:rPr>
                <w:rFonts w:ascii="Times New Roman" w:eastAsia="SimSun" w:hAnsi="Times New Roman" w:cs="Times New Roman"/>
                <w:sz w:val="24"/>
                <w:szCs w:val="24"/>
                <w:lang w:eastAsia="en-US"/>
              </w:rPr>
              <w:t xml:space="preserve"> телефон». Игра «Назови слова» </w:t>
            </w:r>
          </w:p>
        </w:tc>
        <w:tc>
          <w:tcPr>
            <w:tcW w:w="595" w:type="pct"/>
          </w:tcPr>
          <w:p w14:paraId="38A72F0D"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Звуковые часы, фишки-игрушки.</w:t>
            </w:r>
          </w:p>
        </w:tc>
        <w:tc>
          <w:tcPr>
            <w:tcW w:w="432" w:type="pct"/>
          </w:tcPr>
          <w:p w14:paraId="00C4E9E8"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14:paraId="1D4E1724"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Настольная игра </w:t>
            </w:r>
          </w:p>
        </w:tc>
        <w:tc>
          <w:tcPr>
            <w:tcW w:w="766" w:type="pct"/>
          </w:tcPr>
          <w:p w14:paraId="57DA79D9"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Лепка из теста солёного, пластилина буквы «А»</w:t>
            </w:r>
          </w:p>
        </w:tc>
      </w:tr>
      <w:tr w:rsidR="00702A28" w:rsidRPr="00C8669F" w14:paraId="76D054CD" w14:textId="77777777" w:rsidTr="000A41DC">
        <w:trPr>
          <w:trHeight w:val="268"/>
        </w:trPr>
        <w:tc>
          <w:tcPr>
            <w:tcW w:w="484" w:type="pct"/>
            <w:vMerge/>
          </w:tcPr>
          <w:p w14:paraId="456F184B"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14:paraId="5203CCB0"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19 неделя </w:t>
            </w:r>
          </w:p>
        </w:tc>
      </w:tr>
      <w:tr w:rsidR="00702A28" w:rsidRPr="00C8669F" w14:paraId="4E65C170" w14:textId="77777777" w:rsidTr="000A41DC">
        <w:trPr>
          <w:trHeight w:val="1920"/>
        </w:trPr>
        <w:tc>
          <w:tcPr>
            <w:tcW w:w="484" w:type="pct"/>
          </w:tcPr>
          <w:p w14:paraId="315226A6" w14:textId="77777777" w:rsidR="00702A28" w:rsidRPr="00C8669F" w:rsidRDefault="00E45EC3" w:rsidP="00702A28">
            <w:pPr>
              <w:spacing w:after="0" w:line="240" w:lineRule="auto"/>
              <w:ind w:right="113"/>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май</w:t>
            </w:r>
          </w:p>
          <w:p w14:paraId="37A1709E"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16</w:t>
            </w:r>
          </w:p>
          <w:p w14:paraId="476A2DB9"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p>
          <w:p w14:paraId="4F68E141" w14:textId="77777777"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1192</w:t>
            </w:r>
          </w:p>
          <w:p w14:paraId="05966CA8" w14:textId="77777777" w:rsidR="00702A28" w:rsidRPr="00C8669F" w:rsidRDefault="00702A28" w:rsidP="00702A28">
            <w:pPr>
              <w:spacing w:after="0" w:line="240" w:lineRule="auto"/>
              <w:jc w:val="center"/>
              <w:rPr>
                <w:rFonts w:ascii="Times New Roman" w:eastAsia="SimSun" w:hAnsi="Times New Roman" w:cs="Times New Roman"/>
                <w:sz w:val="24"/>
                <w:szCs w:val="24"/>
                <w:lang w:eastAsia="en-US"/>
              </w:rPr>
            </w:pPr>
          </w:p>
        </w:tc>
        <w:tc>
          <w:tcPr>
            <w:tcW w:w="1554" w:type="pct"/>
          </w:tcPr>
          <w:p w14:paraId="76D32E0A"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1E9A1AA3"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Совершенствование действия интонационного выделения звука в слове. Выделять первый звук.</w:t>
            </w:r>
          </w:p>
          <w:p w14:paraId="18FCB35D"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Словесное деление на слоги.</w:t>
            </w:r>
          </w:p>
          <w:p w14:paraId="3179A996"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14:paraId="236BBF2D"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Игра «Назови слова»</w:t>
            </w:r>
          </w:p>
        </w:tc>
        <w:tc>
          <w:tcPr>
            <w:tcW w:w="595" w:type="pct"/>
          </w:tcPr>
          <w:p w14:paraId="7791F976"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фишки-игрушки, предметные картинки одно-, двух-, трехсложных слов, мяч.</w:t>
            </w:r>
          </w:p>
        </w:tc>
        <w:tc>
          <w:tcPr>
            <w:tcW w:w="432" w:type="pct"/>
          </w:tcPr>
          <w:p w14:paraId="361C1516" w14:textId="77777777"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14:paraId="6E61B226"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Разучивание комплекса пальчиковой гимнастики</w:t>
            </w:r>
          </w:p>
        </w:tc>
        <w:tc>
          <w:tcPr>
            <w:tcW w:w="766" w:type="pct"/>
          </w:tcPr>
          <w:p w14:paraId="34FC4EBF" w14:textId="77777777"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w:t>
            </w:r>
            <w:proofErr w:type="gramStart"/>
            <w:r w:rsidRPr="00C8669F">
              <w:rPr>
                <w:rFonts w:ascii="Times New Roman" w:eastAsia="SimSun" w:hAnsi="Times New Roman" w:cs="Times New Roman"/>
                <w:sz w:val="24"/>
                <w:szCs w:val="24"/>
                <w:lang w:eastAsia="en-US"/>
              </w:rPr>
              <w:t>а–</w:t>
            </w:r>
            <w:proofErr w:type="gramEnd"/>
            <w:r w:rsidRPr="00C8669F">
              <w:rPr>
                <w:rFonts w:ascii="Times New Roman" w:eastAsia="SimSun" w:hAnsi="Times New Roman" w:cs="Times New Roman"/>
                <w:sz w:val="24"/>
                <w:szCs w:val="24"/>
                <w:lang w:eastAsia="en-US"/>
              </w:rPr>
              <w:t xml:space="preserve"> драматизация по любимой сказке</w:t>
            </w:r>
          </w:p>
        </w:tc>
      </w:tr>
      <w:bookmarkEnd w:id="18"/>
    </w:tbl>
    <w:p w14:paraId="30BACD8A" w14:textId="77777777" w:rsidR="00757768" w:rsidRPr="00C8669F" w:rsidRDefault="00757768" w:rsidP="00E73037">
      <w:pPr>
        <w:adjustRightInd w:val="0"/>
        <w:snapToGrid w:val="0"/>
        <w:spacing w:after="0" w:line="360" w:lineRule="auto"/>
        <w:ind w:firstLine="709"/>
        <w:jc w:val="both"/>
        <w:rPr>
          <w:rFonts w:ascii="Times New Roman" w:hAnsi="Times New Roman" w:cs="Times New Roman"/>
          <w:sz w:val="24"/>
          <w:szCs w:val="24"/>
        </w:rPr>
      </w:pPr>
    </w:p>
    <w:p w14:paraId="096BF789" w14:textId="77777777" w:rsidR="004231A8" w:rsidRPr="00C8669F" w:rsidRDefault="004231A8" w:rsidP="00E73037">
      <w:pPr>
        <w:adjustRightInd w:val="0"/>
        <w:snapToGrid w:val="0"/>
        <w:spacing w:after="0" w:line="360" w:lineRule="auto"/>
        <w:ind w:firstLine="709"/>
        <w:jc w:val="both"/>
        <w:rPr>
          <w:rFonts w:ascii="Times New Roman" w:hAnsi="Times New Roman" w:cs="Times New Roman"/>
          <w:sz w:val="24"/>
          <w:szCs w:val="24"/>
        </w:rPr>
      </w:pPr>
    </w:p>
    <w:p w14:paraId="0E03F26D" w14:textId="77777777" w:rsidR="004231A8" w:rsidRPr="00C8669F" w:rsidRDefault="004231A8" w:rsidP="00E73037">
      <w:pPr>
        <w:adjustRightInd w:val="0"/>
        <w:snapToGrid w:val="0"/>
        <w:spacing w:after="0" w:line="360" w:lineRule="auto"/>
        <w:ind w:firstLine="709"/>
        <w:jc w:val="both"/>
        <w:rPr>
          <w:rFonts w:ascii="Times New Roman" w:hAnsi="Times New Roman" w:cs="Times New Roman"/>
          <w:sz w:val="24"/>
          <w:szCs w:val="24"/>
        </w:rPr>
      </w:pPr>
    </w:p>
    <w:p w14:paraId="48780727" w14:textId="77777777" w:rsidR="00310793" w:rsidRDefault="00310793" w:rsidP="00310793">
      <w:pPr>
        <w:adjustRightInd w:val="0"/>
        <w:snapToGrid w:val="0"/>
        <w:spacing w:after="0" w:line="360" w:lineRule="auto"/>
        <w:jc w:val="both"/>
        <w:rPr>
          <w:rFonts w:ascii="Times New Roman" w:hAnsi="Times New Roman" w:cs="Times New Roman"/>
          <w:sz w:val="24"/>
          <w:szCs w:val="24"/>
        </w:rPr>
      </w:pPr>
    </w:p>
    <w:p w14:paraId="3FB74EEA" w14:textId="77777777" w:rsidR="00310793" w:rsidRDefault="00310793" w:rsidP="00310793">
      <w:pPr>
        <w:adjustRightInd w:val="0"/>
        <w:snapToGrid w:val="0"/>
        <w:spacing w:after="0" w:line="360" w:lineRule="auto"/>
        <w:jc w:val="both"/>
        <w:rPr>
          <w:rFonts w:ascii="Times New Roman" w:hAnsi="Times New Roman" w:cs="Times New Roman"/>
          <w:sz w:val="24"/>
          <w:szCs w:val="24"/>
        </w:rPr>
      </w:pPr>
    </w:p>
    <w:p w14:paraId="765B487D" w14:textId="77777777" w:rsidR="00310793" w:rsidRDefault="00310793" w:rsidP="00310793">
      <w:pPr>
        <w:adjustRightInd w:val="0"/>
        <w:snapToGrid w:val="0"/>
        <w:spacing w:after="0" w:line="360" w:lineRule="auto"/>
        <w:jc w:val="both"/>
        <w:rPr>
          <w:rFonts w:ascii="Times New Roman" w:hAnsi="Times New Roman" w:cs="Times New Roman"/>
          <w:sz w:val="24"/>
          <w:szCs w:val="24"/>
        </w:rPr>
      </w:pPr>
    </w:p>
    <w:p w14:paraId="26F8C951" w14:textId="77777777" w:rsidR="004231A8" w:rsidRPr="00C8669F" w:rsidRDefault="00EE27E8" w:rsidP="00310793">
      <w:pPr>
        <w:adjustRightInd w:val="0"/>
        <w:snapToGrid w:val="0"/>
        <w:spacing w:after="0" w:line="360" w:lineRule="auto"/>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2.1.9</w:t>
      </w:r>
      <w:r w:rsidR="004231A8" w:rsidRPr="00C8669F">
        <w:rPr>
          <w:rFonts w:ascii="Times New Roman" w:eastAsia="SimSun" w:hAnsi="Times New Roman" w:cs="Times New Roman"/>
          <w:color w:val="000000"/>
          <w:sz w:val="24"/>
          <w:szCs w:val="24"/>
        </w:rPr>
        <w:t>. «Художественно-эстетическое развитие»</w:t>
      </w:r>
    </w:p>
    <w:p w14:paraId="314FDD1A" w14:textId="77777777" w:rsidR="00A71D1E" w:rsidRPr="00C8669F" w:rsidRDefault="00A71D1E" w:rsidP="00A71D1E">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eastAsia="Times New Roman" w:hAnsi="Times New Roman" w:cs="Times New Roman"/>
          <w:sz w:val="24"/>
          <w:szCs w:val="24"/>
          <w:lang w:eastAsia="en-US"/>
        </w:rPr>
        <w:t xml:space="preserve">Художественно-эстетическое развитие предполагает развитие способностей в литературной, изобразительной, музыкальной деятельности, включение ребенка в </w:t>
      </w:r>
      <w:proofErr w:type="spellStart"/>
      <w:r w:rsidRPr="00C8669F">
        <w:rPr>
          <w:rFonts w:ascii="Times New Roman" w:eastAsia="Times New Roman" w:hAnsi="Times New Roman" w:cs="Times New Roman"/>
          <w:sz w:val="24"/>
          <w:szCs w:val="24"/>
          <w:lang w:eastAsia="en-US"/>
        </w:rPr>
        <w:t>культурнопознавательный</w:t>
      </w:r>
      <w:proofErr w:type="spellEnd"/>
      <w:r w:rsidRPr="00C8669F">
        <w:rPr>
          <w:rFonts w:ascii="Times New Roman" w:eastAsia="Times New Roman" w:hAnsi="Times New Roman" w:cs="Times New Roman"/>
          <w:sz w:val="24"/>
          <w:szCs w:val="24"/>
          <w:lang w:eastAsia="en-US"/>
        </w:rPr>
        <w:t xml:space="preserve"> процесс. Центральной задачей развития художественных способностей авторы видят в развитии эмоциональной отзывчивости на средства художественной выразительности в разных областях искусства, а также в </w:t>
      </w:r>
      <w:r w:rsidRPr="00C8669F">
        <w:rPr>
          <w:rFonts w:ascii="Times New Roman" w:eastAsia="Times New Roman" w:hAnsi="Times New Roman" w:cs="Times New Roman"/>
          <w:sz w:val="24"/>
          <w:szCs w:val="24"/>
          <w:lang w:eastAsia="en-US"/>
        </w:rPr>
        <w:lastRenderedPageBreak/>
        <w:t>овладении  этими средствами детьми при передаче собственного отношения к действительности - т.е. освоение  языка различных видов искусства.</w:t>
      </w:r>
    </w:p>
    <w:p w14:paraId="5FE1FC85" w14:textId="77777777" w:rsidR="00A71D1E" w:rsidRPr="00C8669F" w:rsidRDefault="00A71D1E" w:rsidP="00A71D1E">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Изобразительная деятельность занимает особое место в жизни ребенка.  </w:t>
      </w:r>
      <w:proofErr w:type="spellStart"/>
      <w:r w:rsidRPr="00C8669F">
        <w:rPr>
          <w:rFonts w:ascii="Times New Roman" w:hAnsi="Times New Roman" w:cs="Times New Roman"/>
          <w:sz w:val="24"/>
          <w:szCs w:val="24"/>
        </w:rPr>
        <w:t>Изодеятельность</w:t>
      </w:r>
      <w:proofErr w:type="spellEnd"/>
      <w:r w:rsidRPr="00C8669F">
        <w:rPr>
          <w:rFonts w:ascii="Times New Roman" w:hAnsi="Times New Roman" w:cs="Times New Roman"/>
          <w:sz w:val="24"/>
          <w:szCs w:val="24"/>
        </w:rPr>
        <w:t xml:space="preserve"> – это искусство отображать окружающее в виде художественного образа с помощью определенного «языка», имеющегося в культуре (линия, цвет, цветовой и линейный ритм, композиция). Включаясь в мир изобразительного искусства, ребенок выражает свои эмоциональные состояния, настроения, переживания, передаёт свои знания о мире (то, каким он видит этот мир) и свое, подчас не выразимое словами, отношение к нему - личностное мироощущение. Он учится тонко чувствовать и выражать свои чувства в художественной форме, на языке живописи и графики. С одной стороны, ребенок, рисуя, как бы моделирует окружающее; с другой – эмоционально проживает различные ситуации, стараясь выразить своё отношение к тому, что пытается изобразить.</w:t>
      </w:r>
    </w:p>
    <w:p w14:paraId="7BA15E7E" w14:textId="77777777" w:rsidR="00A71D1E" w:rsidRPr="00C8669F" w:rsidRDefault="00A71D1E" w:rsidP="00A71D1E">
      <w:pPr>
        <w:adjustRightInd w:val="0"/>
        <w:snapToGrid w:val="0"/>
        <w:spacing w:after="0" w:line="360" w:lineRule="auto"/>
        <w:ind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bCs/>
          <w:sz w:val="24"/>
          <w:szCs w:val="24"/>
          <w:lang w:eastAsia="en-US"/>
        </w:rPr>
        <w:t>Цель:</w:t>
      </w:r>
      <w:r w:rsidR="00687CBE">
        <w:rPr>
          <w:rFonts w:ascii="Times New Roman" w:eastAsia="Times New Roman" w:hAnsi="Times New Roman" w:cs="Times New Roman"/>
          <w:bCs/>
          <w:sz w:val="24"/>
          <w:szCs w:val="24"/>
          <w:lang w:eastAsia="en-US"/>
        </w:rPr>
        <w:t xml:space="preserve"> </w:t>
      </w:r>
      <w:r w:rsidRPr="00C8669F">
        <w:rPr>
          <w:rFonts w:ascii="Times New Roman" w:eastAsia="Times New Roman" w:hAnsi="Times New Roman" w:cs="Times New Roman"/>
          <w:bCs/>
          <w:sz w:val="24"/>
          <w:szCs w:val="24"/>
          <w:lang w:eastAsia="en-US"/>
        </w:rPr>
        <w:t>у</w:t>
      </w:r>
      <w:r w:rsidRPr="00C8669F">
        <w:rPr>
          <w:rFonts w:ascii="Times New Roman" w:eastAsia="Times New Roman" w:hAnsi="Times New Roman" w:cs="Times New Roman"/>
          <w:sz w:val="24"/>
          <w:szCs w:val="24"/>
          <w:lang w:eastAsia="en-US"/>
        </w:rPr>
        <w:t>меть владеть действием моделирования взаимодействия изображаемых объектов (в пластике, графике, цвете), а также преобразованием пространственных взаимоотношений и взаимодействий.</w:t>
      </w:r>
    </w:p>
    <w:p w14:paraId="78B3025A" w14:textId="77777777" w:rsidR="00A71D1E" w:rsidRPr="00C8669F" w:rsidRDefault="00A71D1E" w:rsidP="00A71D1E">
      <w:pPr>
        <w:adjustRightInd w:val="0"/>
        <w:snapToGrid w:val="0"/>
        <w:spacing w:after="0" w:line="360" w:lineRule="auto"/>
        <w:ind w:firstLine="709"/>
        <w:jc w:val="both"/>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Задачи.</w:t>
      </w:r>
    </w:p>
    <w:p w14:paraId="066E3D32" w14:textId="77777777"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4E2E5C70" w14:textId="77777777"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Формирование элементарных представлений о видах искусства.</w:t>
      </w:r>
    </w:p>
    <w:p w14:paraId="639D1425" w14:textId="77777777"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Развивать творческое воображение, выразительность цвета и формы.</w:t>
      </w:r>
    </w:p>
    <w:p w14:paraId="1C1AB905" w14:textId="77777777"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en-US"/>
        </w:rPr>
        <w:t>Уметь выделять сюжет в качестве основного структурообразующего начала композиции.</w:t>
      </w:r>
    </w:p>
    <w:p w14:paraId="4838A5AB" w14:textId="77777777"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основных композиционных отношений изображаемых объектов.</w:t>
      </w:r>
    </w:p>
    <w:p w14:paraId="40387B72" w14:textId="77777777"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действия моделирования структуры объектов.</w:t>
      </w:r>
    </w:p>
    <w:p w14:paraId="51E49496" w14:textId="77777777"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действий детализации, символизации. </w:t>
      </w:r>
    </w:p>
    <w:p w14:paraId="492525F8" w14:textId="77777777"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Воспитание любви к родному городу, </w:t>
      </w:r>
      <w:r w:rsidRPr="00C8669F">
        <w:rPr>
          <w:rFonts w:ascii="Times New Roman" w:eastAsia="Times New Roman" w:hAnsi="Times New Roman" w:cs="Times New Roman"/>
          <w:sz w:val="24"/>
          <w:szCs w:val="24"/>
          <w:lang w:eastAsia="ru-RU"/>
        </w:rPr>
        <w:t xml:space="preserve">эстетического отношения к окружающему миру, </w:t>
      </w:r>
      <w:r w:rsidRPr="00C8669F">
        <w:rPr>
          <w:rFonts w:ascii="Times New Roman" w:eastAsia="Times New Roman" w:hAnsi="Times New Roman" w:cs="Times New Roman"/>
          <w:sz w:val="24"/>
          <w:szCs w:val="24"/>
          <w:lang w:eastAsia="en-US"/>
        </w:rPr>
        <w:t>природе  через изобразительное искусство.</w:t>
      </w:r>
    </w:p>
    <w:p w14:paraId="312E6F04" w14:textId="77777777"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Стимулирование сопереживания персонажам художественных произведений.</w:t>
      </w:r>
    </w:p>
    <w:p w14:paraId="5D65B0B6" w14:textId="77777777"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Реализация самостоятельной творческой деятельности детей (изобразительной, конструктивно-модельной, музыкальной и др.)</w:t>
      </w:r>
    </w:p>
    <w:p w14:paraId="2139222A" w14:textId="77777777" w:rsidR="00A71D1E" w:rsidRPr="00C8669F" w:rsidRDefault="00A71D1E" w:rsidP="00A71D1E">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 xml:space="preserve">В средней группе задачи усложняются и развиваются по тем линиям, которые были подробно раскрыты в работе с младшими дошкольниками. </w:t>
      </w:r>
    </w:p>
    <w:p w14:paraId="27E07C40" w14:textId="77777777" w:rsidR="00A71D1E" w:rsidRPr="00C8669F" w:rsidRDefault="00A71D1E" w:rsidP="00A71D1E">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 xml:space="preserve">В развитии познавательных способностей – это, по-прежнему, моделирование объекта в предметном рисунке. Главным направлением становится выделение и передача в графическом изображении движения живого объекта (животное, человек), его функций. Важнейшим условием этого этапа является работа с натурой. Вначале дети осваивают способы изображения движущихся живых объектов в пластике (работа с пластилином), а затем – в графике. После этого перед детьми ставится решение таких творческих задач: изобразить «растрёпанную ворону», «прыгающих воробьёв», «человека с барабаном» и т.д. Продолжается работа по развитию творческих способностей детей и овладению ими действиями символизации, начатая в младшей группе. Дети продолжают работать с цветом и создавать живописные композиции. Особое внимание уделяется изображению контрастных состояний, настроений (грустно – весело; солнечный день – осенний вечер и др.), контрастных персонажей (Буратино и Пьеро и т.п.). Опираясь на предыдущий опыт работы, дети учатся соотносить предмет с пространством листа, компоновать его в графике и живописной среде.  Новым является введение специальной проработки дополнительных элементов в предметном рисунке (детализация): аксессуаров и атрибутов одежды изображаемых персонажей. Вводятся творческие задачи, в которых надо одновременно изобразить контрастных, оппозиционных персонажей, например «Буратино убегает от Карабаса». В этом случае более выраженным становится композиционное и колористическое противопоставление персонажей, более насыщенным весь образный </w:t>
      </w:r>
      <w:proofErr w:type="gramStart"/>
      <w:r w:rsidRPr="00C8669F">
        <w:rPr>
          <w:rFonts w:ascii="Times New Roman" w:hAnsi="Times New Roman" w:cs="Times New Roman"/>
          <w:sz w:val="24"/>
          <w:szCs w:val="24"/>
        </w:rPr>
        <w:t>строй работы</w:t>
      </w:r>
      <w:proofErr w:type="gramEnd"/>
      <w:r w:rsidRPr="00C8669F">
        <w:rPr>
          <w:rFonts w:ascii="Times New Roman" w:hAnsi="Times New Roman" w:cs="Times New Roman"/>
          <w:sz w:val="24"/>
          <w:szCs w:val="24"/>
        </w:rPr>
        <w:t>.</w:t>
      </w:r>
    </w:p>
    <w:p w14:paraId="6A0B78AA"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Музыкальное развитие</w:t>
      </w:r>
    </w:p>
    <w:p w14:paraId="552114A8"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Основные  цели: развитие музыкальности детей и их способности эмоционально воспринимать музыку.</w:t>
      </w:r>
    </w:p>
    <w:p w14:paraId="71225761"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lastRenderedPageBreak/>
        <w:t>Задачи:</w:t>
      </w:r>
    </w:p>
    <w:p w14:paraId="4D7F2916"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-Развитие музыкально – художественной деятельности.</w:t>
      </w:r>
    </w:p>
    <w:p w14:paraId="22580CC8"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-Приобщение к музыкальному искусству.</w:t>
      </w:r>
    </w:p>
    <w:p w14:paraId="26EF1BB1"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-Развитие воображения и творческой активности.</w:t>
      </w:r>
    </w:p>
    <w:p w14:paraId="3E061045"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Направления образовательной работы:</w:t>
      </w:r>
    </w:p>
    <w:p w14:paraId="09AAFF09"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-Слушание.</w:t>
      </w:r>
    </w:p>
    <w:p w14:paraId="0006B931"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 xml:space="preserve">-Пение. </w:t>
      </w:r>
    </w:p>
    <w:p w14:paraId="1CFB33C4"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-Музыкально – ритмические движения.</w:t>
      </w:r>
    </w:p>
    <w:p w14:paraId="6BFDAB10"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-Игра на детских музыкальных инструментах.</w:t>
      </w:r>
    </w:p>
    <w:p w14:paraId="7D986983"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-Развитие творчества: песенного, музыкально – игрового, танцевального.</w:t>
      </w:r>
    </w:p>
    <w:p w14:paraId="5B14CB96"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Методы музыкального развития:</w:t>
      </w:r>
    </w:p>
    <w:p w14:paraId="47D32337"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 xml:space="preserve">-Наглядный: сопровождение музыкального ряда </w:t>
      </w:r>
      <w:proofErr w:type="gramStart"/>
      <w:r w:rsidRPr="00C8669F">
        <w:rPr>
          <w:rFonts w:ascii="Times New Roman" w:hAnsi="Times New Roman" w:cs="Times New Roman"/>
          <w:sz w:val="24"/>
          <w:szCs w:val="24"/>
        </w:rPr>
        <w:t>изобразительным</w:t>
      </w:r>
      <w:proofErr w:type="gramEnd"/>
      <w:r w:rsidRPr="00C8669F">
        <w:rPr>
          <w:rFonts w:ascii="Times New Roman" w:hAnsi="Times New Roman" w:cs="Times New Roman"/>
          <w:sz w:val="24"/>
          <w:szCs w:val="24"/>
        </w:rPr>
        <w:t>, показ движений.</w:t>
      </w:r>
    </w:p>
    <w:p w14:paraId="09FADA23"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w:t>
      </w:r>
      <w:proofErr w:type="gramStart"/>
      <w:r w:rsidRPr="00C8669F">
        <w:rPr>
          <w:rFonts w:ascii="Times New Roman" w:hAnsi="Times New Roman" w:cs="Times New Roman"/>
          <w:sz w:val="24"/>
          <w:szCs w:val="24"/>
        </w:rPr>
        <w:t>Словесный</w:t>
      </w:r>
      <w:proofErr w:type="gramEnd"/>
      <w:r w:rsidRPr="00C8669F">
        <w:rPr>
          <w:rFonts w:ascii="Times New Roman" w:hAnsi="Times New Roman" w:cs="Times New Roman"/>
          <w:sz w:val="24"/>
          <w:szCs w:val="24"/>
        </w:rPr>
        <w:t>: беседы о различных музыкальных жанрах.</w:t>
      </w:r>
    </w:p>
    <w:p w14:paraId="778F2C6E"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 xml:space="preserve">-Словесно – </w:t>
      </w:r>
      <w:proofErr w:type="gramStart"/>
      <w:r w:rsidRPr="00C8669F">
        <w:rPr>
          <w:rFonts w:ascii="Times New Roman" w:hAnsi="Times New Roman" w:cs="Times New Roman"/>
          <w:sz w:val="24"/>
          <w:szCs w:val="24"/>
        </w:rPr>
        <w:t>слуховой</w:t>
      </w:r>
      <w:proofErr w:type="gramEnd"/>
      <w:r w:rsidRPr="00C8669F">
        <w:rPr>
          <w:rFonts w:ascii="Times New Roman" w:hAnsi="Times New Roman" w:cs="Times New Roman"/>
          <w:sz w:val="24"/>
          <w:szCs w:val="24"/>
        </w:rPr>
        <w:t>: пение.</w:t>
      </w:r>
    </w:p>
    <w:p w14:paraId="4AA86F3F"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-Слуховой: слушание музыки.</w:t>
      </w:r>
    </w:p>
    <w:p w14:paraId="3AC0A452"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proofErr w:type="gramStart"/>
      <w:r w:rsidRPr="00C8669F">
        <w:rPr>
          <w:rFonts w:ascii="Times New Roman" w:hAnsi="Times New Roman" w:cs="Times New Roman"/>
          <w:sz w:val="24"/>
          <w:szCs w:val="24"/>
        </w:rPr>
        <w:t>-Игровой: музыкальные игры.</w:t>
      </w:r>
      <w:proofErr w:type="gramEnd"/>
    </w:p>
    <w:p w14:paraId="0B6CAEDD" w14:textId="77777777"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w:t>
      </w:r>
      <w:proofErr w:type="gramStart"/>
      <w:r w:rsidRPr="00C8669F">
        <w:rPr>
          <w:rFonts w:ascii="Times New Roman" w:hAnsi="Times New Roman" w:cs="Times New Roman"/>
          <w:sz w:val="24"/>
          <w:szCs w:val="24"/>
        </w:rPr>
        <w:t>Практический</w:t>
      </w:r>
      <w:proofErr w:type="gramEnd"/>
      <w:r w:rsidRPr="00C8669F">
        <w:rPr>
          <w:rFonts w:ascii="Times New Roman" w:hAnsi="Times New Roman" w:cs="Times New Roman"/>
          <w:sz w:val="24"/>
          <w:szCs w:val="24"/>
        </w:rPr>
        <w:t>: разучивание песен, танцев, воспроизведение мелодий.</w:t>
      </w:r>
    </w:p>
    <w:p w14:paraId="637D1C4A" w14:textId="77777777" w:rsidR="004231A8" w:rsidRPr="00C8669F" w:rsidRDefault="00F67501" w:rsidP="00F67501">
      <w:pPr>
        <w:pStyle w:val="a5"/>
        <w:numPr>
          <w:ilvl w:val="1"/>
          <w:numId w:val="1"/>
        </w:numPr>
        <w:adjustRightInd w:val="0"/>
        <w:snapToGrid w:val="0"/>
        <w:spacing w:after="0" w:line="360" w:lineRule="auto"/>
        <w:jc w:val="both"/>
        <w:rPr>
          <w:rFonts w:ascii="Times New Roman" w:hAnsi="Times New Roman" w:cs="Times New Roman"/>
          <w:sz w:val="24"/>
          <w:szCs w:val="24"/>
        </w:rPr>
      </w:pPr>
      <w:r w:rsidRPr="00C8669F">
        <w:rPr>
          <w:rFonts w:ascii="Times New Roman" w:eastAsia="SimSun" w:hAnsi="Times New Roman" w:cs="Times New Roman"/>
          <w:color w:val="000000"/>
          <w:sz w:val="24"/>
          <w:szCs w:val="24"/>
        </w:rPr>
        <w:t>«Развитие изобразительной деятельности»</w:t>
      </w:r>
    </w:p>
    <w:p w14:paraId="51B33213" w14:textId="77777777" w:rsidR="00BF4B9D" w:rsidRPr="00C8669F" w:rsidRDefault="00BF4B9D" w:rsidP="00A71D1E">
      <w:pPr>
        <w:spacing w:after="0" w:line="240" w:lineRule="auto"/>
        <w:jc w:val="center"/>
        <w:rPr>
          <w:rFonts w:ascii="Times New Roman" w:eastAsia="Times New Roman" w:hAnsi="Times New Roman" w:cs="Times New Roman"/>
          <w:bCs/>
          <w:sz w:val="24"/>
          <w:szCs w:val="24"/>
          <w:lang w:eastAsia="en-US"/>
        </w:rPr>
      </w:pPr>
    </w:p>
    <w:p w14:paraId="6294F205" w14:textId="77777777" w:rsidR="00BF4B9D" w:rsidRPr="00C8669F" w:rsidRDefault="00BF4B9D" w:rsidP="00A71D1E">
      <w:pPr>
        <w:spacing w:after="0" w:line="240" w:lineRule="auto"/>
        <w:jc w:val="center"/>
        <w:rPr>
          <w:rFonts w:ascii="Times New Roman" w:eastAsia="Times New Roman" w:hAnsi="Times New Roman" w:cs="Times New Roman"/>
          <w:bCs/>
          <w:sz w:val="24"/>
          <w:szCs w:val="24"/>
          <w:lang w:eastAsia="en-US"/>
        </w:rPr>
      </w:pPr>
    </w:p>
    <w:p w14:paraId="071591F8" w14:textId="77777777" w:rsidR="00A71D1E" w:rsidRPr="00C8669F" w:rsidRDefault="00A71D1E" w:rsidP="00A71D1E">
      <w:pPr>
        <w:spacing w:after="0" w:line="240" w:lineRule="auto"/>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Комплексно-тематическое планирование   раздела «Изобразительное искусство»</w:t>
      </w:r>
    </w:p>
    <w:p w14:paraId="618D9D00" w14:textId="77777777" w:rsidR="00A71D1E" w:rsidRPr="00C8669F" w:rsidRDefault="00A71D1E" w:rsidP="00841FBA">
      <w:pPr>
        <w:spacing w:after="0" w:line="240" w:lineRule="auto"/>
        <w:rPr>
          <w:rFonts w:ascii="Times New Roman" w:eastAsia="Times New Roman" w:hAnsi="Times New Roman" w:cs="Times New Roman"/>
          <w:bCs/>
          <w:sz w:val="24"/>
          <w:szCs w:val="24"/>
          <w:lang w:eastAsia="en-US"/>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5356"/>
        <w:gridCol w:w="1760"/>
        <w:gridCol w:w="770"/>
        <w:gridCol w:w="2491"/>
        <w:gridCol w:w="2977"/>
      </w:tblGrid>
      <w:tr w:rsidR="00A71D1E" w:rsidRPr="00C8669F" w14:paraId="21C494CF" w14:textId="77777777" w:rsidTr="000A41DC">
        <w:trPr>
          <w:trHeight w:val="1620"/>
        </w:trPr>
        <w:tc>
          <w:tcPr>
            <w:tcW w:w="1242" w:type="dxa"/>
            <w:tcBorders>
              <w:bottom w:val="single" w:sz="4" w:space="0" w:color="auto"/>
            </w:tcBorders>
          </w:tcPr>
          <w:p w14:paraId="10CCF4E6"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Месяц</w:t>
            </w:r>
          </w:p>
          <w:p w14:paraId="21DBE49D"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c>
          <w:tcPr>
            <w:tcW w:w="5356" w:type="dxa"/>
            <w:tcBorders>
              <w:bottom w:val="single" w:sz="4" w:space="0" w:color="auto"/>
            </w:tcBorders>
          </w:tcPr>
          <w:p w14:paraId="0BDE1256"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Непосредственно образовательная деятельность</w:t>
            </w:r>
          </w:p>
        </w:tc>
        <w:tc>
          <w:tcPr>
            <w:tcW w:w="1760" w:type="dxa"/>
            <w:tcBorders>
              <w:bottom w:val="single" w:sz="4" w:space="0" w:color="auto"/>
            </w:tcBorders>
          </w:tcPr>
          <w:p w14:paraId="617222AA"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Источник: методическая литература,  материал,  </w:t>
            </w:r>
          </w:p>
          <w:p w14:paraId="72A8C126"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оборудование</w:t>
            </w:r>
          </w:p>
        </w:tc>
        <w:tc>
          <w:tcPr>
            <w:tcW w:w="770" w:type="dxa"/>
            <w:tcBorders>
              <w:bottom w:val="single" w:sz="4" w:space="0" w:color="auto"/>
            </w:tcBorders>
            <w:vAlign w:val="center"/>
          </w:tcPr>
          <w:p w14:paraId="4F06D680" w14:textId="77777777" w:rsidR="00A71D1E" w:rsidRPr="00C8669F" w:rsidRDefault="00A71D1E" w:rsidP="00A71D1E">
            <w:pPr>
              <w:spacing w:after="20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Нагрузка в минутах</w:t>
            </w:r>
          </w:p>
        </w:tc>
        <w:tc>
          <w:tcPr>
            <w:tcW w:w="2491" w:type="dxa"/>
            <w:tcBorders>
              <w:bottom w:val="single" w:sz="4" w:space="0" w:color="auto"/>
            </w:tcBorders>
          </w:tcPr>
          <w:p w14:paraId="545FC48A"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Образовательная деятельность, осуществляемая в процессе организации различных видов</w:t>
            </w:r>
          </w:p>
        </w:tc>
        <w:tc>
          <w:tcPr>
            <w:tcW w:w="2977" w:type="dxa"/>
            <w:tcBorders>
              <w:bottom w:val="single" w:sz="4" w:space="0" w:color="auto"/>
            </w:tcBorders>
          </w:tcPr>
          <w:p w14:paraId="7903CC61"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Самостоятельная деятельность </w:t>
            </w:r>
          </w:p>
        </w:tc>
      </w:tr>
      <w:tr w:rsidR="00A71D1E" w:rsidRPr="00C8669F" w14:paraId="5A809BAF" w14:textId="77777777" w:rsidTr="000A41DC">
        <w:trPr>
          <w:trHeight w:val="191"/>
        </w:trPr>
        <w:tc>
          <w:tcPr>
            <w:tcW w:w="1242" w:type="dxa"/>
            <w:tcBorders>
              <w:top w:val="single" w:sz="4" w:space="0" w:color="auto"/>
            </w:tcBorders>
          </w:tcPr>
          <w:p w14:paraId="0D8D8E83"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bottom w:val="single" w:sz="4" w:space="0" w:color="auto"/>
            </w:tcBorders>
          </w:tcPr>
          <w:p w14:paraId="0AA0EBBE"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  неделя </w:t>
            </w:r>
          </w:p>
        </w:tc>
      </w:tr>
      <w:tr w:rsidR="00A71D1E" w:rsidRPr="00C8669F" w14:paraId="5B9E49E9" w14:textId="77777777" w:rsidTr="000A41DC">
        <w:trPr>
          <w:trHeight w:val="1414"/>
        </w:trPr>
        <w:tc>
          <w:tcPr>
            <w:tcW w:w="1242" w:type="dxa"/>
            <w:vMerge w:val="restart"/>
            <w:tcBorders>
              <w:top w:val="single" w:sz="4" w:space="0" w:color="auto"/>
            </w:tcBorders>
          </w:tcPr>
          <w:p w14:paraId="12E1633E"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Сентябрь</w:t>
            </w:r>
          </w:p>
          <w:p w14:paraId="6BA8ECC1"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Стр.193</w:t>
            </w:r>
          </w:p>
        </w:tc>
        <w:tc>
          <w:tcPr>
            <w:tcW w:w="5356" w:type="dxa"/>
            <w:tcBorders>
              <w:top w:val="single" w:sz="4" w:space="0" w:color="auto"/>
              <w:bottom w:val="single" w:sz="4" w:space="0" w:color="auto"/>
            </w:tcBorders>
          </w:tcPr>
          <w:p w14:paraId="4A8FA0E6"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  Лепка «Летящая ворона</w:t>
            </w:r>
            <w:proofErr w:type="gramStart"/>
            <w:r w:rsidRPr="00C8669F">
              <w:rPr>
                <w:rFonts w:ascii="Times New Roman" w:eastAsia="Times New Roman" w:hAnsi="Times New Roman" w:cs="Times New Roman"/>
                <w:sz w:val="24"/>
                <w:szCs w:val="24"/>
                <w:lang w:eastAsia="en-US"/>
              </w:rPr>
              <w:t xml:space="preserve">.». </w:t>
            </w:r>
            <w:proofErr w:type="gramEnd"/>
          </w:p>
          <w:p w14:paraId="031C69E8"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1.Овладеть действиями моделирования реального объекта в скульптуре. 2.Создать объемное изображение объекта в движении. 3.Овладеть действиями детализации.</w:t>
            </w:r>
          </w:p>
          <w:p w14:paraId="74178E4B"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tc>
        <w:tc>
          <w:tcPr>
            <w:tcW w:w="1760" w:type="dxa"/>
            <w:tcBorders>
              <w:top w:val="single" w:sz="4" w:space="0" w:color="auto"/>
              <w:bottom w:val="single" w:sz="4" w:space="0" w:color="auto"/>
            </w:tcBorders>
          </w:tcPr>
          <w:p w14:paraId="46BAC91C"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Пластилин, дощечки, стеки.</w:t>
            </w:r>
          </w:p>
        </w:tc>
        <w:tc>
          <w:tcPr>
            <w:tcW w:w="770" w:type="dxa"/>
            <w:tcBorders>
              <w:top w:val="single" w:sz="4" w:space="0" w:color="auto"/>
              <w:bottom w:val="single" w:sz="4" w:space="0" w:color="auto"/>
            </w:tcBorders>
            <w:vAlign w:val="center"/>
          </w:tcPr>
          <w:p w14:paraId="06C21D4E"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top w:val="single" w:sz="4" w:space="0" w:color="auto"/>
              <w:bottom w:val="single" w:sz="4" w:space="0" w:color="auto"/>
            </w:tcBorders>
          </w:tcPr>
          <w:p w14:paraId="5FEADC8D"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Наблюдение на прогулке за транспортом</w:t>
            </w:r>
          </w:p>
        </w:tc>
        <w:tc>
          <w:tcPr>
            <w:tcW w:w="2977" w:type="dxa"/>
            <w:tcBorders>
              <w:top w:val="single" w:sz="4" w:space="0" w:color="auto"/>
              <w:bottom w:val="single" w:sz="4" w:space="0" w:color="auto"/>
            </w:tcBorders>
          </w:tcPr>
          <w:p w14:paraId="501BF54C"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Игры детей в уголке по ПДД</w:t>
            </w:r>
          </w:p>
        </w:tc>
      </w:tr>
      <w:tr w:rsidR="00A71D1E" w:rsidRPr="00C8669F" w14:paraId="5DA6470A" w14:textId="77777777" w:rsidTr="000A41DC">
        <w:trPr>
          <w:trHeight w:val="272"/>
        </w:trPr>
        <w:tc>
          <w:tcPr>
            <w:tcW w:w="1242" w:type="dxa"/>
            <w:vMerge/>
            <w:tcBorders>
              <w:top w:val="single" w:sz="4" w:space="0" w:color="auto"/>
              <w:bottom w:val="single" w:sz="4" w:space="0" w:color="auto"/>
            </w:tcBorders>
          </w:tcPr>
          <w:p w14:paraId="62865FA9"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14:paraId="5810C570"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 неделя </w:t>
            </w:r>
          </w:p>
          <w:p w14:paraId="16733ADF"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r>
      <w:tr w:rsidR="00A71D1E" w:rsidRPr="00C8669F" w14:paraId="3DC0D7A7" w14:textId="77777777" w:rsidTr="000A41DC">
        <w:trPr>
          <w:trHeight w:val="1400"/>
        </w:trPr>
        <w:tc>
          <w:tcPr>
            <w:tcW w:w="1242" w:type="dxa"/>
            <w:tcBorders>
              <w:top w:val="single" w:sz="4" w:space="0" w:color="auto"/>
            </w:tcBorders>
          </w:tcPr>
          <w:p w14:paraId="4F003628"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Сентябрь</w:t>
            </w:r>
          </w:p>
          <w:p w14:paraId="562A691B"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Стр.194</w:t>
            </w:r>
          </w:p>
        </w:tc>
        <w:tc>
          <w:tcPr>
            <w:tcW w:w="5356" w:type="dxa"/>
            <w:vMerge w:val="restart"/>
          </w:tcPr>
          <w:p w14:paraId="340F2313"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 Рисование «Ворона».</w:t>
            </w:r>
          </w:p>
          <w:p w14:paraId="43C169D1"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p w14:paraId="6E054F90" w14:textId="77777777" w:rsidR="00A71D1E" w:rsidRPr="00C8669F" w:rsidRDefault="00A71D1E" w:rsidP="0079034F">
            <w:pPr>
              <w:numPr>
                <w:ilvl w:val="0"/>
                <w:numId w:val="5"/>
              </w:numPr>
              <w:spacing w:after="0" w:line="240" w:lineRule="auto"/>
              <w:contextualSpacing/>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Овладеть действиями моделирования реального объекта в графике.</w:t>
            </w:r>
          </w:p>
          <w:p w14:paraId="5CCA42F1" w14:textId="77777777" w:rsidR="00A71D1E" w:rsidRPr="00C8669F" w:rsidRDefault="00A71D1E" w:rsidP="0079034F">
            <w:pPr>
              <w:numPr>
                <w:ilvl w:val="0"/>
                <w:numId w:val="5"/>
              </w:numPr>
              <w:spacing w:after="0" w:line="240" w:lineRule="auto"/>
              <w:contextualSpacing/>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Овладение действием детализации. 3.Учить создавать графическое предметное изображение.</w:t>
            </w:r>
          </w:p>
        </w:tc>
        <w:tc>
          <w:tcPr>
            <w:tcW w:w="1760" w:type="dxa"/>
            <w:tcBorders>
              <w:bottom w:val="single" w:sz="4" w:space="0" w:color="auto"/>
            </w:tcBorders>
          </w:tcPr>
          <w:p w14:paraId="56770CAA"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Пластилин, листы бумаги, стеки, дощечки</w:t>
            </w:r>
          </w:p>
        </w:tc>
        <w:tc>
          <w:tcPr>
            <w:tcW w:w="770" w:type="dxa"/>
            <w:tcBorders>
              <w:bottom w:val="single" w:sz="4" w:space="0" w:color="auto"/>
            </w:tcBorders>
            <w:vAlign w:val="center"/>
          </w:tcPr>
          <w:p w14:paraId="302DABED"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14:paraId="63297897"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о труде воспитателя</w:t>
            </w:r>
          </w:p>
        </w:tc>
        <w:tc>
          <w:tcPr>
            <w:tcW w:w="2977" w:type="dxa"/>
            <w:tcBorders>
              <w:bottom w:val="single" w:sz="4" w:space="0" w:color="auto"/>
            </w:tcBorders>
          </w:tcPr>
          <w:p w14:paraId="49041C5C"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наши воспитатели</w:t>
            </w:r>
          </w:p>
        </w:tc>
      </w:tr>
      <w:tr w:rsidR="00A71D1E" w:rsidRPr="00C8669F" w14:paraId="1E12824B" w14:textId="77777777" w:rsidTr="000A41DC">
        <w:trPr>
          <w:trHeight w:val="1400"/>
        </w:trPr>
        <w:tc>
          <w:tcPr>
            <w:tcW w:w="1242" w:type="dxa"/>
            <w:vMerge w:val="restart"/>
          </w:tcPr>
          <w:p w14:paraId="2A1E0087"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Сентябрь</w:t>
            </w:r>
          </w:p>
        </w:tc>
        <w:tc>
          <w:tcPr>
            <w:tcW w:w="5356" w:type="dxa"/>
            <w:vMerge/>
            <w:tcBorders>
              <w:bottom w:val="single" w:sz="4" w:space="0" w:color="auto"/>
            </w:tcBorders>
          </w:tcPr>
          <w:p w14:paraId="5C07133B"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tc>
        <w:tc>
          <w:tcPr>
            <w:tcW w:w="1760" w:type="dxa"/>
            <w:tcBorders>
              <w:bottom w:val="single" w:sz="4" w:space="0" w:color="auto"/>
            </w:tcBorders>
          </w:tcPr>
          <w:p w14:paraId="1679B69F"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w:t>
            </w:r>
            <w:proofErr w:type="gramStart"/>
            <w:r w:rsidRPr="00C8669F">
              <w:rPr>
                <w:rFonts w:ascii="Times New Roman" w:eastAsia="Times New Roman" w:hAnsi="Times New Roman" w:cs="Times New Roman"/>
                <w:sz w:val="24"/>
                <w:szCs w:val="24"/>
                <w:lang w:eastAsia="en-US"/>
              </w:rPr>
              <w:t>2</w:t>
            </w:r>
            <w:proofErr w:type="gramEnd"/>
            <w:r w:rsidRPr="00C8669F">
              <w:rPr>
                <w:rFonts w:ascii="Times New Roman" w:eastAsia="Times New Roman" w:hAnsi="Times New Roman" w:cs="Times New Roman"/>
                <w:sz w:val="24"/>
                <w:szCs w:val="24"/>
                <w:lang w:eastAsia="en-US"/>
              </w:rPr>
              <w:t>, гуашь, тонкие кисти.</w:t>
            </w:r>
          </w:p>
        </w:tc>
        <w:tc>
          <w:tcPr>
            <w:tcW w:w="770" w:type="dxa"/>
            <w:tcBorders>
              <w:bottom w:val="single" w:sz="4" w:space="0" w:color="auto"/>
            </w:tcBorders>
            <w:vAlign w:val="center"/>
          </w:tcPr>
          <w:p w14:paraId="565FB2B9"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14:paraId="30584F8E"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Организация концерта для кукол.</w:t>
            </w:r>
          </w:p>
        </w:tc>
        <w:tc>
          <w:tcPr>
            <w:tcW w:w="2977" w:type="dxa"/>
            <w:tcBorders>
              <w:bottom w:val="single" w:sz="4" w:space="0" w:color="auto"/>
            </w:tcBorders>
          </w:tcPr>
          <w:p w14:paraId="46F0C716"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Трудовые поручения: привести в порядок уголок творчества</w:t>
            </w:r>
          </w:p>
        </w:tc>
      </w:tr>
      <w:tr w:rsidR="00A71D1E" w:rsidRPr="00C8669F" w14:paraId="50B3D701" w14:textId="77777777" w:rsidTr="000A41DC">
        <w:trPr>
          <w:trHeight w:val="168"/>
        </w:trPr>
        <w:tc>
          <w:tcPr>
            <w:tcW w:w="1242" w:type="dxa"/>
            <w:vMerge/>
          </w:tcPr>
          <w:p w14:paraId="471D2EEB"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bottom w:val="single" w:sz="4" w:space="0" w:color="auto"/>
            </w:tcBorders>
          </w:tcPr>
          <w:p w14:paraId="459DC5A3"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неделя </w:t>
            </w:r>
          </w:p>
        </w:tc>
      </w:tr>
      <w:tr w:rsidR="00A71D1E" w:rsidRPr="00C8669F" w14:paraId="79B40515" w14:textId="77777777" w:rsidTr="000A41DC">
        <w:trPr>
          <w:trHeight w:val="179"/>
        </w:trPr>
        <w:tc>
          <w:tcPr>
            <w:tcW w:w="1242" w:type="dxa"/>
          </w:tcPr>
          <w:p w14:paraId="1E4C2492"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Сентябрь</w:t>
            </w:r>
          </w:p>
          <w:p w14:paraId="6A23BB65"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Октябрь</w:t>
            </w:r>
          </w:p>
          <w:p w14:paraId="77D90108"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Стр.195</w:t>
            </w:r>
          </w:p>
        </w:tc>
        <w:tc>
          <w:tcPr>
            <w:tcW w:w="5356" w:type="dxa"/>
            <w:tcBorders>
              <w:top w:val="single" w:sz="4" w:space="0" w:color="auto"/>
            </w:tcBorders>
          </w:tcPr>
          <w:p w14:paraId="5B098CF6"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№3-10 Рисование «Птицы, летящие в небе».</w:t>
            </w:r>
          </w:p>
          <w:p w14:paraId="1871995A"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 №4-10 этой работе посвящены ситуации с другими животными.</w:t>
            </w:r>
          </w:p>
          <w:p w14:paraId="5914DF52"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760" w:type="dxa"/>
            <w:tcBorders>
              <w:top w:val="single" w:sz="4" w:space="0" w:color="auto"/>
            </w:tcBorders>
          </w:tcPr>
          <w:p w14:paraId="10C82D86"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w:t>
            </w:r>
            <w:proofErr w:type="gramStart"/>
            <w:r w:rsidRPr="00C8669F">
              <w:rPr>
                <w:rFonts w:ascii="Times New Roman" w:eastAsia="Times New Roman" w:hAnsi="Times New Roman" w:cs="Times New Roman"/>
                <w:sz w:val="24"/>
                <w:szCs w:val="24"/>
                <w:lang w:eastAsia="en-US"/>
              </w:rPr>
              <w:t>2</w:t>
            </w:r>
            <w:proofErr w:type="gramEnd"/>
            <w:r w:rsidRPr="00C8669F">
              <w:rPr>
                <w:rFonts w:ascii="Times New Roman" w:eastAsia="Times New Roman" w:hAnsi="Times New Roman" w:cs="Times New Roman"/>
                <w:sz w:val="24"/>
                <w:szCs w:val="24"/>
                <w:lang w:eastAsia="en-US"/>
              </w:rPr>
              <w:t>, гуашь, тонкие кисти.</w:t>
            </w:r>
          </w:p>
        </w:tc>
        <w:tc>
          <w:tcPr>
            <w:tcW w:w="770" w:type="dxa"/>
            <w:tcBorders>
              <w:top w:val="single" w:sz="4" w:space="0" w:color="auto"/>
            </w:tcBorders>
            <w:vAlign w:val="center"/>
          </w:tcPr>
          <w:p w14:paraId="6A873443"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30 мин.</w:t>
            </w:r>
          </w:p>
        </w:tc>
        <w:tc>
          <w:tcPr>
            <w:tcW w:w="2491" w:type="dxa"/>
            <w:tcBorders>
              <w:top w:val="single" w:sz="4" w:space="0" w:color="auto"/>
            </w:tcBorders>
          </w:tcPr>
          <w:p w14:paraId="5FECCC39"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выставки работ</w:t>
            </w:r>
          </w:p>
        </w:tc>
        <w:tc>
          <w:tcPr>
            <w:tcW w:w="2977" w:type="dxa"/>
            <w:tcBorders>
              <w:top w:val="single" w:sz="4" w:space="0" w:color="auto"/>
            </w:tcBorders>
          </w:tcPr>
          <w:p w14:paraId="1A639767"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w:t>
            </w:r>
            <w:proofErr w:type="gramStart"/>
            <w:r w:rsidRPr="00C8669F">
              <w:rPr>
                <w:rFonts w:ascii="Times New Roman" w:eastAsia="Times New Roman" w:hAnsi="Times New Roman" w:cs="Times New Roman"/>
                <w:sz w:val="24"/>
                <w:szCs w:val="24"/>
                <w:lang w:eastAsia="en-US"/>
              </w:rPr>
              <w:t>о-</w:t>
            </w:r>
            <w:proofErr w:type="gramEnd"/>
            <w:r w:rsidRPr="00C8669F">
              <w:rPr>
                <w:rFonts w:ascii="Times New Roman" w:eastAsia="Times New Roman" w:hAnsi="Times New Roman" w:cs="Times New Roman"/>
                <w:sz w:val="24"/>
                <w:szCs w:val="24"/>
                <w:lang w:eastAsia="en-US"/>
              </w:rPr>
              <w:t xml:space="preserve"> ролевая игра «Детский сад»</w:t>
            </w:r>
          </w:p>
        </w:tc>
      </w:tr>
      <w:tr w:rsidR="00A71D1E" w:rsidRPr="00C8669F" w14:paraId="53E44CFA" w14:textId="77777777" w:rsidTr="000A41DC">
        <w:trPr>
          <w:trHeight w:val="1760"/>
        </w:trPr>
        <w:tc>
          <w:tcPr>
            <w:tcW w:w="1242" w:type="dxa"/>
            <w:tcBorders>
              <w:bottom w:val="single" w:sz="4" w:space="0" w:color="auto"/>
            </w:tcBorders>
          </w:tcPr>
          <w:p w14:paraId="0A33FF74"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Ноябрь</w:t>
            </w:r>
          </w:p>
        </w:tc>
        <w:tc>
          <w:tcPr>
            <w:tcW w:w="5356" w:type="dxa"/>
            <w:tcBorders>
              <w:top w:val="single" w:sz="4" w:space="0" w:color="auto"/>
              <w:bottom w:val="single" w:sz="4" w:space="0" w:color="auto"/>
            </w:tcBorders>
          </w:tcPr>
          <w:p w14:paraId="07DBAC55"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p w14:paraId="116EEC48"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760" w:type="dxa"/>
            <w:tcBorders>
              <w:top w:val="single" w:sz="4" w:space="0" w:color="auto"/>
              <w:bottom w:val="single" w:sz="4" w:space="0" w:color="auto"/>
            </w:tcBorders>
          </w:tcPr>
          <w:p w14:paraId="676B50DC"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770" w:type="dxa"/>
            <w:tcBorders>
              <w:top w:val="single" w:sz="4" w:space="0" w:color="auto"/>
              <w:bottom w:val="single" w:sz="4" w:space="0" w:color="auto"/>
            </w:tcBorders>
            <w:vAlign w:val="center"/>
          </w:tcPr>
          <w:p w14:paraId="1B09E56F"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65B3A12C"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2491" w:type="dxa"/>
            <w:tcBorders>
              <w:top w:val="single" w:sz="4" w:space="0" w:color="auto"/>
              <w:bottom w:val="single" w:sz="4" w:space="0" w:color="auto"/>
            </w:tcBorders>
          </w:tcPr>
          <w:p w14:paraId="373B0A9F"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выставки ко Дню Матери</w:t>
            </w:r>
          </w:p>
        </w:tc>
        <w:tc>
          <w:tcPr>
            <w:tcW w:w="2977" w:type="dxa"/>
            <w:tcBorders>
              <w:top w:val="single" w:sz="4" w:space="0" w:color="auto"/>
              <w:bottom w:val="single" w:sz="4" w:space="0" w:color="auto"/>
            </w:tcBorders>
          </w:tcPr>
          <w:p w14:paraId="6F135657"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«Для любимой мамочки»</w:t>
            </w:r>
          </w:p>
        </w:tc>
      </w:tr>
      <w:tr w:rsidR="00A71D1E" w:rsidRPr="00C8669F" w14:paraId="18EAF8C9" w14:textId="77777777" w:rsidTr="000A41DC">
        <w:trPr>
          <w:trHeight w:val="220"/>
        </w:trPr>
        <w:tc>
          <w:tcPr>
            <w:tcW w:w="1242" w:type="dxa"/>
            <w:tcBorders>
              <w:top w:val="single" w:sz="4" w:space="0" w:color="auto"/>
              <w:bottom w:val="single" w:sz="4" w:space="0" w:color="auto"/>
            </w:tcBorders>
          </w:tcPr>
          <w:p w14:paraId="7869F8F2"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14:paraId="14804BDC"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 неделя </w:t>
            </w:r>
          </w:p>
        </w:tc>
      </w:tr>
      <w:tr w:rsidR="00A71D1E" w:rsidRPr="00C8669F" w14:paraId="3C011DA7" w14:textId="77777777" w:rsidTr="000A41DC">
        <w:trPr>
          <w:trHeight w:val="1594"/>
        </w:trPr>
        <w:tc>
          <w:tcPr>
            <w:tcW w:w="1242" w:type="dxa"/>
            <w:vMerge w:val="restart"/>
            <w:tcBorders>
              <w:top w:val="single" w:sz="4" w:space="0" w:color="auto"/>
            </w:tcBorders>
          </w:tcPr>
          <w:p w14:paraId="095703E6"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Ноябрь</w:t>
            </w:r>
          </w:p>
        </w:tc>
        <w:tc>
          <w:tcPr>
            <w:tcW w:w="5356" w:type="dxa"/>
            <w:tcBorders>
              <w:bottom w:val="single" w:sz="4" w:space="0" w:color="auto"/>
            </w:tcBorders>
          </w:tcPr>
          <w:p w14:paraId="6A3D4FF7"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№11 Лепка «Кошечка».</w:t>
            </w:r>
          </w:p>
          <w:p w14:paraId="4D31A686"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1.Овладеть действиями моделирования реального объекта в пластике. Создание объемного изображения объекта в движении. 2.Овладеть действиями детализации.</w:t>
            </w:r>
          </w:p>
          <w:p w14:paraId="04CE3CD3"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760" w:type="dxa"/>
            <w:tcBorders>
              <w:bottom w:val="single" w:sz="4" w:space="0" w:color="auto"/>
            </w:tcBorders>
          </w:tcPr>
          <w:p w14:paraId="77000B78"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Пластилин, листы бумаги, стеки, дощечки</w:t>
            </w:r>
          </w:p>
        </w:tc>
        <w:tc>
          <w:tcPr>
            <w:tcW w:w="770" w:type="dxa"/>
            <w:tcBorders>
              <w:bottom w:val="single" w:sz="4" w:space="0" w:color="auto"/>
            </w:tcBorders>
            <w:vAlign w:val="center"/>
          </w:tcPr>
          <w:p w14:paraId="57C4E9DC"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14:paraId="384C9316"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Моделирование предметно-развивающей среды</w:t>
            </w:r>
          </w:p>
        </w:tc>
        <w:tc>
          <w:tcPr>
            <w:tcW w:w="2977" w:type="dxa"/>
            <w:tcBorders>
              <w:bottom w:val="single" w:sz="4" w:space="0" w:color="auto"/>
            </w:tcBorders>
          </w:tcPr>
          <w:p w14:paraId="6CB377A0"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Конструирование из строительного материала «Мой город»</w:t>
            </w:r>
          </w:p>
        </w:tc>
      </w:tr>
      <w:tr w:rsidR="00A71D1E" w:rsidRPr="00C8669F" w14:paraId="342C500F" w14:textId="77777777" w:rsidTr="000A41DC">
        <w:trPr>
          <w:trHeight w:val="318"/>
        </w:trPr>
        <w:tc>
          <w:tcPr>
            <w:tcW w:w="1242" w:type="dxa"/>
            <w:vMerge/>
            <w:tcBorders>
              <w:bottom w:val="single" w:sz="4" w:space="0" w:color="auto"/>
            </w:tcBorders>
          </w:tcPr>
          <w:p w14:paraId="11DB5222"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14:paraId="25EA9A40"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неделя </w:t>
            </w:r>
          </w:p>
        </w:tc>
      </w:tr>
      <w:tr w:rsidR="00A71D1E" w:rsidRPr="00C8669F" w14:paraId="154CAC67" w14:textId="77777777" w:rsidTr="000A41DC">
        <w:trPr>
          <w:trHeight w:val="1825"/>
        </w:trPr>
        <w:tc>
          <w:tcPr>
            <w:tcW w:w="1242" w:type="dxa"/>
            <w:vMerge w:val="restart"/>
          </w:tcPr>
          <w:p w14:paraId="23081BE1"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Ноябрь</w:t>
            </w:r>
          </w:p>
          <w:p w14:paraId="092244B5"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Стр.196</w:t>
            </w:r>
          </w:p>
        </w:tc>
        <w:tc>
          <w:tcPr>
            <w:tcW w:w="5356" w:type="dxa"/>
            <w:tcBorders>
              <w:bottom w:val="single" w:sz="4" w:space="0" w:color="auto"/>
            </w:tcBorders>
          </w:tcPr>
          <w:p w14:paraId="02B28F8D"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№12 Рисование «Кошка, выгнувшая спинку».</w:t>
            </w:r>
          </w:p>
          <w:p w14:paraId="1739C5C1"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1.Овладеть действиями моделирования реального объекта в графике. 2.Овладение действием детализации. 3.Создать графическое предметное изображение в движении</w:t>
            </w:r>
          </w:p>
        </w:tc>
        <w:tc>
          <w:tcPr>
            <w:tcW w:w="1760" w:type="dxa"/>
            <w:tcBorders>
              <w:bottom w:val="single" w:sz="4" w:space="0" w:color="auto"/>
            </w:tcBorders>
          </w:tcPr>
          <w:p w14:paraId="1E643311"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24, мягкий графический материал, гуашь</w:t>
            </w:r>
          </w:p>
        </w:tc>
        <w:tc>
          <w:tcPr>
            <w:tcW w:w="770" w:type="dxa"/>
            <w:tcBorders>
              <w:bottom w:val="single" w:sz="4" w:space="0" w:color="auto"/>
            </w:tcBorders>
            <w:vAlign w:val="center"/>
          </w:tcPr>
          <w:p w14:paraId="0507D544"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14:paraId="188D4D20"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групповой комнаты к новогодним праздникам</w:t>
            </w:r>
          </w:p>
        </w:tc>
        <w:tc>
          <w:tcPr>
            <w:tcW w:w="2977" w:type="dxa"/>
            <w:tcBorders>
              <w:bottom w:val="single" w:sz="4" w:space="0" w:color="auto"/>
            </w:tcBorders>
          </w:tcPr>
          <w:p w14:paraId="7FD479AC"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Совместные игры, предполагающие общение со сверстниками</w:t>
            </w:r>
          </w:p>
        </w:tc>
      </w:tr>
      <w:tr w:rsidR="00A71D1E" w:rsidRPr="00C8669F" w14:paraId="72D4E690" w14:textId="77777777" w:rsidTr="000A41DC">
        <w:trPr>
          <w:trHeight w:val="240"/>
        </w:trPr>
        <w:tc>
          <w:tcPr>
            <w:tcW w:w="1242" w:type="dxa"/>
            <w:vMerge/>
          </w:tcPr>
          <w:p w14:paraId="397EBB11"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14:paraId="4DDB583C"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 неделя</w:t>
            </w:r>
          </w:p>
        </w:tc>
      </w:tr>
      <w:tr w:rsidR="00A71D1E" w:rsidRPr="00C8669F" w14:paraId="4E943C87" w14:textId="77777777" w:rsidTr="000A41DC">
        <w:trPr>
          <w:trHeight w:val="1960"/>
        </w:trPr>
        <w:tc>
          <w:tcPr>
            <w:tcW w:w="1242" w:type="dxa"/>
            <w:vMerge w:val="restart"/>
          </w:tcPr>
          <w:p w14:paraId="6C9E0A50"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Ноябрь</w:t>
            </w:r>
          </w:p>
          <w:p w14:paraId="05FE7D67"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p w14:paraId="0F1D7FE9"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Стр.197</w:t>
            </w:r>
          </w:p>
        </w:tc>
        <w:tc>
          <w:tcPr>
            <w:tcW w:w="5356" w:type="dxa"/>
            <w:tcBorders>
              <w:bottom w:val="single" w:sz="4" w:space="0" w:color="auto"/>
            </w:tcBorders>
          </w:tcPr>
          <w:p w14:paraId="79C0B68D"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№13-25 Рисование «Кошка, играющая на ковре».</w:t>
            </w:r>
          </w:p>
          <w:p w14:paraId="7128462A"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Рисование «Собака гуляет во дворе</w:t>
            </w:r>
            <w:proofErr w:type="gramStart"/>
            <w:r w:rsidRPr="00C8669F">
              <w:rPr>
                <w:rFonts w:ascii="Times New Roman" w:eastAsia="Times New Roman" w:hAnsi="Times New Roman" w:cs="Times New Roman"/>
                <w:sz w:val="24"/>
                <w:szCs w:val="24"/>
                <w:lang w:eastAsia="en-US"/>
              </w:rPr>
              <w:t>.».</w:t>
            </w:r>
            <w:proofErr w:type="gramEnd"/>
          </w:p>
          <w:p w14:paraId="3118BEB5"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p w14:paraId="1D58EC90"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1.Освоить действия символизации. 2.Создать живописную композицию с изображением объекта в движении.</w:t>
            </w:r>
          </w:p>
        </w:tc>
        <w:tc>
          <w:tcPr>
            <w:tcW w:w="1760" w:type="dxa"/>
            <w:tcBorders>
              <w:bottom w:val="single" w:sz="4" w:space="0" w:color="auto"/>
            </w:tcBorders>
          </w:tcPr>
          <w:p w14:paraId="77781CBC"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Листы бумаги формата </w:t>
            </w:r>
            <w:r w:rsidR="002A3DB1" w:rsidRPr="00C8669F">
              <w:rPr>
                <w:rFonts w:ascii="Times New Roman" w:eastAsia="Times New Roman" w:hAnsi="Times New Roman" w:cs="Times New Roman"/>
                <w:sz w:val="24"/>
                <w:szCs w:val="24"/>
                <w:lang w:eastAsia="en-US"/>
              </w:rPr>
              <w:t>А</w:t>
            </w:r>
            <w:proofErr w:type="gramStart"/>
            <w:r w:rsidR="002A3DB1" w:rsidRPr="00C8669F">
              <w:rPr>
                <w:rFonts w:ascii="Times New Roman" w:eastAsia="Times New Roman" w:hAnsi="Times New Roman" w:cs="Times New Roman"/>
                <w:sz w:val="24"/>
                <w:szCs w:val="24"/>
                <w:lang w:eastAsia="en-US"/>
              </w:rPr>
              <w:t>4</w:t>
            </w:r>
            <w:proofErr w:type="gramEnd"/>
            <w:r w:rsidRPr="00C8669F">
              <w:rPr>
                <w:rFonts w:ascii="Times New Roman" w:eastAsia="Times New Roman" w:hAnsi="Times New Roman" w:cs="Times New Roman"/>
                <w:sz w:val="24"/>
                <w:szCs w:val="24"/>
                <w:lang w:eastAsia="en-US"/>
              </w:rPr>
              <w:t>, гуашь, тонкие кисти.</w:t>
            </w:r>
          </w:p>
        </w:tc>
        <w:tc>
          <w:tcPr>
            <w:tcW w:w="770" w:type="dxa"/>
            <w:tcBorders>
              <w:bottom w:val="single" w:sz="4" w:space="0" w:color="auto"/>
            </w:tcBorders>
            <w:vAlign w:val="center"/>
          </w:tcPr>
          <w:p w14:paraId="55F362FD"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14:paraId="75296623"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Праздник новогодний ёлки</w:t>
            </w:r>
          </w:p>
        </w:tc>
        <w:tc>
          <w:tcPr>
            <w:tcW w:w="2977" w:type="dxa"/>
            <w:tcBorders>
              <w:bottom w:val="single" w:sz="4" w:space="0" w:color="auto"/>
            </w:tcBorders>
          </w:tcPr>
          <w:p w14:paraId="504051F0"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Совместные игры в уголке театра, предполагающее общение со сверстниками</w:t>
            </w:r>
          </w:p>
        </w:tc>
      </w:tr>
      <w:tr w:rsidR="00A71D1E" w:rsidRPr="00C8669F" w14:paraId="6156A5AE" w14:textId="77777777" w:rsidTr="000A41DC">
        <w:trPr>
          <w:trHeight w:val="240"/>
        </w:trPr>
        <w:tc>
          <w:tcPr>
            <w:tcW w:w="1242" w:type="dxa"/>
            <w:vMerge/>
          </w:tcPr>
          <w:p w14:paraId="27E2E6CE" w14:textId="77777777" w:rsidR="00A71D1E" w:rsidRPr="00C8669F" w:rsidRDefault="00A71D1E" w:rsidP="00A71D1E">
            <w:pPr>
              <w:spacing w:after="0" w:line="240" w:lineRule="auto"/>
              <w:ind w:left="113" w:right="113"/>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14:paraId="46BD258E"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 неделя </w:t>
            </w:r>
          </w:p>
        </w:tc>
      </w:tr>
      <w:tr w:rsidR="00A71D1E" w:rsidRPr="00C8669F" w14:paraId="58A0D1D0" w14:textId="77777777" w:rsidTr="000A41DC">
        <w:tc>
          <w:tcPr>
            <w:tcW w:w="1242" w:type="dxa"/>
            <w:tcBorders>
              <w:bottom w:val="single" w:sz="4" w:space="0" w:color="auto"/>
            </w:tcBorders>
          </w:tcPr>
          <w:p w14:paraId="541EF008"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Декабрь</w:t>
            </w:r>
          </w:p>
          <w:p w14:paraId="41EB4B5B"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Стр.198-199</w:t>
            </w:r>
          </w:p>
        </w:tc>
        <w:tc>
          <w:tcPr>
            <w:tcW w:w="5356" w:type="dxa"/>
          </w:tcPr>
          <w:p w14:paraId="7AB6C3D6"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№26 Рисование «Клоун»</w:t>
            </w:r>
          </w:p>
          <w:p w14:paraId="5083EA84"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1.Освоить действия символизации. 2.Создать живописную композицию с изображением объекта в движении.</w:t>
            </w:r>
          </w:p>
          <w:p w14:paraId="6FC8BADE"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№27 Рисование «Клоун».</w:t>
            </w:r>
          </w:p>
          <w:p w14:paraId="02B5CC97"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1.Овладеть действием моделирования. 2.Создать живописное изображение лица человека. 3.Овладеть действием детализации.</w:t>
            </w:r>
          </w:p>
        </w:tc>
        <w:tc>
          <w:tcPr>
            <w:tcW w:w="1760" w:type="dxa"/>
          </w:tcPr>
          <w:p w14:paraId="13766CBD"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Листы бумаги </w:t>
            </w:r>
            <w:r w:rsidRPr="00C8669F">
              <w:rPr>
                <w:rFonts w:ascii="Times New Roman" w:eastAsia="Times New Roman" w:hAnsi="Times New Roman" w:cs="Times New Roman"/>
                <w:sz w:val="24"/>
                <w:szCs w:val="24"/>
                <w:lang w:eastAsia="en-US"/>
              </w:rPr>
              <w:lastRenderedPageBreak/>
              <w:t xml:space="preserve">формата </w:t>
            </w:r>
            <w:r w:rsidR="002A3DB1" w:rsidRPr="00C8669F">
              <w:rPr>
                <w:rFonts w:ascii="Times New Roman" w:eastAsia="Times New Roman" w:hAnsi="Times New Roman" w:cs="Times New Roman"/>
                <w:sz w:val="24"/>
                <w:szCs w:val="24"/>
                <w:lang w:eastAsia="en-US"/>
              </w:rPr>
              <w:t>А</w:t>
            </w:r>
            <w:proofErr w:type="gramStart"/>
            <w:r w:rsidRPr="00C8669F">
              <w:rPr>
                <w:rFonts w:ascii="Times New Roman" w:eastAsia="Times New Roman" w:hAnsi="Times New Roman" w:cs="Times New Roman"/>
                <w:sz w:val="24"/>
                <w:szCs w:val="24"/>
                <w:lang w:eastAsia="en-US"/>
              </w:rPr>
              <w:t>4</w:t>
            </w:r>
            <w:proofErr w:type="gramEnd"/>
            <w:r w:rsidRPr="00C8669F">
              <w:rPr>
                <w:rFonts w:ascii="Times New Roman" w:eastAsia="Times New Roman" w:hAnsi="Times New Roman" w:cs="Times New Roman"/>
                <w:sz w:val="24"/>
                <w:szCs w:val="24"/>
                <w:lang w:eastAsia="en-US"/>
              </w:rPr>
              <w:t>, гуашь, тонкие кисти.</w:t>
            </w:r>
          </w:p>
        </w:tc>
        <w:tc>
          <w:tcPr>
            <w:tcW w:w="770" w:type="dxa"/>
            <w:vAlign w:val="center"/>
          </w:tcPr>
          <w:p w14:paraId="413644C3"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20 </w:t>
            </w:r>
            <w:r w:rsidRPr="00C8669F">
              <w:rPr>
                <w:rFonts w:ascii="Times New Roman" w:eastAsia="Times New Roman" w:hAnsi="Times New Roman" w:cs="Times New Roman"/>
                <w:sz w:val="24"/>
                <w:szCs w:val="24"/>
                <w:lang w:eastAsia="en-US"/>
              </w:rPr>
              <w:lastRenderedPageBreak/>
              <w:t>мин.</w:t>
            </w:r>
          </w:p>
        </w:tc>
        <w:tc>
          <w:tcPr>
            <w:tcW w:w="2491" w:type="dxa"/>
          </w:tcPr>
          <w:p w14:paraId="59F8BCDD"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Организация </w:t>
            </w:r>
            <w:r w:rsidRPr="00C8669F">
              <w:rPr>
                <w:rFonts w:ascii="Times New Roman" w:eastAsia="Times New Roman" w:hAnsi="Times New Roman" w:cs="Times New Roman"/>
                <w:sz w:val="24"/>
                <w:szCs w:val="24"/>
                <w:lang w:eastAsia="en-US"/>
              </w:rPr>
              <w:lastRenderedPageBreak/>
              <w:t>наблюдений на прогулке</w:t>
            </w:r>
          </w:p>
        </w:tc>
        <w:tc>
          <w:tcPr>
            <w:tcW w:w="2977" w:type="dxa"/>
          </w:tcPr>
          <w:p w14:paraId="367243D3"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Трудовые поручения  в </w:t>
            </w:r>
            <w:r w:rsidRPr="00C8669F">
              <w:rPr>
                <w:rFonts w:ascii="Times New Roman" w:eastAsia="Times New Roman" w:hAnsi="Times New Roman" w:cs="Times New Roman"/>
                <w:sz w:val="24"/>
                <w:szCs w:val="24"/>
                <w:lang w:eastAsia="en-US"/>
              </w:rPr>
              <w:lastRenderedPageBreak/>
              <w:t>уголке природы</w:t>
            </w:r>
          </w:p>
        </w:tc>
      </w:tr>
      <w:tr w:rsidR="00A71D1E" w:rsidRPr="00C8669F" w14:paraId="06836F5A" w14:textId="77777777" w:rsidTr="000A41DC">
        <w:trPr>
          <w:trHeight w:val="20"/>
        </w:trPr>
        <w:tc>
          <w:tcPr>
            <w:tcW w:w="1242" w:type="dxa"/>
            <w:tcBorders>
              <w:top w:val="single" w:sz="4" w:space="0" w:color="auto"/>
              <w:bottom w:val="single" w:sz="4" w:space="0" w:color="auto"/>
            </w:tcBorders>
          </w:tcPr>
          <w:p w14:paraId="2C9E0270"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c>
          <w:tcPr>
            <w:tcW w:w="13354" w:type="dxa"/>
            <w:gridSpan w:val="5"/>
            <w:tcBorders>
              <w:top w:val="single" w:sz="4" w:space="0" w:color="auto"/>
              <w:bottom w:val="single" w:sz="4" w:space="0" w:color="auto"/>
            </w:tcBorders>
          </w:tcPr>
          <w:p w14:paraId="44D04F6A"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2 -4неделя </w:t>
            </w:r>
          </w:p>
        </w:tc>
      </w:tr>
      <w:tr w:rsidR="00A71D1E" w:rsidRPr="00C8669F" w14:paraId="5BC286E6" w14:textId="77777777" w:rsidTr="000A41DC">
        <w:trPr>
          <w:trHeight w:val="1340"/>
        </w:trPr>
        <w:tc>
          <w:tcPr>
            <w:tcW w:w="1242" w:type="dxa"/>
            <w:vMerge w:val="restart"/>
            <w:tcBorders>
              <w:top w:val="single" w:sz="4" w:space="0" w:color="auto"/>
            </w:tcBorders>
          </w:tcPr>
          <w:p w14:paraId="7B537B00"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Декабрь</w:t>
            </w:r>
          </w:p>
          <w:p w14:paraId="4CA2AEC1"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Стр.199-200</w:t>
            </w:r>
          </w:p>
        </w:tc>
        <w:tc>
          <w:tcPr>
            <w:tcW w:w="5356" w:type="dxa"/>
            <w:tcBorders>
              <w:top w:val="single" w:sz="4" w:space="0" w:color="auto"/>
              <w:bottom w:val="single" w:sz="4" w:space="0" w:color="auto"/>
            </w:tcBorders>
          </w:tcPr>
          <w:p w14:paraId="1816F06B"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№28 Лепка «Веселый человечек».</w:t>
            </w:r>
          </w:p>
          <w:p w14:paraId="4311E53B"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1.Овладеть действием моделирования реального объекта. 2.Создать объемное изображение объекта в движении. 3.Овладеть действием детализации.</w:t>
            </w:r>
          </w:p>
          <w:p w14:paraId="2093D04B"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№29 Рисование «Музыкант».</w:t>
            </w:r>
          </w:p>
          <w:p w14:paraId="61AA8823"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tc>
        <w:tc>
          <w:tcPr>
            <w:tcW w:w="1760" w:type="dxa"/>
            <w:tcBorders>
              <w:top w:val="single" w:sz="4" w:space="0" w:color="auto"/>
              <w:bottom w:val="single" w:sz="4" w:space="0" w:color="auto"/>
            </w:tcBorders>
          </w:tcPr>
          <w:p w14:paraId="66359E13"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Пластилин, стеки.</w:t>
            </w:r>
          </w:p>
          <w:p w14:paraId="31FE264E"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Листы бумаги формата </w:t>
            </w:r>
            <w:r w:rsidR="002A3DB1" w:rsidRPr="00C8669F">
              <w:rPr>
                <w:rFonts w:ascii="Times New Roman" w:eastAsia="Times New Roman" w:hAnsi="Times New Roman" w:cs="Times New Roman"/>
                <w:sz w:val="24"/>
                <w:szCs w:val="24"/>
                <w:lang w:eastAsia="en-US"/>
              </w:rPr>
              <w:t>А</w:t>
            </w:r>
            <w:proofErr w:type="gramStart"/>
            <w:r w:rsidR="002A3DB1" w:rsidRPr="00C8669F">
              <w:rPr>
                <w:rFonts w:ascii="Times New Roman" w:eastAsia="Times New Roman" w:hAnsi="Times New Roman" w:cs="Times New Roman"/>
                <w:sz w:val="24"/>
                <w:szCs w:val="24"/>
                <w:lang w:eastAsia="en-US"/>
              </w:rPr>
              <w:t>4</w:t>
            </w:r>
            <w:proofErr w:type="gramEnd"/>
            <w:r w:rsidRPr="00C8669F">
              <w:rPr>
                <w:rFonts w:ascii="Times New Roman" w:eastAsia="Times New Roman" w:hAnsi="Times New Roman" w:cs="Times New Roman"/>
                <w:sz w:val="24"/>
                <w:szCs w:val="24"/>
                <w:lang w:eastAsia="en-US"/>
              </w:rPr>
              <w:t>, гуашь, тонкие кисти.</w:t>
            </w:r>
          </w:p>
        </w:tc>
        <w:tc>
          <w:tcPr>
            <w:tcW w:w="770" w:type="dxa"/>
            <w:tcBorders>
              <w:top w:val="single" w:sz="4" w:space="0" w:color="auto"/>
              <w:bottom w:val="single" w:sz="4" w:space="0" w:color="auto"/>
            </w:tcBorders>
            <w:vAlign w:val="center"/>
          </w:tcPr>
          <w:p w14:paraId="7E104B49"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14:paraId="52251E43"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2491" w:type="dxa"/>
            <w:tcBorders>
              <w:top w:val="single" w:sz="4" w:space="0" w:color="auto"/>
              <w:bottom w:val="single" w:sz="4" w:space="0" w:color="auto"/>
            </w:tcBorders>
          </w:tcPr>
          <w:p w14:paraId="7506DC29"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подарки мальчикам, папам</w:t>
            </w:r>
          </w:p>
        </w:tc>
        <w:tc>
          <w:tcPr>
            <w:tcW w:w="2977" w:type="dxa"/>
            <w:tcBorders>
              <w:top w:val="single" w:sz="4" w:space="0" w:color="auto"/>
              <w:bottom w:val="single" w:sz="4" w:space="0" w:color="auto"/>
            </w:tcBorders>
          </w:tcPr>
          <w:p w14:paraId="2338F959"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выставки «Защитники Отечества»</w:t>
            </w:r>
          </w:p>
        </w:tc>
      </w:tr>
      <w:tr w:rsidR="00A71D1E" w:rsidRPr="00C8669F" w14:paraId="30DA438B" w14:textId="77777777" w:rsidTr="000A41DC">
        <w:trPr>
          <w:trHeight w:val="296"/>
        </w:trPr>
        <w:tc>
          <w:tcPr>
            <w:tcW w:w="1242" w:type="dxa"/>
            <w:vMerge/>
            <w:tcBorders>
              <w:bottom w:val="single" w:sz="4" w:space="0" w:color="auto"/>
            </w:tcBorders>
          </w:tcPr>
          <w:p w14:paraId="50BE0EE7"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14:paraId="264E9C98"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1-2 неделя </w:t>
            </w:r>
          </w:p>
        </w:tc>
      </w:tr>
      <w:tr w:rsidR="00A71D1E" w:rsidRPr="00C8669F" w14:paraId="10C4D4A0" w14:textId="77777777" w:rsidTr="000A41DC">
        <w:trPr>
          <w:trHeight w:val="860"/>
        </w:trPr>
        <w:tc>
          <w:tcPr>
            <w:tcW w:w="1242" w:type="dxa"/>
            <w:vMerge w:val="restart"/>
            <w:tcBorders>
              <w:top w:val="single" w:sz="4" w:space="0" w:color="auto"/>
            </w:tcBorders>
          </w:tcPr>
          <w:p w14:paraId="405DFA8C"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Февраль</w:t>
            </w:r>
          </w:p>
          <w:p w14:paraId="70619889"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Стр.201-202</w:t>
            </w:r>
          </w:p>
        </w:tc>
        <w:tc>
          <w:tcPr>
            <w:tcW w:w="5356" w:type="dxa"/>
            <w:tcBorders>
              <w:bottom w:val="single" w:sz="4" w:space="0" w:color="auto"/>
            </w:tcBorders>
          </w:tcPr>
          <w:p w14:paraId="6B25AB24"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№30 Лепка «Музыкант».</w:t>
            </w:r>
          </w:p>
          <w:p w14:paraId="1F236929"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1.Овладеть действием моделирования реального объекта. 2.Создать объемное изображение объекта в движении. 3.Овладеть действием детализации.</w:t>
            </w:r>
          </w:p>
          <w:p w14:paraId="2C85FEB8"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№31Рисование «Лыжник».</w:t>
            </w:r>
          </w:p>
          <w:p w14:paraId="2B89B4DB"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1.Овладеть действием символизации 2.Создать живописную композицию с изображением человека в движении.</w:t>
            </w:r>
          </w:p>
        </w:tc>
        <w:tc>
          <w:tcPr>
            <w:tcW w:w="1760" w:type="dxa"/>
            <w:tcBorders>
              <w:bottom w:val="single" w:sz="4" w:space="0" w:color="auto"/>
            </w:tcBorders>
          </w:tcPr>
          <w:p w14:paraId="5CEC117F"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Иллюстрации.</w:t>
            </w:r>
          </w:p>
          <w:p w14:paraId="67680A1A"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Пластилин, стеки.</w:t>
            </w:r>
          </w:p>
          <w:p w14:paraId="1D5886E7"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Листы бумаги формата </w:t>
            </w:r>
            <w:r w:rsidR="002A3DB1" w:rsidRPr="00C8669F">
              <w:rPr>
                <w:rFonts w:ascii="Times New Roman" w:eastAsia="Times New Roman" w:hAnsi="Times New Roman" w:cs="Times New Roman"/>
                <w:sz w:val="24"/>
                <w:szCs w:val="24"/>
                <w:lang w:eastAsia="en-US"/>
              </w:rPr>
              <w:t>А</w:t>
            </w:r>
            <w:proofErr w:type="gramStart"/>
            <w:r w:rsidR="002A3DB1" w:rsidRPr="00C8669F">
              <w:rPr>
                <w:rFonts w:ascii="Times New Roman" w:eastAsia="Times New Roman" w:hAnsi="Times New Roman" w:cs="Times New Roman"/>
                <w:sz w:val="24"/>
                <w:szCs w:val="24"/>
                <w:lang w:eastAsia="en-US"/>
              </w:rPr>
              <w:t>4</w:t>
            </w:r>
            <w:proofErr w:type="gramEnd"/>
            <w:r w:rsidRPr="00C8669F">
              <w:rPr>
                <w:rFonts w:ascii="Times New Roman" w:eastAsia="Times New Roman" w:hAnsi="Times New Roman" w:cs="Times New Roman"/>
                <w:sz w:val="24"/>
                <w:szCs w:val="24"/>
                <w:lang w:eastAsia="en-US"/>
              </w:rPr>
              <w:t>, гуашь, тонкие кисти.</w:t>
            </w:r>
          </w:p>
          <w:p w14:paraId="683BFE45"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770" w:type="dxa"/>
            <w:tcBorders>
              <w:bottom w:val="single" w:sz="4" w:space="0" w:color="auto"/>
            </w:tcBorders>
            <w:vAlign w:val="center"/>
          </w:tcPr>
          <w:p w14:paraId="6096794D"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14:paraId="07B86FD2"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Развлечение «Наши мальчики – самые сильные»</w:t>
            </w:r>
          </w:p>
        </w:tc>
        <w:tc>
          <w:tcPr>
            <w:tcW w:w="2977" w:type="dxa"/>
            <w:tcBorders>
              <w:bottom w:val="single" w:sz="4" w:space="0" w:color="auto"/>
            </w:tcBorders>
          </w:tcPr>
          <w:p w14:paraId="49A66D88"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 – ролевая игра «Моряки»</w:t>
            </w:r>
          </w:p>
        </w:tc>
      </w:tr>
      <w:tr w:rsidR="00A71D1E" w:rsidRPr="00C8669F" w14:paraId="644129D8" w14:textId="77777777" w:rsidTr="000A41DC">
        <w:trPr>
          <w:trHeight w:val="220"/>
        </w:trPr>
        <w:tc>
          <w:tcPr>
            <w:tcW w:w="1242" w:type="dxa"/>
            <w:vMerge/>
          </w:tcPr>
          <w:p w14:paraId="6A1DA5E9"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14:paraId="0E72C6CC"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3-4 неделя </w:t>
            </w:r>
          </w:p>
        </w:tc>
      </w:tr>
      <w:tr w:rsidR="00A71D1E" w:rsidRPr="00C8669F" w14:paraId="55A1F2C3" w14:textId="77777777" w:rsidTr="000A41DC">
        <w:trPr>
          <w:trHeight w:val="1319"/>
        </w:trPr>
        <w:tc>
          <w:tcPr>
            <w:tcW w:w="1242" w:type="dxa"/>
            <w:vMerge w:val="restart"/>
          </w:tcPr>
          <w:p w14:paraId="32EF23FA"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Февраль</w:t>
            </w:r>
          </w:p>
        </w:tc>
        <w:tc>
          <w:tcPr>
            <w:tcW w:w="5356" w:type="dxa"/>
            <w:tcBorders>
              <w:bottom w:val="single" w:sz="4" w:space="0" w:color="auto"/>
            </w:tcBorders>
          </w:tcPr>
          <w:p w14:paraId="1B4405DD"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№32 Лепка «Лыжная прогулка».</w:t>
            </w:r>
          </w:p>
          <w:p w14:paraId="1BA1B32C"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№33 Рисование «Лыжная прогулка»</w:t>
            </w:r>
          </w:p>
          <w:p w14:paraId="25636831"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tc>
        <w:tc>
          <w:tcPr>
            <w:tcW w:w="1760" w:type="dxa"/>
            <w:tcBorders>
              <w:bottom w:val="single" w:sz="4" w:space="0" w:color="auto"/>
            </w:tcBorders>
          </w:tcPr>
          <w:p w14:paraId="71A0E508"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Листы бумаги формата </w:t>
            </w:r>
            <w:r w:rsidR="002A3DB1" w:rsidRPr="00C8669F">
              <w:rPr>
                <w:rFonts w:ascii="Times New Roman" w:eastAsia="Times New Roman" w:hAnsi="Times New Roman" w:cs="Times New Roman"/>
                <w:sz w:val="24"/>
                <w:szCs w:val="24"/>
                <w:lang w:eastAsia="en-US"/>
              </w:rPr>
              <w:t>А</w:t>
            </w:r>
            <w:proofErr w:type="gramStart"/>
            <w:r w:rsidR="002A3DB1" w:rsidRPr="00C8669F">
              <w:rPr>
                <w:rFonts w:ascii="Times New Roman" w:eastAsia="Times New Roman" w:hAnsi="Times New Roman" w:cs="Times New Roman"/>
                <w:sz w:val="24"/>
                <w:szCs w:val="24"/>
                <w:lang w:eastAsia="en-US"/>
              </w:rPr>
              <w:t>4</w:t>
            </w:r>
            <w:proofErr w:type="gramEnd"/>
            <w:r w:rsidRPr="00C8669F">
              <w:rPr>
                <w:rFonts w:ascii="Times New Roman" w:eastAsia="Times New Roman" w:hAnsi="Times New Roman" w:cs="Times New Roman"/>
                <w:sz w:val="24"/>
                <w:szCs w:val="24"/>
                <w:lang w:eastAsia="en-US"/>
              </w:rPr>
              <w:t>, гуашь, тонкие кисти. Пластилин, стеки.</w:t>
            </w:r>
          </w:p>
          <w:p w14:paraId="447F5DD1"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770" w:type="dxa"/>
            <w:tcBorders>
              <w:bottom w:val="single" w:sz="4" w:space="0" w:color="auto"/>
            </w:tcBorders>
            <w:vAlign w:val="center"/>
          </w:tcPr>
          <w:p w14:paraId="653EE2C8"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20 мин.</w:t>
            </w:r>
          </w:p>
        </w:tc>
        <w:tc>
          <w:tcPr>
            <w:tcW w:w="2491" w:type="dxa"/>
            <w:tcBorders>
              <w:bottom w:val="single" w:sz="4" w:space="0" w:color="auto"/>
            </w:tcBorders>
          </w:tcPr>
          <w:p w14:paraId="388EF3EA"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альбома «Народы России и ближнего зарубежья»</w:t>
            </w:r>
          </w:p>
        </w:tc>
        <w:tc>
          <w:tcPr>
            <w:tcW w:w="2977" w:type="dxa"/>
            <w:tcBorders>
              <w:bottom w:val="single" w:sz="4" w:space="0" w:color="auto"/>
            </w:tcBorders>
          </w:tcPr>
          <w:p w14:paraId="5F302901"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Совместные игры, предполагающие общение со сверстниками</w:t>
            </w:r>
          </w:p>
        </w:tc>
      </w:tr>
      <w:tr w:rsidR="00A71D1E" w:rsidRPr="00C8669F" w14:paraId="2C380A51" w14:textId="77777777" w:rsidTr="000A41DC">
        <w:trPr>
          <w:trHeight w:val="286"/>
        </w:trPr>
        <w:tc>
          <w:tcPr>
            <w:tcW w:w="1242" w:type="dxa"/>
            <w:vMerge/>
          </w:tcPr>
          <w:p w14:paraId="40EB1628"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14:paraId="15BDC4EA"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1-4 неделя </w:t>
            </w:r>
          </w:p>
        </w:tc>
      </w:tr>
      <w:tr w:rsidR="00A71D1E" w:rsidRPr="00C8669F" w14:paraId="280D3095" w14:textId="77777777" w:rsidTr="000A41DC">
        <w:trPr>
          <w:cantSplit/>
          <w:trHeight w:val="1081"/>
        </w:trPr>
        <w:tc>
          <w:tcPr>
            <w:tcW w:w="1242" w:type="dxa"/>
            <w:tcBorders>
              <w:bottom w:val="single" w:sz="4" w:space="0" w:color="auto"/>
            </w:tcBorders>
          </w:tcPr>
          <w:p w14:paraId="7CF09FF0"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Март</w:t>
            </w:r>
          </w:p>
          <w:p w14:paraId="3634A436"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Стр.204</w:t>
            </w:r>
          </w:p>
          <w:p w14:paraId="1C8C865C"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p w14:paraId="560B299F"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5356" w:type="dxa"/>
            <w:tcBorders>
              <w:bottom w:val="single" w:sz="4" w:space="0" w:color="auto"/>
            </w:tcBorders>
          </w:tcPr>
          <w:p w14:paraId="0548AD6E"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№34-49 Мальчик, бросающий мяч, «Танцующий человек</w:t>
            </w:r>
            <w:proofErr w:type="gramStart"/>
            <w:r w:rsidRPr="00C8669F">
              <w:rPr>
                <w:rFonts w:ascii="Times New Roman" w:eastAsia="Times New Roman" w:hAnsi="Times New Roman" w:cs="Times New Roman"/>
                <w:sz w:val="24"/>
                <w:szCs w:val="24"/>
                <w:lang w:eastAsia="en-US"/>
              </w:rPr>
              <w:t>.», «</w:t>
            </w:r>
            <w:proofErr w:type="gramEnd"/>
            <w:r w:rsidRPr="00C8669F">
              <w:rPr>
                <w:rFonts w:ascii="Times New Roman" w:eastAsia="Times New Roman" w:hAnsi="Times New Roman" w:cs="Times New Roman"/>
                <w:sz w:val="24"/>
                <w:szCs w:val="24"/>
                <w:lang w:eastAsia="en-US"/>
              </w:rPr>
              <w:t xml:space="preserve">Пожарник с </w:t>
            </w:r>
            <w:proofErr w:type="spellStart"/>
            <w:r w:rsidRPr="00C8669F">
              <w:rPr>
                <w:rFonts w:ascii="Times New Roman" w:eastAsia="Times New Roman" w:hAnsi="Times New Roman" w:cs="Times New Roman"/>
                <w:sz w:val="24"/>
                <w:szCs w:val="24"/>
                <w:lang w:eastAsia="en-US"/>
              </w:rPr>
              <w:t>брантспойтом</w:t>
            </w:r>
            <w:proofErr w:type="spellEnd"/>
            <w:r w:rsidRPr="00C8669F">
              <w:rPr>
                <w:rFonts w:ascii="Times New Roman" w:eastAsia="Times New Roman" w:hAnsi="Times New Roman" w:cs="Times New Roman"/>
                <w:sz w:val="24"/>
                <w:szCs w:val="24"/>
                <w:lang w:eastAsia="en-US"/>
              </w:rPr>
              <w:t>» и т.д.</w:t>
            </w:r>
          </w:p>
          <w:p w14:paraId="50320151"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1.Овладеть действием символизации 2.Создать живописную композицию с изображением человека в движении.</w:t>
            </w:r>
          </w:p>
        </w:tc>
        <w:tc>
          <w:tcPr>
            <w:tcW w:w="1760" w:type="dxa"/>
            <w:tcBorders>
              <w:bottom w:val="single" w:sz="4" w:space="0" w:color="auto"/>
            </w:tcBorders>
          </w:tcPr>
          <w:p w14:paraId="29696EA6"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w:t>
            </w:r>
            <w:proofErr w:type="gramStart"/>
            <w:r w:rsidRPr="00C8669F">
              <w:rPr>
                <w:rFonts w:ascii="Times New Roman" w:eastAsia="Times New Roman" w:hAnsi="Times New Roman" w:cs="Times New Roman"/>
                <w:sz w:val="24"/>
                <w:szCs w:val="24"/>
                <w:lang w:eastAsia="en-US"/>
              </w:rPr>
              <w:t>4</w:t>
            </w:r>
            <w:proofErr w:type="gramEnd"/>
            <w:r w:rsidRPr="00C8669F">
              <w:rPr>
                <w:rFonts w:ascii="Times New Roman" w:eastAsia="Times New Roman" w:hAnsi="Times New Roman" w:cs="Times New Roman"/>
                <w:sz w:val="24"/>
                <w:szCs w:val="24"/>
                <w:lang w:eastAsia="en-US"/>
              </w:rPr>
              <w:t>, гуашь, кисти.</w:t>
            </w:r>
          </w:p>
        </w:tc>
        <w:tc>
          <w:tcPr>
            <w:tcW w:w="770" w:type="dxa"/>
            <w:tcBorders>
              <w:bottom w:val="single" w:sz="4" w:space="0" w:color="auto"/>
            </w:tcBorders>
            <w:vAlign w:val="center"/>
          </w:tcPr>
          <w:p w14:paraId="4CC69133"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14:paraId="78BD2286"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подарки девочкам, мамам</w:t>
            </w:r>
          </w:p>
        </w:tc>
        <w:tc>
          <w:tcPr>
            <w:tcW w:w="2977" w:type="dxa"/>
            <w:tcBorders>
              <w:bottom w:val="single" w:sz="4" w:space="0" w:color="auto"/>
            </w:tcBorders>
          </w:tcPr>
          <w:p w14:paraId="0AE25616"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выставки «Портрет моей мамы»</w:t>
            </w:r>
          </w:p>
        </w:tc>
      </w:tr>
      <w:tr w:rsidR="00A71D1E" w:rsidRPr="00C8669F" w14:paraId="09174C12" w14:textId="77777777" w:rsidTr="000A41DC">
        <w:trPr>
          <w:cantSplit/>
          <w:trHeight w:val="250"/>
        </w:trPr>
        <w:tc>
          <w:tcPr>
            <w:tcW w:w="1242" w:type="dxa"/>
            <w:tcBorders>
              <w:top w:val="single" w:sz="4" w:space="0" w:color="auto"/>
              <w:bottom w:val="single" w:sz="4" w:space="0" w:color="auto"/>
            </w:tcBorders>
          </w:tcPr>
          <w:p w14:paraId="1D0D8C83"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c>
          <w:tcPr>
            <w:tcW w:w="13354" w:type="dxa"/>
            <w:gridSpan w:val="5"/>
            <w:tcBorders>
              <w:top w:val="single" w:sz="4" w:space="0" w:color="auto"/>
              <w:bottom w:val="single" w:sz="4" w:space="0" w:color="auto"/>
            </w:tcBorders>
          </w:tcPr>
          <w:p w14:paraId="2BD442E6"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1-3 неделя </w:t>
            </w:r>
          </w:p>
        </w:tc>
      </w:tr>
      <w:tr w:rsidR="00A71D1E" w:rsidRPr="00C8669F" w14:paraId="7C162D23" w14:textId="77777777" w:rsidTr="000A41DC">
        <w:trPr>
          <w:cantSplit/>
          <w:trHeight w:val="1100"/>
        </w:trPr>
        <w:tc>
          <w:tcPr>
            <w:tcW w:w="1242" w:type="dxa"/>
            <w:vMerge w:val="restart"/>
            <w:tcBorders>
              <w:top w:val="single" w:sz="4" w:space="0" w:color="auto"/>
            </w:tcBorders>
          </w:tcPr>
          <w:p w14:paraId="5DCE1233"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Апрель</w:t>
            </w:r>
          </w:p>
          <w:p w14:paraId="459D0931"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Стр.205</w:t>
            </w:r>
          </w:p>
        </w:tc>
        <w:tc>
          <w:tcPr>
            <w:tcW w:w="5356" w:type="dxa"/>
            <w:tcBorders>
              <w:top w:val="single" w:sz="4" w:space="0" w:color="auto"/>
              <w:bottom w:val="single" w:sz="4" w:space="0" w:color="auto"/>
            </w:tcBorders>
          </w:tcPr>
          <w:p w14:paraId="34766E66"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roofErr w:type="gramStart"/>
            <w:r w:rsidRPr="00C8669F">
              <w:rPr>
                <w:rFonts w:ascii="Times New Roman" w:eastAsia="Times New Roman" w:hAnsi="Times New Roman" w:cs="Times New Roman"/>
                <w:sz w:val="24"/>
                <w:szCs w:val="24"/>
                <w:lang w:eastAsia="en-US"/>
              </w:rPr>
              <w:t>№50-55 Рисование «Музыкант, играющий веселую музыку и музыкант, играющий грустную музыку.». «Муха – Цокотуха и  Паучок – старичок.», «Волшебные цветы: добрые и злые», «Сказочник, рассказывающий веселую сказку и сказочник, рассказывающий грустную сказку».</w:t>
            </w:r>
            <w:proofErr w:type="gramEnd"/>
          </w:p>
          <w:p w14:paraId="3E76117A"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1.Овладеть действием символизации. 2.Создать живописную композицию, включающую изображение эмоционально – контрастных персонажей.</w:t>
            </w:r>
          </w:p>
        </w:tc>
        <w:tc>
          <w:tcPr>
            <w:tcW w:w="1760" w:type="dxa"/>
            <w:tcBorders>
              <w:top w:val="single" w:sz="4" w:space="0" w:color="auto"/>
              <w:bottom w:val="single" w:sz="4" w:space="0" w:color="auto"/>
            </w:tcBorders>
          </w:tcPr>
          <w:p w14:paraId="528947AA"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w:t>
            </w:r>
            <w:proofErr w:type="gramStart"/>
            <w:r w:rsidRPr="00C8669F">
              <w:rPr>
                <w:rFonts w:ascii="Times New Roman" w:eastAsia="Times New Roman" w:hAnsi="Times New Roman" w:cs="Times New Roman"/>
                <w:sz w:val="24"/>
                <w:szCs w:val="24"/>
                <w:lang w:eastAsia="en-US"/>
              </w:rPr>
              <w:t>4</w:t>
            </w:r>
            <w:proofErr w:type="gramEnd"/>
            <w:r w:rsidRPr="00C8669F">
              <w:rPr>
                <w:rFonts w:ascii="Times New Roman" w:eastAsia="Times New Roman" w:hAnsi="Times New Roman" w:cs="Times New Roman"/>
                <w:sz w:val="24"/>
                <w:szCs w:val="24"/>
                <w:lang w:eastAsia="en-US"/>
              </w:rPr>
              <w:t>, гуашь, кисти.</w:t>
            </w:r>
          </w:p>
        </w:tc>
        <w:tc>
          <w:tcPr>
            <w:tcW w:w="770" w:type="dxa"/>
            <w:tcBorders>
              <w:top w:val="single" w:sz="4" w:space="0" w:color="auto"/>
              <w:bottom w:val="single" w:sz="4" w:space="0" w:color="auto"/>
            </w:tcBorders>
            <w:vAlign w:val="center"/>
          </w:tcPr>
          <w:p w14:paraId="778F367F"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top w:val="single" w:sz="4" w:space="0" w:color="auto"/>
              <w:bottom w:val="single" w:sz="4" w:space="0" w:color="auto"/>
            </w:tcBorders>
          </w:tcPr>
          <w:p w14:paraId="4C2A9C00"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Моделирование предметно-развивающей среды</w:t>
            </w:r>
          </w:p>
        </w:tc>
        <w:tc>
          <w:tcPr>
            <w:tcW w:w="2977" w:type="dxa"/>
            <w:tcBorders>
              <w:top w:val="single" w:sz="4" w:space="0" w:color="auto"/>
              <w:bottom w:val="single" w:sz="4" w:space="0" w:color="auto"/>
            </w:tcBorders>
          </w:tcPr>
          <w:p w14:paraId="19AF7B34"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иллюстраций, репродукций</w:t>
            </w:r>
          </w:p>
        </w:tc>
      </w:tr>
      <w:tr w:rsidR="00A71D1E" w:rsidRPr="00C8669F" w14:paraId="58A57DC6" w14:textId="77777777" w:rsidTr="000A41DC">
        <w:trPr>
          <w:cantSplit/>
          <w:trHeight w:val="137"/>
        </w:trPr>
        <w:tc>
          <w:tcPr>
            <w:tcW w:w="1242" w:type="dxa"/>
            <w:vMerge/>
            <w:textDirection w:val="btLr"/>
          </w:tcPr>
          <w:p w14:paraId="79CEA134"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14:paraId="070B5416"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4 неделя </w:t>
            </w:r>
          </w:p>
        </w:tc>
      </w:tr>
      <w:tr w:rsidR="00A71D1E" w:rsidRPr="00C8669F" w14:paraId="0852B298" w14:textId="77777777" w:rsidTr="000A41DC">
        <w:trPr>
          <w:trHeight w:val="1120"/>
        </w:trPr>
        <w:tc>
          <w:tcPr>
            <w:tcW w:w="1242" w:type="dxa"/>
            <w:tcBorders>
              <w:bottom w:val="single" w:sz="4" w:space="0" w:color="auto"/>
            </w:tcBorders>
          </w:tcPr>
          <w:p w14:paraId="5FD6EE18"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Апрель </w:t>
            </w:r>
          </w:p>
          <w:p w14:paraId="5378EE67"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Стр.206</w:t>
            </w:r>
          </w:p>
        </w:tc>
        <w:tc>
          <w:tcPr>
            <w:tcW w:w="5356" w:type="dxa"/>
            <w:tcBorders>
              <w:bottom w:val="single" w:sz="4" w:space="0" w:color="auto"/>
            </w:tcBorders>
          </w:tcPr>
          <w:p w14:paraId="615EBD88"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№56 Рисование «Куст и дерево</w:t>
            </w:r>
            <w:proofErr w:type="gramStart"/>
            <w:r w:rsidRPr="00C8669F">
              <w:rPr>
                <w:rFonts w:ascii="Times New Roman" w:eastAsia="Times New Roman" w:hAnsi="Times New Roman" w:cs="Times New Roman"/>
                <w:sz w:val="24"/>
                <w:szCs w:val="24"/>
                <w:lang w:eastAsia="en-US"/>
              </w:rPr>
              <w:t>.».</w:t>
            </w:r>
            <w:proofErr w:type="gramEnd"/>
          </w:p>
          <w:p w14:paraId="0A99FBA0"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1.Освоить действие моделирования. 2.Создать графическое предметное изображение.</w:t>
            </w:r>
          </w:p>
          <w:p w14:paraId="5056EE35"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760" w:type="dxa"/>
            <w:tcBorders>
              <w:bottom w:val="single" w:sz="4" w:space="0" w:color="auto"/>
            </w:tcBorders>
          </w:tcPr>
          <w:p w14:paraId="31FD533A"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w:t>
            </w:r>
            <w:proofErr w:type="gramStart"/>
            <w:r w:rsidRPr="00C8669F">
              <w:rPr>
                <w:rFonts w:ascii="Times New Roman" w:eastAsia="Times New Roman" w:hAnsi="Times New Roman" w:cs="Times New Roman"/>
                <w:sz w:val="24"/>
                <w:szCs w:val="24"/>
                <w:lang w:eastAsia="en-US"/>
              </w:rPr>
              <w:t>4</w:t>
            </w:r>
            <w:proofErr w:type="gramEnd"/>
            <w:r w:rsidRPr="00C8669F">
              <w:rPr>
                <w:rFonts w:ascii="Times New Roman" w:eastAsia="Times New Roman" w:hAnsi="Times New Roman" w:cs="Times New Roman"/>
                <w:sz w:val="24"/>
                <w:szCs w:val="24"/>
                <w:lang w:eastAsia="en-US"/>
              </w:rPr>
              <w:t>, гуашь, кисти.</w:t>
            </w:r>
          </w:p>
        </w:tc>
        <w:tc>
          <w:tcPr>
            <w:tcW w:w="770" w:type="dxa"/>
            <w:tcBorders>
              <w:bottom w:val="single" w:sz="4" w:space="0" w:color="auto"/>
            </w:tcBorders>
            <w:vAlign w:val="center"/>
          </w:tcPr>
          <w:p w14:paraId="5E6EA818"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14:paraId="56337A42"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выставки «Космонавты, в полёт»</w:t>
            </w:r>
          </w:p>
        </w:tc>
        <w:tc>
          <w:tcPr>
            <w:tcW w:w="2977" w:type="dxa"/>
            <w:tcBorders>
              <w:bottom w:val="single" w:sz="4" w:space="0" w:color="auto"/>
            </w:tcBorders>
          </w:tcPr>
          <w:p w14:paraId="0FE61224"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Сюжетно-ролевая игра «Космонавты»</w:t>
            </w:r>
          </w:p>
        </w:tc>
      </w:tr>
      <w:tr w:rsidR="00A71D1E" w:rsidRPr="00C8669F" w14:paraId="739E63C3" w14:textId="77777777" w:rsidTr="000A41DC">
        <w:trPr>
          <w:trHeight w:val="220"/>
        </w:trPr>
        <w:tc>
          <w:tcPr>
            <w:tcW w:w="1242" w:type="dxa"/>
            <w:tcBorders>
              <w:top w:val="single" w:sz="4" w:space="0" w:color="auto"/>
            </w:tcBorders>
            <w:textDirection w:val="btLr"/>
          </w:tcPr>
          <w:p w14:paraId="679A1794"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14:paraId="1D8788F8"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1-2 неделя </w:t>
            </w:r>
          </w:p>
        </w:tc>
      </w:tr>
      <w:tr w:rsidR="00A71D1E" w:rsidRPr="00C8669F" w14:paraId="02C5BD33" w14:textId="77777777" w:rsidTr="000A41DC">
        <w:trPr>
          <w:trHeight w:val="1346"/>
        </w:trPr>
        <w:tc>
          <w:tcPr>
            <w:tcW w:w="1242" w:type="dxa"/>
            <w:tcBorders>
              <w:bottom w:val="single" w:sz="4" w:space="0" w:color="auto"/>
            </w:tcBorders>
          </w:tcPr>
          <w:p w14:paraId="1E662F98"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Май</w:t>
            </w:r>
          </w:p>
          <w:p w14:paraId="513CA885"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Стр.207.</w:t>
            </w:r>
          </w:p>
        </w:tc>
        <w:tc>
          <w:tcPr>
            <w:tcW w:w="5356" w:type="dxa"/>
            <w:tcBorders>
              <w:bottom w:val="single" w:sz="4" w:space="0" w:color="auto"/>
            </w:tcBorders>
          </w:tcPr>
          <w:p w14:paraId="1F19C90A"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№57-59 Рисование «Дерево в тихую погоду и дерево в ветреную погоду», «Деревья и кусты в солнечном свете», «Дерево под дождем».</w:t>
            </w:r>
          </w:p>
          <w:p w14:paraId="3B424C7D"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1.Освоить действие моделирования. 2.Создать графическое предметное изображение.</w:t>
            </w:r>
          </w:p>
          <w:p w14:paraId="797D38AA"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tc>
        <w:tc>
          <w:tcPr>
            <w:tcW w:w="1760" w:type="dxa"/>
            <w:tcBorders>
              <w:bottom w:val="single" w:sz="4" w:space="0" w:color="auto"/>
            </w:tcBorders>
          </w:tcPr>
          <w:p w14:paraId="53F3C91E"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w:t>
            </w:r>
            <w:proofErr w:type="gramStart"/>
            <w:r w:rsidRPr="00C8669F">
              <w:rPr>
                <w:rFonts w:ascii="Times New Roman" w:eastAsia="Times New Roman" w:hAnsi="Times New Roman" w:cs="Times New Roman"/>
                <w:sz w:val="24"/>
                <w:szCs w:val="24"/>
                <w:lang w:eastAsia="en-US"/>
              </w:rPr>
              <w:t>4</w:t>
            </w:r>
            <w:proofErr w:type="gramEnd"/>
            <w:r w:rsidRPr="00C8669F">
              <w:rPr>
                <w:rFonts w:ascii="Times New Roman" w:eastAsia="Times New Roman" w:hAnsi="Times New Roman" w:cs="Times New Roman"/>
                <w:sz w:val="24"/>
                <w:szCs w:val="24"/>
                <w:lang w:eastAsia="en-US"/>
              </w:rPr>
              <w:t>, гуашь, тонкие кисти.</w:t>
            </w:r>
          </w:p>
        </w:tc>
        <w:tc>
          <w:tcPr>
            <w:tcW w:w="770" w:type="dxa"/>
            <w:tcBorders>
              <w:bottom w:val="single" w:sz="4" w:space="0" w:color="auto"/>
            </w:tcBorders>
            <w:vAlign w:val="center"/>
          </w:tcPr>
          <w:p w14:paraId="4A776B60"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14:paraId="625F15CB"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Моделирование предметно-развивающей среды к празднику</w:t>
            </w:r>
          </w:p>
        </w:tc>
        <w:tc>
          <w:tcPr>
            <w:tcW w:w="2977" w:type="dxa"/>
            <w:tcBorders>
              <w:bottom w:val="single" w:sz="4" w:space="0" w:color="auto"/>
            </w:tcBorders>
          </w:tcPr>
          <w:p w14:paraId="74D3F75E"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Предоставление возможности музицировать, </w:t>
            </w:r>
          </w:p>
        </w:tc>
      </w:tr>
      <w:tr w:rsidR="00A71D1E" w:rsidRPr="00C8669F" w14:paraId="1A2346AD" w14:textId="77777777" w:rsidTr="000A41DC">
        <w:trPr>
          <w:trHeight w:val="280"/>
        </w:trPr>
        <w:tc>
          <w:tcPr>
            <w:tcW w:w="1242" w:type="dxa"/>
            <w:tcBorders>
              <w:top w:val="single" w:sz="4" w:space="0" w:color="auto"/>
              <w:bottom w:val="single" w:sz="4" w:space="0" w:color="auto"/>
            </w:tcBorders>
          </w:tcPr>
          <w:p w14:paraId="76F7FE4D"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14:paraId="22E3D9B2"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неделя </w:t>
            </w:r>
          </w:p>
        </w:tc>
      </w:tr>
      <w:tr w:rsidR="00A71D1E" w:rsidRPr="00C8669F" w14:paraId="14FE1E5A" w14:textId="77777777" w:rsidTr="000A41DC">
        <w:trPr>
          <w:trHeight w:val="1055"/>
        </w:trPr>
        <w:tc>
          <w:tcPr>
            <w:tcW w:w="1242" w:type="dxa"/>
            <w:tcBorders>
              <w:bottom w:val="single" w:sz="4" w:space="0" w:color="auto"/>
            </w:tcBorders>
          </w:tcPr>
          <w:p w14:paraId="565B197D"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Май </w:t>
            </w:r>
          </w:p>
          <w:p w14:paraId="7FEDA48D"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Стр.208</w:t>
            </w:r>
          </w:p>
        </w:tc>
        <w:tc>
          <w:tcPr>
            <w:tcW w:w="5356" w:type="dxa"/>
            <w:tcBorders>
              <w:bottom w:val="single" w:sz="4" w:space="0" w:color="auto"/>
            </w:tcBorders>
          </w:tcPr>
          <w:p w14:paraId="5ACEB4C0"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№60 Рисование «Большой и маленький дом».</w:t>
            </w:r>
          </w:p>
          <w:p w14:paraId="46F90995"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p w14:paraId="5AF17F2E"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1.Освоить действие моделирования. 2.Создать предметное изображение в цвете.</w:t>
            </w:r>
          </w:p>
        </w:tc>
        <w:tc>
          <w:tcPr>
            <w:tcW w:w="1760" w:type="dxa"/>
            <w:tcBorders>
              <w:bottom w:val="single" w:sz="4" w:space="0" w:color="auto"/>
            </w:tcBorders>
          </w:tcPr>
          <w:p w14:paraId="7DA8F0AF"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w:t>
            </w:r>
            <w:proofErr w:type="gramStart"/>
            <w:r w:rsidRPr="00C8669F">
              <w:rPr>
                <w:rFonts w:ascii="Times New Roman" w:eastAsia="Times New Roman" w:hAnsi="Times New Roman" w:cs="Times New Roman"/>
                <w:sz w:val="24"/>
                <w:szCs w:val="24"/>
                <w:lang w:eastAsia="en-US"/>
              </w:rPr>
              <w:t>4</w:t>
            </w:r>
            <w:proofErr w:type="gramEnd"/>
            <w:r w:rsidRPr="00C8669F">
              <w:rPr>
                <w:rFonts w:ascii="Times New Roman" w:eastAsia="Times New Roman" w:hAnsi="Times New Roman" w:cs="Times New Roman"/>
                <w:sz w:val="24"/>
                <w:szCs w:val="24"/>
                <w:lang w:eastAsia="en-US"/>
              </w:rPr>
              <w:t>, гуашь, тонкие кисти.</w:t>
            </w:r>
          </w:p>
        </w:tc>
        <w:tc>
          <w:tcPr>
            <w:tcW w:w="770" w:type="dxa"/>
            <w:tcBorders>
              <w:bottom w:val="single" w:sz="4" w:space="0" w:color="auto"/>
            </w:tcBorders>
            <w:vAlign w:val="center"/>
          </w:tcPr>
          <w:p w14:paraId="552655C5"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14:paraId="3AB54B7F"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Встреча с ветеранами</w:t>
            </w:r>
          </w:p>
        </w:tc>
        <w:tc>
          <w:tcPr>
            <w:tcW w:w="2977" w:type="dxa"/>
            <w:tcBorders>
              <w:bottom w:val="single" w:sz="4" w:space="0" w:color="auto"/>
            </w:tcBorders>
          </w:tcPr>
          <w:p w14:paraId="581E1450"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«Вечный огонь»</w:t>
            </w:r>
          </w:p>
        </w:tc>
      </w:tr>
      <w:tr w:rsidR="00A71D1E" w:rsidRPr="00C8669F" w14:paraId="5C43A383" w14:textId="77777777" w:rsidTr="000A41DC">
        <w:trPr>
          <w:trHeight w:val="300"/>
        </w:trPr>
        <w:tc>
          <w:tcPr>
            <w:tcW w:w="1242" w:type="dxa"/>
            <w:tcBorders>
              <w:top w:val="single" w:sz="4" w:space="0" w:color="auto"/>
            </w:tcBorders>
          </w:tcPr>
          <w:p w14:paraId="73DF1BA3"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14:paraId="51343E37" w14:textId="77777777"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35-36 неделя </w:t>
            </w:r>
          </w:p>
        </w:tc>
      </w:tr>
      <w:tr w:rsidR="00A71D1E" w:rsidRPr="00C8669F" w14:paraId="42EA4AF5" w14:textId="77777777" w:rsidTr="000A41DC">
        <w:tc>
          <w:tcPr>
            <w:tcW w:w="1242" w:type="dxa"/>
          </w:tcPr>
          <w:p w14:paraId="29E4C922"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Май </w:t>
            </w:r>
          </w:p>
          <w:p w14:paraId="4904F072"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Стр.209</w:t>
            </w:r>
          </w:p>
        </w:tc>
        <w:tc>
          <w:tcPr>
            <w:tcW w:w="5356" w:type="dxa"/>
          </w:tcPr>
          <w:p w14:paraId="5D89301C"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№61-64 Рисование «Цветы на лугу», «Летающие бабочки и стрекозы».</w:t>
            </w:r>
          </w:p>
          <w:p w14:paraId="7307952F"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p w14:paraId="04F32550" w14:textId="77777777"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1.Освоить действие моделирования. 2.Создать живописную  композицию с изображением пейзажа. 3.Овладеть действием детализации.</w:t>
            </w:r>
          </w:p>
        </w:tc>
        <w:tc>
          <w:tcPr>
            <w:tcW w:w="1760" w:type="dxa"/>
          </w:tcPr>
          <w:p w14:paraId="7EEB1DA3"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w:t>
            </w:r>
            <w:proofErr w:type="gramStart"/>
            <w:r w:rsidRPr="00C8669F">
              <w:rPr>
                <w:rFonts w:ascii="Times New Roman" w:eastAsia="Times New Roman" w:hAnsi="Times New Roman" w:cs="Times New Roman"/>
                <w:sz w:val="24"/>
                <w:szCs w:val="24"/>
                <w:lang w:eastAsia="en-US"/>
              </w:rPr>
              <w:t>4</w:t>
            </w:r>
            <w:proofErr w:type="gramEnd"/>
            <w:r w:rsidRPr="00C8669F">
              <w:rPr>
                <w:rFonts w:ascii="Times New Roman" w:eastAsia="Times New Roman" w:hAnsi="Times New Roman" w:cs="Times New Roman"/>
                <w:sz w:val="24"/>
                <w:szCs w:val="24"/>
                <w:lang w:eastAsia="en-US"/>
              </w:rPr>
              <w:t>, гуашь, тонкие кисти.</w:t>
            </w:r>
          </w:p>
        </w:tc>
        <w:tc>
          <w:tcPr>
            <w:tcW w:w="770" w:type="dxa"/>
            <w:vAlign w:val="center"/>
          </w:tcPr>
          <w:p w14:paraId="1CDD0388" w14:textId="77777777"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Pr>
          <w:p w14:paraId="65DD420F"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«Дружат дети всей земли»</w:t>
            </w:r>
          </w:p>
        </w:tc>
        <w:tc>
          <w:tcPr>
            <w:tcW w:w="2977" w:type="dxa"/>
          </w:tcPr>
          <w:p w14:paraId="743C287D" w14:textId="77777777"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 – ролевая игра «Детский сад»</w:t>
            </w:r>
          </w:p>
        </w:tc>
      </w:tr>
    </w:tbl>
    <w:p w14:paraId="314A631C" w14:textId="77777777" w:rsidR="00A71D1E" w:rsidRPr="00C8669F" w:rsidRDefault="00A71D1E" w:rsidP="00A71D1E">
      <w:pPr>
        <w:spacing w:after="200" w:line="240" w:lineRule="auto"/>
        <w:jc w:val="center"/>
        <w:rPr>
          <w:rFonts w:ascii="Times New Roman" w:eastAsia="Times New Roman" w:hAnsi="Times New Roman" w:cs="Times New Roman"/>
          <w:b/>
          <w:sz w:val="24"/>
          <w:szCs w:val="24"/>
          <w:lang w:eastAsia="en-US"/>
        </w:rPr>
      </w:pPr>
    </w:p>
    <w:p w14:paraId="0DC8F54D" w14:textId="77777777" w:rsidR="00A71D1E" w:rsidRPr="00C8669F" w:rsidRDefault="00A71D1E" w:rsidP="00A71D1E">
      <w:pPr>
        <w:spacing w:after="200" w:line="240" w:lineRule="auto"/>
        <w:jc w:val="center"/>
        <w:rPr>
          <w:rFonts w:ascii="Times New Roman" w:eastAsia="Times New Roman" w:hAnsi="Times New Roman" w:cs="Times New Roman"/>
          <w:b/>
          <w:sz w:val="24"/>
          <w:szCs w:val="24"/>
          <w:lang w:eastAsia="en-US"/>
        </w:rPr>
      </w:pPr>
    </w:p>
    <w:p w14:paraId="7177536D" w14:textId="77777777" w:rsidR="00841FBA" w:rsidRPr="00C8669F" w:rsidRDefault="00841FBA" w:rsidP="00841FBA">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w:t>
      </w:r>
      <w:r w:rsidR="00EE27E8" w:rsidRPr="00C8669F">
        <w:rPr>
          <w:rFonts w:ascii="Times New Roman" w:eastAsia="SimSun" w:hAnsi="Times New Roman" w:cs="Times New Roman"/>
          <w:color w:val="000000"/>
          <w:sz w:val="24"/>
          <w:szCs w:val="24"/>
        </w:rPr>
        <w:t>2.</w:t>
      </w:r>
      <w:r w:rsidR="00F67501" w:rsidRPr="00C8669F">
        <w:rPr>
          <w:rFonts w:ascii="Times New Roman" w:eastAsia="SimSun" w:hAnsi="Times New Roman" w:cs="Times New Roman"/>
          <w:color w:val="000000"/>
          <w:sz w:val="24"/>
          <w:szCs w:val="24"/>
        </w:rPr>
        <w:t>1.</w:t>
      </w:r>
      <w:r w:rsidRPr="00C8669F">
        <w:rPr>
          <w:rFonts w:ascii="Times New Roman" w:eastAsia="SimSun" w:hAnsi="Times New Roman" w:cs="Times New Roman"/>
          <w:color w:val="000000"/>
          <w:sz w:val="24"/>
          <w:szCs w:val="24"/>
        </w:rPr>
        <w:t xml:space="preserve"> Художественное конструирование</w:t>
      </w:r>
    </w:p>
    <w:p w14:paraId="09C86F3E" w14:textId="77777777" w:rsidR="00A71D1E" w:rsidRPr="00C8669F" w:rsidRDefault="00A71D1E" w:rsidP="00A71D1E">
      <w:pPr>
        <w:adjustRightInd w:val="0"/>
        <w:snapToGrid w:val="0"/>
        <w:spacing w:after="0" w:line="360" w:lineRule="auto"/>
        <w:ind w:left="-284" w:right="424" w:firstLine="568"/>
        <w:jc w:val="both"/>
        <w:rPr>
          <w:rFonts w:ascii="Times New Roman" w:hAnsi="Times New Roman" w:cs="Times New Roman"/>
          <w:sz w:val="24"/>
          <w:szCs w:val="24"/>
        </w:rPr>
      </w:pPr>
    </w:p>
    <w:p w14:paraId="69604DB3"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Художественное конструирование детей 3 – 7 лет направлено на создание художественных композиций и поделок из разных по форме, цвету, величине природных и</w:t>
      </w:r>
      <w:r w:rsidR="00687CBE">
        <w:rPr>
          <w:rFonts w:ascii="Times New Roman" w:eastAsia="SimSun" w:hAnsi="Times New Roman" w:cs="Times New Roman"/>
          <w:sz w:val="24"/>
          <w:szCs w:val="24"/>
        </w:rPr>
        <w:t xml:space="preserve"> </w:t>
      </w:r>
      <w:r w:rsidRPr="00C8669F">
        <w:rPr>
          <w:rFonts w:ascii="Times New Roman" w:eastAsia="SimSun" w:hAnsi="Times New Roman" w:cs="Times New Roman"/>
          <w:sz w:val="24"/>
          <w:szCs w:val="24"/>
        </w:rPr>
        <w:t xml:space="preserve">бумажных заместителей: самостоятельно вырезанных или готовых геометрических фигур, комочков, полосок, клочков, жгутиков и других элементов. Из них, как из кирпичиков, дети конструируют предметные, сюжетные, пейзажные и декоративные работы на разнообразных по цвету, форме, величине фоновых поверхностях – материале, принятом за фон (плотная бумага, ткань). </w:t>
      </w:r>
    </w:p>
    <w:p w14:paraId="2E91C45D"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 xml:space="preserve">Выбор материала для конструирования, а также цвет, форма, величина конструкционных элементов обусловлен теми задачами, которые перед собой ставит ребенок. Материал соотносится как с замыслом, так и его реализацией в процессе создания композиции. </w:t>
      </w:r>
    </w:p>
    <w:p w14:paraId="2926F2B0"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Художественное конструирование в значительной степени, является синтетической деятельностью, которая более всего схожа с игрой, экспериментированием, изобразительной деятельностью (аппликацией, художественным трудом и дизайнерской деятельностью детей), но в то же время имеет свои особенности. В процессе конструирования художественных композиций, дети, создавая образы, не ограничиваются передачей общего вида объекта. Они моделируют изображение объекта – передают его структуру (основные части и дополнительные элементы). В полученном изображении одного объекта или всей многопредметной композиции одни части доступны для зрительного восприятия, другие – нет.</w:t>
      </w:r>
    </w:p>
    <w:p w14:paraId="563907AD"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Моделирование (конструирование) плоскостного схематического изображения объекта из бумажных или природных элементов направлено на отображение как видимых, так и скрытых основных частей его конструкции с их внешними характеристиками. В изображении объекта передаются отношения между структурными, функциональными и пространственными характеристиками.</w:t>
      </w:r>
    </w:p>
    <w:p w14:paraId="64E86B76"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Художественный компонент художественно-конструкционного действия отражает эстетическое отношение ребенка к миру (понимание прекрасного) и его умение использовать средства символической выразительности для создания выразительной и гармоничной композиции, поделки. Данный компонент конструкционного действия предполагает преобразование структуры обобщенного изображения (предметного или многопредметного) в выразительную целостность с помощью самостоятельно выбранных автором работы выразительных и изобразительных средств.</w:t>
      </w:r>
    </w:p>
    <w:p w14:paraId="436F721F"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Формирование и развитие художественного конструирования у детей 3 – 7 лет осуществляется по трем основным направлениям. </w:t>
      </w:r>
    </w:p>
    <w:p w14:paraId="2579EA74"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Развитие умственных способностей детей. В это направление включаются задания, нацеленные на развитие: </w:t>
      </w:r>
    </w:p>
    <w:p w14:paraId="512419CA"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восприятия – освоение действий с сенсорными эталонами цвета, формы, величины </w:t>
      </w:r>
    </w:p>
    <w:p w14:paraId="70FE3651"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 xml:space="preserve">для более точного восприятия объекта, выделения его внешних и структурных свойств (в процессе целостно-расчлененного обследования), а также для подбора необходимых элементов к каждой основной части объекта, из которых будет конструироваться изображение и для практического воплощения образа; </w:t>
      </w:r>
    </w:p>
    <w:p w14:paraId="6376BCC2"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 мышления – освоение действий замещения, моделирования для построения и использования наглядных моделей (предметных, графических), в которых при помощи</w:t>
      </w:r>
    </w:p>
    <w:p w14:paraId="5D3437B7"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условных заместителей в конструкции или схеме представлены основные отношения их элементов; </w:t>
      </w:r>
    </w:p>
    <w:p w14:paraId="374A4E22"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воображения – освоение действий («</w:t>
      </w:r>
      <w:proofErr w:type="spellStart"/>
      <w:r w:rsidRPr="00C8669F">
        <w:rPr>
          <w:rFonts w:ascii="Times New Roman" w:eastAsia="SimSun" w:hAnsi="Times New Roman" w:cs="Times New Roman"/>
          <w:sz w:val="24"/>
          <w:szCs w:val="24"/>
        </w:rPr>
        <w:t>опредмечивание</w:t>
      </w:r>
      <w:proofErr w:type="spellEnd"/>
      <w:r w:rsidRPr="00C8669F">
        <w:rPr>
          <w:rFonts w:ascii="Times New Roman" w:eastAsia="SimSun" w:hAnsi="Times New Roman" w:cs="Times New Roman"/>
          <w:sz w:val="24"/>
          <w:szCs w:val="24"/>
        </w:rPr>
        <w:t>», «детализация», «гиперболизация»), которые активизируют развитие творческих способностей – помогают ребенку понять, эмоционально «прожить» определенную ситуацию и отобразить с помощью символических сре</w:t>
      </w:r>
      <w:proofErr w:type="gramStart"/>
      <w:r w:rsidRPr="00C8669F">
        <w:rPr>
          <w:rFonts w:ascii="Times New Roman" w:eastAsia="SimSun" w:hAnsi="Times New Roman" w:cs="Times New Roman"/>
          <w:sz w:val="24"/>
          <w:szCs w:val="24"/>
        </w:rPr>
        <w:t>дств в х</w:t>
      </w:r>
      <w:proofErr w:type="gramEnd"/>
      <w:r w:rsidRPr="00C8669F">
        <w:rPr>
          <w:rFonts w:ascii="Times New Roman" w:eastAsia="SimSun" w:hAnsi="Times New Roman" w:cs="Times New Roman"/>
          <w:sz w:val="24"/>
          <w:szCs w:val="24"/>
        </w:rPr>
        <w:t xml:space="preserve">удожественной композиции. </w:t>
      </w:r>
    </w:p>
    <w:p w14:paraId="38A44259"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2. Художественно-эстетическое развитие детей. В это направление включаются задания </w:t>
      </w:r>
      <w:proofErr w:type="gramStart"/>
      <w:r w:rsidRPr="00C8669F">
        <w:rPr>
          <w:rFonts w:ascii="Times New Roman" w:eastAsia="SimSun" w:hAnsi="Times New Roman" w:cs="Times New Roman"/>
          <w:sz w:val="24"/>
          <w:szCs w:val="24"/>
        </w:rPr>
        <w:t>на</w:t>
      </w:r>
      <w:proofErr w:type="gramEnd"/>
      <w:r w:rsidRPr="00C8669F">
        <w:rPr>
          <w:rFonts w:ascii="Times New Roman" w:eastAsia="SimSun" w:hAnsi="Times New Roman" w:cs="Times New Roman"/>
          <w:sz w:val="24"/>
          <w:szCs w:val="24"/>
        </w:rPr>
        <w:t xml:space="preserve"> </w:t>
      </w:r>
    </w:p>
    <w:p w14:paraId="10921B90"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ознакомление детей с разными сторонами действительности: природными явлениями, произведениями искусства, детской художественной литературой (сказки, рассказы, стихи, загадки и т. п.), раскрывающие детям понятие красоты, формирующие их собственные переживания; </w:t>
      </w:r>
    </w:p>
    <w:p w14:paraId="503824E0"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-осмысленный подбор и активное использование изобразительных средств (точка, линия, форма, цвет, величина, композиция и др.) для построения художественного изображения объекта (и всей композиции) и для передачи разных действенных и эмоциональных отношений между людьми, человеком и природой и др. </w:t>
      </w:r>
    </w:p>
    <w:p w14:paraId="14EB7CBF"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3. Развитие собственно конструкционной деятельности и технических навыков и приемов конструирования. В это направление включаются задания, нацеленные на развитие: </w:t>
      </w:r>
    </w:p>
    <w:p w14:paraId="291D56EC"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обобщенных способов конструирования плоскостного изображения объекта на фоновой поверхности и объемных поделок и игрушек; </w:t>
      </w:r>
    </w:p>
    <w:p w14:paraId="659C63AA"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lastRenderedPageBreak/>
        <w:t xml:space="preserve">-технических действий изготовления бумажных элементов без инструментов (разрывание, </w:t>
      </w:r>
      <w:proofErr w:type="spellStart"/>
      <w:r w:rsidRPr="00C8669F">
        <w:rPr>
          <w:rFonts w:ascii="Times New Roman" w:eastAsia="SimSun" w:hAnsi="Times New Roman" w:cs="Times New Roman"/>
          <w:sz w:val="24"/>
          <w:szCs w:val="24"/>
        </w:rPr>
        <w:t>сминание</w:t>
      </w:r>
      <w:proofErr w:type="spellEnd"/>
      <w:r w:rsidRPr="00C8669F">
        <w:rPr>
          <w:rFonts w:ascii="Times New Roman" w:eastAsia="SimSun" w:hAnsi="Times New Roman" w:cs="Times New Roman"/>
          <w:sz w:val="24"/>
          <w:szCs w:val="24"/>
        </w:rPr>
        <w:t>, скручивание, сгибание) и с помощью ножниц (приемы разрезания бумаги и вырезание фигур разной формы).</w:t>
      </w:r>
    </w:p>
    <w:p w14:paraId="3BA858FC"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Образовательная работа с детьми седьмого года жизни (</w:t>
      </w:r>
      <w:r w:rsidRPr="00C8669F">
        <w:rPr>
          <w:rFonts w:ascii="Times New Roman" w:eastAsia="SimSun" w:hAnsi="Times New Roman" w:cs="Times New Roman"/>
          <w:bCs/>
          <w:sz w:val="24"/>
          <w:szCs w:val="24"/>
        </w:rPr>
        <w:t xml:space="preserve">подготовительная к </w:t>
      </w:r>
      <w:proofErr w:type="spellStart"/>
      <w:r w:rsidRPr="00C8669F">
        <w:rPr>
          <w:rFonts w:ascii="Times New Roman" w:eastAsia="SimSun" w:hAnsi="Times New Roman" w:cs="Times New Roman"/>
          <w:bCs/>
          <w:sz w:val="24"/>
          <w:szCs w:val="24"/>
        </w:rPr>
        <w:t>школе</w:t>
      </w:r>
      <w:r w:rsidRPr="00C8669F">
        <w:rPr>
          <w:rFonts w:ascii="Times New Roman" w:eastAsia="SimSun" w:hAnsi="Times New Roman" w:cs="Times New Roman"/>
          <w:sz w:val="24"/>
          <w:szCs w:val="24"/>
        </w:rPr>
        <w:t>группа</w:t>
      </w:r>
      <w:proofErr w:type="spellEnd"/>
      <w:r w:rsidRPr="00C8669F">
        <w:rPr>
          <w:rFonts w:ascii="Times New Roman" w:eastAsia="SimSun" w:hAnsi="Times New Roman" w:cs="Times New Roman"/>
          <w:sz w:val="24"/>
          <w:szCs w:val="24"/>
        </w:rPr>
        <w:t xml:space="preserve">) предполагает: </w:t>
      </w:r>
    </w:p>
    <w:p w14:paraId="446A886C"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конструирование декоративных, пейзажных и сюжетных композиций без опоры на графическое изображение (схему); </w:t>
      </w:r>
    </w:p>
    <w:p w14:paraId="46007F03"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конструирование сложной ситуации (соревнования, спортивной игры или циркового представления) путем изображении характерных особенностей слаженных движений детей, взрослых людей, животных (играющих в футбол, хоккей, выступающих на арене цирка) с использованием и без него готовых графических изображений (схем); </w:t>
      </w:r>
    </w:p>
    <w:p w14:paraId="1C155F86"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изображение (с помощью педагога и самостоятельно) наглядного плана сказки (пространственно-временной модели) </w:t>
      </w:r>
      <w:r w:rsidRPr="00C8669F">
        <w:rPr>
          <w:rFonts w:ascii="Times New Roman" w:eastAsia="SimSun" w:hAnsi="Times New Roman" w:cs="Times New Roman"/>
          <w:i/>
          <w:iCs/>
          <w:sz w:val="24"/>
          <w:szCs w:val="24"/>
        </w:rPr>
        <w:t xml:space="preserve">после </w:t>
      </w:r>
      <w:r w:rsidRPr="00C8669F">
        <w:rPr>
          <w:rFonts w:ascii="Times New Roman" w:eastAsia="SimSun" w:hAnsi="Times New Roman" w:cs="Times New Roman"/>
          <w:sz w:val="24"/>
          <w:szCs w:val="24"/>
        </w:rPr>
        <w:t xml:space="preserve">конструирования серии художественных композиций, объединенных одной темой; </w:t>
      </w:r>
    </w:p>
    <w:p w14:paraId="7AFE4B74"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построение (с помощью педагога и самостоятельно) наглядного плана сказки (нескольких взаимосвязанных графических изображений) </w:t>
      </w:r>
      <w:r w:rsidRPr="00C8669F">
        <w:rPr>
          <w:rFonts w:ascii="Times New Roman" w:eastAsia="SimSun" w:hAnsi="Times New Roman" w:cs="Times New Roman"/>
          <w:i/>
          <w:iCs/>
          <w:sz w:val="24"/>
          <w:szCs w:val="24"/>
        </w:rPr>
        <w:t xml:space="preserve">до </w:t>
      </w:r>
      <w:r w:rsidRPr="00C8669F">
        <w:rPr>
          <w:rFonts w:ascii="Times New Roman" w:eastAsia="SimSun" w:hAnsi="Times New Roman" w:cs="Times New Roman"/>
          <w:sz w:val="24"/>
          <w:szCs w:val="24"/>
        </w:rPr>
        <w:t xml:space="preserve">практической деятельности; </w:t>
      </w:r>
    </w:p>
    <w:p w14:paraId="08A18EB1"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конструирование из различного материала изображений, передающих характерные особенности растительного мира, природных явлений </w:t>
      </w:r>
      <w:r w:rsidRPr="00C8669F">
        <w:rPr>
          <w:rFonts w:ascii="Times New Roman" w:eastAsia="SimSun" w:hAnsi="Times New Roman" w:cs="Times New Roman"/>
          <w:i/>
          <w:iCs/>
          <w:sz w:val="24"/>
          <w:szCs w:val="24"/>
        </w:rPr>
        <w:t xml:space="preserve">конкретной </w:t>
      </w:r>
      <w:r w:rsidRPr="00C8669F">
        <w:rPr>
          <w:rFonts w:ascii="Times New Roman" w:eastAsia="SimSun" w:hAnsi="Times New Roman" w:cs="Times New Roman"/>
          <w:sz w:val="24"/>
          <w:szCs w:val="24"/>
        </w:rPr>
        <w:t xml:space="preserve">экологической системы (Арктика, Тундра, Тайга, Саванна, Пустыня, джунгли); </w:t>
      </w:r>
    </w:p>
    <w:p w14:paraId="38EBBEFE"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 xml:space="preserve">- конструирование декоративных изображений, передающих </w:t>
      </w:r>
      <w:r w:rsidRPr="00C8669F">
        <w:rPr>
          <w:rFonts w:ascii="Times New Roman" w:eastAsia="SimSun" w:hAnsi="Times New Roman" w:cs="Times New Roman"/>
          <w:i/>
          <w:iCs/>
          <w:sz w:val="24"/>
          <w:szCs w:val="24"/>
        </w:rPr>
        <w:t xml:space="preserve">характерные </w:t>
      </w:r>
      <w:r w:rsidRPr="00C8669F">
        <w:rPr>
          <w:rFonts w:ascii="Times New Roman" w:eastAsia="SimSun" w:hAnsi="Times New Roman" w:cs="Times New Roman"/>
          <w:sz w:val="24"/>
          <w:szCs w:val="24"/>
        </w:rPr>
        <w:t>элементы узора, их чередование, использование определенных цветовых решений («Хохлома», «Городецкая роспись» и др.);</w:t>
      </w:r>
    </w:p>
    <w:p w14:paraId="470AF3EF"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конструирование объемной бумажной игрушки в технике «Оригами», «</w:t>
      </w:r>
      <w:proofErr w:type="spellStart"/>
      <w:r w:rsidRPr="00C8669F">
        <w:rPr>
          <w:rFonts w:ascii="Times New Roman" w:eastAsia="SimSun" w:hAnsi="Times New Roman" w:cs="Times New Roman"/>
          <w:sz w:val="24"/>
          <w:szCs w:val="24"/>
        </w:rPr>
        <w:t>Киригами</w:t>
      </w:r>
      <w:proofErr w:type="spellEnd"/>
      <w:r w:rsidRPr="00C8669F">
        <w:rPr>
          <w:rFonts w:ascii="Times New Roman" w:eastAsia="SimSun" w:hAnsi="Times New Roman" w:cs="Times New Roman"/>
          <w:sz w:val="24"/>
          <w:szCs w:val="24"/>
        </w:rPr>
        <w:t xml:space="preserve">» с использованием схемы-разверстки; </w:t>
      </w:r>
    </w:p>
    <w:p w14:paraId="0A3CF39D"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конструирование из природного материала конструкционным способом фигурок сказочных персонажей, объединяя их одним содержанием в объемную сюжетную композицию. </w:t>
      </w:r>
    </w:p>
    <w:p w14:paraId="5F5A9511" w14:textId="77777777"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Действия построения плоскостного или объемного художественного изображения объекта (композиции) из бумаги и природного материала, которыми овладели дети каждой возрастной групп в организованном образовательном процессе, переносятся ими в </w:t>
      </w:r>
      <w:r w:rsidRPr="00C8669F">
        <w:rPr>
          <w:rFonts w:ascii="Times New Roman" w:eastAsia="SimSun" w:hAnsi="Times New Roman" w:cs="Times New Roman"/>
          <w:sz w:val="24"/>
          <w:szCs w:val="24"/>
        </w:rPr>
        <w:lastRenderedPageBreak/>
        <w:t>самостоятельную творческую деятельность из данных видов конструкционного материала и из других материалов. Дети упражняются в создании разнообразных объемных конструкций из песка и снега.</w:t>
      </w:r>
    </w:p>
    <w:p w14:paraId="31158E82"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Целевые ориентиры  по художественному конструированию к концу пятого года:</w:t>
      </w:r>
    </w:p>
    <w:p w14:paraId="2308E932"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у детей расширяются знания и представления о конструируемых объектах;</w:t>
      </w:r>
    </w:p>
    <w:p w14:paraId="27E6E015"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xml:space="preserve">- расширяются представления о деятельности людей, связанных со строительством, </w:t>
      </w:r>
      <w:proofErr w:type="spellStart"/>
      <w:r w:rsidRPr="00C8669F">
        <w:rPr>
          <w:rFonts w:ascii="Times New Roman" w:eastAsia="SimSun" w:hAnsi="Times New Roman" w:cs="Times New Roman"/>
          <w:color w:val="000000"/>
          <w:sz w:val="24"/>
          <w:szCs w:val="24"/>
        </w:rPr>
        <w:t>создани¬ем</w:t>
      </w:r>
      <w:proofErr w:type="spellEnd"/>
      <w:r w:rsidRPr="00C8669F">
        <w:rPr>
          <w:rFonts w:ascii="Times New Roman" w:eastAsia="SimSun" w:hAnsi="Times New Roman" w:cs="Times New Roman"/>
          <w:color w:val="000000"/>
          <w:sz w:val="24"/>
          <w:szCs w:val="24"/>
        </w:rPr>
        <w:t xml:space="preserve"> техники, предметов, вещей;</w:t>
      </w:r>
    </w:p>
    <w:p w14:paraId="5F2F52F4"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дети учатся анализировать постройки, конструкции, рисунки;</w:t>
      </w:r>
    </w:p>
    <w:p w14:paraId="358E45DD"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у детей формируются представления о строительных деталях, их названиях и свойствах (форма, величина, устойчивость, способы соединения, крепления);</w:t>
      </w:r>
    </w:p>
    <w:p w14:paraId="2E1B065A"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дети учатся преобразовывать постройки по разным параметрам, сооружать по словесной инструкции;</w:t>
      </w:r>
    </w:p>
    <w:p w14:paraId="5DCF8715"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совершенствуются конструктивные навыки (комбинируют детали, сочетают по форме, по-разному соединяют, накладывая, приставляя, экспериментируя с ними);</w:t>
      </w:r>
    </w:p>
    <w:p w14:paraId="7D7E090A"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развиваются навыки пространственной ориентации (спереди, сзади, внутри и пр.);</w:t>
      </w:r>
    </w:p>
    <w:p w14:paraId="672DD1B9"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дети создают постройки по индивидуальному и совместному замыслу и играют с ними;</w:t>
      </w:r>
    </w:p>
    <w:p w14:paraId="63D3813E"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развивается творчество, изобретательство;</w:t>
      </w:r>
    </w:p>
    <w:p w14:paraId="44121BF6"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xml:space="preserve">-  формируется эстетический вкус в гармоничном сочетании элементов при оформлении </w:t>
      </w:r>
      <w:proofErr w:type="spellStart"/>
      <w:r w:rsidRPr="00C8669F">
        <w:rPr>
          <w:rFonts w:ascii="Times New Roman" w:eastAsia="SimSun" w:hAnsi="Times New Roman" w:cs="Times New Roman"/>
          <w:color w:val="000000"/>
          <w:sz w:val="24"/>
          <w:szCs w:val="24"/>
        </w:rPr>
        <w:t>по¬строек</w:t>
      </w:r>
      <w:proofErr w:type="spellEnd"/>
      <w:r w:rsidRPr="00C8669F">
        <w:rPr>
          <w:rFonts w:ascii="Times New Roman" w:eastAsia="SimSun" w:hAnsi="Times New Roman" w:cs="Times New Roman"/>
          <w:color w:val="000000"/>
          <w:sz w:val="24"/>
          <w:szCs w:val="24"/>
        </w:rPr>
        <w:t>, поделок;</w:t>
      </w:r>
    </w:p>
    <w:p w14:paraId="05C7908D"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дети упражняются в изготовлении простых плоских игрушек из бумажных полос способом складывания их пополам и оформления вырезанными бумажными элементами;</w:t>
      </w:r>
    </w:p>
    <w:p w14:paraId="54011F14"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учатся мастерить элементарные игрушки оригами;</w:t>
      </w:r>
    </w:p>
    <w:p w14:paraId="4A122266"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упражняются в изготовлении поделок из бросового (коробки) и природного материала;</w:t>
      </w:r>
    </w:p>
    <w:p w14:paraId="34BE7E9E"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-учатся пользоваться ножницами, клеем;</w:t>
      </w:r>
    </w:p>
    <w:p w14:paraId="0B0C4BE4" w14:textId="77777777"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развивается деловое и игровое общение детей;</w:t>
      </w:r>
    </w:p>
    <w:p w14:paraId="71C83128" w14:textId="77777777" w:rsidR="00BF4B9D" w:rsidRPr="00C8669F" w:rsidRDefault="00DC6A74" w:rsidP="00BF4B9D">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lastRenderedPageBreak/>
        <w:t>- дети приучаются к аккуратности в работе и порядку.</w:t>
      </w:r>
    </w:p>
    <w:p w14:paraId="2812C8BD" w14:textId="77777777" w:rsidR="00B64C36" w:rsidRPr="00C8669F" w:rsidRDefault="00B64C36" w:rsidP="005E14E0">
      <w:pPr>
        <w:spacing w:after="0" w:line="240" w:lineRule="auto"/>
        <w:ind w:right="-31"/>
        <w:rPr>
          <w:rFonts w:ascii="Times New Roman" w:eastAsia="Times New Roman" w:hAnsi="Times New Roman" w:cs="Times New Roman"/>
          <w:bCs/>
          <w:sz w:val="24"/>
          <w:szCs w:val="24"/>
          <w:lang w:eastAsia="en-US"/>
        </w:rPr>
      </w:pPr>
    </w:p>
    <w:p w14:paraId="73ABC237" w14:textId="77777777" w:rsidR="00B64C36" w:rsidRPr="00C8669F" w:rsidRDefault="00B64C36" w:rsidP="00BF4B9D">
      <w:pPr>
        <w:spacing w:after="0" w:line="240" w:lineRule="auto"/>
        <w:ind w:right="-31"/>
        <w:jc w:val="center"/>
        <w:rPr>
          <w:rFonts w:ascii="Times New Roman" w:eastAsia="Times New Roman" w:hAnsi="Times New Roman" w:cs="Times New Roman"/>
          <w:bCs/>
          <w:sz w:val="24"/>
          <w:szCs w:val="24"/>
          <w:lang w:eastAsia="en-US"/>
        </w:rPr>
      </w:pPr>
    </w:p>
    <w:p w14:paraId="1F46A3BB" w14:textId="77777777" w:rsidR="00BF4B9D" w:rsidRPr="00C8669F" w:rsidRDefault="00BF4B9D" w:rsidP="00BF4B9D">
      <w:pPr>
        <w:spacing w:after="0" w:line="240" w:lineRule="auto"/>
        <w:ind w:right="-31"/>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Комплексно-тематическое планирование  раздела «Художественное конструировани</w:t>
      </w:r>
      <w:r w:rsidR="00CB71A7" w:rsidRPr="00C8669F">
        <w:rPr>
          <w:rFonts w:ascii="Times New Roman" w:eastAsia="Times New Roman" w:hAnsi="Times New Roman" w:cs="Times New Roman"/>
          <w:bCs/>
          <w:sz w:val="24"/>
          <w:szCs w:val="24"/>
          <w:lang w:eastAsia="en-US"/>
        </w:rPr>
        <w:t>е</w:t>
      </w:r>
      <w:r w:rsidRPr="00C8669F">
        <w:rPr>
          <w:rFonts w:ascii="Times New Roman" w:eastAsia="Times New Roman" w:hAnsi="Times New Roman" w:cs="Times New Roman"/>
          <w:bCs/>
          <w:sz w:val="24"/>
          <w:szCs w:val="24"/>
          <w:lang w:eastAsia="en-US"/>
        </w:rPr>
        <w:t>»</w:t>
      </w:r>
    </w:p>
    <w:p w14:paraId="7403F833" w14:textId="77777777" w:rsidR="00BF4B9D" w:rsidRPr="00C8669F" w:rsidRDefault="00BF4B9D" w:rsidP="00BF4B9D">
      <w:pPr>
        <w:tabs>
          <w:tab w:val="left" w:pos="1650"/>
        </w:tabs>
        <w:autoSpaceDE w:val="0"/>
        <w:autoSpaceDN w:val="0"/>
        <w:adjustRightInd w:val="0"/>
        <w:snapToGrid w:val="0"/>
        <w:spacing w:after="0" w:line="360" w:lineRule="auto"/>
        <w:jc w:val="both"/>
        <w:rPr>
          <w:rFonts w:ascii="Times New Roman" w:eastAsia="SimSun" w:hAnsi="Times New Roman" w:cs="Times New Roman"/>
          <w:color w:val="000000"/>
          <w:sz w:val="24"/>
          <w:szCs w:val="24"/>
        </w:rPr>
      </w:pPr>
    </w:p>
    <w:tbl>
      <w:tblPr>
        <w:tblStyle w:val="a6"/>
        <w:tblW w:w="0" w:type="auto"/>
        <w:tblLook w:val="04A0" w:firstRow="1" w:lastRow="0" w:firstColumn="1" w:lastColumn="0" w:noHBand="0" w:noVBand="1"/>
      </w:tblPr>
      <w:tblGrid>
        <w:gridCol w:w="1271"/>
        <w:gridCol w:w="3402"/>
        <w:gridCol w:w="5103"/>
        <w:gridCol w:w="4784"/>
      </w:tblGrid>
      <w:tr w:rsidR="002F5266" w:rsidRPr="00C8669F" w14:paraId="2A1070E4" w14:textId="77777777" w:rsidTr="00CD1B36">
        <w:tc>
          <w:tcPr>
            <w:tcW w:w="1271" w:type="dxa"/>
          </w:tcPr>
          <w:p w14:paraId="5755B05E" w14:textId="77777777" w:rsidR="002F5266" w:rsidRPr="00C8669F" w:rsidRDefault="002F526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Дата</w:t>
            </w:r>
          </w:p>
        </w:tc>
        <w:tc>
          <w:tcPr>
            <w:tcW w:w="3402" w:type="dxa"/>
          </w:tcPr>
          <w:p w14:paraId="0D5BD919" w14:textId="77777777" w:rsidR="002F5266" w:rsidRPr="00C8669F" w:rsidRDefault="002F526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Тема</w:t>
            </w:r>
          </w:p>
        </w:tc>
        <w:tc>
          <w:tcPr>
            <w:tcW w:w="5103" w:type="dxa"/>
          </w:tcPr>
          <w:p w14:paraId="17A44A7C" w14:textId="77777777" w:rsidR="002F5266" w:rsidRPr="00C8669F" w:rsidRDefault="002F526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Задачи</w:t>
            </w:r>
          </w:p>
        </w:tc>
        <w:tc>
          <w:tcPr>
            <w:tcW w:w="4784" w:type="dxa"/>
          </w:tcPr>
          <w:p w14:paraId="14CA2595" w14:textId="77777777" w:rsidR="002F5266" w:rsidRPr="00C8669F" w:rsidRDefault="002F526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Методическое обеспечение</w:t>
            </w:r>
          </w:p>
        </w:tc>
      </w:tr>
      <w:tr w:rsidR="002F5266" w:rsidRPr="00C8669F" w14:paraId="509A6F79" w14:textId="77777777" w:rsidTr="00CD1B36">
        <w:tc>
          <w:tcPr>
            <w:tcW w:w="1271" w:type="dxa"/>
          </w:tcPr>
          <w:p w14:paraId="53C7914D" w14:textId="77777777" w:rsidR="002F5266" w:rsidRPr="00C8669F" w:rsidRDefault="002F526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Сентябрь 2н</w:t>
            </w:r>
            <w:r w:rsidR="00CD1B36" w:rsidRPr="00C8669F">
              <w:rPr>
                <w:rFonts w:ascii="Times New Roman" w:eastAsia="Times New Roman" w:hAnsi="Times New Roman" w:cs="Times New Roman"/>
                <w:color w:val="000000"/>
                <w:sz w:val="24"/>
                <w:szCs w:val="24"/>
                <w:lang w:eastAsia="ru-RU"/>
              </w:rPr>
              <w:t>ед</w:t>
            </w:r>
          </w:p>
        </w:tc>
        <w:tc>
          <w:tcPr>
            <w:tcW w:w="3402" w:type="dxa"/>
          </w:tcPr>
          <w:p w14:paraId="2A1E12D6"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На что или на кого похож овощ</w:t>
            </w:r>
          </w:p>
        </w:tc>
        <w:tc>
          <w:tcPr>
            <w:tcW w:w="5103" w:type="dxa"/>
          </w:tcPr>
          <w:p w14:paraId="5EC569BE"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proofErr w:type="gramStart"/>
            <w:r w:rsidRPr="00C8669F">
              <w:rPr>
                <w:rFonts w:ascii="Times New Roman" w:eastAsia="Times New Roman" w:hAnsi="Times New Roman" w:cs="Times New Roman"/>
                <w:color w:val="000000"/>
                <w:sz w:val="24"/>
                <w:szCs w:val="24"/>
                <w:lang w:eastAsia="ru-RU"/>
              </w:rPr>
              <w:t>Помогать детям конструировать</w:t>
            </w:r>
            <w:proofErr w:type="gramEnd"/>
            <w:r w:rsidRPr="00C8669F">
              <w:rPr>
                <w:rFonts w:ascii="Times New Roman" w:eastAsia="Times New Roman" w:hAnsi="Times New Roman" w:cs="Times New Roman"/>
                <w:color w:val="000000"/>
                <w:sz w:val="24"/>
                <w:szCs w:val="24"/>
                <w:lang w:eastAsia="ru-RU"/>
              </w:rPr>
              <w:t xml:space="preserve"> изображения из корнеплода</w:t>
            </w:r>
          </w:p>
        </w:tc>
        <w:tc>
          <w:tcPr>
            <w:tcW w:w="4784" w:type="dxa"/>
          </w:tcPr>
          <w:p w14:paraId="56767B3C"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№1,2</w:t>
            </w:r>
          </w:p>
          <w:p w14:paraId="1A628524" w14:textId="77777777" w:rsidR="00CD1B36" w:rsidRPr="00C8669F" w:rsidRDefault="00CD1B36" w:rsidP="00BF4B9D">
            <w:pPr>
              <w:jc w:val="center"/>
              <w:rPr>
                <w:rFonts w:ascii="Times New Roman" w:eastAsia="Times New Roman" w:hAnsi="Times New Roman" w:cs="Times New Roman"/>
                <w:b/>
                <w:bCs/>
                <w:color w:val="000000"/>
                <w:sz w:val="24"/>
                <w:szCs w:val="24"/>
                <w:lang w:eastAsia="ru-RU"/>
              </w:rPr>
            </w:pPr>
            <w:r w:rsidRPr="00C8669F">
              <w:rPr>
                <w:rFonts w:ascii="Times New Roman" w:eastAsia="Times New Roman" w:hAnsi="Times New Roman" w:cs="Times New Roman"/>
                <w:color w:val="000000"/>
                <w:sz w:val="24"/>
                <w:szCs w:val="24"/>
                <w:lang w:eastAsia="ru-RU"/>
              </w:rPr>
              <w:t>Стр.210</w:t>
            </w:r>
          </w:p>
        </w:tc>
      </w:tr>
      <w:tr w:rsidR="002F5266" w:rsidRPr="00C8669F" w14:paraId="7AD80350" w14:textId="77777777" w:rsidTr="00CD1B36">
        <w:tc>
          <w:tcPr>
            <w:tcW w:w="1271" w:type="dxa"/>
          </w:tcPr>
          <w:p w14:paraId="4FB3540A"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 xml:space="preserve">4 </w:t>
            </w:r>
            <w:proofErr w:type="spellStart"/>
            <w:r w:rsidRPr="00C8669F">
              <w:rPr>
                <w:rFonts w:ascii="Times New Roman" w:eastAsia="Times New Roman" w:hAnsi="Times New Roman" w:cs="Times New Roman"/>
                <w:color w:val="000000"/>
                <w:sz w:val="24"/>
                <w:szCs w:val="24"/>
                <w:lang w:eastAsia="ru-RU"/>
              </w:rPr>
              <w:t>нед</w:t>
            </w:r>
            <w:proofErr w:type="spellEnd"/>
          </w:p>
        </w:tc>
        <w:tc>
          <w:tcPr>
            <w:tcW w:w="3402" w:type="dxa"/>
          </w:tcPr>
          <w:p w14:paraId="2DABF0BB"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«Вкусный виноград»</w:t>
            </w:r>
          </w:p>
        </w:tc>
        <w:tc>
          <w:tcPr>
            <w:tcW w:w="5103" w:type="dxa"/>
          </w:tcPr>
          <w:p w14:paraId="383EFB65"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 xml:space="preserve">Создание условий для </w:t>
            </w:r>
            <w:proofErr w:type="spellStart"/>
            <w:r w:rsidRPr="00C8669F">
              <w:rPr>
                <w:rFonts w:ascii="Times New Roman" w:eastAsia="Times New Roman" w:hAnsi="Times New Roman" w:cs="Times New Roman"/>
                <w:color w:val="000000"/>
                <w:sz w:val="24"/>
                <w:szCs w:val="24"/>
                <w:lang w:eastAsia="ru-RU"/>
              </w:rPr>
              <w:t>конст</w:t>
            </w:r>
            <w:proofErr w:type="spellEnd"/>
            <w:r w:rsidRPr="00C8669F">
              <w:rPr>
                <w:rFonts w:ascii="Times New Roman" w:eastAsia="Times New Roman" w:hAnsi="Times New Roman" w:cs="Times New Roman"/>
                <w:color w:val="000000"/>
                <w:sz w:val="24"/>
                <w:szCs w:val="24"/>
                <w:lang w:eastAsia="ru-RU"/>
              </w:rPr>
              <w:t>-я натюрмортной композиции</w:t>
            </w:r>
          </w:p>
        </w:tc>
        <w:tc>
          <w:tcPr>
            <w:tcW w:w="4784" w:type="dxa"/>
          </w:tcPr>
          <w:p w14:paraId="633F13C7"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№3,4</w:t>
            </w:r>
          </w:p>
          <w:p w14:paraId="05E69B14" w14:textId="77777777"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Стр.211</w:t>
            </w:r>
          </w:p>
        </w:tc>
      </w:tr>
      <w:tr w:rsidR="002F5266" w:rsidRPr="00C8669F" w14:paraId="53E16648" w14:textId="77777777" w:rsidTr="00CD1B36">
        <w:tc>
          <w:tcPr>
            <w:tcW w:w="1271" w:type="dxa"/>
          </w:tcPr>
          <w:p w14:paraId="4C0404FB"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Октябрь</w:t>
            </w:r>
          </w:p>
          <w:p w14:paraId="513FE0D5" w14:textId="77777777"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2нед</w:t>
            </w:r>
          </w:p>
        </w:tc>
        <w:tc>
          <w:tcPr>
            <w:tcW w:w="3402" w:type="dxa"/>
          </w:tcPr>
          <w:p w14:paraId="1AA12871"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«Осенний лес»</w:t>
            </w:r>
          </w:p>
        </w:tc>
        <w:tc>
          <w:tcPr>
            <w:tcW w:w="5103" w:type="dxa"/>
          </w:tcPr>
          <w:p w14:paraId="33994175"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завершения фоновой композиции по образцу</w:t>
            </w:r>
          </w:p>
        </w:tc>
        <w:tc>
          <w:tcPr>
            <w:tcW w:w="4784" w:type="dxa"/>
          </w:tcPr>
          <w:p w14:paraId="1970E725"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№5,6</w:t>
            </w:r>
          </w:p>
          <w:p w14:paraId="1B602E6A" w14:textId="77777777"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Стр.213</w:t>
            </w:r>
          </w:p>
        </w:tc>
      </w:tr>
      <w:tr w:rsidR="002F5266" w:rsidRPr="00C8669F" w14:paraId="75F569E2" w14:textId="77777777" w:rsidTr="00CD1B36">
        <w:tc>
          <w:tcPr>
            <w:tcW w:w="1271" w:type="dxa"/>
          </w:tcPr>
          <w:p w14:paraId="091DC6D4"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 xml:space="preserve">4 </w:t>
            </w:r>
            <w:proofErr w:type="spellStart"/>
            <w:r w:rsidRPr="00C8669F">
              <w:rPr>
                <w:rFonts w:ascii="Times New Roman" w:eastAsia="Times New Roman" w:hAnsi="Times New Roman" w:cs="Times New Roman"/>
                <w:color w:val="000000"/>
                <w:sz w:val="24"/>
                <w:szCs w:val="24"/>
                <w:lang w:eastAsia="ru-RU"/>
              </w:rPr>
              <w:t>нед</w:t>
            </w:r>
            <w:proofErr w:type="spellEnd"/>
          </w:p>
        </w:tc>
        <w:tc>
          <w:tcPr>
            <w:tcW w:w="3402" w:type="dxa"/>
          </w:tcPr>
          <w:p w14:paraId="5661715B"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«Рябина и пижма украшают лес»</w:t>
            </w:r>
          </w:p>
        </w:tc>
        <w:tc>
          <w:tcPr>
            <w:tcW w:w="5103" w:type="dxa"/>
          </w:tcPr>
          <w:p w14:paraId="73468EB1"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завершения фоновой композиции-достраивания незавершенного изображения</w:t>
            </w:r>
          </w:p>
        </w:tc>
        <w:tc>
          <w:tcPr>
            <w:tcW w:w="4784" w:type="dxa"/>
          </w:tcPr>
          <w:p w14:paraId="74DD05F2"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№7,8</w:t>
            </w:r>
          </w:p>
          <w:p w14:paraId="5E3A199C" w14:textId="77777777"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Стр.216</w:t>
            </w:r>
          </w:p>
        </w:tc>
      </w:tr>
      <w:tr w:rsidR="002F5266" w:rsidRPr="00C8669F" w14:paraId="3F85C309" w14:textId="77777777" w:rsidTr="00CD1B36">
        <w:tc>
          <w:tcPr>
            <w:tcW w:w="1271" w:type="dxa"/>
          </w:tcPr>
          <w:p w14:paraId="62EBF8BD"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Ноябрь</w:t>
            </w:r>
          </w:p>
          <w:p w14:paraId="11B24B65" w14:textId="77777777"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 xml:space="preserve">2 </w:t>
            </w:r>
            <w:proofErr w:type="spellStart"/>
            <w:r w:rsidRPr="00C8669F">
              <w:rPr>
                <w:rFonts w:ascii="Times New Roman" w:eastAsia="Times New Roman" w:hAnsi="Times New Roman" w:cs="Times New Roman"/>
                <w:color w:val="000000"/>
                <w:sz w:val="24"/>
                <w:szCs w:val="24"/>
                <w:lang w:eastAsia="ru-RU"/>
              </w:rPr>
              <w:t>нед</w:t>
            </w:r>
            <w:proofErr w:type="spellEnd"/>
          </w:p>
        </w:tc>
        <w:tc>
          <w:tcPr>
            <w:tcW w:w="3402" w:type="dxa"/>
          </w:tcPr>
          <w:p w14:paraId="00032847"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«Красивый узор из осенних листьев»</w:t>
            </w:r>
          </w:p>
        </w:tc>
        <w:tc>
          <w:tcPr>
            <w:tcW w:w="5103" w:type="dxa"/>
          </w:tcPr>
          <w:p w14:paraId="142CE351"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 xml:space="preserve">Создание условий для </w:t>
            </w:r>
            <w:proofErr w:type="spellStart"/>
            <w:r w:rsidRPr="00C8669F">
              <w:rPr>
                <w:rFonts w:ascii="Times New Roman" w:eastAsia="Times New Roman" w:hAnsi="Times New Roman" w:cs="Times New Roman"/>
                <w:color w:val="000000"/>
                <w:sz w:val="24"/>
                <w:szCs w:val="24"/>
                <w:lang w:eastAsia="ru-RU"/>
              </w:rPr>
              <w:t>констр</w:t>
            </w:r>
            <w:proofErr w:type="spellEnd"/>
            <w:r w:rsidRPr="00C8669F">
              <w:rPr>
                <w:rFonts w:ascii="Times New Roman" w:eastAsia="Times New Roman" w:hAnsi="Times New Roman" w:cs="Times New Roman"/>
                <w:color w:val="000000"/>
                <w:sz w:val="24"/>
                <w:szCs w:val="24"/>
                <w:lang w:eastAsia="ru-RU"/>
              </w:rPr>
              <w:t>-я из осенних листьев</w:t>
            </w:r>
          </w:p>
        </w:tc>
        <w:tc>
          <w:tcPr>
            <w:tcW w:w="4784" w:type="dxa"/>
          </w:tcPr>
          <w:p w14:paraId="191964C2"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№9,10</w:t>
            </w:r>
          </w:p>
          <w:p w14:paraId="7E3B2EF7" w14:textId="77777777"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Стр.218</w:t>
            </w:r>
          </w:p>
        </w:tc>
      </w:tr>
      <w:tr w:rsidR="002F5266" w:rsidRPr="00C8669F" w14:paraId="6B11F7B6" w14:textId="77777777" w:rsidTr="00CD1B36">
        <w:tc>
          <w:tcPr>
            <w:tcW w:w="1271" w:type="dxa"/>
          </w:tcPr>
          <w:p w14:paraId="099817E6"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 xml:space="preserve">4 </w:t>
            </w:r>
            <w:proofErr w:type="spellStart"/>
            <w:r w:rsidRPr="00C8669F">
              <w:rPr>
                <w:rFonts w:ascii="Times New Roman" w:eastAsia="Times New Roman" w:hAnsi="Times New Roman" w:cs="Times New Roman"/>
                <w:color w:val="000000"/>
                <w:sz w:val="24"/>
                <w:szCs w:val="24"/>
                <w:lang w:eastAsia="ru-RU"/>
              </w:rPr>
              <w:t>нед</w:t>
            </w:r>
            <w:proofErr w:type="spellEnd"/>
          </w:p>
        </w:tc>
        <w:tc>
          <w:tcPr>
            <w:tcW w:w="3402" w:type="dxa"/>
          </w:tcPr>
          <w:p w14:paraId="2AD98E0D"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«Красивый узор из квадратов»</w:t>
            </w:r>
          </w:p>
        </w:tc>
        <w:tc>
          <w:tcPr>
            <w:tcW w:w="5103" w:type="dxa"/>
          </w:tcPr>
          <w:p w14:paraId="772B44BD"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 xml:space="preserve">Создание условий для </w:t>
            </w:r>
            <w:proofErr w:type="spellStart"/>
            <w:r w:rsidRPr="00C8669F">
              <w:rPr>
                <w:rFonts w:ascii="Times New Roman" w:eastAsia="Times New Roman" w:hAnsi="Times New Roman" w:cs="Times New Roman"/>
                <w:color w:val="000000"/>
                <w:sz w:val="24"/>
                <w:szCs w:val="24"/>
                <w:lang w:eastAsia="ru-RU"/>
              </w:rPr>
              <w:t>констр</w:t>
            </w:r>
            <w:proofErr w:type="spellEnd"/>
            <w:r w:rsidRPr="00C8669F">
              <w:rPr>
                <w:rFonts w:ascii="Times New Roman" w:eastAsia="Times New Roman" w:hAnsi="Times New Roman" w:cs="Times New Roman"/>
                <w:color w:val="000000"/>
                <w:sz w:val="24"/>
                <w:szCs w:val="24"/>
                <w:lang w:eastAsia="ru-RU"/>
              </w:rPr>
              <w:t>-я декоративной композиции (узора)</w:t>
            </w:r>
          </w:p>
        </w:tc>
        <w:tc>
          <w:tcPr>
            <w:tcW w:w="4784" w:type="dxa"/>
          </w:tcPr>
          <w:p w14:paraId="51F8F375"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№11,12</w:t>
            </w:r>
          </w:p>
          <w:p w14:paraId="56A09F74" w14:textId="77777777"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Стр.219</w:t>
            </w:r>
          </w:p>
        </w:tc>
      </w:tr>
      <w:tr w:rsidR="002F5266" w:rsidRPr="00C8669F" w14:paraId="380F4A5D" w14:textId="77777777" w:rsidTr="00CD1B36">
        <w:tc>
          <w:tcPr>
            <w:tcW w:w="1271" w:type="dxa"/>
          </w:tcPr>
          <w:p w14:paraId="2B58E167" w14:textId="77777777"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Декабрь</w:t>
            </w:r>
          </w:p>
          <w:p w14:paraId="0BCBEFA2" w14:textId="77777777"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 xml:space="preserve">2 </w:t>
            </w:r>
            <w:proofErr w:type="spellStart"/>
            <w:r w:rsidRPr="00C8669F">
              <w:rPr>
                <w:rFonts w:ascii="Times New Roman" w:eastAsia="Times New Roman" w:hAnsi="Times New Roman" w:cs="Times New Roman"/>
                <w:color w:val="000000"/>
                <w:sz w:val="24"/>
                <w:szCs w:val="24"/>
                <w:lang w:eastAsia="ru-RU"/>
              </w:rPr>
              <w:t>нед</w:t>
            </w:r>
            <w:proofErr w:type="spellEnd"/>
          </w:p>
        </w:tc>
        <w:tc>
          <w:tcPr>
            <w:tcW w:w="3402" w:type="dxa"/>
          </w:tcPr>
          <w:p w14:paraId="29B4CAB5" w14:textId="77777777" w:rsidR="002F526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«Красивые снежинки»</w:t>
            </w:r>
          </w:p>
        </w:tc>
        <w:tc>
          <w:tcPr>
            <w:tcW w:w="5103" w:type="dxa"/>
          </w:tcPr>
          <w:p w14:paraId="17D145B7" w14:textId="77777777" w:rsidR="002F526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 xml:space="preserve">Создание условий для </w:t>
            </w:r>
            <w:proofErr w:type="spellStart"/>
            <w:r w:rsidRPr="00C8669F">
              <w:rPr>
                <w:rFonts w:ascii="Times New Roman" w:eastAsia="Times New Roman" w:hAnsi="Times New Roman" w:cs="Times New Roman"/>
                <w:color w:val="000000"/>
                <w:sz w:val="24"/>
                <w:szCs w:val="24"/>
                <w:lang w:eastAsia="ru-RU"/>
              </w:rPr>
              <w:t>констр</w:t>
            </w:r>
            <w:proofErr w:type="spellEnd"/>
            <w:r w:rsidRPr="00C8669F">
              <w:rPr>
                <w:rFonts w:ascii="Times New Roman" w:eastAsia="Times New Roman" w:hAnsi="Times New Roman" w:cs="Times New Roman"/>
                <w:color w:val="000000"/>
                <w:sz w:val="24"/>
                <w:szCs w:val="24"/>
                <w:lang w:eastAsia="ru-RU"/>
              </w:rPr>
              <w:t>-я декоративной композиции (узора) на круге</w:t>
            </w:r>
          </w:p>
        </w:tc>
        <w:tc>
          <w:tcPr>
            <w:tcW w:w="4784" w:type="dxa"/>
          </w:tcPr>
          <w:p w14:paraId="526C4DA7" w14:textId="77777777" w:rsidR="002F526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№13,14</w:t>
            </w:r>
          </w:p>
          <w:p w14:paraId="1FEBE725" w14:textId="77777777" w:rsidR="0002206B"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Стр.221</w:t>
            </w:r>
          </w:p>
        </w:tc>
      </w:tr>
      <w:tr w:rsidR="00CD1B36" w:rsidRPr="00C8669F" w14:paraId="1ED65CEA" w14:textId="77777777" w:rsidTr="00CD1B36">
        <w:tc>
          <w:tcPr>
            <w:tcW w:w="1271" w:type="dxa"/>
          </w:tcPr>
          <w:p w14:paraId="3DA4960C" w14:textId="77777777"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3</w:t>
            </w:r>
            <w:r w:rsidR="00CD1B36" w:rsidRPr="00C8669F">
              <w:rPr>
                <w:rFonts w:ascii="Times New Roman" w:eastAsia="Times New Roman" w:hAnsi="Times New Roman" w:cs="Times New Roman"/>
                <w:color w:val="000000"/>
                <w:sz w:val="24"/>
                <w:szCs w:val="24"/>
                <w:lang w:eastAsia="ru-RU"/>
              </w:rPr>
              <w:t xml:space="preserve"> </w:t>
            </w:r>
            <w:proofErr w:type="spellStart"/>
            <w:r w:rsidR="00CD1B36" w:rsidRPr="00C8669F">
              <w:rPr>
                <w:rFonts w:ascii="Times New Roman" w:eastAsia="Times New Roman" w:hAnsi="Times New Roman" w:cs="Times New Roman"/>
                <w:color w:val="000000"/>
                <w:sz w:val="24"/>
                <w:szCs w:val="24"/>
                <w:lang w:eastAsia="ru-RU"/>
              </w:rPr>
              <w:t>нед</w:t>
            </w:r>
            <w:proofErr w:type="spellEnd"/>
          </w:p>
        </w:tc>
        <w:tc>
          <w:tcPr>
            <w:tcW w:w="3402" w:type="dxa"/>
          </w:tcPr>
          <w:p w14:paraId="6E1D100A" w14:textId="77777777"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«Гирлянда из флажков»</w:t>
            </w:r>
          </w:p>
        </w:tc>
        <w:tc>
          <w:tcPr>
            <w:tcW w:w="5103" w:type="dxa"/>
          </w:tcPr>
          <w:p w14:paraId="6BFD4CFC" w14:textId="77777777"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 xml:space="preserve">Создание условий для </w:t>
            </w:r>
            <w:proofErr w:type="spellStart"/>
            <w:r w:rsidRPr="00C8669F">
              <w:rPr>
                <w:rFonts w:ascii="Times New Roman" w:eastAsia="Times New Roman" w:hAnsi="Times New Roman" w:cs="Times New Roman"/>
                <w:color w:val="000000"/>
                <w:sz w:val="24"/>
                <w:szCs w:val="24"/>
                <w:lang w:eastAsia="ru-RU"/>
              </w:rPr>
              <w:t>констр</w:t>
            </w:r>
            <w:proofErr w:type="spellEnd"/>
            <w:r w:rsidRPr="00C8669F">
              <w:rPr>
                <w:rFonts w:ascii="Times New Roman" w:eastAsia="Times New Roman" w:hAnsi="Times New Roman" w:cs="Times New Roman"/>
                <w:color w:val="000000"/>
                <w:sz w:val="24"/>
                <w:szCs w:val="24"/>
                <w:lang w:eastAsia="ru-RU"/>
              </w:rPr>
              <w:t>-я из бумаги новогоднюю гирлянду из флажков</w:t>
            </w:r>
          </w:p>
        </w:tc>
        <w:tc>
          <w:tcPr>
            <w:tcW w:w="4784" w:type="dxa"/>
          </w:tcPr>
          <w:p w14:paraId="6F7F5B67" w14:textId="77777777" w:rsidR="0002206B"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№15</w:t>
            </w:r>
          </w:p>
          <w:p w14:paraId="03E26200" w14:textId="77777777"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Стр.222</w:t>
            </w:r>
          </w:p>
        </w:tc>
      </w:tr>
      <w:tr w:rsidR="00CD1B36" w:rsidRPr="00C8669F" w14:paraId="310A5493" w14:textId="77777777" w:rsidTr="00CD1B36">
        <w:tc>
          <w:tcPr>
            <w:tcW w:w="1271" w:type="dxa"/>
          </w:tcPr>
          <w:p w14:paraId="20B7385A" w14:textId="77777777"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 xml:space="preserve">4 </w:t>
            </w:r>
            <w:proofErr w:type="spellStart"/>
            <w:r w:rsidRPr="00C8669F">
              <w:rPr>
                <w:rFonts w:ascii="Times New Roman" w:eastAsia="Times New Roman" w:hAnsi="Times New Roman" w:cs="Times New Roman"/>
                <w:color w:val="000000"/>
                <w:sz w:val="24"/>
                <w:szCs w:val="24"/>
                <w:lang w:eastAsia="ru-RU"/>
              </w:rPr>
              <w:t>нед</w:t>
            </w:r>
            <w:proofErr w:type="spellEnd"/>
          </w:p>
        </w:tc>
        <w:tc>
          <w:tcPr>
            <w:tcW w:w="3402" w:type="dxa"/>
          </w:tcPr>
          <w:p w14:paraId="2FF9A924" w14:textId="77777777"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«Елочные игрушки из бумажных полосок»</w:t>
            </w:r>
          </w:p>
        </w:tc>
        <w:tc>
          <w:tcPr>
            <w:tcW w:w="5103" w:type="dxa"/>
          </w:tcPr>
          <w:p w14:paraId="17DA98C1" w14:textId="77777777" w:rsidR="00CD1B36" w:rsidRPr="00C8669F" w:rsidRDefault="0002206B" w:rsidP="00BF4B9D">
            <w:pPr>
              <w:jc w:val="center"/>
              <w:rPr>
                <w:rFonts w:ascii="Times New Roman" w:eastAsia="Times New Roman" w:hAnsi="Times New Roman" w:cs="Times New Roman"/>
                <w:b/>
                <w:bCs/>
                <w:color w:val="000000"/>
                <w:sz w:val="24"/>
                <w:szCs w:val="24"/>
                <w:lang w:eastAsia="ru-RU"/>
              </w:rPr>
            </w:pPr>
            <w:r w:rsidRPr="00C8669F">
              <w:rPr>
                <w:rFonts w:ascii="Times New Roman" w:eastAsia="Times New Roman" w:hAnsi="Times New Roman" w:cs="Times New Roman"/>
                <w:color w:val="000000"/>
                <w:sz w:val="24"/>
                <w:szCs w:val="24"/>
                <w:lang w:eastAsia="ru-RU"/>
              </w:rPr>
              <w:t xml:space="preserve">Создание условий для </w:t>
            </w:r>
            <w:proofErr w:type="spellStart"/>
            <w:r w:rsidRPr="00C8669F">
              <w:rPr>
                <w:rFonts w:ascii="Times New Roman" w:eastAsia="Times New Roman" w:hAnsi="Times New Roman" w:cs="Times New Roman"/>
                <w:color w:val="000000"/>
                <w:sz w:val="24"/>
                <w:szCs w:val="24"/>
                <w:lang w:eastAsia="ru-RU"/>
              </w:rPr>
              <w:t>констр</w:t>
            </w:r>
            <w:proofErr w:type="spellEnd"/>
            <w:r w:rsidRPr="00C8669F">
              <w:rPr>
                <w:rFonts w:ascii="Times New Roman" w:eastAsia="Times New Roman" w:hAnsi="Times New Roman" w:cs="Times New Roman"/>
                <w:color w:val="000000"/>
                <w:sz w:val="24"/>
                <w:szCs w:val="24"/>
                <w:lang w:eastAsia="ru-RU"/>
              </w:rPr>
              <w:t>-я елочные игрушки из самостоятельно созданных бумажных «обручей»</w:t>
            </w:r>
          </w:p>
        </w:tc>
        <w:tc>
          <w:tcPr>
            <w:tcW w:w="4784" w:type="dxa"/>
          </w:tcPr>
          <w:p w14:paraId="3822F350" w14:textId="77777777"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№16</w:t>
            </w:r>
          </w:p>
          <w:p w14:paraId="2FDD1DAE" w14:textId="77777777" w:rsidR="0002206B"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Стр.223</w:t>
            </w:r>
          </w:p>
          <w:p w14:paraId="50C858FA" w14:textId="77777777" w:rsidR="0002206B" w:rsidRPr="00C8669F" w:rsidRDefault="0002206B" w:rsidP="00BF4B9D">
            <w:pPr>
              <w:jc w:val="center"/>
              <w:rPr>
                <w:rFonts w:ascii="Times New Roman" w:eastAsia="Times New Roman" w:hAnsi="Times New Roman" w:cs="Times New Roman"/>
                <w:b/>
                <w:bCs/>
                <w:color w:val="000000"/>
                <w:sz w:val="24"/>
                <w:szCs w:val="24"/>
                <w:lang w:eastAsia="ru-RU"/>
              </w:rPr>
            </w:pPr>
          </w:p>
        </w:tc>
      </w:tr>
      <w:tr w:rsidR="00CD1B36" w:rsidRPr="00C8669F" w14:paraId="13BD0140" w14:textId="77777777" w:rsidTr="00CD1B36">
        <w:tc>
          <w:tcPr>
            <w:tcW w:w="1271" w:type="dxa"/>
          </w:tcPr>
          <w:p w14:paraId="745B5880" w14:textId="77777777"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Январь</w:t>
            </w:r>
          </w:p>
          <w:p w14:paraId="6F5F232E" w14:textId="77777777" w:rsidR="0002206B"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 xml:space="preserve">2 </w:t>
            </w:r>
            <w:proofErr w:type="spellStart"/>
            <w:r w:rsidRPr="00C8669F">
              <w:rPr>
                <w:rFonts w:ascii="Times New Roman" w:eastAsia="Times New Roman" w:hAnsi="Times New Roman" w:cs="Times New Roman"/>
                <w:color w:val="000000"/>
                <w:sz w:val="24"/>
                <w:szCs w:val="24"/>
                <w:lang w:eastAsia="ru-RU"/>
              </w:rPr>
              <w:t>нед</w:t>
            </w:r>
            <w:proofErr w:type="spellEnd"/>
          </w:p>
        </w:tc>
        <w:tc>
          <w:tcPr>
            <w:tcW w:w="3402" w:type="dxa"/>
          </w:tcPr>
          <w:p w14:paraId="2FD57F24" w14:textId="77777777"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«Новогодняя елка в лесу»</w:t>
            </w:r>
          </w:p>
        </w:tc>
        <w:tc>
          <w:tcPr>
            <w:tcW w:w="5103" w:type="dxa"/>
          </w:tcPr>
          <w:p w14:paraId="2C7B636B" w14:textId="77777777"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завершения фоновой композиции по графической модели</w:t>
            </w:r>
          </w:p>
        </w:tc>
        <w:tc>
          <w:tcPr>
            <w:tcW w:w="4784" w:type="dxa"/>
          </w:tcPr>
          <w:p w14:paraId="14A1C376" w14:textId="77777777"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№17,18</w:t>
            </w:r>
          </w:p>
          <w:p w14:paraId="1CD43334" w14:textId="77777777" w:rsidR="0002206B"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Стр.225</w:t>
            </w:r>
          </w:p>
        </w:tc>
      </w:tr>
    </w:tbl>
    <w:p w14:paraId="54E59FEF" w14:textId="77777777" w:rsidR="00BF4B9D" w:rsidRPr="00C8669F" w:rsidRDefault="00BF4B9D" w:rsidP="00BF4B9D">
      <w:pPr>
        <w:spacing w:after="0" w:line="240" w:lineRule="auto"/>
        <w:rPr>
          <w:rFonts w:ascii="Times New Roman" w:eastAsia="Times New Roman" w:hAnsi="Times New Roman" w:cs="Times New Roman"/>
          <w:sz w:val="24"/>
          <w:szCs w:val="24"/>
          <w:lang w:eastAsia="ru-RU"/>
        </w:rPr>
      </w:pPr>
    </w:p>
    <w:p w14:paraId="083569B2" w14:textId="77777777" w:rsidR="00BF4B9D" w:rsidRPr="00C8669F" w:rsidRDefault="00BF4B9D" w:rsidP="00BF4B9D">
      <w:pPr>
        <w:spacing w:after="0" w:line="240" w:lineRule="auto"/>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1271"/>
        <w:gridCol w:w="3402"/>
        <w:gridCol w:w="5103"/>
        <w:gridCol w:w="4784"/>
      </w:tblGrid>
      <w:tr w:rsidR="0002206B" w:rsidRPr="00C8669F" w14:paraId="69BB7958" w14:textId="77777777" w:rsidTr="0002206B">
        <w:tc>
          <w:tcPr>
            <w:tcW w:w="1271" w:type="dxa"/>
          </w:tcPr>
          <w:p w14:paraId="04248B4A" w14:textId="77777777" w:rsidR="0002206B" w:rsidRPr="00C8669F" w:rsidRDefault="0002206B" w:rsidP="0002206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1</w:t>
            </w:r>
          </w:p>
        </w:tc>
        <w:tc>
          <w:tcPr>
            <w:tcW w:w="3402" w:type="dxa"/>
          </w:tcPr>
          <w:p w14:paraId="09003D26" w14:textId="77777777" w:rsidR="0002206B" w:rsidRPr="00C8669F" w:rsidRDefault="0002206B" w:rsidP="0002206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w:t>
            </w:r>
          </w:p>
        </w:tc>
        <w:tc>
          <w:tcPr>
            <w:tcW w:w="5103" w:type="dxa"/>
          </w:tcPr>
          <w:p w14:paraId="6936952C" w14:textId="77777777" w:rsidR="0002206B" w:rsidRPr="00C8669F" w:rsidRDefault="0002206B" w:rsidP="0002206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w:t>
            </w:r>
          </w:p>
        </w:tc>
        <w:tc>
          <w:tcPr>
            <w:tcW w:w="4784" w:type="dxa"/>
          </w:tcPr>
          <w:p w14:paraId="6E05A5ED" w14:textId="77777777" w:rsidR="0002206B" w:rsidRPr="00C8669F" w:rsidRDefault="0002206B" w:rsidP="0002206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4</w:t>
            </w:r>
          </w:p>
        </w:tc>
      </w:tr>
      <w:tr w:rsidR="0002206B" w:rsidRPr="00C8669F" w14:paraId="5A37D803" w14:textId="77777777" w:rsidTr="0002206B">
        <w:tc>
          <w:tcPr>
            <w:tcW w:w="1271" w:type="dxa"/>
          </w:tcPr>
          <w:p w14:paraId="582B15BC" w14:textId="77777777" w:rsidR="0002206B" w:rsidRPr="00C8669F" w:rsidRDefault="0002206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4 </w:t>
            </w:r>
            <w:proofErr w:type="spellStart"/>
            <w:r w:rsidRPr="00C8669F">
              <w:rPr>
                <w:rFonts w:ascii="Times New Roman" w:eastAsia="Times New Roman" w:hAnsi="Times New Roman" w:cs="Times New Roman"/>
                <w:sz w:val="24"/>
                <w:szCs w:val="24"/>
                <w:lang w:eastAsia="ru-RU"/>
              </w:rPr>
              <w:t>нед</w:t>
            </w:r>
            <w:proofErr w:type="spellEnd"/>
          </w:p>
        </w:tc>
        <w:tc>
          <w:tcPr>
            <w:tcW w:w="3402" w:type="dxa"/>
          </w:tcPr>
          <w:p w14:paraId="07EDB54D" w14:textId="77777777" w:rsidR="0002206B" w:rsidRPr="00C8669F" w:rsidRDefault="0002206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«Красивые снежинки»</w:t>
            </w:r>
          </w:p>
        </w:tc>
        <w:tc>
          <w:tcPr>
            <w:tcW w:w="5103" w:type="dxa"/>
          </w:tcPr>
          <w:p w14:paraId="455102F2" w14:textId="77777777" w:rsidR="0002206B"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color w:val="000000"/>
                <w:sz w:val="24"/>
                <w:szCs w:val="24"/>
                <w:lang w:eastAsia="ru-RU"/>
              </w:rPr>
              <w:t xml:space="preserve">Создание условий для </w:t>
            </w:r>
            <w:proofErr w:type="spellStart"/>
            <w:r w:rsidRPr="00C8669F">
              <w:rPr>
                <w:rFonts w:ascii="Times New Roman" w:eastAsia="Times New Roman" w:hAnsi="Times New Roman" w:cs="Times New Roman"/>
                <w:color w:val="000000"/>
                <w:sz w:val="24"/>
                <w:szCs w:val="24"/>
                <w:lang w:eastAsia="ru-RU"/>
              </w:rPr>
              <w:t>констр</w:t>
            </w:r>
            <w:proofErr w:type="spellEnd"/>
            <w:r w:rsidRPr="00C8669F">
              <w:rPr>
                <w:rFonts w:ascii="Times New Roman" w:eastAsia="Times New Roman" w:hAnsi="Times New Roman" w:cs="Times New Roman"/>
                <w:color w:val="000000"/>
                <w:sz w:val="24"/>
                <w:szCs w:val="24"/>
                <w:lang w:eastAsia="ru-RU"/>
              </w:rPr>
              <w:t>-я декоративной композиции (узора) на круге</w:t>
            </w:r>
          </w:p>
        </w:tc>
        <w:tc>
          <w:tcPr>
            <w:tcW w:w="4784" w:type="dxa"/>
          </w:tcPr>
          <w:p w14:paraId="4FEACBB0" w14:textId="77777777" w:rsidR="0002206B" w:rsidRPr="00C8669F" w:rsidRDefault="0002206B" w:rsidP="0002206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№19,20</w:t>
            </w:r>
          </w:p>
          <w:p w14:paraId="7D950D9A" w14:textId="77777777" w:rsidR="0002206B" w:rsidRPr="00C8669F" w:rsidRDefault="0002206B" w:rsidP="0002206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Стр.227</w:t>
            </w:r>
          </w:p>
        </w:tc>
      </w:tr>
      <w:tr w:rsidR="0002206B" w:rsidRPr="00C8669F" w14:paraId="25B3AD86" w14:textId="77777777" w:rsidTr="0002206B">
        <w:tc>
          <w:tcPr>
            <w:tcW w:w="1271" w:type="dxa"/>
          </w:tcPr>
          <w:p w14:paraId="2B66C9BA" w14:textId="77777777" w:rsidR="0002206B"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Февраль</w:t>
            </w:r>
          </w:p>
          <w:p w14:paraId="2155A7DC" w14:textId="77777777" w:rsidR="004B79E2"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2 </w:t>
            </w:r>
            <w:proofErr w:type="spellStart"/>
            <w:r w:rsidRPr="00C8669F">
              <w:rPr>
                <w:rFonts w:ascii="Times New Roman" w:eastAsia="Times New Roman" w:hAnsi="Times New Roman" w:cs="Times New Roman"/>
                <w:sz w:val="24"/>
                <w:szCs w:val="24"/>
                <w:lang w:eastAsia="ru-RU"/>
              </w:rPr>
              <w:t>нед</w:t>
            </w:r>
            <w:proofErr w:type="spellEnd"/>
          </w:p>
        </w:tc>
        <w:tc>
          <w:tcPr>
            <w:tcW w:w="3402" w:type="dxa"/>
          </w:tcPr>
          <w:p w14:paraId="6E155ABE" w14:textId="77777777" w:rsidR="0002206B"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«Поздравляем пап и дедушек»</w:t>
            </w:r>
          </w:p>
        </w:tc>
        <w:tc>
          <w:tcPr>
            <w:tcW w:w="5103" w:type="dxa"/>
          </w:tcPr>
          <w:p w14:paraId="4447113A" w14:textId="77777777" w:rsidR="0002206B"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color w:val="000000"/>
                <w:sz w:val="24"/>
                <w:szCs w:val="24"/>
                <w:lang w:eastAsia="ru-RU"/>
              </w:rPr>
              <w:t xml:space="preserve">Создание условий для </w:t>
            </w:r>
            <w:proofErr w:type="spellStart"/>
            <w:r w:rsidRPr="00C8669F">
              <w:rPr>
                <w:rFonts w:ascii="Times New Roman" w:eastAsia="Times New Roman" w:hAnsi="Times New Roman" w:cs="Times New Roman"/>
                <w:color w:val="000000"/>
                <w:sz w:val="24"/>
                <w:szCs w:val="24"/>
                <w:lang w:eastAsia="ru-RU"/>
              </w:rPr>
              <w:t>констр</w:t>
            </w:r>
            <w:proofErr w:type="spellEnd"/>
            <w:r w:rsidRPr="00C8669F">
              <w:rPr>
                <w:rFonts w:ascii="Times New Roman" w:eastAsia="Times New Roman" w:hAnsi="Times New Roman" w:cs="Times New Roman"/>
                <w:color w:val="000000"/>
                <w:sz w:val="24"/>
                <w:szCs w:val="24"/>
                <w:lang w:eastAsia="ru-RU"/>
              </w:rPr>
              <w:t>-я многофигурной композиции</w:t>
            </w:r>
          </w:p>
        </w:tc>
        <w:tc>
          <w:tcPr>
            <w:tcW w:w="4784" w:type="dxa"/>
          </w:tcPr>
          <w:p w14:paraId="756CAE9E" w14:textId="77777777" w:rsidR="0002206B" w:rsidRPr="00C8669F" w:rsidRDefault="004B79E2" w:rsidP="004B79E2">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№21,22</w:t>
            </w:r>
          </w:p>
          <w:p w14:paraId="6573C75A" w14:textId="77777777" w:rsidR="004B79E2" w:rsidRPr="00C8669F" w:rsidRDefault="004B79E2" w:rsidP="004B79E2">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Стр.229</w:t>
            </w:r>
          </w:p>
        </w:tc>
      </w:tr>
      <w:tr w:rsidR="0002206B" w:rsidRPr="00C8669F" w14:paraId="560E878A" w14:textId="77777777" w:rsidTr="0002206B">
        <w:tc>
          <w:tcPr>
            <w:tcW w:w="1271" w:type="dxa"/>
          </w:tcPr>
          <w:p w14:paraId="7914C1BF" w14:textId="77777777" w:rsidR="0002206B"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4 </w:t>
            </w:r>
            <w:proofErr w:type="spellStart"/>
            <w:r w:rsidRPr="00C8669F">
              <w:rPr>
                <w:rFonts w:ascii="Times New Roman" w:eastAsia="Times New Roman" w:hAnsi="Times New Roman" w:cs="Times New Roman"/>
                <w:sz w:val="24"/>
                <w:szCs w:val="24"/>
                <w:lang w:eastAsia="ru-RU"/>
              </w:rPr>
              <w:t>нед</w:t>
            </w:r>
            <w:proofErr w:type="spellEnd"/>
          </w:p>
        </w:tc>
        <w:tc>
          <w:tcPr>
            <w:tcW w:w="3402" w:type="dxa"/>
          </w:tcPr>
          <w:p w14:paraId="2C59B4F3" w14:textId="77777777" w:rsidR="0002206B"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«Поздравляем мам и бабушек»</w:t>
            </w:r>
          </w:p>
        </w:tc>
        <w:tc>
          <w:tcPr>
            <w:tcW w:w="5103" w:type="dxa"/>
          </w:tcPr>
          <w:p w14:paraId="087F8BCC" w14:textId="77777777" w:rsidR="0002206B"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Создание условий для дополнения незавершенной фоновой композиции</w:t>
            </w:r>
          </w:p>
        </w:tc>
        <w:tc>
          <w:tcPr>
            <w:tcW w:w="4784" w:type="dxa"/>
          </w:tcPr>
          <w:p w14:paraId="2022C975" w14:textId="77777777" w:rsidR="0002206B" w:rsidRPr="00C8669F" w:rsidRDefault="004B79E2" w:rsidP="004B79E2">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№23,24</w:t>
            </w:r>
          </w:p>
          <w:p w14:paraId="719757C1" w14:textId="77777777" w:rsidR="004B79E2" w:rsidRPr="00C8669F" w:rsidRDefault="004B79E2" w:rsidP="004B79E2">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Стр.231</w:t>
            </w:r>
          </w:p>
        </w:tc>
      </w:tr>
      <w:tr w:rsidR="0002206B" w:rsidRPr="00C8669F" w14:paraId="61081D54" w14:textId="77777777" w:rsidTr="0002206B">
        <w:tc>
          <w:tcPr>
            <w:tcW w:w="1271" w:type="dxa"/>
          </w:tcPr>
          <w:p w14:paraId="06729FDD" w14:textId="77777777" w:rsidR="0002206B" w:rsidRPr="00C8669F" w:rsidRDefault="000874B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Март</w:t>
            </w:r>
          </w:p>
          <w:p w14:paraId="766B95E2" w14:textId="77777777" w:rsidR="000874BB" w:rsidRPr="00C8669F" w:rsidRDefault="000874B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2 </w:t>
            </w:r>
            <w:proofErr w:type="spellStart"/>
            <w:r w:rsidRPr="00C8669F">
              <w:rPr>
                <w:rFonts w:ascii="Times New Roman" w:eastAsia="Times New Roman" w:hAnsi="Times New Roman" w:cs="Times New Roman"/>
                <w:sz w:val="24"/>
                <w:szCs w:val="24"/>
                <w:lang w:eastAsia="ru-RU"/>
              </w:rPr>
              <w:t>нед</w:t>
            </w:r>
            <w:proofErr w:type="spellEnd"/>
          </w:p>
        </w:tc>
        <w:tc>
          <w:tcPr>
            <w:tcW w:w="3402" w:type="dxa"/>
          </w:tcPr>
          <w:p w14:paraId="1861EC93" w14:textId="77777777" w:rsidR="0002206B" w:rsidRPr="00C8669F" w:rsidRDefault="000874B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«Рыбы в аквариуме»</w:t>
            </w:r>
          </w:p>
        </w:tc>
        <w:tc>
          <w:tcPr>
            <w:tcW w:w="5103" w:type="dxa"/>
          </w:tcPr>
          <w:p w14:paraId="7FBD8569" w14:textId="77777777" w:rsidR="0002206B" w:rsidRPr="00C8669F" w:rsidRDefault="000874B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Создание условий для дополнения незавершенной фоновой композиции</w:t>
            </w:r>
          </w:p>
        </w:tc>
        <w:tc>
          <w:tcPr>
            <w:tcW w:w="4784" w:type="dxa"/>
          </w:tcPr>
          <w:p w14:paraId="24B40E53" w14:textId="77777777" w:rsidR="0002206B" w:rsidRPr="00C8669F" w:rsidRDefault="000874BB" w:rsidP="000874B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№25,26</w:t>
            </w:r>
          </w:p>
          <w:p w14:paraId="2A963F53" w14:textId="77777777" w:rsidR="000874BB" w:rsidRPr="00C8669F" w:rsidRDefault="000874BB" w:rsidP="000874B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Стр232</w:t>
            </w:r>
          </w:p>
        </w:tc>
      </w:tr>
      <w:tr w:rsidR="0002206B" w:rsidRPr="00C8669F" w14:paraId="1632ECC6" w14:textId="77777777" w:rsidTr="0002206B">
        <w:tc>
          <w:tcPr>
            <w:tcW w:w="1271" w:type="dxa"/>
          </w:tcPr>
          <w:p w14:paraId="0F5A18FA" w14:textId="77777777" w:rsidR="0002206B" w:rsidRPr="00C8669F" w:rsidRDefault="000874B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4 </w:t>
            </w:r>
            <w:proofErr w:type="spellStart"/>
            <w:r w:rsidRPr="00C8669F">
              <w:rPr>
                <w:rFonts w:ascii="Times New Roman" w:eastAsia="Times New Roman" w:hAnsi="Times New Roman" w:cs="Times New Roman"/>
                <w:sz w:val="24"/>
                <w:szCs w:val="24"/>
                <w:lang w:eastAsia="ru-RU"/>
              </w:rPr>
              <w:t>нед</w:t>
            </w:r>
            <w:proofErr w:type="spellEnd"/>
          </w:p>
        </w:tc>
        <w:tc>
          <w:tcPr>
            <w:tcW w:w="3402" w:type="dxa"/>
          </w:tcPr>
          <w:p w14:paraId="0E7CF329" w14:textId="77777777" w:rsidR="0002206B" w:rsidRPr="00C8669F" w:rsidRDefault="000874B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«Цветущая фиалка»</w:t>
            </w:r>
          </w:p>
        </w:tc>
        <w:tc>
          <w:tcPr>
            <w:tcW w:w="5103" w:type="dxa"/>
          </w:tcPr>
          <w:p w14:paraId="6A89122E" w14:textId="77777777" w:rsidR="0002206B" w:rsidRPr="00C8669F" w:rsidRDefault="000874B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Создание условий для дополнения незавершенной фоновой композиции</w:t>
            </w:r>
          </w:p>
        </w:tc>
        <w:tc>
          <w:tcPr>
            <w:tcW w:w="4784" w:type="dxa"/>
          </w:tcPr>
          <w:p w14:paraId="278B67F2" w14:textId="77777777" w:rsidR="000874BB" w:rsidRPr="00C8669F" w:rsidRDefault="0089385A" w:rsidP="000874B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№27,28</w:t>
            </w:r>
          </w:p>
          <w:p w14:paraId="2A1F84B5" w14:textId="77777777" w:rsidR="0089385A" w:rsidRPr="00C8669F" w:rsidRDefault="0089385A" w:rsidP="000874B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Стр.234</w:t>
            </w:r>
          </w:p>
        </w:tc>
      </w:tr>
      <w:tr w:rsidR="0002206B" w:rsidRPr="00C8669F" w14:paraId="4DC324B8" w14:textId="77777777" w:rsidTr="0002206B">
        <w:tc>
          <w:tcPr>
            <w:tcW w:w="1271" w:type="dxa"/>
          </w:tcPr>
          <w:p w14:paraId="3AB21350" w14:textId="77777777" w:rsidR="0002206B" w:rsidRPr="00C8669F" w:rsidRDefault="0089385A"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Апрель</w:t>
            </w:r>
          </w:p>
          <w:p w14:paraId="5C9BC46B" w14:textId="77777777" w:rsidR="0089385A" w:rsidRPr="00C8669F" w:rsidRDefault="0089385A"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2 </w:t>
            </w:r>
            <w:proofErr w:type="spellStart"/>
            <w:r w:rsidRPr="00C8669F">
              <w:rPr>
                <w:rFonts w:ascii="Times New Roman" w:eastAsia="Times New Roman" w:hAnsi="Times New Roman" w:cs="Times New Roman"/>
                <w:sz w:val="24"/>
                <w:szCs w:val="24"/>
                <w:lang w:eastAsia="ru-RU"/>
              </w:rPr>
              <w:t>нед</w:t>
            </w:r>
            <w:proofErr w:type="spellEnd"/>
          </w:p>
        </w:tc>
        <w:tc>
          <w:tcPr>
            <w:tcW w:w="3402" w:type="dxa"/>
          </w:tcPr>
          <w:p w14:paraId="5ECB2D56" w14:textId="77777777" w:rsidR="0002206B" w:rsidRPr="00C8669F" w:rsidRDefault="0089385A"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«Ранняя весна в саду»</w:t>
            </w:r>
          </w:p>
        </w:tc>
        <w:tc>
          <w:tcPr>
            <w:tcW w:w="5103" w:type="dxa"/>
          </w:tcPr>
          <w:p w14:paraId="33972EBC" w14:textId="77777777" w:rsidR="0002206B" w:rsidRPr="00C8669F" w:rsidRDefault="0089385A"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Создание условий для дополнения незавершенной фоновой композиции</w:t>
            </w:r>
          </w:p>
        </w:tc>
        <w:tc>
          <w:tcPr>
            <w:tcW w:w="4784" w:type="dxa"/>
          </w:tcPr>
          <w:p w14:paraId="49E8AAC1" w14:textId="77777777" w:rsidR="0002206B" w:rsidRPr="00C8669F" w:rsidRDefault="0089385A" w:rsidP="0089385A">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№29,30</w:t>
            </w:r>
          </w:p>
          <w:p w14:paraId="7DEB7A63" w14:textId="77777777" w:rsidR="0089385A" w:rsidRPr="00C8669F" w:rsidRDefault="0089385A" w:rsidP="0089385A">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Стр.236</w:t>
            </w:r>
          </w:p>
        </w:tc>
      </w:tr>
      <w:tr w:rsidR="0002206B" w:rsidRPr="00C8669F" w14:paraId="0FCE0A24" w14:textId="77777777" w:rsidTr="0002206B">
        <w:tc>
          <w:tcPr>
            <w:tcW w:w="1271" w:type="dxa"/>
          </w:tcPr>
          <w:p w14:paraId="52649151" w14:textId="77777777" w:rsidR="0002206B"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w:t>
            </w:r>
            <w:r w:rsidR="0089385A" w:rsidRPr="00C8669F">
              <w:rPr>
                <w:rFonts w:ascii="Times New Roman" w:eastAsia="Times New Roman" w:hAnsi="Times New Roman" w:cs="Times New Roman"/>
                <w:sz w:val="24"/>
                <w:szCs w:val="24"/>
                <w:lang w:eastAsia="ru-RU"/>
              </w:rPr>
              <w:t xml:space="preserve"> </w:t>
            </w:r>
            <w:proofErr w:type="spellStart"/>
            <w:r w:rsidR="0089385A" w:rsidRPr="00C8669F">
              <w:rPr>
                <w:rFonts w:ascii="Times New Roman" w:eastAsia="Times New Roman" w:hAnsi="Times New Roman" w:cs="Times New Roman"/>
                <w:sz w:val="24"/>
                <w:szCs w:val="24"/>
                <w:lang w:eastAsia="ru-RU"/>
              </w:rPr>
              <w:t>нед</w:t>
            </w:r>
            <w:proofErr w:type="spellEnd"/>
          </w:p>
        </w:tc>
        <w:tc>
          <w:tcPr>
            <w:tcW w:w="3402" w:type="dxa"/>
          </w:tcPr>
          <w:p w14:paraId="7727AE88" w14:textId="77777777" w:rsidR="0002206B"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«Бумажная игрушка-вертушка»</w:t>
            </w:r>
          </w:p>
        </w:tc>
        <w:tc>
          <w:tcPr>
            <w:tcW w:w="5103" w:type="dxa"/>
          </w:tcPr>
          <w:p w14:paraId="485F9D01" w14:textId="77777777" w:rsidR="0002206B" w:rsidRPr="00C8669F" w:rsidRDefault="000E5663" w:rsidP="00BF4B9D">
            <w:pPr>
              <w:rPr>
                <w:rFonts w:ascii="Times New Roman" w:eastAsia="Times New Roman" w:hAnsi="Times New Roman" w:cs="Times New Roman"/>
                <w:sz w:val="24"/>
                <w:szCs w:val="24"/>
                <w:lang w:eastAsia="ru-RU"/>
              </w:rPr>
            </w:pPr>
            <w:proofErr w:type="gramStart"/>
            <w:r w:rsidRPr="00C8669F">
              <w:rPr>
                <w:rFonts w:ascii="Times New Roman" w:eastAsia="Times New Roman" w:hAnsi="Times New Roman" w:cs="Times New Roman"/>
                <w:sz w:val="24"/>
                <w:szCs w:val="24"/>
                <w:lang w:eastAsia="ru-RU"/>
              </w:rPr>
              <w:t>Помогать детям конструировать</w:t>
            </w:r>
            <w:proofErr w:type="gramEnd"/>
            <w:r w:rsidRPr="00C8669F">
              <w:rPr>
                <w:rFonts w:ascii="Times New Roman" w:eastAsia="Times New Roman" w:hAnsi="Times New Roman" w:cs="Times New Roman"/>
                <w:sz w:val="24"/>
                <w:szCs w:val="24"/>
                <w:lang w:eastAsia="ru-RU"/>
              </w:rPr>
              <w:t xml:space="preserve"> игрушку</w:t>
            </w:r>
          </w:p>
        </w:tc>
        <w:tc>
          <w:tcPr>
            <w:tcW w:w="4784" w:type="dxa"/>
          </w:tcPr>
          <w:p w14:paraId="1717041C" w14:textId="77777777" w:rsidR="0002206B" w:rsidRPr="00C8669F" w:rsidRDefault="000E5663" w:rsidP="000E5663">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№31</w:t>
            </w:r>
          </w:p>
          <w:p w14:paraId="69056A5B" w14:textId="77777777" w:rsidR="000E5663" w:rsidRPr="00C8669F" w:rsidRDefault="000E5663" w:rsidP="000E5663">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Стр.238</w:t>
            </w:r>
          </w:p>
        </w:tc>
      </w:tr>
      <w:tr w:rsidR="0089385A" w:rsidRPr="00C8669F" w14:paraId="024F3A1D" w14:textId="77777777" w:rsidTr="0002206B">
        <w:tc>
          <w:tcPr>
            <w:tcW w:w="1271" w:type="dxa"/>
          </w:tcPr>
          <w:p w14:paraId="6E67BBD3" w14:textId="77777777" w:rsidR="0089385A"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Апрель, май</w:t>
            </w:r>
          </w:p>
          <w:p w14:paraId="1C9D8910" w14:textId="77777777" w:rsidR="000E5663"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4, 2 </w:t>
            </w:r>
            <w:proofErr w:type="spellStart"/>
            <w:r w:rsidRPr="00C8669F">
              <w:rPr>
                <w:rFonts w:ascii="Times New Roman" w:eastAsia="Times New Roman" w:hAnsi="Times New Roman" w:cs="Times New Roman"/>
                <w:sz w:val="24"/>
                <w:szCs w:val="24"/>
                <w:lang w:eastAsia="ru-RU"/>
              </w:rPr>
              <w:t>нед</w:t>
            </w:r>
            <w:proofErr w:type="spellEnd"/>
            <w:r w:rsidRPr="00C8669F">
              <w:rPr>
                <w:rFonts w:ascii="Times New Roman" w:eastAsia="Times New Roman" w:hAnsi="Times New Roman" w:cs="Times New Roman"/>
                <w:sz w:val="24"/>
                <w:szCs w:val="24"/>
                <w:lang w:eastAsia="ru-RU"/>
              </w:rPr>
              <w:t>.</w:t>
            </w:r>
          </w:p>
        </w:tc>
        <w:tc>
          <w:tcPr>
            <w:tcW w:w="3402" w:type="dxa"/>
          </w:tcPr>
          <w:p w14:paraId="629FE495" w14:textId="77777777" w:rsidR="0089385A"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«Юные спортсмены»</w:t>
            </w:r>
          </w:p>
        </w:tc>
        <w:tc>
          <w:tcPr>
            <w:tcW w:w="5103" w:type="dxa"/>
          </w:tcPr>
          <w:p w14:paraId="2B1103B1" w14:textId="77777777" w:rsidR="0089385A"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color w:val="000000"/>
                <w:sz w:val="24"/>
                <w:szCs w:val="24"/>
                <w:lang w:eastAsia="ru-RU"/>
              </w:rPr>
              <w:t xml:space="preserve">Создание условий для </w:t>
            </w:r>
            <w:proofErr w:type="spellStart"/>
            <w:r w:rsidRPr="00C8669F">
              <w:rPr>
                <w:rFonts w:ascii="Times New Roman" w:eastAsia="Times New Roman" w:hAnsi="Times New Roman" w:cs="Times New Roman"/>
                <w:color w:val="000000"/>
                <w:sz w:val="24"/>
                <w:szCs w:val="24"/>
                <w:lang w:eastAsia="ru-RU"/>
              </w:rPr>
              <w:t>констр</w:t>
            </w:r>
            <w:proofErr w:type="spellEnd"/>
            <w:r w:rsidRPr="00C8669F">
              <w:rPr>
                <w:rFonts w:ascii="Times New Roman" w:eastAsia="Times New Roman" w:hAnsi="Times New Roman" w:cs="Times New Roman"/>
                <w:color w:val="000000"/>
                <w:sz w:val="24"/>
                <w:szCs w:val="24"/>
                <w:lang w:eastAsia="ru-RU"/>
              </w:rPr>
              <w:t>-я и преобразования человека</w:t>
            </w:r>
          </w:p>
        </w:tc>
        <w:tc>
          <w:tcPr>
            <w:tcW w:w="4784" w:type="dxa"/>
          </w:tcPr>
          <w:p w14:paraId="46C775CA" w14:textId="77777777" w:rsidR="0089385A" w:rsidRPr="00C8669F" w:rsidRDefault="000E5663" w:rsidP="000E5663">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№32,33,34</w:t>
            </w:r>
          </w:p>
          <w:p w14:paraId="6CFEB413" w14:textId="77777777" w:rsidR="000E5663" w:rsidRPr="00C8669F" w:rsidRDefault="000E5663" w:rsidP="000E5663">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Стр.239</w:t>
            </w:r>
          </w:p>
        </w:tc>
      </w:tr>
      <w:tr w:rsidR="0089385A" w:rsidRPr="00C8669F" w14:paraId="124F8723" w14:textId="77777777" w:rsidTr="0002206B">
        <w:tc>
          <w:tcPr>
            <w:tcW w:w="1271" w:type="dxa"/>
          </w:tcPr>
          <w:p w14:paraId="34750BBB" w14:textId="77777777" w:rsidR="0089385A"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Май</w:t>
            </w:r>
          </w:p>
          <w:p w14:paraId="094FCA53" w14:textId="77777777" w:rsidR="000E5663"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4 </w:t>
            </w:r>
            <w:proofErr w:type="spellStart"/>
            <w:r w:rsidRPr="00C8669F">
              <w:rPr>
                <w:rFonts w:ascii="Times New Roman" w:eastAsia="Times New Roman" w:hAnsi="Times New Roman" w:cs="Times New Roman"/>
                <w:sz w:val="24"/>
                <w:szCs w:val="24"/>
                <w:lang w:eastAsia="ru-RU"/>
              </w:rPr>
              <w:t>нед</w:t>
            </w:r>
            <w:proofErr w:type="spellEnd"/>
          </w:p>
        </w:tc>
        <w:tc>
          <w:tcPr>
            <w:tcW w:w="3402" w:type="dxa"/>
          </w:tcPr>
          <w:p w14:paraId="55117DE9" w14:textId="77777777" w:rsidR="0089385A"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2Фруктовый сад </w:t>
            </w:r>
            <w:proofErr w:type="gramStart"/>
            <w:r w:rsidRPr="00C8669F">
              <w:rPr>
                <w:rFonts w:ascii="Times New Roman" w:eastAsia="Times New Roman" w:hAnsi="Times New Roman" w:cs="Times New Roman"/>
                <w:sz w:val="24"/>
                <w:szCs w:val="24"/>
                <w:lang w:eastAsia="ru-RU"/>
              </w:rPr>
              <w:t>в</w:t>
            </w:r>
            <w:proofErr w:type="gramEnd"/>
            <w:r w:rsidRPr="00C8669F">
              <w:rPr>
                <w:rFonts w:ascii="Times New Roman" w:eastAsia="Times New Roman" w:hAnsi="Times New Roman" w:cs="Times New Roman"/>
                <w:sz w:val="24"/>
                <w:szCs w:val="24"/>
                <w:lang w:eastAsia="ru-RU"/>
              </w:rPr>
              <w:t xml:space="preserve"> цвету»</w:t>
            </w:r>
          </w:p>
        </w:tc>
        <w:tc>
          <w:tcPr>
            <w:tcW w:w="5103" w:type="dxa"/>
          </w:tcPr>
          <w:p w14:paraId="1B18307C" w14:textId="77777777" w:rsidR="0089385A"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Создание условий для дополнения незавершенной фоновой композиции</w:t>
            </w:r>
          </w:p>
        </w:tc>
        <w:tc>
          <w:tcPr>
            <w:tcW w:w="4784" w:type="dxa"/>
          </w:tcPr>
          <w:p w14:paraId="0A08BA8D" w14:textId="77777777" w:rsidR="0089385A" w:rsidRPr="00C8669F" w:rsidRDefault="000E5663" w:rsidP="000E5663">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№35,36</w:t>
            </w:r>
          </w:p>
          <w:p w14:paraId="0BE95ADD" w14:textId="77777777" w:rsidR="000E5663" w:rsidRPr="00C8669F" w:rsidRDefault="000E5663" w:rsidP="000E5663">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Стр.241</w:t>
            </w:r>
          </w:p>
        </w:tc>
      </w:tr>
    </w:tbl>
    <w:p w14:paraId="0FFFFBB2" w14:textId="77777777" w:rsidR="00BF4B9D" w:rsidRPr="00C8669F" w:rsidRDefault="00BF4B9D" w:rsidP="00BF4B9D">
      <w:pPr>
        <w:spacing w:after="0" w:line="240" w:lineRule="auto"/>
        <w:rPr>
          <w:rFonts w:ascii="Times New Roman" w:eastAsia="Times New Roman" w:hAnsi="Times New Roman" w:cs="Times New Roman"/>
          <w:sz w:val="24"/>
          <w:szCs w:val="24"/>
          <w:lang w:eastAsia="ru-RU"/>
        </w:rPr>
        <w:sectPr w:rsidR="00BF4B9D" w:rsidRPr="00C8669F" w:rsidSect="00BF4B9D">
          <w:footerReference w:type="default" r:id="rId9"/>
          <w:pgSz w:w="16838" w:h="11906" w:orient="landscape"/>
          <w:pgMar w:top="1701" w:right="1134" w:bottom="851" w:left="1134" w:header="720" w:footer="709" w:gutter="0"/>
          <w:cols w:space="720"/>
          <w:docGrid w:linePitch="360"/>
        </w:sectPr>
      </w:pPr>
    </w:p>
    <w:p w14:paraId="6A67950F" w14:textId="77777777" w:rsidR="00A71D1E" w:rsidRPr="00C8669F" w:rsidRDefault="00A71D1E" w:rsidP="00B92A59">
      <w:pPr>
        <w:adjustRightInd w:val="0"/>
        <w:snapToGrid w:val="0"/>
        <w:spacing w:after="0" w:line="360" w:lineRule="auto"/>
        <w:ind w:right="424"/>
        <w:jc w:val="both"/>
        <w:rPr>
          <w:rFonts w:ascii="Times New Roman" w:hAnsi="Times New Roman" w:cs="Times New Roman"/>
          <w:sz w:val="24"/>
          <w:szCs w:val="24"/>
        </w:rPr>
      </w:pPr>
    </w:p>
    <w:p w14:paraId="22CE3F89" w14:textId="77777777" w:rsidR="009C0CDF" w:rsidRPr="00C8669F" w:rsidRDefault="00665745" w:rsidP="009C0CDF">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2.2.2</w:t>
      </w:r>
      <w:r w:rsidR="001E7793" w:rsidRPr="00C8669F">
        <w:rPr>
          <w:rFonts w:ascii="Times New Roman" w:eastAsia="SimSun" w:hAnsi="Times New Roman" w:cs="Times New Roman"/>
          <w:color w:val="000000"/>
          <w:sz w:val="24"/>
          <w:szCs w:val="24"/>
        </w:rPr>
        <w:t xml:space="preserve">. </w:t>
      </w:r>
      <w:r w:rsidR="009C0CDF" w:rsidRPr="00C8669F">
        <w:rPr>
          <w:rFonts w:ascii="Times New Roman" w:eastAsia="SimSun" w:hAnsi="Times New Roman" w:cs="Times New Roman"/>
          <w:color w:val="000000"/>
          <w:sz w:val="24"/>
          <w:szCs w:val="24"/>
        </w:rPr>
        <w:t xml:space="preserve"> «Социально-коммуникативное развитие»</w:t>
      </w:r>
    </w:p>
    <w:p w14:paraId="5D683180"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Социальное развитие ребенка – это процесс усвоения и активного воспроизводства индивидом социального опыта, отражение системы социальных связей и отношений в его собственном опыте. Социальное развитие относится к процессам, посредством которых люди научаются жить совместно и эффективно взаимодействовать друг с другом. Социальное развитие неотделимо от развития коммуникации и может рассматриваться как социально-коммуникативное развитие. </w:t>
      </w:r>
    </w:p>
    <w:p w14:paraId="013FE753"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В широком смысле социально-коммуникативное развитие – это весь процесс образования человека. В ходе роста и развития ребенок усваивает и впоследствии воспроизводит усвоенный им социальный опыт, учится устанавливать социальные связи и отношения.</w:t>
      </w:r>
    </w:p>
    <w:p w14:paraId="0B9A1D3E"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 xml:space="preserve">В ходе общения, взаимодействия для решения их задач происходит развитие таких качеств человека как </w:t>
      </w:r>
      <w:r w:rsidRPr="00C8669F">
        <w:rPr>
          <w:rFonts w:ascii="Times New Roman" w:eastAsia="SimSun" w:hAnsi="Times New Roman" w:cs="Times New Roman"/>
          <w:bCs/>
          <w:sz w:val="24"/>
          <w:szCs w:val="24"/>
        </w:rPr>
        <w:t xml:space="preserve">коммуникативные </w:t>
      </w:r>
      <w:proofErr w:type="spellStart"/>
      <w:r w:rsidRPr="00C8669F">
        <w:rPr>
          <w:rFonts w:ascii="Times New Roman" w:eastAsia="SimSun" w:hAnsi="Times New Roman" w:cs="Times New Roman"/>
          <w:bCs/>
          <w:sz w:val="24"/>
          <w:szCs w:val="24"/>
        </w:rPr>
        <w:t>способности</w:t>
      </w:r>
      <w:proofErr w:type="gramStart"/>
      <w:r w:rsidRPr="00C8669F">
        <w:rPr>
          <w:rFonts w:ascii="Times New Roman" w:eastAsia="SimSun" w:hAnsi="Times New Roman" w:cs="Times New Roman"/>
          <w:bCs/>
          <w:sz w:val="24"/>
          <w:szCs w:val="24"/>
        </w:rPr>
        <w:t>.</w:t>
      </w:r>
      <w:r w:rsidRPr="00C8669F">
        <w:rPr>
          <w:rFonts w:ascii="Times New Roman" w:eastAsia="SimSun" w:hAnsi="Times New Roman" w:cs="Times New Roman"/>
          <w:sz w:val="24"/>
          <w:szCs w:val="24"/>
        </w:rPr>
        <w:t>К</w:t>
      </w:r>
      <w:proofErr w:type="gramEnd"/>
      <w:r w:rsidRPr="00C8669F">
        <w:rPr>
          <w:rFonts w:ascii="Times New Roman" w:eastAsia="SimSun" w:hAnsi="Times New Roman" w:cs="Times New Roman"/>
          <w:sz w:val="24"/>
          <w:szCs w:val="24"/>
        </w:rPr>
        <w:t>оммуникативные</w:t>
      </w:r>
      <w:proofErr w:type="spellEnd"/>
      <w:r w:rsidRPr="00C8669F">
        <w:rPr>
          <w:rFonts w:ascii="Times New Roman" w:eastAsia="SimSun" w:hAnsi="Times New Roman" w:cs="Times New Roman"/>
          <w:sz w:val="24"/>
          <w:szCs w:val="24"/>
        </w:rPr>
        <w:t xml:space="preserve"> способности понимаются нами как </w:t>
      </w:r>
      <w:r w:rsidRPr="00C8669F">
        <w:rPr>
          <w:rFonts w:ascii="Times New Roman" w:eastAsia="SimSun" w:hAnsi="Times New Roman" w:cs="Times New Roman"/>
          <w:bCs/>
          <w:iCs/>
          <w:sz w:val="24"/>
          <w:szCs w:val="24"/>
        </w:rPr>
        <w:t xml:space="preserve">действие поиска </w:t>
      </w:r>
      <w:proofErr w:type="spellStart"/>
      <w:r w:rsidRPr="00C8669F">
        <w:rPr>
          <w:rFonts w:ascii="Times New Roman" w:eastAsia="SimSun" w:hAnsi="Times New Roman" w:cs="Times New Roman"/>
          <w:bCs/>
          <w:iCs/>
          <w:sz w:val="24"/>
          <w:szCs w:val="24"/>
        </w:rPr>
        <w:t>компромисса</w:t>
      </w:r>
      <w:r w:rsidRPr="00C8669F">
        <w:rPr>
          <w:rFonts w:ascii="Times New Roman" w:eastAsia="SimSun" w:hAnsi="Times New Roman" w:cs="Times New Roman"/>
          <w:iCs/>
          <w:sz w:val="24"/>
          <w:szCs w:val="24"/>
        </w:rPr>
        <w:t>во</w:t>
      </w:r>
      <w:proofErr w:type="spellEnd"/>
      <w:r w:rsidRPr="00C8669F">
        <w:rPr>
          <w:rFonts w:ascii="Times New Roman" w:eastAsia="SimSun" w:hAnsi="Times New Roman" w:cs="Times New Roman"/>
          <w:iCs/>
          <w:sz w:val="24"/>
          <w:szCs w:val="24"/>
        </w:rPr>
        <w:t xml:space="preserve"> взаимодействии и общении с другим </w:t>
      </w:r>
      <w:proofErr w:type="spellStart"/>
      <w:r w:rsidRPr="00C8669F">
        <w:rPr>
          <w:rFonts w:ascii="Times New Roman" w:eastAsia="SimSun" w:hAnsi="Times New Roman" w:cs="Times New Roman"/>
          <w:iCs/>
          <w:sz w:val="24"/>
          <w:szCs w:val="24"/>
        </w:rPr>
        <w:t>человеком.</w:t>
      </w:r>
      <w:r w:rsidRPr="00C8669F">
        <w:rPr>
          <w:rFonts w:ascii="Times New Roman" w:eastAsia="SimSun" w:hAnsi="Times New Roman" w:cs="Times New Roman"/>
          <w:sz w:val="24"/>
          <w:szCs w:val="24"/>
        </w:rPr>
        <w:t>Развитые</w:t>
      </w:r>
      <w:proofErr w:type="spellEnd"/>
      <w:r w:rsidRPr="00C8669F">
        <w:rPr>
          <w:rFonts w:ascii="Times New Roman" w:eastAsia="SimSun" w:hAnsi="Times New Roman" w:cs="Times New Roman"/>
          <w:sz w:val="24"/>
          <w:szCs w:val="24"/>
        </w:rPr>
        <w:t xml:space="preserve"> коммуникативные способности позволяют человеку в общении и взаимодействии учитывать правила социальной коммуникации в конкретной ситуации, достигая компромисс между собственными желаниями и желаниями партнера.</w:t>
      </w:r>
    </w:p>
    <w:p w14:paraId="32608EF2"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bCs/>
          <w:sz w:val="24"/>
          <w:szCs w:val="24"/>
        </w:rPr>
        <w:t>Виды образовательной работы</w:t>
      </w:r>
      <w:r w:rsidR="00B92A59" w:rsidRPr="00C8669F">
        <w:rPr>
          <w:rFonts w:ascii="Times New Roman" w:eastAsia="SimSun" w:hAnsi="Times New Roman" w:cs="Times New Roman"/>
          <w:bCs/>
          <w:sz w:val="24"/>
          <w:szCs w:val="24"/>
        </w:rPr>
        <w:t>:</w:t>
      </w:r>
    </w:p>
    <w:p w14:paraId="3D589A77"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Создание условий </w:t>
      </w:r>
      <w:proofErr w:type="gramStart"/>
      <w:r w:rsidRPr="00C8669F">
        <w:rPr>
          <w:rFonts w:ascii="Times New Roman" w:eastAsia="SimSun" w:hAnsi="Times New Roman" w:cs="Times New Roman"/>
          <w:sz w:val="24"/>
          <w:szCs w:val="24"/>
        </w:rPr>
        <w:t>для приобщения детей к пребыванию в группе для актуализации у детей</w:t>
      </w:r>
      <w:proofErr w:type="gramEnd"/>
      <w:r w:rsidRPr="00C8669F">
        <w:rPr>
          <w:rFonts w:ascii="Times New Roman" w:eastAsia="SimSun" w:hAnsi="Times New Roman" w:cs="Times New Roman"/>
          <w:sz w:val="24"/>
          <w:szCs w:val="24"/>
        </w:rPr>
        <w:t xml:space="preserve"> позитивных эмоциональных переживаний различных ситуаций пребывания в детском саду; проведение этой работы на протяжении всего дошкольного возраста, особенно с вновь поступающими или долго болевшими детьми. </w:t>
      </w:r>
    </w:p>
    <w:p w14:paraId="0B2AA070"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Оформление группы совместными поделками, фотографиями, рисунками и др., организация и проведение с детьми тематических мероприятий в различных формах, соответствующих возможностям и возрасту детей. </w:t>
      </w:r>
    </w:p>
    <w:p w14:paraId="7D599258"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Акцентирование внимания детей на их положительных эмоциональных состояниях и переживаниях по поводу совместного пребывания в ДОУ </w:t>
      </w:r>
    </w:p>
    <w:p w14:paraId="705039DE"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2. Создание условий для развития у детей чувства принадлежности к группе детей.</w:t>
      </w:r>
    </w:p>
    <w:p w14:paraId="50C8FC3F"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 xml:space="preserve">3. Ознакомление детей с основной информацией о себе, о группе, о своей семье, с половыми различиями, о профессиях, о стране и мире, с правилами взаимодействия и общения; с </w:t>
      </w:r>
      <w:r w:rsidRPr="00C8669F">
        <w:rPr>
          <w:rFonts w:ascii="Times New Roman" w:eastAsia="SimSun" w:hAnsi="Times New Roman" w:cs="Times New Roman"/>
          <w:i/>
          <w:iCs/>
          <w:sz w:val="24"/>
          <w:szCs w:val="24"/>
        </w:rPr>
        <w:t>миром чувств</w:t>
      </w:r>
      <w:r w:rsidRPr="00C8669F">
        <w:rPr>
          <w:rFonts w:ascii="Times New Roman" w:eastAsia="SimSun" w:hAnsi="Times New Roman" w:cs="Times New Roman"/>
          <w:sz w:val="24"/>
          <w:szCs w:val="24"/>
        </w:rPr>
        <w:t xml:space="preserve">, с особенностями проявлений разных чувств. </w:t>
      </w:r>
    </w:p>
    <w:p w14:paraId="4981EDCE"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4. Помощь детям в освоении правил взаимодействия и общения, в том числе правил вежливости. Постепенная передача контроля использования правил самим детям. </w:t>
      </w:r>
    </w:p>
    <w:p w14:paraId="188CC76A"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Разыгрывание сценок коммуникации с участием различных сказочных персонажей, при чтении книг, просмотре спектаклей, в сюжетно-ролевой игре. </w:t>
      </w:r>
    </w:p>
    <w:p w14:paraId="6BCADD3C"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5. Обучение детей правилам проявления чувств. </w:t>
      </w:r>
    </w:p>
    <w:p w14:paraId="60963BAF"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Создание условий для распознавания детьми своих чувств и чу</w:t>
      </w:r>
      <w:proofErr w:type="gramStart"/>
      <w:r w:rsidRPr="00C8669F">
        <w:rPr>
          <w:rFonts w:ascii="Times New Roman" w:eastAsia="SimSun" w:hAnsi="Times New Roman" w:cs="Times New Roman"/>
          <w:sz w:val="24"/>
          <w:szCs w:val="24"/>
        </w:rPr>
        <w:t>вств др</w:t>
      </w:r>
      <w:proofErr w:type="gramEnd"/>
      <w:r w:rsidRPr="00C8669F">
        <w:rPr>
          <w:rFonts w:ascii="Times New Roman" w:eastAsia="SimSun" w:hAnsi="Times New Roman" w:cs="Times New Roman"/>
          <w:sz w:val="24"/>
          <w:szCs w:val="24"/>
        </w:rPr>
        <w:t xml:space="preserve">угого человека. </w:t>
      </w:r>
    </w:p>
    <w:p w14:paraId="7E7C9032"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Принятие отрицательных эмоций детей, возникающих в конфликтных ситуациях, обозначение (называние) чувств и желаний каждого участника конфликта, обсуждение причины и возможности договориться друг с другом. </w:t>
      </w:r>
    </w:p>
    <w:p w14:paraId="0BB4D663"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6. Обучение детей умению контролировать свое поведение и управлять им. Помощь в развитии умения ребенка действовать по правилам. </w:t>
      </w:r>
    </w:p>
    <w:p w14:paraId="33915022"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7. Организация двух видов сотрудничества между детьми: действия по правилу и действия по роли. </w:t>
      </w:r>
    </w:p>
    <w:p w14:paraId="68BBFCB8" w14:textId="77777777"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Решение этих задач происходит в процессе взаимодействия воспитателя с детьми в повседневной жизни в различных бытовых ситуациях, в игре, создаются специальные образовательные ситуации. </w:t>
      </w:r>
    </w:p>
    <w:p w14:paraId="0EDB0CEB" w14:textId="77777777" w:rsidR="006C655B" w:rsidRPr="00C8669F" w:rsidRDefault="00B92A59"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С</w:t>
      </w:r>
      <w:r w:rsidR="006C655B" w:rsidRPr="00C8669F">
        <w:rPr>
          <w:rFonts w:ascii="Times New Roman" w:eastAsia="SimSun" w:hAnsi="Times New Roman" w:cs="Times New Roman"/>
          <w:sz w:val="24"/>
          <w:szCs w:val="24"/>
        </w:rPr>
        <w:t xml:space="preserve">ледует избегать создания ситуаций конкуренции между детьми: кто быстрей, кто лучше (не сравнивать детей друг с другом, а скорее отмечать результаты самого ребенка и как они меняются). </w:t>
      </w:r>
    </w:p>
    <w:p w14:paraId="048B4055" w14:textId="77777777" w:rsidR="006C655B" w:rsidRPr="00C8669F" w:rsidRDefault="006C655B" w:rsidP="006C655B">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Каждая ситуация пребывания ребенка в ДОУ несет в себе образовательную задачу.</w:t>
      </w:r>
    </w:p>
    <w:p w14:paraId="6D2FAFC1" w14:textId="77777777" w:rsidR="006C655B" w:rsidRPr="00C8669F" w:rsidRDefault="006C655B" w:rsidP="006C655B">
      <w:pPr>
        <w:adjustRightInd w:val="0"/>
        <w:snapToGrid w:val="0"/>
        <w:spacing w:after="0" w:line="360" w:lineRule="auto"/>
        <w:ind w:firstLine="709"/>
        <w:jc w:val="both"/>
        <w:rPr>
          <w:rFonts w:ascii="Times New Roman" w:eastAsia="SimSun" w:hAnsi="Times New Roman" w:cs="Times New Roman"/>
          <w:bCs/>
          <w:sz w:val="24"/>
          <w:szCs w:val="24"/>
        </w:rPr>
      </w:pPr>
      <w:r w:rsidRPr="00C8669F">
        <w:rPr>
          <w:rFonts w:ascii="Times New Roman" w:eastAsia="SimSun" w:hAnsi="Times New Roman" w:cs="Times New Roman"/>
          <w:bCs/>
          <w:sz w:val="24"/>
          <w:szCs w:val="24"/>
        </w:rPr>
        <w:t xml:space="preserve">Задача педагога </w:t>
      </w:r>
      <w:r w:rsidRPr="00C8669F">
        <w:rPr>
          <w:rFonts w:ascii="Times New Roman" w:eastAsia="SimSun" w:hAnsi="Times New Roman" w:cs="Times New Roman"/>
          <w:sz w:val="24"/>
          <w:szCs w:val="24"/>
        </w:rPr>
        <w:t xml:space="preserve">– </w:t>
      </w:r>
      <w:r w:rsidRPr="00C8669F">
        <w:rPr>
          <w:rFonts w:ascii="Times New Roman" w:eastAsia="SimSun" w:hAnsi="Times New Roman" w:cs="Times New Roman"/>
          <w:bCs/>
          <w:sz w:val="24"/>
          <w:szCs w:val="24"/>
        </w:rPr>
        <w:t>распознать образовательные возможности конкретной ситуации.</w:t>
      </w:r>
    </w:p>
    <w:p w14:paraId="597665C4" w14:textId="77777777" w:rsidR="006C655B" w:rsidRPr="00C8669F" w:rsidRDefault="006C655B" w:rsidP="006C655B">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Цель: позитивная социализация детей дошкольного возраста, приобщение детей к социокультурным нормам, традициям семьи, общества и государства</w:t>
      </w:r>
    </w:p>
    <w:p w14:paraId="2E2AE459" w14:textId="77777777" w:rsidR="006C655B" w:rsidRPr="00C8669F" w:rsidRDefault="006C655B" w:rsidP="006C655B">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 xml:space="preserve">Задачи:  социально-коммуникативного развития:  </w:t>
      </w:r>
    </w:p>
    <w:p w14:paraId="3E87037F" w14:textId="77777777" w:rsidR="006C655B" w:rsidRPr="00C8669F" w:rsidRDefault="006C655B" w:rsidP="0079034F">
      <w:pPr>
        <w:numPr>
          <w:ilvl w:val="0"/>
          <w:numId w:val="10"/>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Усвоение норм и ценностей, принятых в обществе, включая моральные и нравственные ценности.</w:t>
      </w:r>
    </w:p>
    <w:p w14:paraId="5C9DFED2" w14:textId="77777777" w:rsidR="006C655B" w:rsidRPr="00C8669F" w:rsidRDefault="006C655B" w:rsidP="0079034F">
      <w:pPr>
        <w:numPr>
          <w:ilvl w:val="0"/>
          <w:numId w:val="10"/>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общения и взаимодействия ребёнка с взрослыми и сверстниками.</w:t>
      </w:r>
    </w:p>
    <w:p w14:paraId="34459668" w14:textId="77777777" w:rsidR="006C655B" w:rsidRPr="00C8669F" w:rsidRDefault="006C655B" w:rsidP="0079034F">
      <w:pPr>
        <w:numPr>
          <w:ilvl w:val="0"/>
          <w:numId w:val="10"/>
        </w:numPr>
        <w:adjustRightInd w:val="0"/>
        <w:snapToGrid w:val="0"/>
        <w:spacing w:after="0" w:line="360" w:lineRule="auto"/>
        <w:ind w:left="0" w:firstLine="709"/>
        <w:jc w:val="both"/>
        <w:textAlignment w:val="baseline"/>
        <w:rPr>
          <w:rFonts w:ascii="Times New Roman" w:eastAsia="SimSun" w:hAnsi="Times New Roman" w:cs="Times New Roman"/>
          <w:sz w:val="24"/>
          <w:szCs w:val="24"/>
        </w:rPr>
      </w:pPr>
      <w:r w:rsidRPr="00C8669F">
        <w:rPr>
          <w:rFonts w:ascii="Times New Roman" w:eastAsia="SimSun" w:hAnsi="Times New Roman" w:cs="Times New Roman"/>
          <w:kern w:val="24"/>
          <w:sz w:val="24"/>
          <w:szCs w:val="24"/>
        </w:rPr>
        <w:t xml:space="preserve">Становление самостоятельности, целенаправленности и </w:t>
      </w:r>
      <w:proofErr w:type="spellStart"/>
      <w:r w:rsidRPr="00C8669F">
        <w:rPr>
          <w:rFonts w:ascii="Times New Roman" w:eastAsia="SimSun" w:hAnsi="Times New Roman" w:cs="Times New Roman"/>
          <w:kern w:val="24"/>
          <w:sz w:val="24"/>
          <w:szCs w:val="24"/>
        </w:rPr>
        <w:t>саморегуляции</w:t>
      </w:r>
      <w:proofErr w:type="spellEnd"/>
      <w:r w:rsidRPr="00C8669F">
        <w:rPr>
          <w:rFonts w:ascii="Times New Roman" w:eastAsia="SimSun" w:hAnsi="Times New Roman" w:cs="Times New Roman"/>
          <w:kern w:val="24"/>
          <w:sz w:val="24"/>
          <w:szCs w:val="24"/>
        </w:rPr>
        <w:t xml:space="preserve"> собственных действий.</w:t>
      </w:r>
    </w:p>
    <w:p w14:paraId="6CA7DEA2" w14:textId="77777777" w:rsidR="006C655B" w:rsidRPr="00C8669F" w:rsidRDefault="006C655B" w:rsidP="0079034F">
      <w:pPr>
        <w:numPr>
          <w:ilvl w:val="0"/>
          <w:numId w:val="10"/>
        </w:numPr>
        <w:adjustRightInd w:val="0"/>
        <w:snapToGrid w:val="0"/>
        <w:spacing w:after="0" w:line="360" w:lineRule="auto"/>
        <w:ind w:left="0" w:firstLine="709"/>
        <w:jc w:val="both"/>
        <w:textAlignment w:val="baseline"/>
        <w:rPr>
          <w:rFonts w:ascii="Times New Roman" w:eastAsia="SimSun" w:hAnsi="Times New Roman" w:cs="Times New Roman"/>
          <w:sz w:val="24"/>
          <w:szCs w:val="24"/>
        </w:rPr>
      </w:pPr>
      <w:r w:rsidRPr="00C8669F">
        <w:rPr>
          <w:rFonts w:ascii="Times New Roman" w:eastAsia="SimSun" w:hAnsi="Times New Roman" w:cs="Times New Roman"/>
          <w:bCs/>
          <w:kern w:val="24"/>
          <w:sz w:val="24"/>
          <w:szCs w:val="24"/>
        </w:rPr>
        <w:t>Развитие социального и эмоционального интеллекта, эмоциональной отзывчивости, сопереживания</w:t>
      </w:r>
    </w:p>
    <w:p w14:paraId="7F14D84C" w14:textId="77777777" w:rsidR="006C655B" w:rsidRPr="00C8669F" w:rsidRDefault="006C655B" w:rsidP="0079034F">
      <w:pPr>
        <w:numPr>
          <w:ilvl w:val="0"/>
          <w:numId w:val="10"/>
        </w:numPr>
        <w:adjustRightInd w:val="0"/>
        <w:snapToGrid w:val="0"/>
        <w:spacing w:after="0" w:line="360" w:lineRule="auto"/>
        <w:ind w:left="0" w:firstLine="709"/>
        <w:jc w:val="both"/>
        <w:textAlignment w:val="baseline"/>
        <w:rPr>
          <w:rFonts w:ascii="Times New Roman" w:eastAsia="SimSun" w:hAnsi="Times New Roman" w:cs="Times New Roman"/>
          <w:sz w:val="24"/>
          <w:szCs w:val="24"/>
        </w:rPr>
      </w:pPr>
      <w:r w:rsidRPr="00C8669F">
        <w:rPr>
          <w:rFonts w:ascii="Times New Roman" w:eastAsia="SimSun" w:hAnsi="Times New Roman" w:cs="Times New Roman"/>
          <w:bCs/>
          <w:kern w:val="24"/>
          <w:sz w:val="24"/>
          <w:szCs w:val="24"/>
        </w:rPr>
        <w:t>Формирование готовности к совместной деятельности со сверстниками.</w:t>
      </w:r>
    </w:p>
    <w:p w14:paraId="5DBAC7BB" w14:textId="77777777" w:rsidR="006C655B" w:rsidRPr="00C8669F" w:rsidRDefault="006C655B" w:rsidP="0079034F">
      <w:pPr>
        <w:numPr>
          <w:ilvl w:val="0"/>
          <w:numId w:val="10"/>
        </w:numPr>
        <w:adjustRightInd w:val="0"/>
        <w:snapToGrid w:val="0"/>
        <w:spacing w:after="0" w:line="360" w:lineRule="auto"/>
        <w:ind w:left="0" w:firstLine="709"/>
        <w:jc w:val="both"/>
        <w:textAlignment w:val="baseline"/>
        <w:rPr>
          <w:rFonts w:ascii="Times New Roman" w:eastAsia="SimSun" w:hAnsi="Times New Roman" w:cs="Times New Roman"/>
          <w:sz w:val="24"/>
          <w:szCs w:val="24"/>
        </w:rPr>
      </w:pPr>
      <w:r w:rsidRPr="00C8669F">
        <w:rPr>
          <w:rFonts w:ascii="Times New Roman" w:eastAsia="SimSun" w:hAnsi="Times New Roman" w:cs="Times New Roman"/>
          <w:bCs/>
          <w:kern w:val="24"/>
          <w:sz w:val="24"/>
          <w:szCs w:val="24"/>
        </w:rPr>
        <w:t>Формирование уважительного отношения и чувства принадлежности к своей семье и сообществу детей и взрослых в организации</w:t>
      </w:r>
    </w:p>
    <w:p w14:paraId="618D2EF8" w14:textId="77777777" w:rsidR="006C655B" w:rsidRPr="00C8669F" w:rsidRDefault="006C655B" w:rsidP="0079034F">
      <w:pPr>
        <w:numPr>
          <w:ilvl w:val="0"/>
          <w:numId w:val="10"/>
        </w:numPr>
        <w:adjustRightInd w:val="0"/>
        <w:snapToGrid w:val="0"/>
        <w:spacing w:after="0" w:line="360" w:lineRule="auto"/>
        <w:ind w:left="0" w:firstLine="709"/>
        <w:jc w:val="both"/>
        <w:textAlignment w:val="baseline"/>
        <w:rPr>
          <w:rFonts w:ascii="Times New Roman" w:eastAsia="SimSun" w:hAnsi="Times New Roman" w:cs="Times New Roman"/>
          <w:sz w:val="24"/>
          <w:szCs w:val="24"/>
        </w:rPr>
      </w:pPr>
      <w:r w:rsidRPr="00C8669F">
        <w:rPr>
          <w:rFonts w:ascii="Times New Roman" w:eastAsia="SimSun" w:hAnsi="Times New Roman" w:cs="Times New Roman"/>
          <w:bCs/>
          <w:kern w:val="24"/>
          <w:sz w:val="24"/>
          <w:szCs w:val="24"/>
        </w:rPr>
        <w:t>Формирование позитивных установок к различным видам труда и творчества</w:t>
      </w:r>
      <w:r w:rsidRPr="00C8669F">
        <w:rPr>
          <w:rFonts w:ascii="Times New Roman" w:eastAsia="SimSun" w:hAnsi="Times New Roman" w:cs="Times New Roman"/>
          <w:sz w:val="24"/>
          <w:szCs w:val="24"/>
        </w:rPr>
        <w:t>.</w:t>
      </w:r>
    </w:p>
    <w:p w14:paraId="004FB85D" w14:textId="77777777" w:rsidR="006C655B" w:rsidRPr="00C8669F" w:rsidRDefault="006C655B" w:rsidP="0079034F">
      <w:pPr>
        <w:numPr>
          <w:ilvl w:val="0"/>
          <w:numId w:val="10"/>
        </w:numPr>
        <w:adjustRightInd w:val="0"/>
        <w:snapToGrid w:val="0"/>
        <w:spacing w:after="0" w:line="360" w:lineRule="auto"/>
        <w:ind w:left="0" w:firstLine="709"/>
        <w:jc w:val="both"/>
        <w:textAlignment w:val="baseline"/>
        <w:rPr>
          <w:rFonts w:ascii="Times New Roman" w:eastAsia="SimSun" w:hAnsi="Times New Roman" w:cs="Times New Roman"/>
          <w:bCs/>
          <w:kern w:val="24"/>
          <w:sz w:val="24"/>
          <w:szCs w:val="24"/>
        </w:rPr>
      </w:pPr>
      <w:r w:rsidRPr="00C8669F">
        <w:rPr>
          <w:rFonts w:ascii="Times New Roman" w:eastAsia="SimSun" w:hAnsi="Times New Roman" w:cs="Times New Roman"/>
          <w:bCs/>
          <w:kern w:val="24"/>
          <w:sz w:val="24"/>
          <w:szCs w:val="24"/>
        </w:rPr>
        <w:t>Формирование основ безопасности в быту, социуме, природе</w:t>
      </w:r>
    </w:p>
    <w:p w14:paraId="0D607A37" w14:textId="77777777" w:rsidR="006C655B" w:rsidRPr="00C8669F" w:rsidRDefault="006C655B" w:rsidP="006C655B">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Основные направления реализации образовательной области «Социально-коммуникативное развитие»:</w:t>
      </w:r>
    </w:p>
    <w:p w14:paraId="493D4CD3" w14:textId="77777777" w:rsidR="006C655B" w:rsidRPr="00C8669F" w:rsidRDefault="006C655B" w:rsidP="0079034F">
      <w:pPr>
        <w:numPr>
          <w:ilvl w:val="0"/>
          <w:numId w:val="11"/>
        </w:numPr>
        <w:adjustRightInd w:val="0"/>
        <w:snapToGrid w:val="0"/>
        <w:spacing w:after="0" w:line="360" w:lineRule="auto"/>
        <w:ind w:left="0" w:firstLine="709"/>
        <w:jc w:val="both"/>
        <w:textAlignment w:val="baseline"/>
        <w:rPr>
          <w:rFonts w:ascii="Times New Roman" w:eastAsia="SimSun" w:hAnsi="Times New Roman" w:cs="Times New Roman"/>
          <w:sz w:val="24"/>
          <w:szCs w:val="24"/>
        </w:rPr>
      </w:pPr>
      <w:r w:rsidRPr="00C8669F">
        <w:rPr>
          <w:rFonts w:ascii="Times New Roman" w:eastAsia="SimSun" w:hAnsi="Times New Roman" w:cs="Times New Roman"/>
          <w:bCs/>
          <w:color w:val="000000"/>
          <w:kern w:val="24"/>
          <w:sz w:val="24"/>
          <w:szCs w:val="24"/>
        </w:rPr>
        <w:t>Формирование основ безопасного поведения в быту, социуме, природе</w:t>
      </w:r>
    </w:p>
    <w:p w14:paraId="4FB90F60" w14:textId="77777777" w:rsidR="006C655B" w:rsidRPr="00C8669F" w:rsidRDefault="006C655B" w:rsidP="0079034F">
      <w:pPr>
        <w:numPr>
          <w:ilvl w:val="0"/>
          <w:numId w:val="11"/>
        </w:numPr>
        <w:adjustRightInd w:val="0"/>
        <w:snapToGrid w:val="0"/>
        <w:spacing w:after="0" w:line="360" w:lineRule="auto"/>
        <w:ind w:left="0" w:firstLine="709"/>
        <w:jc w:val="both"/>
        <w:textAlignment w:val="baseline"/>
        <w:rPr>
          <w:rFonts w:ascii="Times New Roman" w:eastAsia="SimSun" w:hAnsi="Times New Roman" w:cs="Times New Roman"/>
          <w:sz w:val="24"/>
          <w:szCs w:val="24"/>
        </w:rPr>
      </w:pPr>
      <w:r w:rsidRPr="00C8669F">
        <w:rPr>
          <w:rFonts w:ascii="Times New Roman" w:eastAsia="SimSun" w:hAnsi="Times New Roman" w:cs="Times New Roman"/>
          <w:bCs/>
          <w:color w:val="000000"/>
          <w:kern w:val="24"/>
          <w:sz w:val="24"/>
          <w:szCs w:val="24"/>
        </w:rPr>
        <w:t>Развитие игровой деятельности детей с целью освоения различных социальных ролей</w:t>
      </w:r>
    </w:p>
    <w:p w14:paraId="098FC84B" w14:textId="77777777" w:rsidR="006C655B" w:rsidRPr="00C8669F" w:rsidRDefault="006C655B" w:rsidP="0079034F">
      <w:pPr>
        <w:numPr>
          <w:ilvl w:val="0"/>
          <w:numId w:val="11"/>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Патриотическое воспитание детей дошкольного возраста</w:t>
      </w:r>
    </w:p>
    <w:p w14:paraId="6C03A6BB" w14:textId="77777777" w:rsidR="006C655B" w:rsidRPr="00C8669F" w:rsidRDefault="006C655B" w:rsidP="0079034F">
      <w:pPr>
        <w:numPr>
          <w:ilvl w:val="0"/>
          <w:numId w:val="11"/>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Трудовое воспитание</w:t>
      </w:r>
    </w:p>
    <w:p w14:paraId="63204AB1" w14:textId="77777777" w:rsidR="006C655B" w:rsidRPr="00C8669F" w:rsidRDefault="006C655B" w:rsidP="009C0CDF">
      <w:pPr>
        <w:adjustRightInd w:val="0"/>
        <w:snapToGrid w:val="0"/>
        <w:spacing w:after="0" w:line="360" w:lineRule="auto"/>
        <w:ind w:firstLine="709"/>
        <w:jc w:val="both"/>
        <w:rPr>
          <w:rFonts w:ascii="Times New Roman" w:eastAsia="SimSun" w:hAnsi="Times New Roman" w:cs="Times New Roman"/>
          <w:color w:val="000000"/>
          <w:sz w:val="24"/>
          <w:szCs w:val="24"/>
        </w:rPr>
      </w:pPr>
    </w:p>
    <w:p w14:paraId="68DE64C1" w14:textId="77777777" w:rsidR="009C0CDF" w:rsidRPr="00C8669F" w:rsidRDefault="009C0CDF" w:rsidP="001E7793">
      <w:pPr>
        <w:adjustRightInd w:val="0"/>
        <w:snapToGrid w:val="0"/>
        <w:spacing w:after="0" w:line="360" w:lineRule="auto"/>
        <w:ind w:firstLine="709"/>
        <w:jc w:val="both"/>
        <w:rPr>
          <w:rFonts w:ascii="Times New Roman" w:eastAsia="SimSun" w:hAnsi="Times New Roman" w:cs="Times New Roman"/>
          <w:color w:val="000000"/>
          <w:sz w:val="24"/>
          <w:szCs w:val="24"/>
        </w:rPr>
      </w:pPr>
    </w:p>
    <w:p w14:paraId="36CC3501" w14:textId="77777777" w:rsidR="001E7793" w:rsidRPr="009C4BFB" w:rsidRDefault="009C4BFB" w:rsidP="009C4BFB">
      <w:pPr>
        <w:adjustRightInd w:val="0"/>
        <w:snapToGrid w:val="0"/>
        <w:spacing w:after="0" w:line="360" w:lineRule="auto"/>
        <w:ind w:left="708"/>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2.2.3.</w:t>
      </w:r>
      <w:r w:rsidR="009C0CDF" w:rsidRPr="009C4BFB">
        <w:rPr>
          <w:rFonts w:ascii="Times New Roman" w:eastAsia="SimSun" w:hAnsi="Times New Roman" w:cs="Times New Roman"/>
          <w:color w:val="000000"/>
          <w:sz w:val="24"/>
          <w:szCs w:val="24"/>
        </w:rPr>
        <w:t>«</w:t>
      </w:r>
      <w:r w:rsidR="001E7793" w:rsidRPr="009C4BFB">
        <w:rPr>
          <w:rFonts w:ascii="Times New Roman" w:eastAsia="SimSun" w:hAnsi="Times New Roman" w:cs="Times New Roman"/>
          <w:color w:val="000000"/>
          <w:sz w:val="24"/>
          <w:szCs w:val="24"/>
        </w:rPr>
        <w:t>Сенсорное воспитание</w:t>
      </w:r>
      <w:r w:rsidR="009C0CDF" w:rsidRPr="009C4BFB">
        <w:rPr>
          <w:rFonts w:ascii="Times New Roman" w:eastAsia="SimSun" w:hAnsi="Times New Roman" w:cs="Times New Roman"/>
          <w:color w:val="000000"/>
          <w:sz w:val="24"/>
          <w:szCs w:val="24"/>
        </w:rPr>
        <w:t>»</w:t>
      </w:r>
    </w:p>
    <w:p w14:paraId="531A28A0" w14:textId="77777777" w:rsidR="001E7793" w:rsidRPr="00C8669F" w:rsidRDefault="001E7793" w:rsidP="001E7793">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p>
    <w:p w14:paraId="2D9563FC" w14:textId="77777777" w:rsidR="001E7793" w:rsidRPr="00C8669F" w:rsidRDefault="001E7793" w:rsidP="001E7793">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В средней группе дошкольники продолжают знакомиться с цветами спектра и их оттенками по светлоте, используют полученные знания при определении цвета предметов.  Усваивают названия  цветов с указанием светлоты, четче ориентируются в расположении </w:t>
      </w:r>
      <w:r w:rsidRPr="00C8669F">
        <w:rPr>
          <w:rFonts w:ascii="Times New Roman" w:eastAsia="SimSun" w:hAnsi="Times New Roman" w:cs="Times New Roman"/>
          <w:sz w:val="24"/>
          <w:szCs w:val="24"/>
        </w:rPr>
        <w:lastRenderedPageBreak/>
        <w:t xml:space="preserve">цветовых тонов в спектре и их взаимосвязях, выделяют голубой цвет и путем экспериментирования осваивают возможности смешения цветов. Дошкольники осваивают технические приемы смешения красок на палитре.  </w:t>
      </w:r>
    </w:p>
    <w:p w14:paraId="57297690" w14:textId="77777777" w:rsidR="001E7793" w:rsidRPr="00C8669F" w:rsidRDefault="001E7793" w:rsidP="001E7793">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Знакомство с формой предполагает введение дополнительно к пяти уже известным фигурам двух новых фигур (трапеция и многоугольник). Дети продолжают учиться  анализировать  изображение предметов сложной формы и воссоздавать ее из частей. Одним из наиболее эффективных видов заданий становятся задания на самостоятельное изготовление фигур детьми. </w:t>
      </w:r>
    </w:p>
    <w:p w14:paraId="6CB65F1B" w14:textId="77777777" w:rsidR="001E7793" w:rsidRPr="00C8669F" w:rsidRDefault="001E7793" w:rsidP="001E7793">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При знакомстве с величиной рекомендуются более сложные, чем в предыдущей возрастной группе задания на выделение высоты, ширины и других параметров величины. Широко используются комплексные  задания, в основном этого игры, в которых надо ориентироваться на два или три признака одновременно. </w:t>
      </w:r>
    </w:p>
    <w:p w14:paraId="2B6B851F" w14:textId="77777777" w:rsidR="001E7793" w:rsidRPr="00C8669F" w:rsidRDefault="001E7793" w:rsidP="001E7793">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Воспитатель может продумать такие ситуации, в которых выполнение того или иного задания требует согласованности и соподчинения действий детей. В этой группе задания по </w:t>
      </w:r>
      <w:proofErr w:type="spellStart"/>
      <w:r w:rsidRPr="00C8669F">
        <w:rPr>
          <w:rFonts w:ascii="Times New Roman" w:eastAsia="SimSun" w:hAnsi="Times New Roman" w:cs="Times New Roman"/>
          <w:sz w:val="24"/>
          <w:szCs w:val="24"/>
        </w:rPr>
        <w:t>сенсорике</w:t>
      </w:r>
      <w:proofErr w:type="spellEnd"/>
      <w:r w:rsidRPr="00C8669F">
        <w:rPr>
          <w:rFonts w:ascii="Times New Roman" w:eastAsia="SimSun" w:hAnsi="Times New Roman" w:cs="Times New Roman"/>
          <w:sz w:val="24"/>
          <w:szCs w:val="24"/>
        </w:rPr>
        <w:t xml:space="preserve"> не являются сложными для детей и в основном выносятся в свободную деятельность. Задача педагога  - создать условия, когда дети могут самостоятельно </w:t>
      </w:r>
      <w:proofErr w:type="spellStart"/>
      <w:r w:rsidRPr="00C8669F">
        <w:rPr>
          <w:rFonts w:ascii="Times New Roman" w:eastAsia="SimSun" w:hAnsi="Times New Roman" w:cs="Times New Roman"/>
          <w:sz w:val="24"/>
          <w:szCs w:val="24"/>
        </w:rPr>
        <w:t>зкспериментировать</w:t>
      </w:r>
      <w:proofErr w:type="spellEnd"/>
      <w:r w:rsidRPr="00C8669F">
        <w:rPr>
          <w:rFonts w:ascii="Times New Roman" w:eastAsia="SimSun" w:hAnsi="Times New Roman" w:cs="Times New Roman"/>
          <w:sz w:val="24"/>
          <w:szCs w:val="24"/>
        </w:rPr>
        <w:t xml:space="preserve">  или играть в различные игры типа лото, домино, где необходимо использование сенсорных эталонов. </w:t>
      </w:r>
    </w:p>
    <w:p w14:paraId="56DEC8E8" w14:textId="77777777" w:rsidR="001E7793" w:rsidRPr="00C8669F" w:rsidRDefault="001E7793" w:rsidP="001E7793">
      <w:pPr>
        <w:adjustRightInd w:val="0"/>
        <w:snapToGrid w:val="0"/>
        <w:spacing w:after="0" w:line="360" w:lineRule="auto"/>
        <w:ind w:left="-1276" w:right="424" w:hanging="142"/>
        <w:jc w:val="both"/>
        <w:rPr>
          <w:rFonts w:ascii="Times New Roman" w:hAnsi="Times New Roman" w:cs="Times New Roman"/>
          <w:sz w:val="24"/>
          <w:szCs w:val="24"/>
        </w:rPr>
      </w:pPr>
    </w:p>
    <w:p w14:paraId="3BCE5388" w14:textId="77777777" w:rsidR="00231AA8" w:rsidRPr="00C8669F" w:rsidRDefault="006F2B17" w:rsidP="00231AA8">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2.2.4</w:t>
      </w:r>
      <w:r w:rsidR="00231AA8" w:rsidRPr="00C8669F">
        <w:rPr>
          <w:rFonts w:ascii="Times New Roman" w:eastAsia="SimSun" w:hAnsi="Times New Roman" w:cs="Times New Roman"/>
          <w:color w:val="000000"/>
          <w:sz w:val="24"/>
          <w:szCs w:val="24"/>
        </w:rPr>
        <w:t>. «Физическое развитие»</w:t>
      </w:r>
    </w:p>
    <w:p w14:paraId="75676DC8" w14:textId="77777777"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Цель: охрана здоровья детей и формирование основ здорового образа жизни; гармоничное физическое развитие. </w:t>
      </w:r>
    </w:p>
    <w:p w14:paraId="1BEB88A5" w14:textId="77777777"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Задачи:</w:t>
      </w:r>
    </w:p>
    <w:p w14:paraId="35E5E680" w14:textId="77777777"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Оздоровительные:  </w:t>
      </w:r>
    </w:p>
    <w:p w14:paraId="4FC89E0E" w14:textId="77777777" w:rsidR="00231AA8" w:rsidRPr="00C8669F" w:rsidRDefault="00231AA8" w:rsidP="0079034F">
      <w:pPr>
        <w:numPr>
          <w:ilvl w:val="0"/>
          <w:numId w:val="6"/>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Охрана жизни и укрепление здоровья, обеспечение нормального функционирования всех органов и систем организма.</w:t>
      </w:r>
    </w:p>
    <w:p w14:paraId="5E646BF5" w14:textId="77777777" w:rsidR="00231AA8" w:rsidRPr="00C8669F" w:rsidRDefault="00231AA8" w:rsidP="0079034F">
      <w:pPr>
        <w:numPr>
          <w:ilvl w:val="0"/>
          <w:numId w:val="6"/>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Всестороннее физическое совершенствование функций организма</w:t>
      </w:r>
    </w:p>
    <w:p w14:paraId="4D8E6CEC" w14:textId="77777777" w:rsidR="00231AA8" w:rsidRPr="00C8669F" w:rsidRDefault="00231AA8" w:rsidP="0079034F">
      <w:pPr>
        <w:numPr>
          <w:ilvl w:val="0"/>
          <w:numId w:val="6"/>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Повышение работоспособности и закаливание.</w:t>
      </w:r>
    </w:p>
    <w:p w14:paraId="6BF5682F" w14:textId="77777777"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Образовательные</w:t>
      </w:r>
    </w:p>
    <w:p w14:paraId="40AAB3BB" w14:textId="77777777" w:rsidR="00231AA8" w:rsidRPr="00C8669F" w:rsidRDefault="00231AA8" w:rsidP="0079034F">
      <w:pPr>
        <w:numPr>
          <w:ilvl w:val="0"/>
          <w:numId w:val="7"/>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Формирование двигательных умений и навыков.</w:t>
      </w:r>
    </w:p>
    <w:p w14:paraId="6FBDF30F" w14:textId="77777777" w:rsidR="00231AA8" w:rsidRPr="00C8669F" w:rsidRDefault="00231AA8" w:rsidP="0079034F">
      <w:pPr>
        <w:numPr>
          <w:ilvl w:val="0"/>
          <w:numId w:val="7"/>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физических качеств.</w:t>
      </w:r>
    </w:p>
    <w:p w14:paraId="65227664" w14:textId="77777777" w:rsidR="00231AA8" w:rsidRPr="00C8669F" w:rsidRDefault="00231AA8" w:rsidP="0079034F">
      <w:pPr>
        <w:numPr>
          <w:ilvl w:val="0"/>
          <w:numId w:val="7"/>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Овладение ребенком элементарными знаниями о своем организме, роли физических упражнений в его жизни, способах укрепления собственного здоровья. </w:t>
      </w:r>
    </w:p>
    <w:p w14:paraId="7624C28D" w14:textId="77777777"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Воспитательные</w:t>
      </w:r>
    </w:p>
    <w:p w14:paraId="7B488E76" w14:textId="77777777" w:rsidR="00231AA8" w:rsidRPr="00C8669F" w:rsidRDefault="00231AA8" w:rsidP="0079034F">
      <w:pPr>
        <w:numPr>
          <w:ilvl w:val="0"/>
          <w:numId w:val="8"/>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Формирование интереса и потребности в занятиях физическими упражнениями</w:t>
      </w:r>
    </w:p>
    <w:p w14:paraId="298E2CCB" w14:textId="77777777" w:rsidR="00231AA8" w:rsidRPr="00C8669F" w:rsidRDefault="00231AA8" w:rsidP="0079034F">
      <w:pPr>
        <w:numPr>
          <w:ilvl w:val="0"/>
          <w:numId w:val="8"/>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Разностороннее гармоничное развитие ребенка (не только физическое, но и умственное, нравственное, эстетическое, трудовое).</w:t>
      </w:r>
    </w:p>
    <w:p w14:paraId="4E593F30" w14:textId="77777777"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Направления физического развития: становление целенаправленности и </w:t>
      </w:r>
      <w:proofErr w:type="spellStart"/>
      <w:r w:rsidRPr="00C8669F">
        <w:rPr>
          <w:rFonts w:ascii="Times New Roman" w:eastAsia="SimSun" w:hAnsi="Times New Roman" w:cs="Times New Roman"/>
          <w:sz w:val="24"/>
          <w:szCs w:val="24"/>
          <w:lang w:eastAsia="en-US"/>
        </w:rPr>
        <w:t>саморегуляции</w:t>
      </w:r>
      <w:proofErr w:type="spellEnd"/>
      <w:r w:rsidRPr="00C8669F">
        <w:rPr>
          <w:rFonts w:ascii="Times New Roman" w:eastAsia="SimSun" w:hAnsi="Times New Roman" w:cs="Times New Roman"/>
          <w:sz w:val="24"/>
          <w:szCs w:val="24"/>
          <w:lang w:eastAsia="en-US"/>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50D9ED4D" w14:textId="77777777" w:rsidR="00231AA8" w:rsidRPr="00C8669F" w:rsidRDefault="00231AA8" w:rsidP="00231AA8">
      <w:pPr>
        <w:adjustRightInd w:val="0"/>
        <w:snapToGrid w:val="0"/>
        <w:spacing w:after="0" w:line="360" w:lineRule="auto"/>
        <w:jc w:val="both"/>
        <w:rPr>
          <w:rFonts w:ascii="Times New Roman" w:eastAsia="SimSun" w:hAnsi="Times New Roman" w:cs="Times New Roman"/>
          <w:b/>
          <w:sz w:val="24"/>
          <w:szCs w:val="24"/>
          <w:lang w:eastAsia="en-US"/>
        </w:rPr>
      </w:pPr>
    </w:p>
    <w:p w14:paraId="53718D25" w14:textId="77777777" w:rsidR="00231AA8" w:rsidRPr="00C8669F" w:rsidRDefault="00231AA8" w:rsidP="00231AA8">
      <w:pPr>
        <w:spacing w:after="0" w:line="240" w:lineRule="auto"/>
        <w:ind w:left="360" w:right="140"/>
        <w:jc w:val="right"/>
        <w:rPr>
          <w:rFonts w:ascii="Times New Roman" w:eastAsia="SimSun" w:hAnsi="Times New Roman" w:cs="Times New Roman"/>
          <w:b/>
          <w:sz w:val="24"/>
          <w:szCs w:val="24"/>
          <w:lang w:eastAsia="en-US"/>
        </w:rPr>
      </w:pPr>
    </w:p>
    <w:p w14:paraId="4640AD0B" w14:textId="77777777" w:rsidR="00231AA8" w:rsidRPr="00C8669F" w:rsidRDefault="00231AA8" w:rsidP="00231AA8">
      <w:pPr>
        <w:spacing w:after="0" w:line="240" w:lineRule="auto"/>
        <w:rPr>
          <w:rFonts w:ascii="Times New Roman" w:eastAsia="SimSun" w:hAnsi="Times New Roman" w:cs="Times New Roman"/>
          <w:i/>
          <w:sz w:val="24"/>
          <w:szCs w:val="24"/>
          <w:lang w:eastAsia="en-US"/>
        </w:rPr>
      </w:pPr>
    </w:p>
    <w:p w14:paraId="3A3B485A" w14:textId="77777777"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Соблюдение психологической безопасности: </w:t>
      </w:r>
    </w:p>
    <w:p w14:paraId="0F5377DE" w14:textId="77777777"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-Комфортная организация режимных моментов </w:t>
      </w:r>
    </w:p>
    <w:p w14:paraId="102A4AF4" w14:textId="77777777"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-Оптимальный двигательный режим </w:t>
      </w:r>
    </w:p>
    <w:p w14:paraId="418A3B2C" w14:textId="77777777"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-Правильное распределение интеллектуальных и физических нагрузок</w:t>
      </w:r>
    </w:p>
    <w:p w14:paraId="6F0CDA3A" w14:textId="77777777"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-Доброжелательный стиль общения взрослого с детьми </w:t>
      </w:r>
    </w:p>
    <w:p w14:paraId="5B1CDBB4" w14:textId="77777777"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-Использование приемов релаксации в режиме дня</w:t>
      </w:r>
    </w:p>
    <w:p w14:paraId="7D25734F" w14:textId="77777777"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bCs/>
          <w:kern w:val="24"/>
          <w:sz w:val="24"/>
          <w:szCs w:val="24"/>
          <w:lang w:eastAsia="en-US"/>
        </w:rPr>
        <w:lastRenderedPageBreak/>
        <w:t xml:space="preserve">Оздоровительная направленность </w:t>
      </w:r>
      <w:proofErr w:type="spellStart"/>
      <w:r w:rsidRPr="00C8669F">
        <w:rPr>
          <w:rFonts w:ascii="Times New Roman" w:eastAsia="SimSun" w:hAnsi="Times New Roman" w:cs="Times New Roman"/>
          <w:bCs/>
          <w:kern w:val="24"/>
          <w:sz w:val="24"/>
          <w:szCs w:val="24"/>
          <w:lang w:eastAsia="en-US"/>
        </w:rPr>
        <w:t>воспитательно</w:t>
      </w:r>
      <w:proofErr w:type="spellEnd"/>
      <w:r w:rsidRPr="00C8669F">
        <w:rPr>
          <w:rFonts w:ascii="Times New Roman" w:eastAsia="SimSun" w:hAnsi="Times New Roman" w:cs="Times New Roman"/>
          <w:bCs/>
          <w:kern w:val="24"/>
          <w:sz w:val="24"/>
          <w:szCs w:val="24"/>
          <w:lang w:eastAsia="en-US"/>
        </w:rPr>
        <w:t xml:space="preserve"> - образовательного процесса:</w:t>
      </w:r>
    </w:p>
    <w:p w14:paraId="20C5A59F" w14:textId="77777777"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kern w:val="24"/>
          <w:sz w:val="24"/>
          <w:szCs w:val="24"/>
        </w:rPr>
      </w:pPr>
      <w:r w:rsidRPr="00C8669F">
        <w:rPr>
          <w:rFonts w:ascii="Times New Roman" w:eastAsia="SimSun" w:hAnsi="Times New Roman" w:cs="Times New Roman"/>
          <w:bCs/>
          <w:kern w:val="24"/>
          <w:sz w:val="24"/>
          <w:szCs w:val="24"/>
          <w:lang w:eastAsia="en-US"/>
        </w:rPr>
        <w:t>-Учет гигиенических требований</w:t>
      </w:r>
      <w:r w:rsidRPr="00C8669F">
        <w:rPr>
          <w:rFonts w:ascii="Times New Roman" w:eastAsia="SimSun" w:hAnsi="Times New Roman" w:cs="Times New Roman"/>
          <w:kern w:val="24"/>
          <w:sz w:val="24"/>
          <w:szCs w:val="24"/>
        </w:rPr>
        <w:t>, с</w:t>
      </w:r>
      <w:r w:rsidRPr="00C8669F">
        <w:rPr>
          <w:rFonts w:ascii="Times New Roman" w:eastAsia="SimSun" w:hAnsi="Times New Roman" w:cs="Times New Roman"/>
          <w:bCs/>
          <w:kern w:val="24"/>
          <w:sz w:val="24"/>
          <w:szCs w:val="24"/>
          <w:lang w:eastAsia="en-US"/>
        </w:rPr>
        <w:t xml:space="preserve">оздание </w:t>
      </w:r>
      <w:r w:rsidRPr="00C8669F">
        <w:rPr>
          <w:rFonts w:ascii="Times New Roman" w:eastAsia="SimSun" w:hAnsi="Times New Roman" w:cs="Times New Roman"/>
          <w:bCs/>
          <w:kern w:val="24"/>
          <w:sz w:val="24"/>
          <w:szCs w:val="24"/>
        </w:rPr>
        <w:t>условий для</w:t>
      </w:r>
      <w:r w:rsidRPr="00C8669F">
        <w:rPr>
          <w:rFonts w:ascii="Times New Roman" w:eastAsia="SimSun" w:hAnsi="Times New Roman" w:cs="Times New Roman"/>
          <w:bCs/>
          <w:kern w:val="24"/>
          <w:sz w:val="24"/>
          <w:szCs w:val="24"/>
          <w:lang w:eastAsia="en-US"/>
        </w:rPr>
        <w:t xml:space="preserve"> оздорови</w:t>
      </w:r>
      <w:r w:rsidRPr="00C8669F">
        <w:rPr>
          <w:rFonts w:ascii="Times New Roman" w:eastAsia="SimSun" w:hAnsi="Times New Roman" w:cs="Times New Roman"/>
          <w:bCs/>
          <w:kern w:val="24"/>
          <w:sz w:val="24"/>
          <w:szCs w:val="24"/>
        </w:rPr>
        <w:t>тельных режимов</w:t>
      </w:r>
    </w:p>
    <w:p w14:paraId="596F8B6B" w14:textId="77777777"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bCs/>
          <w:kern w:val="24"/>
          <w:sz w:val="24"/>
          <w:szCs w:val="24"/>
          <w:lang w:eastAsia="en-US"/>
        </w:rPr>
        <w:t>-Бережное отношение к нервной системе ребенка</w:t>
      </w:r>
      <w:r w:rsidRPr="00C8669F">
        <w:rPr>
          <w:rFonts w:ascii="Times New Roman" w:eastAsia="SimSun" w:hAnsi="Times New Roman" w:cs="Times New Roman"/>
          <w:sz w:val="24"/>
          <w:szCs w:val="24"/>
          <w:lang w:eastAsia="en-US"/>
        </w:rPr>
        <w:t xml:space="preserve">. </w:t>
      </w:r>
      <w:r w:rsidRPr="00C8669F">
        <w:rPr>
          <w:rFonts w:ascii="Times New Roman" w:eastAsia="SimSun" w:hAnsi="Times New Roman" w:cs="Times New Roman"/>
          <w:bCs/>
          <w:kern w:val="24"/>
          <w:sz w:val="24"/>
          <w:szCs w:val="24"/>
          <w:lang w:eastAsia="en-US"/>
        </w:rPr>
        <w:t>Учет индивидуальных особенностей и интересов детей</w:t>
      </w:r>
    </w:p>
    <w:p w14:paraId="27446CBA" w14:textId="77777777"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bCs/>
          <w:kern w:val="24"/>
          <w:sz w:val="24"/>
          <w:szCs w:val="24"/>
          <w:lang w:eastAsia="en-US"/>
        </w:rPr>
        <w:t>-Предоставление ребенку свободы выбора</w:t>
      </w:r>
      <w:r w:rsidRPr="00C8669F">
        <w:rPr>
          <w:rFonts w:ascii="Times New Roman" w:eastAsia="SimSun" w:hAnsi="Times New Roman" w:cs="Times New Roman"/>
          <w:sz w:val="24"/>
          <w:szCs w:val="24"/>
          <w:lang w:eastAsia="en-US"/>
        </w:rPr>
        <w:t>, с</w:t>
      </w:r>
      <w:r w:rsidRPr="00C8669F">
        <w:rPr>
          <w:rFonts w:ascii="Times New Roman" w:eastAsia="SimSun" w:hAnsi="Times New Roman" w:cs="Times New Roman"/>
          <w:bCs/>
          <w:kern w:val="24"/>
          <w:sz w:val="24"/>
          <w:szCs w:val="24"/>
          <w:lang w:eastAsia="en-US"/>
        </w:rPr>
        <w:t>оздание условий для самореализации</w:t>
      </w:r>
    </w:p>
    <w:p w14:paraId="070BE1C8" w14:textId="77777777" w:rsidR="006F2B17" w:rsidRPr="00C8669F" w:rsidRDefault="00231AA8" w:rsidP="00DA0D96">
      <w:pPr>
        <w:adjustRightInd w:val="0"/>
        <w:snapToGrid w:val="0"/>
        <w:spacing w:after="200" w:line="360" w:lineRule="auto"/>
        <w:ind w:firstLine="709"/>
        <w:jc w:val="both"/>
        <w:rPr>
          <w:rFonts w:ascii="Times New Roman" w:eastAsia="SimSun" w:hAnsi="Times New Roman" w:cs="Times New Roman"/>
          <w:bCs/>
          <w:kern w:val="24"/>
          <w:sz w:val="24"/>
          <w:szCs w:val="24"/>
          <w:lang w:eastAsia="en-US"/>
        </w:rPr>
      </w:pPr>
      <w:r w:rsidRPr="00C8669F">
        <w:rPr>
          <w:rFonts w:ascii="Times New Roman" w:eastAsia="SimSun" w:hAnsi="Times New Roman" w:cs="Times New Roman"/>
          <w:bCs/>
          <w:kern w:val="24"/>
          <w:sz w:val="24"/>
          <w:szCs w:val="24"/>
          <w:lang w:eastAsia="en-US"/>
        </w:rPr>
        <w:t>-Ориентация на зону ближайшего развития.</w:t>
      </w:r>
    </w:p>
    <w:p w14:paraId="6DE170B3" w14:textId="77777777" w:rsidR="006F2B17" w:rsidRPr="00C8669F" w:rsidRDefault="006F2B17" w:rsidP="006F2B17">
      <w:pPr>
        <w:adjustRightInd w:val="0"/>
        <w:snapToGrid w:val="0"/>
        <w:spacing w:after="200" w:line="360" w:lineRule="auto"/>
        <w:jc w:val="both"/>
        <w:rPr>
          <w:rFonts w:ascii="Times New Roman" w:hAnsi="Times New Roman" w:cs="Times New Roman"/>
          <w:bCs/>
          <w:sz w:val="24"/>
          <w:szCs w:val="24"/>
        </w:rPr>
      </w:pPr>
    </w:p>
    <w:p w14:paraId="7CAD61F5" w14:textId="77777777" w:rsidR="006F2B17" w:rsidRPr="00C8669F" w:rsidRDefault="006F2B17" w:rsidP="006F2B17">
      <w:pPr>
        <w:adjustRightInd w:val="0"/>
        <w:snapToGrid w:val="0"/>
        <w:spacing w:after="200" w:line="360" w:lineRule="auto"/>
        <w:jc w:val="both"/>
        <w:rPr>
          <w:rFonts w:ascii="Times New Roman" w:hAnsi="Times New Roman" w:cs="Times New Roman"/>
          <w:bCs/>
          <w:sz w:val="24"/>
          <w:szCs w:val="24"/>
        </w:rPr>
      </w:pPr>
      <w:r w:rsidRPr="00C8669F">
        <w:rPr>
          <w:rFonts w:ascii="Times New Roman" w:hAnsi="Times New Roman" w:cs="Times New Roman"/>
          <w:bCs/>
          <w:sz w:val="24"/>
          <w:szCs w:val="24"/>
        </w:rPr>
        <w:t>Комплексно-тематическое планирование по физическому разви</w:t>
      </w:r>
      <w:r w:rsidR="00687CBE">
        <w:rPr>
          <w:rFonts w:ascii="Times New Roman" w:hAnsi="Times New Roman" w:cs="Times New Roman"/>
          <w:bCs/>
          <w:sz w:val="24"/>
          <w:szCs w:val="24"/>
        </w:rPr>
        <w:t>т</w:t>
      </w:r>
      <w:r w:rsidR="00E45EC3">
        <w:rPr>
          <w:rFonts w:ascii="Times New Roman" w:hAnsi="Times New Roman" w:cs="Times New Roman"/>
          <w:bCs/>
          <w:sz w:val="24"/>
          <w:szCs w:val="24"/>
        </w:rPr>
        <w:t>ию в средней группе №1«Звездочки</w:t>
      </w:r>
      <w:r w:rsidRPr="00C8669F">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411"/>
        <w:gridCol w:w="4927"/>
        <w:gridCol w:w="3720"/>
        <w:gridCol w:w="2934"/>
        <w:gridCol w:w="2247"/>
      </w:tblGrid>
      <w:tr w:rsidR="006F2B17" w:rsidRPr="00C8669F" w14:paraId="0AB94394" w14:textId="77777777" w:rsidTr="008F1178">
        <w:tc>
          <w:tcPr>
            <w:tcW w:w="185" w:type="pct"/>
            <w:tcBorders>
              <w:top w:val="single" w:sz="4" w:space="0" w:color="auto"/>
              <w:left w:val="single" w:sz="4" w:space="0" w:color="auto"/>
              <w:bottom w:val="single" w:sz="4" w:space="0" w:color="auto"/>
              <w:right w:val="single" w:sz="4" w:space="0" w:color="auto"/>
            </w:tcBorders>
          </w:tcPr>
          <w:p w14:paraId="2293F99A"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Учебная неделя </w:t>
            </w:r>
          </w:p>
        </w:tc>
        <w:tc>
          <w:tcPr>
            <w:tcW w:w="139" w:type="pct"/>
            <w:tcBorders>
              <w:top w:val="single" w:sz="4" w:space="0" w:color="auto"/>
              <w:left w:val="single" w:sz="4" w:space="0" w:color="auto"/>
              <w:bottom w:val="single" w:sz="4" w:space="0" w:color="auto"/>
              <w:right w:val="single" w:sz="4" w:space="0" w:color="auto"/>
            </w:tcBorders>
          </w:tcPr>
          <w:p w14:paraId="21DB5DB1"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Месяц</w:t>
            </w:r>
          </w:p>
        </w:tc>
        <w:tc>
          <w:tcPr>
            <w:tcW w:w="1666" w:type="pct"/>
            <w:tcBorders>
              <w:top w:val="single" w:sz="4" w:space="0" w:color="auto"/>
              <w:left w:val="single" w:sz="4" w:space="0" w:color="auto"/>
              <w:bottom w:val="single" w:sz="4" w:space="0" w:color="auto"/>
              <w:right w:val="single" w:sz="4" w:space="0" w:color="auto"/>
            </w:tcBorders>
          </w:tcPr>
          <w:p w14:paraId="77A6137C"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p w14:paraId="39466120"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258" w:type="pct"/>
            <w:tcBorders>
              <w:top w:val="single" w:sz="4" w:space="0" w:color="auto"/>
              <w:left w:val="single" w:sz="4" w:space="0" w:color="auto"/>
              <w:bottom w:val="single" w:sz="4" w:space="0" w:color="auto"/>
              <w:right w:val="single" w:sz="4" w:space="0" w:color="auto"/>
            </w:tcBorders>
          </w:tcPr>
          <w:p w14:paraId="5C08E3D0"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Образовательная деятельность, осуществляемая в процессе организации различных видов детской деятельности режимных моментов</w:t>
            </w:r>
          </w:p>
        </w:tc>
        <w:tc>
          <w:tcPr>
            <w:tcW w:w="992" w:type="pct"/>
            <w:tcBorders>
              <w:top w:val="single" w:sz="4" w:space="0" w:color="auto"/>
              <w:left w:val="single" w:sz="4" w:space="0" w:color="auto"/>
              <w:bottom w:val="single" w:sz="4" w:space="0" w:color="auto"/>
              <w:right w:val="single" w:sz="4" w:space="0" w:color="auto"/>
            </w:tcBorders>
          </w:tcPr>
          <w:p w14:paraId="5C187E93"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Источник: литература,  дидактический материал, оборудование</w:t>
            </w:r>
          </w:p>
        </w:tc>
        <w:tc>
          <w:tcPr>
            <w:tcW w:w="760" w:type="pct"/>
            <w:tcBorders>
              <w:top w:val="single" w:sz="4" w:space="0" w:color="auto"/>
              <w:left w:val="single" w:sz="4" w:space="0" w:color="auto"/>
              <w:bottom w:val="single" w:sz="4" w:space="0" w:color="auto"/>
              <w:right w:val="single" w:sz="4" w:space="0" w:color="auto"/>
            </w:tcBorders>
          </w:tcPr>
          <w:p w14:paraId="32BCA957" w14:textId="77777777" w:rsidR="006F2B17" w:rsidRPr="00C8669F" w:rsidRDefault="006F2B17" w:rsidP="006F2B17">
            <w:pPr>
              <w:spacing w:after="0" w:line="240" w:lineRule="auto"/>
              <w:rPr>
                <w:rFonts w:ascii="Times New Roman" w:eastAsia="Times New Roman" w:hAnsi="Times New Roman" w:cs="Times New Roman"/>
                <w:b/>
                <w:sz w:val="24"/>
                <w:szCs w:val="24"/>
                <w:lang w:eastAsia="en-US"/>
              </w:rPr>
            </w:pPr>
            <w:r w:rsidRPr="00C8669F">
              <w:rPr>
                <w:rFonts w:ascii="Times New Roman" w:eastAsia="Times New Roman" w:hAnsi="Times New Roman" w:cs="Times New Roman"/>
                <w:sz w:val="24"/>
                <w:szCs w:val="24"/>
                <w:lang w:eastAsia="en-US"/>
              </w:rPr>
              <w:t>Взаимодействие с семьями детей по реализации программы дошкольного образования.</w:t>
            </w:r>
          </w:p>
        </w:tc>
      </w:tr>
      <w:tr w:rsidR="006F2B17" w:rsidRPr="00C8669F" w14:paraId="3627B12C" w14:textId="77777777" w:rsidTr="008F1178">
        <w:tc>
          <w:tcPr>
            <w:tcW w:w="185" w:type="pct"/>
          </w:tcPr>
          <w:p w14:paraId="0062377F"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w:t>
            </w:r>
          </w:p>
        </w:tc>
        <w:tc>
          <w:tcPr>
            <w:tcW w:w="139" w:type="pct"/>
            <w:vMerge w:val="restart"/>
            <w:textDirection w:val="btLr"/>
          </w:tcPr>
          <w:p w14:paraId="52F7B57D" w14:textId="77777777" w:rsidR="006F2B17" w:rsidRPr="00C8669F" w:rsidRDefault="006F2B17" w:rsidP="006F2B17">
            <w:pPr>
              <w:spacing w:after="0" w:line="240" w:lineRule="auto"/>
              <w:ind w:left="113" w:right="113"/>
              <w:jc w:val="right"/>
              <w:rPr>
                <w:rFonts w:ascii="Times New Roman" w:eastAsia="Times New Roman" w:hAnsi="Times New Roman" w:cs="Times New Roman"/>
                <w:sz w:val="24"/>
                <w:szCs w:val="24"/>
                <w:lang w:eastAsia="en-US"/>
              </w:rPr>
            </w:pPr>
          </w:p>
        </w:tc>
        <w:tc>
          <w:tcPr>
            <w:tcW w:w="4676" w:type="pct"/>
            <w:gridSpan w:val="4"/>
          </w:tcPr>
          <w:p w14:paraId="03FA58A7"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Диагностическое обследование детей</w:t>
            </w:r>
          </w:p>
        </w:tc>
      </w:tr>
      <w:tr w:rsidR="006F2B17" w:rsidRPr="00C8669F" w14:paraId="3ADF6D71" w14:textId="77777777" w:rsidTr="008F1178">
        <w:trPr>
          <w:trHeight w:val="1433"/>
        </w:trPr>
        <w:tc>
          <w:tcPr>
            <w:tcW w:w="185" w:type="pct"/>
          </w:tcPr>
          <w:p w14:paraId="2BC4A8CC"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p>
        </w:tc>
        <w:tc>
          <w:tcPr>
            <w:tcW w:w="139" w:type="pct"/>
            <w:vMerge/>
          </w:tcPr>
          <w:p w14:paraId="328C5C59"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14:paraId="4DBF8BB0"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Экскурсия в медицинский кабинет: сформировать доброжелательное отношение к людям медицинской профессии. Формировать представление о болезнях и причинах их возникновения.</w:t>
            </w:r>
          </w:p>
        </w:tc>
        <w:tc>
          <w:tcPr>
            <w:tcW w:w="1258" w:type="pct"/>
          </w:tcPr>
          <w:p w14:paraId="485EB21C"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Сюжетно-ролевая игра «Поликлиника»</w:t>
            </w:r>
          </w:p>
        </w:tc>
        <w:tc>
          <w:tcPr>
            <w:tcW w:w="992" w:type="pct"/>
          </w:tcPr>
          <w:p w14:paraId="73E3A779"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760" w:type="pct"/>
          </w:tcPr>
          <w:p w14:paraId="7F9CBBD9"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Фотовыставка  «Как я закалялся летом». </w:t>
            </w:r>
          </w:p>
        </w:tc>
      </w:tr>
      <w:tr w:rsidR="006F2B17" w:rsidRPr="00C8669F" w14:paraId="4644C811" w14:textId="77777777" w:rsidTr="008F1178">
        <w:trPr>
          <w:trHeight w:val="1645"/>
        </w:trPr>
        <w:tc>
          <w:tcPr>
            <w:tcW w:w="185" w:type="pct"/>
          </w:tcPr>
          <w:p w14:paraId="28765A66"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3</w:t>
            </w:r>
          </w:p>
        </w:tc>
        <w:tc>
          <w:tcPr>
            <w:tcW w:w="139" w:type="pct"/>
            <w:vMerge/>
          </w:tcPr>
          <w:p w14:paraId="5F76C66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14:paraId="6AA75FD2" w14:textId="77777777" w:rsidR="006F2B17" w:rsidRPr="00C8669F" w:rsidRDefault="006F2B17" w:rsidP="006F2B17">
            <w:pPr>
              <w:spacing w:after="20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«Чистота – залог здоровья». Цель: формировать  у детей представление о факторах, влияющих на здоровье человека. Воспитывать желание заботиться о своем здоровье. Формировать привычку к здоровому образу жизни.</w:t>
            </w:r>
          </w:p>
        </w:tc>
        <w:tc>
          <w:tcPr>
            <w:tcW w:w="1258" w:type="pct"/>
          </w:tcPr>
          <w:p w14:paraId="3213F0C7"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«Можно - нельзя», а</w:t>
            </w:r>
            <w:r w:rsidRPr="00C8669F">
              <w:rPr>
                <w:rFonts w:ascii="Times New Roman" w:eastAsia="Times New Roman" w:hAnsi="Times New Roman" w:cs="Times New Roman"/>
                <w:bCs/>
                <w:sz w:val="24"/>
                <w:szCs w:val="24"/>
                <w:lang w:eastAsia="en-US"/>
              </w:rPr>
              <w:t xml:space="preserve">нализ и обыгрывание проблемной ситуации </w:t>
            </w:r>
            <w:r w:rsidRPr="00C8669F">
              <w:rPr>
                <w:rFonts w:ascii="Times New Roman" w:eastAsia="Times New Roman" w:hAnsi="Times New Roman" w:cs="Times New Roman"/>
                <w:sz w:val="24"/>
                <w:szCs w:val="24"/>
                <w:lang w:eastAsia="en-US"/>
              </w:rPr>
              <w:t>«Я под краном руки мыла, а лицо помыть забыла (социализация).</w:t>
            </w:r>
          </w:p>
        </w:tc>
        <w:tc>
          <w:tcPr>
            <w:tcW w:w="992" w:type="pct"/>
          </w:tcPr>
          <w:p w14:paraId="4208D4F0"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color w:val="000000"/>
                <w:sz w:val="24"/>
                <w:szCs w:val="24"/>
                <w:lang w:eastAsia="en-US"/>
              </w:rPr>
              <w:t>Картинки с изображением вредных насекомых (муха, таракан), картинка с енотом.</w:t>
            </w:r>
            <w:r w:rsidRPr="00C8669F">
              <w:rPr>
                <w:rFonts w:ascii="Times New Roman" w:eastAsia="Times New Roman" w:hAnsi="Times New Roman" w:cs="Times New Roman"/>
                <w:sz w:val="24"/>
                <w:szCs w:val="24"/>
                <w:lang w:eastAsia="en-US"/>
              </w:rPr>
              <w:t xml:space="preserve">  В. </w:t>
            </w:r>
            <w:proofErr w:type="spellStart"/>
            <w:r w:rsidRPr="00C8669F">
              <w:rPr>
                <w:rFonts w:ascii="Times New Roman" w:eastAsia="Times New Roman" w:hAnsi="Times New Roman" w:cs="Times New Roman"/>
                <w:sz w:val="24"/>
                <w:szCs w:val="24"/>
                <w:lang w:eastAsia="en-US"/>
              </w:rPr>
              <w:t>Дягутите</w:t>
            </w:r>
            <w:proofErr w:type="spellEnd"/>
            <w:r w:rsidRPr="00C8669F">
              <w:rPr>
                <w:rFonts w:ascii="Times New Roman" w:eastAsia="Times New Roman" w:hAnsi="Times New Roman" w:cs="Times New Roman"/>
                <w:sz w:val="24"/>
                <w:szCs w:val="24"/>
                <w:lang w:eastAsia="en-US"/>
              </w:rPr>
              <w:t xml:space="preserve"> «Наши руки». Энциклопедия</w:t>
            </w:r>
          </w:p>
        </w:tc>
        <w:tc>
          <w:tcPr>
            <w:tcW w:w="760" w:type="pct"/>
            <w:vMerge w:val="restart"/>
          </w:tcPr>
          <w:p w14:paraId="67DDE270"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Индивидуальные беседы: разъяснять важность посещения детьми секций, студий, ориентированных на оздоровление дошкольников.</w:t>
            </w:r>
          </w:p>
        </w:tc>
      </w:tr>
      <w:tr w:rsidR="006F2B17" w:rsidRPr="00C8669F" w14:paraId="5DAF53A3" w14:textId="77777777" w:rsidTr="008F1178">
        <w:trPr>
          <w:trHeight w:val="1035"/>
        </w:trPr>
        <w:tc>
          <w:tcPr>
            <w:tcW w:w="185" w:type="pct"/>
          </w:tcPr>
          <w:p w14:paraId="57BC04CC"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w:t>
            </w:r>
          </w:p>
        </w:tc>
        <w:tc>
          <w:tcPr>
            <w:tcW w:w="139" w:type="pct"/>
            <w:vMerge/>
          </w:tcPr>
          <w:p w14:paraId="6310F108"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14:paraId="1BFBA177"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«Микробы»:  формировать представления детей о микробах.  Уточнять представления детей о личной гигиене как способе сохранения здоровья.</w:t>
            </w:r>
          </w:p>
        </w:tc>
        <w:tc>
          <w:tcPr>
            <w:tcW w:w="1258" w:type="pct"/>
          </w:tcPr>
          <w:p w14:paraId="1F6E18B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Чтение сказки «Приключения Микроба»</w:t>
            </w:r>
          </w:p>
        </w:tc>
        <w:tc>
          <w:tcPr>
            <w:tcW w:w="992" w:type="pct"/>
          </w:tcPr>
          <w:p w14:paraId="5DB7E193" w14:textId="77777777" w:rsidR="006F2B17" w:rsidRPr="00C8669F" w:rsidRDefault="006F2B17" w:rsidP="006F2B17">
            <w:pPr>
              <w:spacing w:after="0" w:line="240" w:lineRule="auto"/>
              <w:rPr>
                <w:rFonts w:ascii="Times New Roman" w:eastAsia="Times New Roman" w:hAnsi="Times New Roman" w:cs="Times New Roman"/>
                <w:color w:val="000000"/>
                <w:sz w:val="24"/>
                <w:szCs w:val="24"/>
                <w:lang w:eastAsia="en-US"/>
              </w:rPr>
            </w:pPr>
            <w:r w:rsidRPr="00C8669F">
              <w:rPr>
                <w:rFonts w:ascii="Times New Roman" w:eastAsia="Times New Roman" w:hAnsi="Times New Roman" w:cs="Times New Roman"/>
                <w:sz w:val="24"/>
                <w:szCs w:val="24"/>
                <w:lang w:eastAsia="en-US"/>
              </w:rPr>
              <w:t>Карандаши цветные, лист бумаги, кукла Айболит,  дидактическая игра «Можно - нельзя»</w:t>
            </w:r>
          </w:p>
        </w:tc>
        <w:tc>
          <w:tcPr>
            <w:tcW w:w="760" w:type="pct"/>
            <w:vMerge/>
          </w:tcPr>
          <w:p w14:paraId="7255B936"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1C321FA3" w14:textId="77777777" w:rsidTr="008F1178">
        <w:trPr>
          <w:trHeight w:val="714"/>
        </w:trPr>
        <w:tc>
          <w:tcPr>
            <w:tcW w:w="185" w:type="pct"/>
          </w:tcPr>
          <w:p w14:paraId="2A287A58"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w:t>
            </w:r>
          </w:p>
          <w:p w14:paraId="6DEA4B8C"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6</w:t>
            </w:r>
          </w:p>
        </w:tc>
        <w:tc>
          <w:tcPr>
            <w:tcW w:w="139" w:type="pct"/>
            <w:vMerge w:val="restart"/>
            <w:textDirection w:val="btLr"/>
          </w:tcPr>
          <w:p w14:paraId="506121EF" w14:textId="77777777"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октябрь</w:t>
            </w:r>
          </w:p>
        </w:tc>
        <w:tc>
          <w:tcPr>
            <w:tcW w:w="1666" w:type="pct"/>
          </w:tcPr>
          <w:p w14:paraId="395FB334"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«Правила оказания первой помощи»: познакомить детей с элементарными приёмами оказания первой медицинской помощи; учить детей оказывать себе элементарную помощь при ушибах, необходимости обращаться за помощью к взрослым при заболевании, травме.</w:t>
            </w:r>
          </w:p>
        </w:tc>
        <w:tc>
          <w:tcPr>
            <w:tcW w:w="1258" w:type="pct"/>
          </w:tcPr>
          <w:p w14:paraId="276AA284"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Конструирование «Больница».</w:t>
            </w:r>
          </w:p>
          <w:p w14:paraId="40E96683"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«Если ты поранился».</w:t>
            </w:r>
          </w:p>
        </w:tc>
        <w:tc>
          <w:tcPr>
            <w:tcW w:w="992" w:type="pct"/>
          </w:tcPr>
          <w:p w14:paraId="550E9125"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К.Чуковский</w:t>
            </w:r>
            <w:proofErr w:type="spellEnd"/>
            <w:r w:rsidRPr="00C8669F">
              <w:rPr>
                <w:rFonts w:ascii="Times New Roman" w:eastAsia="Times New Roman" w:hAnsi="Times New Roman" w:cs="Times New Roman"/>
                <w:sz w:val="24"/>
                <w:szCs w:val="24"/>
                <w:lang w:eastAsia="en-US"/>
              </w:rPr>
              <w:t xml:space="preserve"> «Айболит». Предметы-заместители,</w:t>
            </w:r>
          </w:p>
          <w:p w14:paraId="2AE32550"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конструктор, игрушки куклы, зверушки, набор «Маленький доктор».</w:t>
            </w:r>
          </w:p>
        </w:tc>
        <w:tc>
          <w:tcPr>
            <w:tcW w:w="760" w:type="pct"/>
            <w:vMerge w:val="restart"/>
          </w:tcPr>
          <w:p w14:paraId="671B44FA"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Круглый стол: знакомство родителей с оздоровительными мероприятиями, проводимыми в детском саду.</w:t>
            </w:r>
          </w:p>
        </w:tc>
      </w:tr>
      <w:tr w:rsidR="006F2B17" w:rsidRPr="00C8669F" w14:paraId="0D05E297" w14:textId="77777777" w:rsidTr="008F1178">
        <w:trPr>
          <w:trHeight w:val="340"/>
        </w:trPr>
        <w:tc>
          <w:tcPr>
            <w:tcW w:w="185" w:type="pct"/>
          </w:tcPr>
          <w:p w14:paraId="49F46A82"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7</w:t>
            </w:r>
          </w:p>
        </w:tc>
        <w:tc>
          <w:tcPr>
            <w:tcW w:w="139" w:type="pct"/>
            <w:vMerge/>
          </w:tcPr>
          <w:p w14:paraId="40A6E334"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14:paraId="5D6723E5"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«Как помочь себе и другу». Цель: научить детей оказывать элементарную помощь при ушибах, порезах.</w:t>
            </w:r>
          </w:p>
        </w:tc>
        <w:tc>
          <w:tcPr>
            <w:tcW w:w="1258" w:type="pct"/>
          </w:tcPr>
          <w:p w14:paraId="58D8F882"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Дидактические игры «Что делать,  если ты поранился», «Окажи помощь». Сюжетно-ролевая игра «Скорая помощь»</w:t>
            </w:r>
          </w:p>
        </w:tc>
        <w:tc>
          <w:tcPr>
            <w:tcW w:w="992" w:type="pct"/>
          </w:tcPr>
          <w:p w14:paraId="16C277C8"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Иллюстрации «Правила оказания первой помощи»</w:t>
            </w:r>
          </w:p>
        </w:tc>
        <w:tc>
          <w:tcPr>
            <w:tcW w:w="760" w:type="pct"/>
            <w:vMerge/>
          </w:tcPr>
          <w:p w14:paraId="3D7A045B"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0EAFE1B1" w14:textId="77777777" w:rsidTr="008F1178">
        <w:trPr>
          <w:trHeight w:val="279"/>
        </w:trPr>
        <w:tc>
          <w:tcPr>
            <w:tcW w:w="185" w:type="pct"/>
          </w:tcPr>
          <w:p w14:paraId="35D271E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8</w:t>
            </w:r>
          </w:p>
        </w:tc>
        <w:tc>
          <w:tcPr>
            <w:tcW w:w="139" w:type="pct"/>
            <w:vMerge/>
          </w:tcPr>
          <w:p w14:paraId="65697E57"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14:paraId="1B20C95E"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«Как сохранить подарок природы - здоровье». Продолжать формировать представление детей о простудных заболеваниях и причинах их возникновения. Дать элементарные знания о том, как сохранить свое здоровье в суровых климатических условиях ХМАО.</w:t>
            </w:r>
          </w:p>
        </w:tc>
        <w:tc>
          <w:tcPr>
            <w:tcW w:w="1258" w:type="pct"/>
          </w:tcPr>
          <w:p w14:paraId="53D9D4F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Сюжетно-ролевая игра «Больница». Дидактическая игра  «Здоровый малыш».</w:t>
            </w:r>
          </w:p>
          <w:p w14:paraId="66CCF6CD"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Разучивание  комплекса дыхательной гимнастики.</w:t>
            </w:r>
          </w:p>
        </w:tc>
        <w:tc>
          <w:tcPr>
            <w:tcW w:w="992" w:type="pct"/>
          </w:tcPr>
          <w:p w14:paraId="60251134"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«Что можно, что нельзя», фрукты, кукла - Айболит</w:t>
            </w:r>
          </w:p>
        </w:tc>
        <w:tc>
          <w:tcPr>
            <w:tcW w:w="760" w:type="pct"/>
            <w:vMerge/>
          </w:tcPr>
          <w:p w14:paraId="0911E5F7"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4C38981D" w14:textId="77777777" w:rsidTr="008F1178">
        <w:trPr>
          <w:trHeight w:val="1422"/>
        </w:trPr>
        <w:tc>
          <w:tcPr>
            <w:tcW w:w="185" w:type="pct"/>
          </w:tcPr>
          <w:p w14:paraId="0C71F62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9</w:t>
            </w:r>
          </w:p>
          <w:p w14:paraId="0AFE0301"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39" w:type="pct"/>
            <w:vMerge w:val="restart"/>
            <w:textDirection w:val="btLr"/>
          </w:tcPr>
          <w:p w14:paraId="4DC5EAFE" w14:textId="77777777"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ноябрь</w:t>
            </w:r>
          </w:p>
        </w:tc>
        <w:tc>
          <w:tcPr>
            <w:tcW w:w="1666" w:type="pct"/>
          </w:tcPr>
          <w:p w14:paraId="3CD503DE"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«Изучаем свой организм»: познакомить детей со строением тела человека, основными функциями органов; развивать внимание; воспитывать желание заботиться о своём организме.</w:t>
            </w:r>
          </w:p>
        </w:tc>
        <w:tc>
          <w:tcPr>
            <w:tcW w:w="1258" w:type="pct"/>
          </w:tcPr>
          <w:p w14:paraId="53021D36"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Пальчиковая гимнастика «Дружная семья».</w:t>
            </w:r>
          </w:p>
          <w:p w14:paraId="132777FD"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 – ролевая игра «Больница». Дидактическая игра «Собери фигуру человека».</w:t>
            </w:r>
          </w:p>
        </w:tc>
        <w:tc>
          <w:tcPr>
            <w:tcW w:w="992" w:type="pct"/>
          </w:tcPr>
          <w:p w14:paraId="6C32D071"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В. </w:t>
            </w:r>
            <w:proofErr w:type="spellStart"/>
            <w:r w:rsidRPr="00C8669F">
              <w:rPr>
                <w:rFonts w:ascii="Times New Roman" w:eastAsia="Times New Roman" w:hAnsi="Times New Roman" w:cs="Times New Roman"/>
                <w:sz w:val="24"/>
                <w:szCs w:val="24"/>
                <w:lang w:eastAsia="en-US"/>
              </w:rPr>
              <w:t>Дягутите</w:t>
            </w:r>
            <w:proofErr w:type="spellEnd"/>
            <w:r w:rsidRPr="00C8669F">
              <w:rPr>
                <w:rFonts w:ascii="Times New Roman" w:eastAsia="Times New Roman" w:hAnsi="Times New Roman" w:cs="Times New Roman"/>
                <w:sz w:val="24"/>
                <w:szCs w:val="24"/>
                <w:lang w:eastAsia="en-US"/>
              </w:rPr>
              <w:t xml:space="preserve"> «Наши руки». Энциклопедия. Энциклопедия, игрушки куклы, зверушки, набор «Маленький доктор».</w:t>
            </w:r>
          </w:p>
        </w:tc>
        <w:tc>
          <w:tcPr>
            <w:tcW w:w="760" w:type="pct"/>
            <w:vMerge w:val="restart"/>
          </w:tcPr>
          <w:p w14:paraId="74736D58"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Выставка книг: ориентировать родителей на совместное с ребенком чтение литературы, посвящённой сохранению и укреплению здоровья. </w:t>
            </w:r>
          </w:p>
          <w:p w14:paraId="0B36B133"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46D1FCD4" w14:textId="77777777" w:rsidTr="008F1178">
        <w:trPr>
          <w:trHeight w:val="340"/>
        </w:trPr>
        <w:tc>
          <w:tcPr>
            <w:tcW w:w="185" w:type="pct"/>
          </w:tcPr>
          <w:p w14:paraId="32307F48"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10</w:t>
            </w:r>
          </w:p>
        </w:tc>
        <w:tc>
          <w:tcPr>
            <w:tcW w:w="139" w:type="pct"/>
            <w:vMerge/>
          </w:tcPr>
          <w:p w14:paraId="098FB278"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14:paraId="68BE59B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Цель: закрепить у детей знания об основных частях тела человека. Подвести детей к мысли о том, что о своем теле необходимо заботиться.</w:t>
            </w:r>
          </w:p>
        </w:tc>
        <w:tc>
          <w:tcPr>
            <w:tcW w:w="1258" w:type="pct"/>
          </w:tcPr>
          <w:p w14:paraId="6985B80B"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Сюжетно-ролевая игра «Поликлиника»</w:t>
            </w:r>
          </w:p>
          <w:p w14:paraId="49F27F06"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«Кто больше знает о себе»</w:t>
            </w:r>
          </w:p>
        </w:tc>
        <w:tc>
          <w:tcPr>
            <w:tcW w:w="992" w:type="pct"/>
          </w:tcPr>
          <w:p w14:paraId="76FFDAC6"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С.Маршак</w:t>
            </w:r>
            <w:proofErr w:type="spellEnd"/>
            <w:r w:rsidRPr="00C8669F">
              <w:rPr>
                <w:rFonts w:ascii="Times New Roman" w:eastAsia="Times New Roman" w:hAnsi="Times New Roman" w:cs="Times New Roman"/>
                <w:sz w:val="24"/>
                <w:szCs w:val="24"/>
                <w:lang w:eastAsia="en-US"/>
              </w:rPr>
              <w:t xml:space="preserve">  «Почему у человека две руки и один язык»</w:t>
            </w:r>
          </w:p>
        </w:tc>
        <w:tc>
          <w:tcPr>
            <w:tcW w:w="760" w:type="pct"/>
            <w:vMerge/>
          </w:tcPr>
          <w:p w14:paraId="5078D6B7"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69FC38D8" w14:textId="77777777" w:rsidTr="008F1178">
        <w:trPr>
          <w:trHeight w:val="460"/>
        </w:trPr>
        <w:tc>
          <w:tcPr>
            <w:tcW w:w="185" w:type="pct"/>
          </w:tcPr>
          <w:p w14:paraId="00DD1C66"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11</w:t>
            </w:r>
          </w:p>
        </w:tc>
        <w:tc>
          <w:tcPr>
            <w:tcW w:w="139" w:type="pct"/>
            <w:vMerge/>
          </w:tcPr>
          <w:p w14:paraId="3D971E31"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14:paraId="696E0CED"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Познавательная минутка «Глаза»: продолжать формировать представления о функциях органов человека.</w:t>
            </w:r>
          </w:p>
        </w:tc>
        <w:tc>
          <w:tcPr>
            <w:tcW w:w="1258" w:type="pct"/>
          </w:tcPr>
          <w:p w14:paraId="3DF2BE35"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«Чудесный мешочек». Разучивание гимнастики для глаз.</w:t>
            </w:r>
          </w:p>
        </w:tc>
        <w:tc>
          <w:tcPr>
            <w:tcW w:w="992" w:type="pct"/>
          </w:tcPr>
          <w:p w14:paraId="2477D67D"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Иллюстрации «Как устроен человек»</w:t>
            </w:r>
          </w:p>
        </w:tc>
        <w:tc>
          <w:tcPr>
            <w:tcW w:w="760" w:type="pct"/>
            <w:vMerge/>
          </w:tcPr>
          <w:p w14:paraId="246C4E15"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61F2DE1F" w14:textId="77777777" w:rsidTr="008F1178">
        <w:trPr>
          <w:trHeight w:val="1074"/>
        </w:trPr>
        <w:tc>
          <w:tcPr>
            <w:tcW w:w="185" w:type="pct"/>
          </w:tcPr>
          <w:p w14:paraId="0C1D9FAC"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12</w:t>
            </w:r>
          </w:p>
        </w:tc>
        <w:tc>
          <w:tcPr>
            <w:tcW w:w="139" w:type="pct"/>
            <w:vMerge/>
          </w:tcPr>
          <w:p w14:paraId="67833DDB"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14:paraId="30E8F97D"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 ценности здорового образа жизни».  Цель: воспитывать стремление беречь свой организм; формировать гигиеническую культуру; обучать способам укрепления своего здоровья. </w:t>
            </w:r>
          </w:p>
        </w:tc>
        <w:tc>
          <w:tcPr>
            <w:tcW w:w="1258" w:type="pct"/>
          </w:tcPr>
          <w:p w14:paraId="74B7FEB5"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«Малыши-крепыши»</w:t>
            </w:r>
          </w:p>
        </w:tc>
        <w:tc>
          <w:tcPr>
            <w:tcW w:w="992" w:type="pct"/>
          </w:tcPr>
          <w:p w14:paraId="51B35ED6"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 Макаров «Я хочу быть здоровым». </w:t>
            </w:r>
            <w:proofErr w:type="spellStart"/>
            <w:r w:rsidRPr="00C8669F">
              <w:rPr>
                <w:rFonts w:ascii="Times New Roman" w:eastAsia="Times New Roman" w:hAnsi="Times New Roman" w:cs="Times New Roman"/>
                <w:sz w:val="24"/>
                <w:szCs w:val="24"/>
                <w:lang w:eastAsia="en-US"/>
              </w:rPr>
              <w:t>Н.Никитин</w:t>
            </w:r>
            <w:proofErr w:type="spellEnd"/>
            <w:r w:rsidRPr="00C8669F">
              <w:rPr>
                <w:rFonts w:ascii="Times New Roman" w:eastAsia="Times New Roman" w:hAnsi="Times New Roman" w:cs="Times New Roman"/>
                <w:sz w:val="24"/>
                <w:szCs w:val="24"/>
                <w:lang w:eastAsia="en-US"/>
              </w:rPr>
              <w:t xml:space="preserve"> «Зачем соблюдать режим?». Энциклопедия.</w:t>
            </w:r>
          </w:p>
        </w:tc>
        <w:tc>
          <w:tcPr>
            <w:tcW w:w="760" w:type="pct"/>
            <w:vMerge w:val="restart"/>
          </w:tcPr>
          <w:p w14:paraId="694A25F6"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Развлечение  «Папа, мама и я – спортивная семья»</w:t>
            </w:r>
          </w:p>
          <w:p w14:paraId="5C9F2F9F"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2441535A" w14:textId="77777777" w:rsidTr="008F1178">
        <w:trPr>
          <w:trHeight w:val="1951"/>
        </w:trPr>
        <w:tc>
          <w:tcPr>
            <w:tcW w:w="185" w:type="pct"/>
          </w:tcPr>
          <w:p w14:paraId="3D4032AA"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13</w:t>
            </w:r>
          </w:p>
          <w:p w14:paraId="62E470B5"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14</w:t>
            </w:r>
          </w:p>
        </w:tc>
        <w:tc>
          <w:tcPr>
            <w:tcW w:w="139" w:type="pct"/>
            <w:vMerge w:val="restart"/>
            <w:textDirection w:val="btLr"/>
          </w:tcPr>
          <w:p w14:paraId="70C4BE7F" w14:textId="77777777"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декабрь</w:t>
            </w:r>
          </w:p>
        </w:tc>
        <w:tc>
          <w:tcPr>
            <w:tcW w:w="1666" w:type="pct"/>
          </w:tcPr>
          <w:p w14:paraId="46CCF9CF"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 ценности здорового образа жизни»: закреплять  знания и умения, направленные на оздоровление, укрепления своего здоровья; формировать осознанную потребность в физическом здоровье, пониманию сущности здорового образа жизни.</w:t>
            </w:r>
          </w:p>
        </w:tc>
        <w:tc>
          <w:tcPr>
            <w:tcW w:w="1258" w:type="pct"/>
          </w:tcPr>
          <w:p w14:paraId="409854CA"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«Угадай, какие привычки». Дидактическая игра «Малыши-крепыши».</w:t>
            </w:r>
          </w:p>
          <w:p w14:paraId="2EF99403"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p w14:paraId="37B00DA2"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p w14:paraId="7807D1D2"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992" w:type="pct"/>
          </w:tcPr>
          <w:p w14:paraId="5F095A8D"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 Макаров «Я хочу быть здоровым».</w:t>
            </w:r>
          </w:p>
          <w:p w14:paraId="04E3B768"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Н.Никитин</w:t>
            </w:r>
            <w:proofErr w:type="spellEnd"/>
            <w:r w:rsidRPr="00C8669F">
              <w:rPr>
                <w:rFonts w:ascii="Times New Roman" w:eastAsia="Times New Roman" w:hAnsi="Times New Roman" w:cs="Times New Roman"/>
                <w:sz w:val="24"/>
                <w:szCs w:val="24"/>
                <w:lang w:eastAsia="en-US"/>
              </w:rPr>
              <w:t xml:space="preserve"> «Зачем соблюдать режим?». Энциклопедия.</w:t>
            </w:r>
          </w:p>
        </w:tc>
        <w:tc>
          <w:tcPr>
            <w:tcW w:w="760" w:type="pct"/>
            <w:vMerge/>
          </w:tcPr>
          <w:p w14:paraId="2EFFBEA4"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6A24B6BD" w14:textId="77777777" w:rsidTr="008F1178">
        <w:trPr>
          <w:trHeight w:val="640"/>
        </w:trPr>
        <w:tc>
          <w:tcPr>
            <w:tcW w:w="185" w:type="pct"/>
          </w:tcPr>
          <w:p w14:paraId="792758E4"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15</w:t>
            </w:r>
          </w:p>
        </w:tc>
        <w:tc>
          <w:tcPr>
            <w:tcW w:w="139" w:type="pct"/>
            <w:vMerge/>
          </w:tcPr>
          <w:p w14:paraId="758A21A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14:paraId="4F3AFDFB"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«Юные спортсмены»:  развивать двигательные навыки, создать эмоциональное радостное настроение. Формировать представления о спорте, как основном способе сохранить свое здоровье.</w:t>
            </w:r>
          </w:p>
        </w:tc>
        <w:tc>
          <w:tcPr>
            <w:tcW w:w="1258" w:type="pct"/>
          </w:tcPr>
          <w:p w14:paraId="252E6412"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Физкультурный досуг</w:t>
            </w:r>
          </w:p>
        </w:tc>
        <w:tc>
          <w:tcPr>
            <w:tcW w:w="992" w:type="pct"/>
          </w:tcPr>
          <w:p w14:paraId="7FC1D0DD"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фотовыставки «Наша спортивная семья»</w:t>
            </w:r>
          </w:p>
        </w:tc>
        <w:tc>
          <w:tcPr>
            <w:tcW w:w="760" w:type="pct"/>
            <w:vMerge w:val="restart"/>
          </w:tcPr>
          <w:p w14:paraId="4976B5A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фотовыставки «Наша спортивная семья»</w:t>
            </w:r>
          </w:p>
        </w:tc>
      </w:tr>
      <w:tr w:rsidR="006F2B17" w:rsidRPr="00C8669F" w14:paraId="7F42D2A0" w14:textId="77777777" w:rsidTr="008F1178">
        <w:trPr>
          <w:trHeight w:val="563"/>
        </w:trPr>
        <w:tc>
          <w:tcPr>
            <w:tcW w:w="185" w:type="pct"/>
          </w:tcPr>
          <w:p w14:paraId="1D836B65"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16</w:t>
            </w:r>
          </w:p>
        </w:tc>
        <w:tc>
          <w:tcPr>
            <w:tcW w:w="139" w:type="pct"/>
            <w:vMerge/>
          </w:tcPr>
          <w:p w14:paraId="55BBC966"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14:paraId="202A2161"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«Режим дня»: Формировать представление детей о режиме дня, необходимости его </w:t>
            </w:r>
            <w:r w:rsidRPr="00C8669F">
              <w:rPr>
                <w:rFonts w:ascii="Times New Roman" w:eastAsia="Times New Roman" w:hAnsi="Times New Roman" w:cs="Times New Roman"/>
                <w:sz w:val="24"/>
                <w:szCs w:val="24"/>
                <w:lang w:eastAsia="en-US"/>
              </w:rPr>
              <w:lastRenderedPageBreak/>
              <w:t>соблюдения для сохранения здоровья. Воспитывать привычку к здоровому образу жизни.</w:t>
            </w:r>
          </w:p>
        </w:tc>
        <w:tc>
          <w:tcPr>
            <w:tcW w:w="1258" w:type="pct"/>
          </w:tcPr>
          <w:p w14:paraId="0B4F391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Дидактическая игра «Когда это бывает?»  Иллюстрации </w:t>
            </w:r>
            <w:r w:rsidRPr="00C8669F">
              <w:rPr>
                <w:rFonts w:ascii="Times New Roman" w:eastAsia="Times New Roman" w:hAnsi="Times New Roman" w:cs="Times New Roman"/>
                <w:sz w:val="24"/>
                <w:szCs w:val="24"/>
                <w:lang w:eastAsia="en-US"/>
              </w:rPr>
              <w:lastRenderedPageBreak/>
              <w:t>различных режимных моментов в детском саду.</w:t>
            </w:r>
          </w:p>
        </w:tc>
        <w:tc>
          <w:tcPr>
            <w:tcW w:w="992" w:type="pct"/>
          </w:tcPr>
          <w:p w14:paraId="794EF42F" w14:textId="77777777" w:rsidR="006F2B17" w:rsidRPr="00C8669F" w:rsidRDefault="006F2B17" w:rsidP="006F2B17">
            <w:pPr>
              <w:tabs>
                <w:tab w:val="left" w:pos="1170"/>
              </w:tabs>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Е.В. Гончарова «Технология </w:t>
            </w:r>
            <w:r w:rsidRPr="00C8669F">
              <w:rPr>
                <w:rFonts w:ascii="Times New Roman" w:eastAsia="Times New Roman" w:hAnsi="Times New Roman" w:cs="Times New Roman"/>
                <w:sz w:val="24"/>
                <w:szCs w:val="24"/>
                <w:lang w:eastAsia="en-US"/>
              </w:rPr>
              <w:lastRenderedPageBreak/>
              <w:t xml:space="preserve">экологического воспитания» </w:t>
            </w:r>
          </w:p>
        </w:tc>
        <w:tc>
          <w:tcPr>
            <w:tcW w:w="760" w:type="pct"/>
            <w:vMerge/>
          </w:tcPr>
          <w:p w14:paraId="64FAA96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0CD30FE0" w14:textId="77777777" w:rsidTr="008F1178">
        <w:trPr>
          <w:trHeight w:val="1576"/>
        </w:trPr>
        <w:tc>
          <w:tcPr>
            <w:tcW w:w="185" w:type="pct"/>
          </w:tcPr>
          <w:p w14:paraId="41973305"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17</w:t>
            </w:r>
          </w:p>
          <w:p w14:paraId="608D1A0F"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18</w:t>
            </w:r>
          </w:p>
        </w:tc>
        <w:tc>
          <w:tcPr>
            <w:tcW w:w="139" w:type="pct"/>
            <w:vMerge w:val="restart"/>
            <w:textDirection w:val="btLr"/>
          </w:tcPr>
          <w:p w14:paraId="202DAA16" w14:textId="77777777"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январь</w:t>
            </w:r>
          </w:p>
        </w:tc>
        <w:tc>
          <w:tcPr>
            <w:tcW w:w="1666" w:type="pct"/>
          </w:tcPr>
          <w:p w14:paraId="12E2D268"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 профилактике заболеваний»: дать представление детям о природе простудных заболеваний;  подвести  к пониманию того, что здоровье во многом зависит от правильного поведения на улице, в группе, с больными  друзьями…</w:t>
            </w:r>
          </w:p>
        </w:tc>
        <w:tc>
          <w:tcPr>
            <w:tcW w:w="1258" w:type="pct"/>
          </w:tcPr>
          <w:p w14:paraId="22AE8D0A"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Подвижная игра «Мы весёлые ребята», «</w:t>
            </w:r>
            <w:proofErr w:type="spellStart"/>
            <w:r w:rsidRPr="00C8669F">
              <w:rPr>
                <w:rFonts w:ascii="Times New Roman" w:eastAsia="Times New Roman" w:hAnsi="Times New Roman" w:cs="Times New Roman"/>
                <w:sz w:val="24"/>
                <w:szCs w:val="24"/>
                <w:lang w:eastAsia="en-US"/>
              </w:rPr>
              <w:t>Ловишки</w:t>
            </w:r>
            <w:proofErr w:type="spellEnd"/>
            <w:r w:rsidRPr="00C8669F">
              <w:rPr>
                <w:rFonts w:ascii="Times New Roman" w:eastAsia="Times New Roman" w:hAnsi="Times New Roman" w:cs="Times New Roman"/>
                <w:sz w:val="24"/>
                <w:szCs w:val="24"/>
                <w:lang w:eastAsia="en-US"/>
              </w:rPr>
              <w:t>».</w:t>
            </w:r>
          </w:p>
          <w:p w14:paraId="1D658763"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«Малыши-крепыши».</w:t>
            </w:r>
          </w:p>
        </w:tc>
        <w:tc>
          <w:tcPr>
            <w:tcW w:w="992" w:type="pct"/>
          </w:tcPr>
          <w:p w14:paraId="5B0790C5"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А.Никитин</w:t>
            </w:r>
            <w:proofErr w:type="spellEnd"/>
            <w:r w:rsidRPr="00C8669F">
              <w:rPr>
                <w:rFonts w:ascii="Times New Roman" w:eastAsia="Times New Roman" w:hAnsi="Times New Roman" w:cs="Times New Roman"/>
                <w:sz w:val="24"/>
                <w:szCs w:val="24"/>
                <w:lang w:eastAsia="en-US"/>
              </w:rPr>
              <w:t xml:space="preserve"> «Зарядка и простуда». </w:t>
            </w:r>
            <w:proofErr w:type="spellStart"/>
            <w:r w:rsidRPr="00C8669F">
              <w:rPr>
                <w:rFonts w:ascii="Times New Roman" w:eastAsia="Times New Roman" w:hAnsi="Times New Roman" w:cs="Times New Roman"/>
                <w:sz w:val="24"/>
                <w:szCs w:val="24"/>
                <w:lang w:eastAsia="en-US"/>
              </w:rPr>
              <w:t>В.Степанов</w:t>
            </w:r>
            <w:proofErr w:type="spellEnd"/>
            <w:r w:rsidRPr="00C8669F">
              <w:rPr>
                <w:rFonts w:ascii="Times New Roman" w:eastAsia="Times New Roman" w:hAnsi="Times New Roman" w:cs="Times New Roman"/>
                <w:sz w:val="24"/>
                <w:szCs w:val="24"/>
                <w:lang w:eastAsia="en-US"/>
              </w:rPr>
              <w:t xml:space="preserve"> «Утренняя зарядка».</w:t>
            </w:r>
          </w:p>
          <w:p w14:paraId="4C49AB0F"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А.А.Уманская</w:t>
            </w:r>
            <w:proofErr w:type="spellEnd"/>
            <w:r w:rsidRPr="00C8669F">
              <w:rPr>
                <w:rFonts w:ascii="Times New Roman" w:eastAsia="Times New Roman" w:hAnsi="Times New Roman" w:cs="Times New Roman"/>
                <w:sz w:val="24"/>
                <w:szCs w:val="24"/>
                <w:lang w:eastAsia="en-US"/>
              </w:rPr>
              <w:t xml:space="preserve"> «Что такое вирус гриппа». Энциклопедия.</w:t>
            </w:r>
          </w:p>
        </w:tc>
        <w:tc>
          <w:tcPr>
            <w:tcW w:w="760" w:type="pct"/>
          </w:tcPr>
          <w:p w14:paraId="413441F4"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«Профилактика гриппа»</w:t>
            </w:r>
          </w:p>
        </w:tc>
      </w:tr>
      <w:tr w:rsidR="006F2B17" w:rsidRPr="00C8669F" w14:paraId="4DEA66E2" w14:textId="77777777" w:rsidTr="008F1178">
        <w:trPr>
          <w:trHeight w:val="883"/>
        </w:trPr>
        <w:tc>
          <w:tcPr>
            <w:tcW w:w="185" w:type="pct"/>
          </w:tcPr>
          <w:p w14:paraId="1814BCE0"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19</w:t>
            </w:r>
          </w:p>
        </w:tc>
        <w:tc>
          <w:tcPr>
            <w:tcW w:w="139" w:type="pct"/>
            <w:vMerge/>
          </w:tcPr>
          <w:p w14:paraId="6E9E8F33"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14:paraId="53E88FB6" w14:textId="77777777" w:rsidR="006F2B17" w:rsidRPr="00C8669F" w:rsidRDefault="006F2B17" w:rsidP="006F2B17">
            <w:pPr>
              <w:spacing w:after="20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Вечер загадок: учить детей отгадывать загадки о человеке и его здоровье.</w:t>
            </w:r>
          </w:p>
        </w:tc>
        <w:tc>
          <w:tcPr>
            <w:tcW w:w="1258" w:type="pct"/>
          </w:tcPr>
          <w:p w14:paraId="1BDE2072"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«Малыши-крепыши</w:t>
            </w:r>
          </w:p>
        </w:tc>
        <w:tc>
          <w:tcPr>
            <w:tcW w:w="992" w:type="pct"/>
          </w:tcPr>
          <w:p w14:paraId="338F7B66"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Подбор загадок о человеческом организме.</w:t>
            </w:r>
          </w:p>
        </w:tc>
        <w:tc>
          <w:tcPr>
            <w:tcW w:w="760" w:type="pct"/>
          </w:tcPr>
          <w:p w14:paraId="227DC48F"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для родителей «Основы здоровья»</w:t>
            </w:r>
          </w:p>
        </w:tc>
      </w:tr>
      <w:tr w:rsidR="006F2B17" w:rsidRPr="00C8669F" w14:paraId="0B4A356F" w14:textId="77777777" w:rsidTr="008F1178">
        <w:trPr>
          <w:cantSplit/>
          <w:trHeight w:val="1969"/>
        </w:trPr>
        <w:tc>
          <w:tcPr>
            <w:tcW w:w="185" w:type="pct"/>
          </w:tcPr>
          <w:p w14:paraId="3479CA23"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tc>
        <w:tc>
          <w:tcPr>
            <w:tcW w:w="139" w:type="pct"/>
            <w:vMerge w:val="restart"/>
            <w:textDirection w:val="btLr"/>
          </w:tcPr>
          <w:p w14:paraId="3F4C78FB" w14:textId="77777777"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февраль</w:t>
            </w:r>
          </w:p>
        </w:tc>
        <w:tc>
          <w:tcPr>
            <w:tcW w:w="1666" w:type="pct"/>
          </w:tcPr>
          <w:p w14:paraId="73CA0DF9"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«Здоровые зубы - здоровые дети»: продолжать формировать привычку к здоровому образу жизни. Закреплять культурно-гигиенические навыки. Учить чистить зубы, пользоваться зубной щеткой. Воспитывать навыки самообслуживания.</w:t>
            </w:r>
          </w:p>
        </w:tc>
        <w:tc>
          <w:tcPr>
            <w:tcW w:w="1258" w:type="pct"/>
          </w:tcPr>
          <w:p w14:paraId="2986ECAA"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Чтение сказки «Как Андрейка победил кариес»</w:t>
            </w:r>
          </w:p>
        </w:tc>
        <w:tc>
          <w:tcPr>
            <w:tcW w:w="992" w:type="pct"/>
          </w:tcPr>
          <w:p w14:paraId="3831FC1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Зубная паста, зубная щётка</w:t>
            </w:r>
          </w:p>
        </w:tc>
        <w:tc>
          <w:tcPr>
            <w:tcW w:w="760" w:type="pct"/>
          </w:tcPr>
          <w:p w14:paraId="70A1D3E0"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Памятка «Как сохранить зубы ребёнка </w:t>
            </w:r>
            <w:proofErr w:type="gramStart"/>
            <w:r w:rsidRPr="00C8669F">
              <w:rPr>
                <w:rFonts w:ascii="Times New Roman" w:eastAsia="Times New Roman" w:hAnsi="Times New Roman" w:cs="Times New Roman"/>
                <w:sz w:val="24"/>
                <w:szCs w:val="24"/>
                <w:lang w:eastAsia="en-US"/>
              </w:rPr>
              <w:t>здоровыми</w:t>
            </w:r>
            <w:proofErr w:type="gramEnd"/>
            <w:r w:rsidRPr="00C8669F">
              <w:rPr>
                <w:rFonts w:ascii="Times New Roman" w:eastAsia="Times New Roman" w:hAnsi="Times New Roman" w:cs="Times New Roman"/>
                <w:sz w:val="24"/>
                <w:szCs w:val="24"/>
                <w:lang w:eastAsia="en-US"/>
              </w:rPr>
              <w:t>?»</w:t>
            </w:r>
          </w:p>
        </w:tc>
      </w:tr>
      <w:tr w:rsidR="006F2B17" w:rsidRPr="00C8669F" w14:paraId="1A482A87" w14:textId="77777777" w:rsidTr="008F1178">
        <w:trPr>
          <w:trHeight w:val="1259"/>
        </w:trPr>
        <w:tc>
          <w:tcPr>
            <w:tcW w:w="185" w:type="pct"/>
          </w:tcPr>
          <w:p w14:paraId="38F09CF2"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21</w:t>
            </w:r>
          </w:p>
        </w:tc>
        <w:tc>
          <w:tcPr>
            <w:tcW w:w="139" w:type="pct"/>
            <w:vMerge/>
          </w:tcPr>
          <w:p w14:paraId="01C1BD8B"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14:paraId="009137DF"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«Здоровые зубы - здоровые дети»:  продолжать формировать у детей привычку к здоровому образу жизни, учить способам профилактики болезней зубов</w:t>
            </w:r>
          </w:p>
        </w:tc>
        <w:tc>
          <w:tcPr>
            <w:tcW w:w="1258" w:type="pct"/>
          </w:tcPr>
          <w:p w14:paraId="5E19063B"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детской энциклопедии о здоровье.</w:t>
            </w:r>
          </w:p>
          <w:p w14:paraId="0110FA52"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«Полезная и вредная пища»</w:t>
            </w:r>
          </w:p>
        </w:tc>
        <w:tc>
          <w:tcPr>
            <w:tcW w:w="992" w:type="pct"/>
          </w:tcPr>
          <w:p w14:paraId="035FC9F3"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Зубная паста, зубная щётка</w:t>
            </w:r>
          </w:p>
        </w:tc>
        <w:tc>
          <w:tcPr>
            <w:tcW w:w="760" w:type="pct"/>
          </w:tcPr>
          <w:p w14:paraId="0CD31E90"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Консультация «Как прогнать кариес, или что забыл сделать Вини -  Пух?»</w:t>
            </w:r>
          </w:p>
        </w:tc>
      </w:tr>
      <w:tr w:rsidR="006F2B17" w:rsidRPr="00C8669F" w14:paraId="56C7B16E" w14:textId="77777777" w:rsidTr="006F2B17">
        <w:trPr>
          <w:trHeight w:val="355"/>
        </w:trPr>
        <w:tc>
          <w:tcPr>
            <w:tcW w:w="185" w:type="pct"/>
            <w:tcBorders>
              <w:bottom w:val="single" w:sz="4" w:space="0" w:color="auto"/>
            </w:tcBorders>
          </w:tcPr>
          <w:p w14:paraId="5D9437B1"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22</w:t>
            </w:r>
          </w:p>
        </w:tc>
        <w:tc>
          <w:tcPr>
            <w:tcW w:w="139" w:type="pct"/>
            <w:vMerge/>
            <w:tcBorders>
              <w:bottom w:val="single" w:sz="4" w:space="0" w:color="auto"/>
            </w:tcBorders>
          </w:tcPr>
          <w:p w14:paraId="1A296B9C"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Borders>
              <w:bottom w:val="single" w:sz="4" w:space="0" w:color="auto"/>
            </w:tcBorders>
          </w:tcPr>
          <w:p w14:paraId="4211F159"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 правилах личной гигиены»:   развивать у детей понимание значения и необходимости  выполнения гигиенических процедур; воспитывать у детей культурно - гигиенические навыки.</w:t>
            </w:r>
          </w:p>
        </w:tc>
        <w:tc>
          <w:tcPr>
            <w:tcW w:w="1258" w:type="pct"/>
            <w:tcBorders>
              <w:bottom w:val="single" w:sz="4" w:space="0" w:color="auto"/>
            </w:tcBorders>
          </w:tcPr>
          <w:p w14:paraId="4564CD95"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«Малыши-крепыши», Для чего и для кого?».</w:t>
            </w:r>
          </w:p>
          <w:p w14:paraId="472F9655"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992" w:type="pct"/>
            <w:tcBorders>
              <w:bottom w:val="single" w:sz="4" w:space="0" w:color="auto"/>
            </w:tcBorders>
          </w:tcPr>
          <w:p w14:paraId="07A7267B"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С.Маршак</w:t>
            </w:r>
            <w:proofErr w:type="spellEnd"/>
            <w:r w:rsidRPr="00C8669F">
              <w:rPr>
                <w:rFonts w:ascii="Times New Roman" w:eastAsia="Times New Roman" w:hAnsi="Times New Roman" w:cs="Times New Roman"/>
                <w:sz w:val="24"/>
                <w:szCs w:val="24"/>
                <w:lang w:eastAsia="en-US"/>
              </w:rPr>
              <w:t xml:space="preserve"> «Чистюля енот». Предметы личной гигиены.</w:t>
            </w:r>
          </w:p>
        </w:tc>
        <w:tc>
          <w:tcPr>
            <w:tcW w:w="760" w:type="pct"/>
            <w:tcBorders>
              <w:bottom w:val="single" w:sz="4" w:space="0" w:color="auto"/>
            </w:tcBorders>
          </w:tcPr>
          <w:p w14:paraId="327BE9D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Детско-родительский проект «Я и мое здоровье»</w:t>
            </w:r>
          </w:p>
        </w:tc>
      </w:tr>
      <w:tr w:rsidR="006F2B17" w:rsidRPr="00C8669F" w14:paraId="4E6698D8" w14:textId="77777777" w:rsidTr="006F2B17">
        <w:trPr>
          <w:trHeight w:val="1542"/>
        </w:trPr>
        <w:tc>
          <w:tcPr>
            <w:tcW w:w="185" w:type="pct"/>
            <w:tcBorders>
              <w:top w:val="single" w:sz="4" w:space="0" w:color="auto"/>
              <w:left w:val="single" w:sz="4" w:space="0" w:color="auto"/>
              <w:bottom w:val="single" w:sz="4" w:space="0" w:color="auto"/>
            </w:tcBorders>
          </w:tcPr>
          <w:p w14:paraId="45EEA340"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23</w:t>
            </w:r>
          </w:p>
        </w:tc>
        <w:tc>
          <w:tcPr>
            <w:tcW w:w="139" w:type="pct"/>
            <w:tcBorders>
              <w:top w:val="single" w:sz="4" w:space="0" w:color="auto"/>
              <w:bottom w:val="single" w:sz="4" w:space="0" w:color="auto"/>
            </w:tcBorders>
          </w:tcPr>
          <w:p w14:paraId="6EF9A35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Borders>
              <w:top w:val="single" w:sz="4" w:space="0" w:color="auto"/>
              <w:bottom w:val="single" w:sz="4" w:space="0" w:color="auto"/>
            </w:tcBorders>
          </w:tcPr>
          <w:p w14:paraId="79FD342C"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 правилах личной гигиены»: закрепить знания о личной гигиене; приучать детей  самостоятельно пользоваться  своими предметами личной гигиены; учить детей заботиться о своём здоровье, следить за чистотой своего тела.</w:t>
            </w:r>
          </w:p>
        </w:tc>
        <w:tc>
          <w:tcPr>
            <w:tcW w:w="1258" w:type="pct"/>
            <w:tcBorders>
              <w:top w:val="single" w:sz="4" w:space="0" w:color="auto"/>
              <w:bottom w:val="single" w:sz="4" w:space="0" w:color="auto"/>
            </w:tcBorders>
          </w:tcPr>
          <w:p w14:paraId="01C772E6"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«Малыши-крепыши», «Подбери пару».</w:t>
            </w:r>
          </w:p>
          <w:p w14:paraId="5B8F9F38"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Развлечение.</w:t>
            </w:r>
          </w:p>
        </w:tc>
        <w:tc>
          <w:tcPr>
            <w:tcW w:w="992" w:type="pct"/>
            <w:tcBorders>
              <w:top w:val="single" w:sz="4" w:space="0" w:color="auto"/>
              <w:bottom w:val="single" w:sz="4" w:space="0" w:color="auto"/>
            </w:tcBorders>
          </w:tcPr>
          <w:p w14:paraId="2FDC13F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Э. </w:t>
            </w:r>
            <w:proofErr w:type="spellStart"/>
            <w:r w:rsidRPr="00C8669F">
              <w:rPr>
                <w:rFonts w:ascii="Times New Roman" w:eastAsia="Times New Roman" w:hAnsi="Times New Roman" w:cs="Times New Roman"/>
                <w:sz w:val="24"/>
                <w:szCs w:val="24"/>
                <w:lang w:eastAsia="en-US"/>
              </w:rPr>
              <w:t>Машковская</w:t>
            </w:r>
            <w:proofErr w:type="spellEnd"/>
            <w:r w:rsidRPr="00C8669F">
              <w:rPr>
                <w:rFonts w:ascii="Times New Roman" w:eastAsia="Times New Roman" w:hAnsi="Times New Roman" w:cs="Times New Roman"/>
                <w:sz w:val="24"/>
                <w:szCs w:val="24"/>
                <w:lang w:eastAsia="en-US"/>
              </w:rPr>
              <w:t xml:space="preserve"> </w:t>
            </w:r>
          </w:p>
          <w:p w14:paraId="28F7D04A"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 добрым утром». Предметы личной гигиены.</w:t>
            </w:r>
          </w:p>
        </w:tc>
        <w:tc>
          <w:tcPr>
            <w:tcW w:w="760" w:type="pct"/>
            <w:tcBorders>
              <w:top w:val="single" w:sz="4" w:space="0" w:color="auto"/>
              <w:bottom w:val="single" w:sz="4" w:space="0" w:color="auto"/>
              <w:right w:val="single" w:sz="4" w:space="0" w:color="auto"/>
            </w:tcBorders>
          </w:tcPr>
          <w:p w14:paraId="45FE78A1"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09102D8F" w14:textId="77777777" w:rsidTr="006F2B17">
        <w:trPr>
          <w:trHeight w:val="1542"/>
        </w:trPr>
        <w:tc>
          <w:tcPr>
            <w:tcW w:w="185" w:type="pct"/>
            <w:tcBorders>
              <w:top w:val="single" w:sz="4" w:space="0" w:color="auto"/>
              <w:left w:val="single" w:sz="4" w:space="0" w:color="auto"/>
              <w:bottom w:val="single" w:sz="4" w:space="0" w:color="auto"/>
            </w:tcBorders>
          </w:tcPr>
          <w:p w14:paraId="510286EF"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24</w:t>
            </w:r>
          </w:p>
        </w:tc>
        <w:tc>
          <w:tcPr>
            <w:tcW w:w="139" w:type="pct"/>
            <w:vMerge w:val="restart"/>
            <w:tcBorders>
              <w:top w:val="single" w:sz="4" w:space="0" w:color="auto"/>
            </w:tcBorders>
            <w:textDirection w:val="btLr"/>
          </w:tcPr>
          <w:p w14:paraId="68FF7150" w14:textId="77777777"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март</w:t>
            </w:r>
          </w:p>
        </w:tc>
        <w:tc>
          <w:tcPr>
            <w:tcW w:w="1666" w:type="pct"/>
            <w:tcBorders>
              <w:top w:val="single" w:sz="4" w:space="0" w:color="auto"/>
              <w:bottom w:val="single" w:sz="4" w:space="0" w:color="auto"/>
            </w:tcBorders>
          </w:tcPr>
          <w:p w14:paraId="2AAAF8E2"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царстве лекарственных растений». Познакомить детей с лекарственными растениями, произрастающими на территории ХМАО. Их использование для здорового образа жизни. Воспитывать желание активно беречь и защищать природу</w:t>
            </w:r>
          </w:p>
        </w:tc>
        <w:tc>
          <w:tcPr>
            <w:tcW w:w="1258" w:type="pct"/>
            <w:tcBorders>
              <w:top w:val="single" w:sz="4" w:space="0" w:color="auto"/>
              <w:bottom w:val="single" w:sz="4" w:space="0" w:color="auto"/>
            </w:tcBorders>
          </w:tcPr>
          <w:p w14:paraId="7C1AC260"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гербария с лекарственными растениями.</w:t>
            </w:r>
          </w:p>
          <w:p w14:paraId="299FD9A2"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Сюжетно-ролевая игра «Аптека»</w:t>
            </w:r>
          </w:p>
        </w:tc>
        <w:tc>
          <w:tcPr>
            <w:tcW w:w="992" w:type="pct"/>
            <w:tcBorders>
              <w:top w:val="single" w:sz="4" w:space="0" w:color="auto"/>
              <w:bottom w:val="single" w:sz="4" w:space="0" w:color="auto"/>
            </w:tcBorders>
          </w:tcPr>
          <w:p w14:paraId="746CDFF5"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Гербарий с лекарственными растениями.</w:t>
            </w:r>
          </w:p>
        </w:tc>
        <w:tc>
          <w:tcPr>
            <w:tcW w:w="760" w:type="pct"/>
            <w:vMerge w:val="restart"/>
            <w:tcBorders>
              <w:top w:val="single" w:sz="4" w:space="0" w:color="auto"/>
              <w:right w:val="single" w:sz="4" w:space="0" w:color="auto"/>
            </w:tcBorders>
          </w:tcPr>
          <w:p w14:paraId="0FD8BE7B"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Консультация «Лекарственные растения нашего края»</w:t>
            </w:r>
          </w:p>
        </w:tc>
      </w:tr>
      <w:tr w:rsidR="006F2B17" w:rsidRPr="00C8669F" w14:paraId="5690C23B" w14:textId="77777777" w:rsidTr="006F2B17">
        <w:trPr>
          <w:trHeight w:val="1294"/>
        </w:trPr>
        <w:tc>
          <w:tcPr>
            <w:tcW w:w="185" w:type="pct"/>
            <w:tcBorders>
              <w:top w:val="single" w:sz="4" w:space="0" w:color="auto"/>
              <w:left w:val="single" w:sz="4" w:space="0" w:color="auto"/>
              <w:bottom w:val="single" w:sz="4" w:space="0" w:color="auto"/>
            </w:tcBorders>
          </w:tcPr>
          <w:p w14:paraId="4CB07541"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25</w:t>
            </w:r>
          </w:p>
        </w:tc>
        <w:tc>
          <w:tcPr>
            <w:tcW w:w="139" w:type="pct"/>
            <w:vMerge/>
          </w:tcPr>
          <w:p w14:paraId="288F2232"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Borders>
              <w:top w:val="single" w:sz="4" w:space="0" w:color="auto"/>
              <w:bottom w:val="single" w:sz="4" w:space="0" w:color="auto"/>
            </w:tcBorders>
          </w:tcPr>
          <w:p w14:paraId="161F9B01" w14:textId="77777777" w:rsidR="006F2B17" w:rsidRPr="00C8669F" w:rsidRDefault="006F2B17" w:rsidP="006F2B17">
            <w:pPr>
              <w:spacing w:after="20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«Мы и наш организм»:  закрепить знание детей об организме, развивать логическое мышление, воспитывать чувство взаимопомощи, бережное отношение к своему организму.</w:t>
            </w:r>
          </w:p>
        </w:tc>
        <w:tc>
          <w:tcPr>
            <w:tcW w:w="1258" w:type="pct"/>
            <w:tcBorders>
              <w:top w:val="single" w:sz="4" w:space="0" w:color="auto"/>
              <w:bottom w:val="single" w:sz="4" w:space="0" w:color="auto"/>
            </w:tcBorders>
          </w:tcPr>
          <w:p w14:paraId="558A29BD"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Развлекательная викторина. Рисование «Что нужно нашему организму».</w:t>
            </w:r>
          </w:p>
        </w:tc>
        <w:tc>
          <w:tcPr>
            <w:tcW w:w="992" w:type="pct"/>
            <w:tcBorders>
              <w:top w:val="single" w:sz="4" w:space="0" w:color="auto"/>
              <w:bottom w:val="single" w:sz="4" w:space="0" w:color="auto"/>
            </w:tcBorders>
          </w:tcPr>
          <w:p w14:paraId="3070103A"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Плакат с изображением человека</w:t>
            </w:r>
          </w:p>
        </w:tc>
        <w:tc>
          <w:tcPr>
            <w:tcW w:w="760" w:type="pct"/>
            <w:vMerge/>
            <w:tcBorders>
              <w:bottom w:val="single" w:sz="4" w:space="0" w:color="auto"/>
              <w:right w:val="single" w:sz="4" w:space="0" w:color="auto"/>
            </w:tcBorders>
          </w:tcPr>
          <w:p w14:paraId="562B4F5F"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502B3475" w14:textId="77777777" w:rsidTr="006F2B17">
        <w:trPr>
          <w:trHeight w:val="400"/>
        </w:trPr>
        <w:tc>
          <w:tcPr>
            <w:tcW w:w="185" w:type="pct"/>
            <w:tcBorders>
              <w:top w:val="single" w:sz="4" w:space="0" w:color="auto"/>
              <w:left w:val="single" w:sz="4" w:space="0" w:color="auto"/>
              <w:bottom w:val="single" w:sz="4" w:space="0" w:color="auto"/>
            </w:tcBorders>
          </w:tcPr>
          <w:p w14:paraId="0A783FA8"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26</w:t>
            </w:r>
          </w:p>
          <w:p w14:paraId="422ECAED"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27</w:t>
            </w:r>
          </w:p>
        </w:tc>
        <w:tc>
          <w:tcPr>
            <w:tcW w:w="139" w:type="pct"/>
            <w:vMerge/>
            <w:tcBorders>
              <w:bottom w:val="single" w:sz="4" w:space="0" w:color="auto"/>
            </w:tcBorders>
          </w:tcPr>
          <w:p w14:paraId="182BB719"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Borders>
              <w:top w:val="single" w:sz="4" w:space="0" w:color="auto"/>
              <w:bottom w:val="single" w:sz="4" w:space="0" w:color="auto"/>
            </w:tcBorders>
          </w:tcPr>
          <w:p w14:paraId="601BFB1E"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«Путешествие в страну здоровья»: продолжать учить детей любить себя и свое организм, формировать у детей потребность в движении. Закреплять представления о правилах личной гигиены и способах      профилактики заболеваний.</w:t>
            </w:r>
          </w:p>
        </w:tc>
        <w:tc>
          <w:tcPr>
            <w:tcW w:w="1258" w:type="pct"/>
            <w:tcBorders>
              <w:top w:val="single" w:sz="4" w:space="0" w:color="auto"/>
              <w:bottom w:val="single" w:sz="4" w:space="0" w:color="auto"/>
            </w:tcBorders>
          </w:tcPr>
          <w:p w14:paraId="2C7DA137"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Развлечение </w:t>
            </w:r>
          </w:p>
          <w:p w14:paraId="6A9E835C"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Рисование плакатов «Мы за здоровый образ жизни». </w:t>
            </w:r>
          </w:p>
        </w:tc>
        <w:tc>
          <w:tcPr>
            <w:tcW w:w="992" w:type="pct"/>
            <w:tcBorders>
              <w:top w:val="single" w:sz="4" w:space="0" w:color="auto"/>
              <w:bottom w:val="single" w:sz="4" w:space="0" w:color="auto"/>
            </w:tcBorders>
          </w:tcPr>
          <w:p w14:paraId="5E224C18"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760" w:type="pct"/>
            <w:vMerge w:val="restart"/>
            <w:tcBorders>
              <w:top w:val="single" w:sz="4" w:space="0" w:color="auto"/>
              <w:right w:val="single" w:sz="4" w:space="0" w:color="auto"/>
            </w:tcBorders>
          </w:tcPr>
          <w:p w14:paraId="64CE0F3B"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Развлечение «Путешествие в страну здоровья».</w:t>
            </w:r>
          </w:p>
        </w:tc>
      </w:tr>
      <w:tr w:rsidR="006F2B17" w:rsidRPr="00C8669F" w14:paraId="0BAF219F" w14:textId="77777777" w:rsidTr="006F2B17">
        <w:trPr>
          <w:trHeight w:val="340"/>
        </w:trPr>
        <w:tc>
          <w:tcPr>
            <w:tcW w:w="185" w:type="pct"/>
            <w:tcBorders>
              <w:top w:val="single" w:sz="4" w:space="0" w:color="auto"/>
              <w:left w:val="single" w:sz="4" w:space="0" w:color="auto"/>
              <w:bottom w:val="single" w:sz="4" w:space="0" w:color="auto"/>
            </w:tcBorders>
          </w:tcPr>
          <w:p w14:paraId="2488472B"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28</w:t>
            </w:r>
          </w:p>
        </w:tc>
        <w:tc>
          <w:tcPr>
            <w:tcW w:w="139" w:type="pct"/>
            <w:tcBorders>
              <w:top w:val="single" w:sz="4" w:space="0" w:color="auto"/>
              <w:bottom w:val="single" w:sz="4" w:space="0" w:color="auto"/>
            </w:tcBorders>
          </w:tcPr>
          <w:p w14:paraId="1B1F0E38"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Borders>
              <w:top w:val="single" w:sz="4" w:space="0" w:color="auto"/>
              <w:bottom w:val="single" w:sz="4" w:space="0" w:color="auto"/>
            </w:tcBorders>
          </w:tcPr>
          <w:p w14:paraId="11714CC5"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«Пришла весна – нам не до сна»: воспитывать желание заботиться о своем здоровье. Продолжать формировать представление о необходимости закаливания своего организма</w:t>
            </w:r>
          </w:p>
        </w:tc>
        <w:tc>
          <w:tcPr>
            <w:tcW w:w="1258" w:type="pct"/>
            <w:tcBorders>
              <w:top w:val="single" w:sz="4" w:space="0" w:color="auto"/>
              <w:bottom w:val="single" w:sz="4" w:space="0" w:color="auto"/>
            </w:tcBorders>
          </w:tcPr>
          <w:p w14:paraId="429ACD8D"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«Малыши-крепыши». Сюжетно-ролевая игра «Больница».</w:t>
            </w:r>
          </w:p>
          <w:p w14:paraId="47CC659A"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992" w:type="pct"/>
            <w:tcBorders>
              <w:top w:val="single" w:sz="4" w:space="0" w:color="auto"/>
              <w:bottom w:val="single" w:sz="4" w:space="0" w:color="auto"/>
            </w:tcBorders>
          </w:tcPr>
          <w:p w14:paraId="07629473"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«Малыши-крепыши».</w:t>
            </w:r>
          </w:p>
          <w:p w14:paraId="6BE5A889"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760" w:type="pct"/>
            <w:vMerge/>
            <w:tcBorders>
              <w:bottom w:val="single" w:sz="4" w:space="0" w:color="auto"/>
              <w:right w:val="single" w:sz="4" w:space="0" w:color="auto"/>
            </w:tcBorders>
          </w:tcPr>
          <w:p w14:paraId="647F88C7"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3F49914A" w14:textId="77777777" w:rsidTr="006F2B17">
        <w:trPr>
          <w:trHeight w:val="1333"/>
        </w:trPr>
        <w:tc>
          <w:tcPr>
            <w:tcW w:w="185" w:type="pct"/>
            <w:tcBorders>
              <w:top w:val="single" w:sz="4" w:space="0" w:color="auto"/>
              <w:left w:val="single" w:sz="4" w:space="0" w:color="auto"/>
            </w:tcBorders>
          </w:tcPr>
          <w:p w14:paraId="58A996B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29</w:t>
            </w:r>
          </w:p>
        </w:tc>
        <w:tc>
          <w:tcPr>
            <w:tcW w:w="139" w:type="pct"/>
            <w:vMerge w:val="restart"/>
            <w:tcBorders>
              <w:top w:val="single" w:sz="4" w:space="0" w:color="auto"/>
            </w:tcBorders>
            <w:textDirection w:val="btLr"/>
          </w:tcPr>
          <w:p w14:paraId="7D08E9E3" w14:textId="77777777"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апрель</w:t>
            </w:r>
          </w:p>
        </w:tc>
        <w:tc>
          <w:tcPr>
            <w:tcW w:w="1666" w:type="pct"/>
            <w:tcBorders>
              <w:top w:val="single" w:sz="4" w:space="0" w:color="auto"/>
              <w:bottom w:val="single" w:sz="4" w:space="0" w:color="auto"/>
            </w:tcBorders>
          </w:tcPr>
          <w:p w14:paraId="5A0194C3" w14:textId="77777777" w:rsidR="006F2B17" w:rsidRPr="00C8669F" w:rsidRDefault="006F2B17" w:rsidP="006F2B17">
            <w:pPr>
              <w:spacing w:after="20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«Будьте здоровы»: учить детей самостоятельно следить за своим здоровьем, формировать представления о несложных приемах оздоровления, воспитывать любовь к физическим упражнениям.</w:t>
            </w:r>
          </w:p>
        </w:tc>
        <w:tc>
          <w:tcPr>
            <w:tcW w:w="1258" w:type="pct"/>
            <w:tcBorders>
              <w:top w:val="single" w:sz="4" w:space="0" w:color="auto"/>
              <w:bottom w:val="single" w:sz="4" w:space="0" w:color="auto"/>
            </w:tcBorders>
          </w:tcPr>
          <w:p w14:paraId="09B4DAE1"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детской энциклопедии о здоровье.</w:t>
            </w:r>
          </w:p>
          <w:p w14:paraId="7A3D9BA3"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w:t>
            </w:r>
          </w:p>
        </w:tc>
        <w:tc>
          <w:tcPr>
            <w:tcW w:w="992" w:type="pct"/>
            <w:tcBorders>
              <w:top w:val="single" w:sz="4" w:space="0" w:color="auto"/>
              <w:bottom w:val="single" w:sz="4" w:space="0" w:color="auto"/>
            </w:tcBorders>
          </w:tcPr>
          <w:p w14:paraId="2888BB5F"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Плакат  с изображением человека</w:t>
            </w:r>
          </w:p>
        </w:tc>
        <w:tc>
          <w:tcPr>
            <w:tcW w:w="760" w:type="pct"/>
            <w:vMerge w:val="restart"/>
            <w:tcBorders>
              <w:top w:val="single" w:sz="4" w:space="0" w:color="auto"/>
              <w:right w:val="single" w:sz="4" w:space="0" w:color="auto"/>
            </w:tcBorders>
          </w:tcPr>
          <w:p w14:paraId="2088E86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Рекомендации «Компьютер и зрение»</w:t>
            </w:r>
          </w:p>
        </w:tc>
      </w:tr>
      <w:tr w:rsidR="006F2B17" w:rsidRPr="00C8669F" w14:paraId="303B0695" w14:textId="77777777" w:rsidTr="008F1178">
        <w:trPr>
          <w:trHeight w:val="2080"/>
        </w:trPr>
        <w:tc>
          <w:tcPr>
            <w:tcW w:w="185" w:type="pct"/>
            <w:vMerge w:val="restart"/>
            <w:tcBorders>
              <w:left w:val="single" w:sz="4" w:space="0" w:color="auto"/>
              <w:bottom w:val="single" w:sz="4" w:space="0" w:color="auto"/>
            </w:tcBorders>
          </w:tcPr>
          <w:p w14:paraId="045788BF"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30</w:t>
            </w:r>
          </w:p>
          <w:p w14:paraId="2D25B817"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31</w:t>
            </w:r>
          </w:p>
        </w:tc>
        <w:tc>
          <w:tcPr>
            <w:tcW w:w="139" w:type="pct"/>
            <w:vMerge/>
            <w:tcBorders>
              <w:bottom w:val="single" w:sz="4" w:space="0" w:color="auto"/>
            </w:tcBorders>
            <w:textDirection w:val="btLr"/>
          </w:tcPr>
          <w:p w14:paraId="1B1426BF" w14:textId="77777777"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p>
        </w:tc>
        <w:tc>
          <w:tcPr>
            <w:tcW w:w="1666" w:type="pct"/>
            <w:tcBorders>
              <w:top w:val="single" w:sz="4" w:space="0" w:color="auto"/>
              <w:bottom w:val="single" w:sz="4" w:space="0" w:color="auto"/>
            </w:tcBorders>
          </w:tcPr>
          <w:p w14:paraId="6F1F1F70"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«Роль лекарств и витаминов»:  познакомить детей с понятиями «лекарства» и «витамины»; закрепить знания о необходимости наличия витаминов в организме человека, о продуктах в которых содержатся витамины; воспитывать культуру питания.</w:t>
            </w:r>
          </w:p>
        </w:tc>
        <w:tc>
          <w:tcPr>
            <w:tcW w:w="1258" w:type="pct"/>
            <w:tcBorders>
              <w:top w:val="single" w:sz="4" w:space="0" w:color="auto"/>
              <w:bottom w:val="single" w:sz="4" w:space="0" w:color="auto"/>
            </w:tcBorders>
          </w:tcPr>
          <w:p w14:paraId="1805F26B"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Дидактическая  </w:t>
            </w:r>
            <w:proofErr w:type="gramStart"/>
            <w:r w:rsidRPr="00C8669F">
              <w:rPr>
                <w:rFonts w:ascii="Times New Roman" w:eastAsia="Times New Roman" w:hAnsi="Times New Roman" w:cs="Times New Roman"/>
                <w:sz w:val="24"/>
                <w:szCs w:val="24"/>
                <w:lang w:eastAsia="en-US"/>
              </w:rPr>
              <w:t>игра</w:t>
            </w:r>
            <w:proofErr w:type="gramEnd"/>
            <w:r w:rsidRPr="00C8669F">
              <w:rPr>
                <w:rFonts w:ascii="Times New Roman" w:eastAsia="Times New Roman" w:hAnsi="Times New Roman" w:cs="Times New Roman"/>
                <w:sz w:val="24"/>
                <w:szCs w:val="24"/>
                <w:lang w:eastAsia="en-US"/>
              </w:rPr>
              <w:t xml:space="preserve">    «В каких продуктах,       какой витамин». Дидактическая игра  «Здоровый малыш».</w:t>
            </w:r>
          </w:p>
          <w:p w14:paraId="3731A78C"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«Полезная – вредная пища».</w:t>
            </w:r>
          </w:p>
        </w:tc>
        <w:tc>
          <w:tcPr>
            <w:tcW w:w="992" w:type="pct"/>
            <w:tcBorders>
              <w:top w:val="single" w:sz="4" w:space="0" w:color="auto"/>
              <w:bottom w:val="single" w:sz="4" w:space="0" w:color="auto"/>
            </w:tcBorders>
          </w:tcPr>
          <w:p w14:paraId="06F573F0"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Степанов «Про витамины». Иллюстрированный демонстрационный материал.</w:t>
            </w:r>
          </w:p>
        </w:tc>
        <w:tc>
          <w:tcPr>
            <w:tcW w:w="760" w:type="pct"/>
            <w:vMerge/>
            <w:tcBorders>
              <w:bottom w:val="single" w:sz="4" w:space="0" w:color="auto"/>
              <w:right w:val="single" w:sz="4" w:space="0" w:color="auto"/>
            </w:tcBorders>
          </w:tcPr>
          <w:p w14:paraId="116D7C02"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77F49070" w14:textId="77777777" w:rsidTr="006F2B17">
        <w:trPr>
          <w:trHeight w:val="150"/>
        </w:trPr>
        <w:tc>
          <w:tcPr>
            <w:tcW w:w="185" w:type="pct"/>
            <w:vMerge/>
            <w:tcBorders>
              <w:left w:val="single" w:sz="4" w:space="0" w:color="auto"/>
              <w:bottom w:val="nil"/>
            </w:tcBorders>
          </w:tcPr>
          <w:p w14:paraId="63786243"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39" w:type="pct"/>
            <w:vMerge/>
            <w:textDirection w:val="btLr"/>
          </w:tcPr>
          <w:p w14:paraId="1C5E7FE8" w14:textId="77777777"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p>
        </w:tc>
        <w:tc>
          <w:tcPr>
            <w:tcW w:w="1666" w:type="pct"/>
            <w:tcBorders>
              <w:bottom w:val="nil"/>
            </w:tcBorders>
          </w:tcPr>
          <w:p w14:paraId="705D9968" w14:textId="77777777"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p>
        </w:tc>
        <w:tc>
          <w:tcPr>
            <w:tcW w:w="1258" w:type="pct"/>
            <w:tcBorders>
              <w:bottom w:val="nil"/>
            </w:tcBorders>
          </w:tcPr>
          <w:p w14:paraId="51D3187A"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992" w:type="pct"/>
            <w:tcBorders>
              <w:top w:val="single" w:sz="4" w:space="0" w:color="auto"/>
              <w:bottom w:val="nil"/>
              <w:right w:val="nil"/>
            </w:tcBorders>
          </w:tcPr>
          <w:p w14:paraId="2A5ED72A"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760" w:type="pct"/>
            <w:vMerge w:val="restart"/>
            <w:tcBorders>
              <w:top w:val="single" w:sz="4" w:space="0" w:color="auto"/>
              <w:left w:val="nil"/>
              <w:bottom w:val="nil"/>
              <w:right w:val="single" w:sz="4" w:space="0" w:color="auto"/>
            </w:tcBorders>
          </w:tcPr>
          <w:p w14:paraId="13712DB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46580B50" w14:textId="77777777" w:rsidTr="006F2B17">
        <w:trPr>
          <w:trHeight w:val="520"/>
        </w:trPr>
        <w:tc>
          <w:tcPr>
            <w:tcW w:w="185" w:type="pct"/>
            <w:tcBorders>
              <w:top w:val="single" w:sz="4" w:space="0" w:color="auto"/>
            </w:tcBorders>
          </w:tcPr>
          <w:p w14:paraId="7C55FE49"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32</w:t>
            </w:r>
          </w:p>
        </w:tc>
        <w:tc>
          <w:tcPr>
            <w:tcW w:w="139" w:type="pct"/>
            <w:vMerge w:val="restart"/>
            <w:tcBorders>
              <w:top w:val="single" w:sz="4" w:space="0" w:color="auto"/>
            </w:tcBorders>
            <w:textDirection w:val="btLr"/>
          </w:tcPr>
          <w:p w14:paraId="0A09426A" w14:textId="77777777"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май</w:t>
            </w:r>
          </w:p>
        </w:tc>
        <w:tc>
          <w:tcPr>
            <w:tcW w:w="1666" w:type="pct"/>
            <w:tcBorders>
              <w:top w:val="single" w:sz="4" w:space="0" w:color="auto"/>
            </w:tcBorders>
          </w:tcPr>
          <w:p w14:paraId="204594C8"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Роль лекарств и витаминов: закрепить знания  о пользе витаминов и лекарств, их значение для здоровья человека.</w:t>
            </w:r>
          </w:p>
        </w:tc>
        <w:tc>
          <w:tcPr>
            <w:tcW w:w="1258" w:type="pct"/>
            <w:tcBorders>
              <w:top w:val="single" w:sz="4" w:space="0" w:color="auto"/>
            </w:tcBorders>
          </w:tcPr>
          <w:p w14:paraId="28697FF2"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«Здоровый малыш», «Что лишнее?».  Сюжетно – ролевая игра «Больница», «Аптека».</w:t>
            </w:r>
          </w:p>
        </w:tc>
        <w:tc>
          <w:tcPr>
            <w:tcW w:w="992" w:type="pct"/>
            <w:tcBorders>
              <w:top w:val="single" w:sz="4" w:space="0" w:color="auto"/>
              <w:right w:val="nil"/>
            </w:tcBorders>
          </w:tcPr>
          <w:p w14:paraId="725E1EBC"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Степанов «Про витамины».</w:t>
            </w:r>
          </w:p>
          <w:p w14:paraId="1FCDF880"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демонстрационный материал.</w:t>
            </w:r>
          </w:p>
        </w:tc>
        <w:tc>
          <w:tcPr>
            <w:tcW w:w="760" w:type="pct"/>
            <w:vMerge/>
            <w:tcBorders>
              <w:left w:val="nil"/>
              <w:bottom w:val="nil"/>
            </w:tcBorders>
          </w:tcPr>
          <w:p w14:paraId="3BC3170C"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14:paraId="4B652618" w14:textId="77777777" w:rsidTr="008F1178">
        <w:trPr>
          <w:trHeight w:val="1003"/>
        </w:trPr>
        <w:tc>
          <w:tcPr>
            <w:tcW w:w="185" w:type="pct"/>
            <w:tcBorders>
              <w:top w:val="single" w:sz="4" w:space="0" w:color="auto"/>
            </w:tcBorders>
          </w:tcPr>
          <w:p w14:paraId="3AB6E1BE"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33</w:t>
            </w:r>
          </w:p>
          <w:p w14:paraId="14FEFC29"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34</w:t>
            </w:r>
          </w:p>
        </w:tc>
        <w:tc>
          <w:tcPr>
            <w:tcW w:w="139" w:type="pct"/>
            <w:vMerge/>
          </w:tcPr>
          <w:p w14:paraId="151C64F9"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Borders>
              <w:top w:val="single" w:sz="4" w:space="0" w:color="auto"/>
            </w:tcBorders>
          </w:tcPr>
          <w:p w14:paraId="7D5A6125" w14:textId="77777777" w:rsidR="006F2B17" w:rsidRPr="00C8669F" w:rsidRDefault="006F2B17" w:rsidP="006F2B17">
            <w:pPr>
              <w:shd w:val="clear" w:color="auto" w:fill="FFFFFF"/>
              <w:tabs>
                <w:tab w:val="left" w:pos="619"/>
              </w:tabs>
              <w:spacing w:after="200" w:line="240" w:lineRule="auto"/>
              <w:jc w:val="both"/>
              <w:rPr>
                <w:rFonts w:ascii="Times New Roman" w:eastAsia="Times New Roman" w:hAnsi="Times New Roman" w:cs="Times New Roman"/>
                <w:bCs/>
                <w:color w:val="000000"/>
                <w:spacing w:val="-17"/>
                <w:sz w:val="24"/>
                <w:szCs w:val="24"/>
                <w:lang w:eastAsia="en-US"/>
              </w:rPr>
            </w:pPr>
            <w:r w:rsidRPr="00C8669F">
              <w:rPr>
                <w:rFonts w:ascii="Times New Roman" w:eastAsia="Times New Roman" w:hAnsi="Times New Roman" w:cs="Times New Roman"/>
                <w:sz w:val="24"/>
                <w:szCs w:val="24"/>
                <w:lang w:eastAsia="en-US"/>
              </w:rPr>
              <w:t>«Полезные и вредные привычки»: Формировать у детей представление о полезных и вредных привычках, учить устанавливать причинно-следственные связи.</w:t>
            </w:r>
          </w:p>
        </w:tc>
        <w:tc>
          <w:tcPr>
            <w:tcW w:w="1258" w:type="pct"/>
            <w:tcBorders>
              <w:top w:val="single" w:sz="4" w:space="0" w:color="auto"/>
            </w:tcBorders>
          </w:tcPr>
          <w:p w14:paraId="0F4DCD98"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Рассказ воспитателя, проблемные вопросы, чтение Г. Остер «Вредные советы»</w:t>
            </w:r>
          </w:p>
        </w:tc>
        <w:tc>
          <w:tcPr>
            <w:tcW w:w="992" w:type="pct"/>
            <w:tcBorders>
              <w:top w:val="single" w:sz="4" w:space="0" w:color="auto"/>
            </w:tcBorders>
          </w:tcPr>
          <w:p w14:paraId="36D4EB27"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Иллюстрации «Что можно, что нельзя»</w:t>
            </w:r>
          </w:p>
        </w:tc>
        <w:tc>
          <w:tcPr>
            <w:tcW w:w="760" w:type="pct"/>
            <w:vMerge w:val="restart"/>
            <w:tcBorders>
              <w:top w:val="single" w:sz="4" w:space="0" w:color="auto"/>
            </w:tcBorders>
          </w:tcPr>
          <w:p w14:paraId="214E1415"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Консультация «Солнце, воздух и вода – наши лучшие друзья». </w:t>
            </w:r>
          </w:p>
        </w:tc>
      </w:tr>
      <w:tr w:rsidR="006F2B17" w:rsidRPr="00C8669F" w14:paraId="32656919" w14:textId="77777777" w:rsidTr="008F1178">
        <w:trPr>
          <w:trHeight w:val="355"/>
        </w:trPr>
        <w:tc>
          <w:tcPr>
            <w:tcW w:w="185" w:type="pct"/>
          </w:tcPr>
          <w:p w14:paraId="027356F7"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35</w:t>
            </w:r>
          </w:p>
          <w:p w14:paraId="1DDBF8F4"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36</w:t>
            </w:r>
          </w:p>
        </w:tc>
        <w:tc>
          <w:tcPr>
            <w:tcW w:w="139" w:type="pct"/>
            <w:vMerge/>
          </w:tcPr>
          <w:p w14:paraId="1AEA7D77"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14:paraId="30DBFA06"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«Лето красное – для здоровья время прекрасное!»:   Формировать представление детей о том, что лето – наилучшее время для укрепления здоровья человека, привычку к ЗОЖ</w:t>
            </w:r>
          </w:p>
        </w:tc>
        <w:tc>
          <w:tcPr>
            <w:tcW w:w="1258" w:type="pct"/>
          </w:tcPr>
          <w:p w14:paraId="02139013"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Дидактические игры «Можно - нельзя»</w:t>
            </w:r>
          </w:p>
          <w:p w14:paraId="438ADEDA"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«Как сберечь здоровье»</w:t>
            </w:r>
          </w:p>
          <w:p w14:paraId="419422A5"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«Малыши-крепыши» Спортивные игры, забавы</w:t>
            </w:r>
          </w:p>
        </w:tc>
        <w:tc>
          <w:tcPr>
            <w:tcW w:w="992" w:type="pct"/>
          </w:tcPr>
          <w:p w14:paraId="6B01EF6D"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Иллюстрации летних игр и забав. </w:t>
            </w:r>
          </w:p>
          <w:p w14:paraId="444B207C"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Спортивный инвентарь</w:t>
            </w:r>
          </w:p>
          <w:p w14:paraId="112A0081"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760" w:type="pct"/>
            <w:vMerge/>
          </w:tcPr>
          <w:p w14:paraId="136204F8" w14:textId="77777777"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bl>
    <w:p w14:paraId="777DB719" w14:textId="77777777" w:rsidR="006F2B17" w:rsidRPr="00C8669F" w:rsidRDefault="006F2B17" w:rsidP="00231AA8">
      <w:pPr>
        <w:adjustRightInd w:val="0"/>
        <w:snapToGrid w:val="0"/>
        <w:spacing w:after="200" w:line="360" w:lineRule="auto"/>
        <w:ind w:firstLine="709"/>
        <w:jc w:val="both"/>
        <w:rPr>
          <w:rFonts w:ascii="Times New Roman" w:eastAsia="SimSun" w:hAnsi="Times New Roman" w:cs="Times New Roman"/>
          <w:bCs/>
          <w:kern w:val="24"/>
          <w:sz w:val="24"/>
          <w:szCs w:val="24"/>
          <w:lang w:eastAsia="en-US"/>
        </w:rPr>
      </w:pPr>
    </w:p>
    <w:p w14:paraId="2CE6442D" w14:textId="77777777" w:rsidR="008F1178" w:rsidRPr="00C8669F" w:rsidRDefault="008F1178" w:rsidP="00DA0D96">
      <w:pPr>
        <w:adjustRightInd w:val="0"/>
        <w:snapToGrid w:val="0"/>
        <w:spacing w:after="0" w:line="360" w:lineRule="auto"/>
        <w:jc w:val="both"/>
        <w:rPr>
          <w:rFonts w:ascii="Times New Roman" w:eastAsia="SimSun" w:hAnsi="Times New Roman" w:cs="Times New Roman"/>
          <w:color w:val="000000"/>
          <w:sz w:val="24"/>
          <w:szCs w:val="24"/>
        </w:rPr>
      </w:pPr>
    </w:p>
    <w:p w14:paraId="18D24333" w14:textId="77777777" w:rsidR="008F1178" w:rsidRPr="00C8669F" w:rsidRDefault="008F1178" w:rsidP="008F1178">
      <w:pPr>
        <w:adjustRightInd w:val="0"/>
        <w:snapToGrid w:val="0"/>
        <w:spacing w:after="0" w:line="360" w:lineRule="auto"/>
        <w:ind w:firstLine="709"/>
        <w:jc w:val="both"/>
        <w:rPr>
          <w:rFonts w:ascii="Times New Roman" w:eastAsia="SimSun" w:hAnsi="Times New Roman" w:cs="Times New Roman"/>
          <w:bCs/>
          <w:sz w:val="24"/>
          <w:szCs w:val="24"/>
        </w:rPr>
      </w:pPr>
      <w:r w:rsidRPr="00C8669F">
        <w:rPr>
          <w:rFonts w:ascii="Times New Roman" w:eastAsia="SimSun" w:hAnsi="Times New Roman" w:cs="Times New Roman"/>
          <w:color w:val="000000"/>
          <w:sz w:val="24"/>
          <w:szCs w:val="24"/>
        </w:rPr>
        <w:lastRenderedPageBreak/>
        <w:t xml:space="preserve">2.2.5. </w:t>
      </w:r>
      <w:r w:rsidRPr="00C8669F">
        <w:rPr>
          <w:rFonts w:ascii="Times New Roman" w:eastAsia="SimSun" w:hAnsi="Times New Roman" w:cs="Times New Roman"/>
          <w:bCs/>
          <w:sz w:val="24"/>
          <w:szCs w:val="24"/>
        </w:rPr>
        <w:t>Формирование культурно-гигиенических навыков</w:t>
      </w:r>
    </w:p>
    <w:p w14:paraId="5568AEA1" w14:textId="77777777" w:rsidR="00F865E3" w:rsidRPr="00C8669F" w:rsidRDefault="00F865E3" w:rsidP="008F1178">
      <w:pPr>
        <w:adjustRightInd w:val="0"/>
        <w:snapToGrid w:val="0"/>
        <w:spacing w:after="0" w:line="360" w:lineRule="auto"/>
        <w:ind w:firstLine="709"/>
        <w:jc w:val="both"/>
        <w:rPr>
          <w:rFonts w:ascii="Times New Roman" w:eastAsia="SimSun" w:hAnsi="Times New Roman" w:cs="Times New Roman"/>
          <w:bCs/>
          <w:sz w:val="24"/>
          <w:szCs w:val="24"/>
        </w:rPr>
      </w:pPr>
    </w:p>
    <w:p w14:paraId="2C002BAF" w14:textId="77777777" w:rsidR="00F865E3" w:rsidRPr="00C8669F" w:rsidRDefault="00F865E3" w:rsidP="00B16506">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xml:space="preserve">На пятом году жизни при самообслуживании ребенок становится более самостоятельным. Поощряем опрятность и привычку следить за своим внешним видом.  Без напоминания дети этого возраста моют руки по мере загрязнения, перед едой, после туалета, пользуются расческой и носовым платком. Приучаются при кашле, чихании отворачиваться, прикрывать рот и нос носовым платком. Во время еды: пищу брать понемногу, тщательно пережевывать, не разговаривать, правильно пользоваться столовыми приборами (ложка, вилка), салфеткой. </w:t>
      </w:r>
    </w:p>
    <w:p w14:paraId="1D98A035" w14:textId="77777777" w:rsidR="00F865E3" w:rsidRPr="00C8669F" w:rsidRDefault="00F865E3" w:rsidP="00B16506">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xml:space="preserve">Работа с родителями. Организация консультаций по закреплению дома </w:t>
      </w:r>
      <w:proofErr w:type="spellStart"/>
      <w:r w:rsidRPr="00C8669F">
        <w:rPr>
          <w:rFonts w:ascii="Times New Roman" w:eastAsia="SimSun" w:hAnsi="Times New Roman" w:cs="Times New Roman"/>
          <w:color w:val="000000"/>
          <w:sz w:val="24"/>
          <w:szCs w:val="24"/>
        </w:rPr>
        <w:t>культурногигиенических</w:t>
      </w:r>
      <w:proofErr w:type="spellEnd"/>
      <w:r w:rsidRPr="00C8669F">
        <w:rPr>
          <w:rFonts w:ascii="Times New Roman" w:eastAsia="SimSun" w:hAnsi="Times New Roman" w:cs="Times New Roman"/>
          <w:color w:val="000000"/>
          <w:sz w:val="24"/>
          <w:szCs w:val="24"/>
        </w:rPr>
        <w:t xml:space="preserve"> навыков и умений, проведению совместных игр, помогающих закрепить освоенные навыки: «Ужинаем в ресторане», «Кто быстрее уберет в комнате», «Самый лучший помощник», «Как вести себя культурно (ребенок и родитель меняются ролями)» и др. Напоминание о соблюдении режима сна и бодрствования, о стремлении к преобладанию положительных эмоций – одного из основных требований гигиены нервной системы ребенка.</w:t>
      </w:r>
    </w:p>
    <w:p w14:paraId="0346DD9C" w14:textId="77777777" w:rsidR="008F1178" w:rsidRPr="00C8669F" w:rsidRDefault="008F1178" w:rsidP="008F1178">
      <w:pPr>
        <w:spacing w:after="200" w:line="276" w:lineRule="auto"/>
        <w:rPr>
          <w:rFonts w:ascii="Times New Roman" w:eastAsia="Calibri" w:hAnsi="Times New Roman" w:cs="Times New Roman"/>
          <w:sz w:val="24"/>
          <w:szCs w:val="24"/>
          <w:lang w:eastAsia="en-US"/>
        </w:rPr>
      </w:pPr>
    </w:p>
    <w:p w14:paraId="50B060AB" w14:textId="77777777" w:rsidR="00F865E3" w:rsidRPr="00C8669F" w:rsidRDefault="00F865E3" w:rsidP="008F1178">
      <w:pPr>
        <w:spacing w:after="200" w:line="276" w:lineRule="auto"/>
        <w:rPr>
          <w:rFonts w:ascii="Times New Roman" w:eastAsia="Calibri" w:hAnsi="Times New Roman" w:cs="Times New Roman"/>
          <w:sz w:val="24"/>
          <w:szCs w:val="24"/>
          <w:lang w:eastAsia="en-US"/>
        </w:rPr>
      </w:pPr>
    </w:p>
    <w:p w14:paraId="19796667" w14:textId="77777777" w:rsidR="00F865E3" w:rsidRPr="00C8669F" w:rsidRDefault="00F865E3" w:rsidP="008F1178">
      <w:pPr>
        <w:spacing w:after="200" w:line="276" w:lineRule="auto"/>
        <w:rPr>
          <w:rFonts w:ascii="Times New Roman" w:eastAsia="Calibri" w:hAnsi="Times New Roman" w:cs="Times New Roman"/>
          <w:sz w:val="24"/>
          <w:szCs w:val="24"/>
          <w:lang w:eastAsia="en-US"/>
        </w:rPr>
      </w:pPr>
    </w:p>
    <w:p w14:paraId="615A4592" w14:textId="77777777" w:rsidR="00F865E3" w:rsidRPr="00C8669F" w:rsidRDefault="00F865E3" w:rsidP="008F1178">
      <w:pPr>
        <w:spacing w:after="200" w:line="276" w:lineRule="auto"/>
        <w:rPr>
          <w:rFonts w:ascii="Times New Roman" w:eastAsia="Calibri" w:hAnsi="Times New Roman" w:cs="Times New Roman"/>
          <w:sz w:val="24"/>
          <w:szCs w:val="24"/>
          <w:lang w:eastAsia="en-US"/>
        </w:rPr>
      </w:pPr>
    </w:p>
    <w:p w14:paraId="5F2BEF2B" w14:textId="77777777" w:rsidR="00F865E3" w:rsidRPr="00C8669F" w:rsidRDefault="00F865E3" w:rsidP="008F1178">
      <w:pPr>
        <w:spacing w:after="200" w:line="276" w:lineRule="auto"/>
        <w:rPr>
          <w:rFonts w:ascii="Times New Roman" w:eastAsia="Calibri" w:hAnsi="Times New Roman" w:cs="Times New Roman"/>
          <w:sz w:val="24"/>
          <w:szCs w:val="24"/>
          <w:lang w:eastAsia="en-US"/>
        </w:rPr>
      </w:pPr>
    </w:p>
    <w:p w14:paraId="33832B80" w14:textId="77777777" w:rsidR="00DA0D96" w:rsidRPr="00C8669F" w:rsidRDefault="00DA0D96" w:rsidP="008F1178">
      <w:pPr>
        <w:spacing w:after="200" w:line="276" w:lineRule="auto"/>
        <w:rPr>
          <w:rFonts w:ascii="Times New Roman" w:eastAsia="Calibri" w:hAnsi="Times New Roman" w:cs="Times New Roman"/>
          <w:sz w:val="24"/>
          <w:szCs w:val="24"/>
          <w:lang w:eastAsia="en-US"/>
        </w:rPr>
      </w:pPr>
    </w:p>
    <w:p w14:paraId="4A289009" w14:textId="77777777" w:rsidR="00F865E3" w:rsidRPr="00C8669F" w:rsidRDefault="00F865E3"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firstRow="1" w:lastRow="0" w:firstColumn="1" w:lastColumn="0" w:noHBand="0" w:noVBand="1"/>
      </w:tblPr>
      <w:tblGrid>
        <w:gridCol w:w="1773"/>
        <w:gridCol w:w="13013"/>
      </w:tblGrid>
      <w:tr w:rsidR="008F1178" w:rsidRPr="00C8669F" w14:paraId="0AB4093E" w14:textId="77777777" w:rsidTr="008F1178">
        <w:tc>
          <w:tcPr>
            <w:tcW w:w="1809" w:type="dxa"/>
          </w:tcPr>
          <w:p w14:paraId="112A8E80" w14:textId="77777777" w:rsidR="008F1178" w:rsidRPr="00C8669F" w:rsidRDefault="008F1178" w:rsidP="008F1178">
            <w:pPr>
              <w:rPr>
                <w:rFonts w:ascii="Times New Roman" w:hAnsi="Times New Roman" w:cs="Times New Roman"/>
                <w:sz w:val="24"/>
                <w:szCs w:val="24"/>
              </w:rPr>
            </w:pPr>
          </w:p>
        </w:tc>
        <w:tc>
          <w:tcPr>
            <w:tcW w:w="13467" w:type="dxa"/>
          </w:tcPr>
          <w:p w14:paraId="28A98730"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СЕНТЯБРЬ</w:t>
            </w:r>
          </w:p>
        </w:tc>
      </w:tr>
      <w:tr w:rsidR="008F1178" w:rsidRPr="00C8669F" w14:paraId="655EAD75" w14:textId="77777777" w:rsidTr="008F1178">
        <w:tc>
          <w:tcPr>
            <w:tcW w:w="1809" w:type="dxa"/>
          </w:tcPr>
          <w:p w14:paraId="37D349F8"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я неделя</w:t>
            </w:r>
          </w:p>
        </w:tc>
        <w:tc>
          <w:tcPr>
            <w:tcW w:w="13467" w:type="dxa"/>
          </w:tcPr>
          <w:p w14:paraId="3FC97CA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14:paraId="2FBF9FB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 xml:space="preserve">Программное содержание: Учить </w:t>
            </w:r>
            <w:proofErr w:type="gramStart"/>
            <w:r w:rsidRPr="00C8669F">
              <w:rPr>
                <w:rFonts w:ascii="Times New Roman" w:hAnsi="Times New Roman" w:cs="Times New Roman"/>
                <w:sz w:val="24"/>
                <w:szCs w:val="24"/>
              </w:rPr>
              <w:t>самостоятельно</w:t>
            </w:r>
            <w:proofErr w:type="gramEnd"/>
            <w:r w:rsidRPr="00C8669F">
              <w:rPr>
                <w:rFonts w:ascii="Times New Roman" w:hAnsi="Times New Roman" w:cs="Times New Roman"/>
                <w:sz w:val="24"/>
                <w:szCs w:val="24"/>
              </w:rPr>
              <w:t xml:space="preserve"> умываться, мыть руки с мылом перед едой, по мере загрязнения, после пользования туалетом.</w:t>
            </w:r>
          </w:p>
        </w:tc>
      </w:tr>
      <w:tr w:rsidR="008F1178" w:rsidRPr="00C8669F" w14:paraId="0B33A418" w14:textId="77777777" w:rsidTr="008F1178">
        <w:tc>
          <w:tcPr>
            <w:tcW w:w="1809" w:type="dxa"/>
          </w:tcPr>
          <w:p w14:paraId="7C313F03"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2 –я неделя</w:t>
            </w:r>
          </w:p>
        </w:tc>
        <w:tc>
          <w:tcPr>
            <w:tcW w:w="13467" w:type="dxa"/>
          </w:tcPr>
          <w:p w14:paraId="084B4A4F"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Самообслуживание.</w:t>
            </w:r>
          </w:p>
          <w:p w14:paraId="4B6E61AF"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Продолжать воспитывать у детей опрятность, привычку следить за своим внешним видом.</w:t>
            </w:r>
          </w:p>
          <w:p w14:paraId="64A65E20"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отрывка К. Чуковского «</w:t>
            </w:r>
            <w:proofErr w:type="spellStart"/>
            <w:r w:rsidRPr="00C8669F">
              <w:rPr>
                <w:rFonts w:ascii="Times New Roman" w:hAnsi="Times New Roman" w:cs="Times New Roman"/>
                <w:sz w:val="24"/>
                <w:szCs w:val="24"/>
              </w:rPr>
              <w:t>Федорино</w:t>
            </w:r>
            <w:proofErr w:type="spellEnd"/>
            <w:r w:rsidRPr="00C8669F">
              <w:rPr>
                <w:rFonts w:ascii="Times New Roman" w:hAnsi="Times New Roman" w:cs="Times New Roman"/>
                <w:sz w:val="24"/>
                <w:szCs w:val="24"/>
              </w:rPr>
              <w:t xml:space="preserve"> горе».</w:t>
            </w:r>
          </w:p>
          <w:p w14:paraId="5D75CC83"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Д/игра «Одень Машу на прогулку».</w:t>
            </w:r>
          </w:p>
        </w:tc>
      </w:tr>
      <w:tr w:rsidR="008F1178" w:rsidRPr="00C8669F" w14:paraId="459A1908" w14:textId="77777777" w:rsidTr="008F1178">
        <w:tc>
          <w:tcPr>
            <w:tcW w:w="1809" w:type="dxa"/>
          </w:tcPr>
          <w:p w14:paraId="572AF2C7"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 я неделя</w:t>
            </w:r>
          </w:p>
        </w:tc>
        <w:tc>
          <w:tcPr>
            <w:tcW w:w="13467" w:type="dxa"/>
          </w:tcPr>
          <w:p w14:paraId="25B08FC4"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14:paraId="0188130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Совершенствовать навыки аккуратной еды: Пищу брать </w:t>
            </w:r>
            <w:proofErr w:type="gramStart"/>
            <w:r w:rsidRPr="00C8669F">
              <w:rPr>
                <w:rFonts w:ascii="Times New Roman" w:hAnsi="Times New Roman" w:cs="Times New Roman"/>
                <w:sz w:val="24"/>
                <w:szCs w:val="24"/>
              </w:rPr>
              <w:t xml:space="preserve">по </w:t>
            </w:r>
            <w:proofErr w:type="spellStart"/>
            <w:r w:rsidRPr="00C8669F">
              <w:rPr>
                <w:rFonts w:ascii="Times New Roman" w:hAnsi="Times New Roman" w:cs="Times New Roman"/>
                <w:sz w:val="24"/>
                <w:szCs w:val="24"/>
              </w:rPr>
              <w:t>немногу</w:t>
            </w:r>
            <w:proofErr w:type="spellEnd"/>
            <w:proofErr w:type="gramEnd"/>
            <w:r w:rsidRPr="00C8669F">
              <w:rPr>
                <w:rFonts w:ascii="Times New Roman" w:hAnsi="Times New Roman" w:cs="Times New Roman"/>
                <w:sz w:val="24"/>
                <w:szCs w:val="24"/>
              </w:rPr>
              <w:t>, хорошо пережевывать, есть бесшумно.</w:t>
            </w:r>
          </w:p>
          <w:p w14:paraId="5C4E5EDD"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Познакомить с фильмом – сказкой «Чуня».</w:t>
            </w:r>
          </w:p>
        </w:tc>
      </w:tr>
      <w:tr w:rsidR="008F1178" w:rsidRPr="00C8669F" w14:paraId="4FE04A73" w14:textId="77777777" w:rsidTr="008F1178">
        <w:tc>
          <w:tcPr>
            <w:tcW w:w="1809" w:type="dxa"/>
          </w:tcPr>
          <w:p w14:paraId="43BF178E"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4 – я неделя</w:t>
            </w:r>
          </w:p>
        </w:tc>
        <w:tc>
          <w:tcPr>
            <w:tcW w:w="13467" w:type="dxa"/>
          </w:tcPr>
          <w:p w14:paraId="14F77FA6"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14:paraId="75E8CDB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Продолжать учить детей быть приветливыми </w:t>
            </w:r>
            <w:proofErr w:type="gramStart"/>
            <w:r w:rsidRPr="00C8669F">
              <w:rPr>
                <w:rFonts w:ascii="Times New Roman" w:hAnsi="Times New Roman" w:cs="Times New Roman"/>
                <w:sz w:val="24"/>
                <w:szCs w:val="24"/>
              </w:rPr>
              <w:t>со</w:t>
            </w:r>
            <w:proofErr w:type="gramEnd"/>
            <w:r w:rsidRPr="00C8669F">
              <w:rPr>
                <w:rFonts w:ascii="Times New Roman" w:hAnsi="Times New Roman" w:cs="Times New Roman"/>
                <w:sz w:val="24"/>
                <w:szCs w:val="24"/>
              </w:rPr>
              <w:t xml:space="preserve"> взрослыми, сверстниками, здороваться, прощаться. Обращаться к младшему воспитателю, воспитателю, заведующему, медицинскому работнику и другим работникам детского сада по имени и отчеству.</w:t>
            </w:r>
          </w:p>
          <w:p w14:paraId="7F2880C0"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А) Чтение стихотворения Н. </w:t>
            </w:r>
            <w:proofErr w:type="spellStart"/>
            <w:r w:rsidRPr="00C8669F">
              <w:rPr>
                <w:rFonts w:ascii="Times New Roman" w:hAnsi="Times New Roman" w:cs="Times New Roman"/>
                <w:sz w:val="24"/>
                <w:szCs w:val="24"/>
              </w:rPr>
              <w:t>Гернер</w:t>
            </w:r>
            <w:proofErr w:type="spellEnd"/>
            <w:r w:rsidRPr="00C8669F">
              <w:rPr>
                <w:rFonts w:ascii="Times New Roman" w:hAnsi="Times New Roman" w:cs="Times New Roman"/>
                <w:sz w:val="24"/>
                <w:szCs w:val="24"/>
              </w:rPr>
              <w:t xml:space="preserve">; заучивание. « Песенка о вежливом чижике» </w:t>
            </w:r>
          </w:p>
        </w:tc>
      </w:tr>
    </w:tbl>
    <w:p w14:paraId="6A94EBA0" w14:textId="77777777" w:rsidR="008F1178" w:rsidRPr="00C8669F" w:rsidRDefault="008F1178"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firstRow="1" w:lastRow="0" w:firstColumn="1" w:lastColumn="0" w:noHBand="0" w:noVBand="1"/>
      </w:tblPr>
      <w:tblGrid>
        <w:gridCol w:w="1485"/>
        <w:gridCol w:w="13301"/>
      </w:tblGrid>
      <w:tr w:rsidR="008F1178" w:rsidRPr="00C8669F" w14:paraId="3C116152" w14:textId="77777777" w:rsidTr="008F1178">
        <w:tc>
          <w:tcPr>
            <w:tcW w:w="1526" w:type="dxa"/>
          </w:tcPr>
          <w:p w14:paraId="6E204EC3" w14:textId="77777777" w:rsidR="008F1178" w:rsidRPr="00C8669F" w:rsidRDefault="008F1178" w:rsidP="008F1178">
            <w:pPr>
              <w:rPr>
                <w:rFonts w:ascii="Times New Roman" w:hAnsi="Times New Roman" w:cs="Times New Roman"/>
                <w:sz w:val="24"/>
                <w:szCs w:val="24"/>
              </w:rPr>
            </w:pPr>
          </w:p>
        </w:tc>
        <w:tc>
          <w:tcPr>
            <w:tcW w:w="14088" w:type="dxa"/>
          </w:tcPr>
          <w:p w14:paraId="687A6F6C"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Октябрь</w:t>
            </w:r>
          </w:p>
        </w:tc>
      </w:tr>
      <w:tr w:rsidR="008F1178" w:rsidRPr="00C8669F" w14:paraId="38501D3F" w14:textId="77777777" w:rsidTr="008F1178">
        <w:tc>
          <w:tcPr>
            <w:tcW w:w="1526" w:type="dxa"/>
          </w:tcPr>
          <w:p w14:paraId="01CF4D87"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я неделя</w:t>
            </w:r>
          </w:p>
        </w:tc>
        <w:tc>
          <w:tcPr>
            <w:tcW w:w="14088" w:type="dxa"/>
          </w:tcPr>
          <w:p w14:paraId="08DDD324"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14:paraId="40F9CE2B"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мыть руки правильно: не разбрызгивать воду, насухо вытирать руки.</w:t>
            </w:r>
          </w:p>
          <w:p w14:paraId="4A671A08"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А) Заучивание </w:t>
            </w:r>
            <w:proofErr w:type="spellStart"/>
            <w:r w:rsidRPr="00C8669F">
              <w:rPr>
                <w:rFonts w:ascii="Times New Roman" w:hAnsi="Times New Roman" w:cs="Times New Roman"/>
                <w:sz w:val="24"/>
                <w:szCs w:val="24"/>
              </w:rPr>
              <w:t>потешек</w:t>
            </w:r>
            <w:proofErr w:type="spellEnd"/>
            <w:r w:rsidRPr="00C8669F">
              <w:rPr>
                <w:rFonts w:ascii="Times New Roman" w:hAnsi="Times New Roman" w:cs="Times New Roman"/>
                <w:sz w:val="24"/>
                <w:szCs w:val="24"/>
              </w:rPr>
              <w:t>.</w:t>
            </w:r>
          </w:p>
          <w:p w14:paraId="705E8E54"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«Я сегодня утром рано умывался из </w:t>
            </w:r>
            <w:proofErr w:type="gramStart"/>
            <w:r w:rsidRPr="00C8669F">
              <w:rPr>
                <w:rFonts w:ascii="Times New Roman" w:hAnsi="Times New Roman" w:cs="Times New Roman"/>
                <w:sz w:val="24"/>
                <w:szCs w:val="24"/>
              </w:rPr>
              <w:t>под</w:t>
            </w:r>
            <w:proofErr w:type="gramEnd"/>
            <w:r w:rsidRPr="00C8669F">
              <w:rPr>
                <w:rFonts w:ascii="Times New Roman" w:hAnsi="Times New Roman" w:cs="Times New Roman"/>
                <w:sz w:val="24"/>
                <w:szCs w:val="24"/>
              </w:rPr>
              <w:t xml:space="preserve"> крана.»</w:t>
            </w:r>
          </w:p>
          <w:p w14:paraId="76871C28"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«Чистая водичка моет Вове личико, Танечке личико, а пальчики Антошке</w:t>
            </w:r>
            <w:proofErr w:type="gramStart"/>
            <w:r w:rsidRPr="00C8669F">
              <w:rPr>
                <w:rFonts w:ascii="Times New Roman" w:hAnsi="Times New Roman" w:cs="Times New Roman"/>
                <w:sz w:val="24"/>
                <w:szCs w:val="24"/>
              </w:rPr>
              <w:t>.»</w:t>
            </w:r>
            <w:proofErr w:type="gramEnd"/>
          </w:p>
        </w:tc>
      </w:tr>
      <w:tr w:rsidR="008F1178" w:rsidRPr="00C8669F" w14:paraId="2204350B" w14:textId="77777777" w:rsidTr="008F1178">
        <w:tc>
          <w:tcPr>
            <w:tcW w:w="1526" w:type="dxa"/>
          </w:tcPr>
          <w:p w14:paraId="747ED752"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я неделя</w:t>
            </w:r>
          </w:p>
        </w:tc>
        <w:tc>
          <w:tcPr>
            <w:tcW w:w="14088" w:type="dxa"/>
          </w:tcPr>
          <w:p w14:paraId="41175209"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14:paraId="36B2F6D1"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пользоваться расческой, носовым платком.</w:t>
            </w:r>
          </w:p>
          <w:p w14:paraId="0AB377B6"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Сюжетно – ролевая игра «Парикмахерская»</w:t>
            </w:r>
          </w:p>
        </w:tc>
      </w:tr>
      <w:tr w:rsidR="008F1178" w:rsidRPr="00C8669F" w14:paraId="2C27FD74" w14:textId="77777777" w:rsidTr="008F1178">
        <w:tc>
          <w:tcPr>
            <w:tcW w:w="1526" w:type="dxa"/>
          </w:tcPr>
          <w:p w14:paraId="1673BC1E"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 неделя</w:t>
            </w:r>
          </w:p>
        </w:tc>
        <w:tc>
          <w:tcPr>
            <w:tcW w:w="14088" w:type="dxa"/>
          </w:tcPr>
          <w:p w14:paraId="71048B8F"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14:paraId="566AE3C9"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правильно пользоваться столовыми приборами ( ложкой, вилкой</w:t>
            </w:r>
            <w:proofErr w:type="gramStart"/>
            <w:r w:rsidRPr="00C8669F">
              <w:rPr>
                <w:rFonts w:ascii="Times New Roman" w:hAnsi="Times New Roman" w:cs="Times New Roman"/>
                <w:sz w:val="24"/>
                <w:szCs w:val="24"/>
              </w:rPr>
              <w:t xml:space="preserve"> ,</w:t>
            </w:r>
            <w:proofErr w:type="gramEnd"/>
            <w:r w:rsidRPr="00C8669F">
              <w:rPr>
                <w:rFonts w:ascii="Times New Roman" w:hAnsi="Times New Roman" w:cs="Times New Roman"/>
                <w:sz w:val="24"/>
                <w:szCs w:val="24"/>
              </w:rPr>
              <w:t xml:space="preserve"> ножом), салфеткой, полоскать рот после еды.</w:t>
            </w:r>
          </w:p>
          <w:p w14:paraId="5DB17327"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Загадывание загадок:</w:t>
            </w:r>
          </w:p>
          <w:p w14:paraId="7B9B96E6"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Три поросенка один хвост (Вилка)</w:t>
            </w:r>
          </w:p>
          <w:p w14:paraId="1AF8FFCD"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Сама не ем, а людей кормлю. (Ложка)</w:t>
            </w:r>
          </w:p>
          <w:p w14:paraId="5D7A13E4"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3. Будь то суп или картошка, для обеда нужна (Ложка)</w:t>
            </w:r>
          </w:p>
          <w:p w14:paraId="2F5A096A"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4. Если </w:t>
            </w:r>
            <w:proofErr w:type="gramStart"/>
            <w:r w:rsidRPr="00C8669F">
              <w:rPr>
                <w:rFonts w:ascii="Times New Roman" w:hAnsi="Times New Roman" w:cs="Times New Roman"/>
                <w:sz w:val="24"/>
                <w:szCs w:val="24"/>
              </w:rPr>
              <w:t>заточен все легко он режет</w:t>
            </w:r>
            <w:proofErr w:type="gramEnd"/>
            <w:r w:rsidRPr="00C8669F">
              <w:rPr>
                <w:rFonts w:ascii="Times New Roman" w:hAnsi="Times New Roman" w:cs="Times New Roman"/>
                <w:sz w:val="24"/>
                <w:szCs w:val="24"/>
              </w:rPr>
              <w:t xml:space="preserve"> очень – хлеб, картошку, свеклу, рыбу, яблоки и масло (Нож).</w:t>
            </w:r>
          </w:p>
        </w:tc>
      </w:tr>
      <w:tr w:rsidR="008F1178" w:rsidRPr="00C8669F" w14:paraId="6E1AF943" w14:textId="77777777" w:rsidTr="008F1178">
        <w:tc>
          <w:tcPr>
            <w:tcW w:w="1526" w:type="dxa"/>
          </w:tcPr>
          <w:p w14:paraId="15330BBB"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4 - неделя</w:t>
            </w:r>
          </w:p>
        </w:tc>
        <w:tc>
          <w:tcPr>
            <w:tcW w:w="14088" w:type="dxa"/>
          </w:tcPr>
          <w:p w14:paraId="6255CE70"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14:paraId="10DD7FCC"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Учить детей благодарить взрослых, сверстников за оказанную помощь, вежливо выражать свою просьбу: не вмешиваться в разговор старших, не перебивать </w:t>
            </w:r>
            <w:proofErr w:type="gramStart"/>
            <w:r w:rsidRPr="00C8669F">
              <w:rPr>
                <w:rFonts w:ascii="Times New Roman" w:hAnsi="Times New Roman" w:cs="Times New Roman"/>
                <w:sz w:val="24"/>
                <w:szCs w:val="24"/>
              </w:rPr>
              <w:t>говорящего</w:t>
            </w:r>
            <w:proofErr w:type="gramEnd"/>
            <w:r w:rsidRPr="00C8669F">
              <w:rPr>
                <w:rFonts w:ascii="Times New Roman" w:hAnsi="Times New Roman" w:cs="Times New Roman"/>
                <w:sz w:val="24"/>
                <w:szCs w:val="24"/>
              </w:rPr>
              <w:t>.</w:t>
            </w:r>
          </w:p>
          <w:p w14:paraId="1C7C782C"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Дидактическая игра «В страну вежливых слов»</w:t>
            </w:r>
          </w:p>
        </w:tc>
      </w:tr>
    </w:tbl>
    <w:p w14:paraId="1BD971E8" w14:textId="77777777" w:rsidR="008F1178" w:rsidRPr="00C8669F" w:rsidRDefault="008F1178"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firstRow="1" w:lastRow="0" w:firstColumn="1" w:lastColumn="0" w:noHBand="0" w:noVBand="1"/>
      </w:tblPr>
      <w:tblGrid>
        <w:gridCol w:w="1474"/>
        <w:gridCol w:w="13086"/>
      </w:tblGrid>
      <w:tr w:rsidR="008F1178" w:rsidRPr="00C8669F" w14:paraId="06A7B64E" w14:textId="77777777" w:rsidTr="008F1178">
        <w:tc>
          <w:tcPr>
            <w:tcW w:w="1474" w:type="dxa"/>
          </w:tcPr>
          <w:p w14:paraId="7FF3A0C7" w14:textId="77777777" w:rsidR="008F1178" w:rsidRPr="00C8669F" w:rsidRDefault="008F1178" w:rsidP="008F1178">
            <w:pPr>
              <w:rPr>
                <w:rFonts w:ascii="Times New Roman" w:hAnsi="Times New Roman" w:cs="Times New Roman"/>
                <w:sz w:val="24"/>
                <w:szCs w:val="24"/>
              </w:rPr>
            </w:pPr>
          </w:p>
        </w:tc>
        <w:tc>
          <w:tcPr>
            <w:tcW w:w="13086" w:type="dxa"/>
          </w:tcPr>
          <w:p w14:paraId="406BE7C8"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Ноябрь  </w:t>
            </w:r>
          </w:p>
        </w:tc>
      </w:tr>
      <w:tr w:rsidR="008F1178" w:rsidRPr="00C8669F" w14:paraId="1EAAFB06" w14:textId="77777777" w:rsidTr="008F1178">
        <w:tc>
          <w:tcPr>
            <w:tcW w:w="1474" w:type="dxa"/>
          </w:tcPr>
          <w:p w14:paraId="6B098F39"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неделя</w:t>
            </w:r>
          </w:p>
        </w:tc>
        <w:tc>
          <w:tcPr>
            <w:tcW w:w="13086" w:type="dxa"/>
          </w:tcPr>
          <w:p w14:paraId="68C8631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14:paraId="6A8E13B0"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Закреплять умения пользоваться полотенцем, вешать его на свое место. Учить детей как нужно правильно чистить зубы.</w:t>
            </w:r>
          </w:p>
          <w:p w14:paraId="679638D4"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стихотворения Н. Найденова « Наши полотенца».</w:t>
            </w:r>
          </w:p>
          <w:p w14:paraId="090EFA74"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Беседа «Заболели зубы» (кариес)</w:t>
            </w:r>
          </w:p>
        </w:tc>
      </w:tr>
      <w:tr w:rsidR="008F1178" w:rsidRPr="00C8669F" w14:paraId="49C86EAE" w14:textId="77777777" w:rsidTr="008F1178">
        <w:tc>
          <w:tcPr>
            <w:tcW w:w="1474" w:type="dxa"/>
          </w:tcPr>
          <w:p w14:paraId="206CE894"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неделя</w:t>
            </w:r>
          </w:p>
        </w:tc>
        <w:tc>
          <w:tcPr>
            <w:tcW w:w="13086" w:type="dxa"/>
          </w:tcPr>
          <w:p w14:paraId="0D232F9D"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14:paraId="19E6563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Закрепить умения порядка одевания и раздевания.</w:t>
            </w:r>
          </w:p>
          <w:p w14:paraId="3485DD43"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Загадывание загадки.</w:t>
            </w:r>
          </w:p>
          <w:p w14:paraId="0E861B0D"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Кто мы? В ясный день сидим мы дома. Дождь идет – у нас работа: топать, шуметь по болотам. (Резиновые сапоги)</w:t>
            </w:r>
          </w:p>
        </w:tc>
      </w:tr>
      <w:tr w:rsidR="008F1178" w:rsidRPr="00C8669F" w14:paraId="62EB2C5B" w14:textId="77777777" w:rsidTr="008F1178">
        <w:tc>
          <w:tcPr>
            <w:tcW w:w="1474" w:type="dxa"/>
          </w:tcPr>
          <w:p w14:paraId="294AE274"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3 -неделя</w:t>
            </w:r>
          </w:p>
        </w:tc>
        <w:tc>
          <w:tcPr>
            <w:tcW w:w="13086" w:type="dxa"/>
          </w:tcPr>
          <w:p w14:paraId="38DE3C6E"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14:paraId="40C11BF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Продолжать закреплять спокойно сидеть за столом, соблюдая правильную позу. </w:t>
            </w:r>
          </w:p>
          <w:p w14:paraId="4B5A513B"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А) Заучивать </w:t>
            </w:r>
            <w:proofErr w:type="spellStart"/>
            <w:r w:rsidRPr="00C8669F">
              <w:rPr>
                <w:rFonts w:ascii="Times New Roman" w:hAnsi="Times New Roman" w:cs="Times New Roman"/>
                <w:sz w:val="24"/>
                <w:szCs w:val="24"/>
              </w:rPr>
              <w:t>потешку</w:t>
            </w:r>
            <w:proofErr w:type="spellEnd"/>
            <w:r w:rsidRPr="00C8669F">
              <w:rPr>
                <w:rFonts w:ascii="Times New Roman" w:hAnsi="Times New Roman" w:cs="Times New Roman"/>
                <w:sz w:val="24"/>
                <w:szCs w:val="24"/>
              </w:rPr>
              <w:t xml:space="preserve"> «У нас много ребят, все по стульчикам сидят, кашу </w:t>
            </w:r>
            <w:proofErr w:type="spellStart"/>
            <w:r w:rsidRPr="00C8669F">
              <w:rPr>
                <w:rFonts w:ascii="Times New Roman" w:hAnsi="Times New Roman" w:cs="Times New Roman"/>
                <w:sz w:val="24"/>
                <w:szCs w:val="24"/>
              </w:rPr>
              <w:t>маслену</w:t>
            </w:r>
            <w:proofErr w:type="spellEnd"/>
            <w:r w:rsidRPr="00C8669F">
              <w:rPr>
                <w:rFonts w:ascii="Times New Roman" w:hAnsi="Times New Roman" w:cs="Times New Roman"/>
                <w:sz w:val="24"/>
                <w:szCs w:val="24"/>
              </w:rPr>
              <w:t xml:space="preserve"> едят</w:t>
            </w:r>
            <w:proofErr w:type="gramStart"/>
            <w:r w:rsidRPr="00C8669F">
              <w:rPr>
                <w:rFonts w:ascii="Times New Roman" w:hAnsi="Times New Roman" w:cs="Times New Roman"/>
                <w:sz w:val="24"/>
                <w:szCs w:val="24"/>
              </w:rPr>
              <w:t>.»</w:t>
            </w:r>
            <w:proofErr w:type="gramEnd"/>
          </w:p>
        </w:tc>
      </w:tr>
      <w:tr w:rsidR="008F1178" w:rsidRPr="00C8669F" w14:paraId="46494A52" w14:textId="77777777" w:rsidTr="008F1178">
        <w:tc>
          <w:tcPr>
            <w:tcW w:w="1474" w:type="dxa"/>
          </w:tcPr>
          <w:p w14:paraId="73119CC9"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4 - неделя</w:t>
            </w:r>
          </w:p>
        </w:tc>
        <w:tc>
          <w:tcPr>
            <w:tcW w:w="13086" w:type="dxa"/>
          </w:tcPr>
          <w:p w14:paraId="05B8C349"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14:paraId="1C28692A"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Воспитывать умения бережно относиться к игрушкам, вещам, по назначению пользоваться ими, убирать на место, замечать поломанную игрушку, попросить взрослого починить ее. </w:t>
            </w:r>
          </w:p>
          <w:p w14:paraId="55573916"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Ручной труд в книжном уголке (ремонт книги альбомов.).</w:t>
            </w:r>
          </w:p>
          <w:p w14:paraId="0E35F01D"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Б) </w:t>
            </w:r>
            <w:proofErr w:type="spellStart"/>
            <w:r w:rsidRPr="00C8669F">
              <w:rPr>
                <w:rFonts w:ascii="Times New Roman" w:hAnsi="Times New Roman" w:cs="Times New Roman"/>
                <w:sz w:val="24"/>
                <w:szCs w:val="24"/>
              </w:rPr>
              <w:t>Потешка</w:t>
            </w:r>
            <w:proofErr w:type="spellEnd"/>
            <w:r w:rsidRPr="00C8669F">
              <w:rPr>
                <w:rFonts w:ascii="Times New Roman" w:hAnsi="Times New Roman" w:cs="Times New Roman"/>
                <w:sz w:val="24"/>
                <w:szCs w:val="24"/>
              </w:rPr>
              <w:t xml:space="preserve"> «Ну теперь за дело дружно, убирать игрушки дружно».</w:t>
            </w:r>
          </w:p>
        </w:tc>
      </w:tr>
    </w:tbl>
    <w:tbl>
      <w:tblPr>
        <w:tblStyle w:val="42"/>
        <w:tblpPr w:leftFromText="180" w:rightFromText="180" w:vertAnchor="text" w:horzAnchor="margin" w:tblpY="-35"/>
        <w:tblW w:w="0" w:type="auto"/>
        <w:tblLook w:val="04A0" w:firstRow="1" w:lastRow="0" w:firstColumn="1" w:lastColumn="0" w:noHBand="0" w:noVBand="1"/>
      </w:tblPr>
      <w:tblGrid>
        <w:gridCol w:w="1474"/>
        <w:gridCol w:w="13086"/>
      </w:tblGrid>
      <w:tr w:rsidR="008F1178" w:rsidRPr="00C8669F" w14:paraId="7CE69662" w14:textId="77777777" w:rsidTr="008F1178">
        <w:tc>
          <w:tcPr>
            <w:tcW w:w="1474" w:type="dxa"/>
          </w:tcPr>
          <w:p w14:paraId="04B51810" w14:textId="77777777" w:rsidR="008F1178" w:rsidRPr="00C8669F" w:rsidRDefault="008F1178" w:rsidP="008F1178">
            <w:pPr>
              <w:rPr>
                <w:rFonts w:ascii="Times New Roman" w:hAnsi="Times New Roman" w:cs="Times New Roman"/>
                <w:sz w:val="24"/>
                <w:szCs w:val="24"/>
              </w:rPr>
            </w:pPr>
          </w:p>
        </w:tc>
        <w:tc>
          <w:tcPr>
            <w:tcW w:w="13086" w:type="dxa"/>
          </w:tcPr>
          <w:p w14:paraId="3268E359"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Декабрь </w:t>
            </w:r>
          </w:p>
        </w:tc>
      </w:tr>
      <w:tr w:rsidR="008F1178" w:rsidRPr="00C8669F" w14:paraId="5AAF1E2D" w14:textId="77777777" w:rsidTr="008F1178">
        <w:tc>
          <w:tcPr>
            <w:tcW w:w="1474" w:type="dxa"/>
          </w:tcPr>
          <w:p w14:paraId="352431A0"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неделя</w:t>
            </w:r>
          </w:p>
        </w:tc>
        <w:tc>
          <w:tcPr>
            <w:tcW w:w="13086" w:type="dxa"/>
          </w:tcPr>
          <w:p w14:paraId="4890A310"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14:paraId="6FCC71C7"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Учить детей правильно пользоваться туалетной бумагой, отрывать столько, сколько нужно.  И не забывать мыть руки после туалета с мылом. </w:t>
            </w:r>
          </w:p>
          <w:p w14:paraId="1135DEC0"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произведения К. Чуковского  «</w:t>
            </w:r>
            <w:proofErr w:type="spellStart"/>
            <w:r w:rsidRPr="00C8669F">
              <w:rPr>
                <w:rFonts w:ascii="Times New Roman" w:hAnsi="Times New Roman" w:cs="Times New Roman"/>
                <w:sz w:val="24"/>
                <w:szCs w:val="24"/>
              </w:rPr>
              <w:t>Мойдодыр</w:t>
            </w:r>
            <w:proofErr w:type="spellEnd"/>
            <w:r w:rsidRPr="00C8669F">
              <w:rPr>
                <w:rFonts w:ascii="Times New Roman" w:hAnsi="Times New Roman" w:cs="Times New Roman"/>
                <w:sz w:val="24"/>
                <w:szCs w:val="24"/>
              </w:rPr>
              <w:t>».</w:t>
            </w:r>
          </w:p>
        </w:tc>
      </w:tr>
      <w:tr w:rsidR="008F1178" w:rsidRPr="00C8669F" w14:paraId="064BB2C0" w14:textId="77777777" w:rsidTr="008F1178">
        <w:tc>
          <w:tcPr>
            <w:tcW w:w="1474" w:type="dxa"/>
          </w:tcPr>
          <w:p w14:paraId="0B25878E"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неделя</w:t>
            </w:r>
          </w:p>
        </w:tc>
        <w:tc>
          <w:tcPr>
            <w:tcW w:w="13086" w:type="dxa"/>
          </w:tcPr>
          <w:p w14:paraId="39CE18F2"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14:paraId="329FC4E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Научить детей после сна опрятно убирать постель, ровно уложить подушку, аккуратно накрывать одеялом.</w:t>
            </w:r>
          </w:p>
          <w:p w14:paraId="36515BE2"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А) Повторить </w:t>
            </w:r>
            <w:proofErr w:type="spellStart"/>
            <w:r w:rsidRPr="00C8669F">
              <w:rPr>
                <w:rFonts w:ascii="Times New Roman" w:hAnsi="Times New Roman" w:cs="Times New Roman"/>
                <w:sz w:val="24"/>
                <w:szCs w:val="24"/>
              </w:rPr>
              <w:t>потешки</w:t>
            </w:r>
            <w:proofErr w:type="spellEnd"/>
            <w:r w:rsidRPr="00C8669F">
              <w:rPr>
                <w:rFonts w:ascii="Times New Roman" w:hAnsi="Times New Roman" w:cs="Times New Roman"/>
                <w:sz w:val="24"/>
                <w:szCs w:val="24"/>
              </w:rPr>
              <w:t xml:space="preserve"> « Рано в кровать», « Спать пора», « Все спят».</w:t>
            </w:r>
          </w:p>
          <w:p w14:paraId="6A3ECD02"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Б) Чтение произведения  Г. </w:t>
            </w:r>
            <w:proofErr w:type="spellStart"/>
            <w:r w:rsidRPr="00C8669F">
              <w:rPr>
                <w:rFonts w:ascii="Times New Roman" w:hAnsi="Times New Roman" w:cs="Times New Roman"/>
                <w:sz w:val="24"/>
                <w:szCs w:val="24"/>
              </w:rPr>
              <w:t>Ладонециков</w:t>
            </w:r>
            <w:proofErr w:type="spellEnd"/>
            <w:r w:rsidRPr="00C8669F">
              <w:rPr>
                <w:rFonts w:ascii="Times New Roman" w:hAnsi="Times New Roman" w:cs="Times New Roman"/>
                <w:sz w:val="24"/>
                <w:szCs w:val="24"/>
              </w:rPr>
              <w:t xml:space="preserve"> «Кукла и Катя».</w:t>
            </w:r>
          </w:p>
        </w:tc>
      </w:tr>
      <w:tr w:rsidR="008F1178" w:rsidRPr="00C8669F" w14:paraId="665E124A" w14:textId="77777777" w:rsidTr="008F1178">
        <w:tc>
          <w:tcPr>
            <w:tcW w:w="1474" w:type="dxa"/>
          </w:tcPr>
          <w:p w14:paraId="21152E3E"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неделя</w:t>
            </w:r>
          </w:p>
        </w:tc>
        <w:tc>
          <w:tcPr>
            <w:tcW w:w="13086" w:type="dxa"/>
          </w:tcPr>
          <w:p w14:paraId="449BC6BB"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14:paraId="2723D558"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Продолжать учить детей аккуратно кушать, пользоваться салфеткой после еды. После обеда благодарить. </w:t>
            </w:r>
          </w:p>
          <w:p w14:paraId="24BC498B"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сказки «Колобок».</w:t>
            </w:r>
          </w:p>
        </w:tc>
      </w:tr>
      <w:tr w:rsidR="008F1178" w:rsidRPr="00C8669F" w14:paraId="61AAE787" w14:textId="77777777" w:rsidTr="008F1178">
        <w:tc>
          <w:tcPr>
            <w:tcW w:w="1474" w:type="dxa"/>
          </w:tcPr>
          <w:p w14:paraId="41F094F2"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4 - неделя</w:t>
            </w:r>
          </w:p>
        </w:tc>
        <w:tc>
          <w:tcPr>
            <w:tcW w:w="13086" w:type="dxa"/>
          </w:tcPr>
          <w:p w14:paraId="458EEF9D"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14:paraId="178B42DD"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с уважением  заботливо относиться к труду взрослых. Прививать желание охотно выполнять поручения, просьбу взрослого.</w:t>
            </w:r>
          </w:p>
          <w:p w14:paraId="5490D02E"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А) Беседа «Профессия моих родителей» </w:t>
            </w:r>
            <w:proofErr w:type="gramStart"/>
            <w:r w:rsidRPr="00C8669F">
              <w:rPr>
                <w:rFonts w:ascii="Times New Roman" w:hAnsi="Times New Roman" w:cs="Times New Roman"/>
                <w:sz w:val="24"/>
                <w:szCs w:val="24"/>
              </w:rPr>
              <w:t xml:space="preserve">( </w:t>
            </w:r>
            <w:proofErr w:type="gramEnd"/>
            <w:r w:rsidRPr="00C8669F">
              <w:rPr>
                <w:rFonts w:ascii="Times New Roman" w:hAnsi="Times New Roman" w:cs="Times New Roman"/>
                <w:sz w:val="24"/>
                <w:szCs w:val="24"/>
              </w:rPr>
              <w:t>с детьми).</w:t>
            </w:r>
          </w:p>
          <w:p w14:paraId="528F61E1"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Б) Чтение произведения И. </w:t>
            </w:r>
            <w:proofErr w:type="spellStart"/>
            <w:r w:rsidRPr="00C8669F">
              <w:rPr>
                <w:rFonts w:ascii="Times New Roman" w:hAnsi="Times New Roman" w:cs="Times New Roman"/>
                <w:sz w:val="24"/>
                <w:szCs w:val="24"/>
              </w:rPr>
              <w:t>Токмаковой</w:t>
            </w:r>
            <w:proofErr w:type="spellEnd"/>
            <w:r w:rsidRPr="00C8669F">
              <w:rPr>
                <w:rFonts w:ascii="Times New Roman" w:hAnsi="Times New Roman" w:cs="Times New Roman"/>
                <w:sz w:val="24"/>
                <w:szCs w:val="24"/>
              </w:rPr>
              <w:t xml:space="preserve"> «Кем быть?»</w:t>
            </w:r>
          </w:p>
        </w:tc>
      </w:tr>
    </w:tbl>
    <w:p w14:paraId="74810A5E" w14:textId="77777777" w:rsidR="008F1178" w:rsidRPr="00C8669F" w:rsidRDefault="008F1178"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firstRow="1" w:lastRow="0" w:firstColumn="1" w:lastColumn="0" w:noHBand="0" w:noVBand="1"/>
      </w:tblPr>
      <w:tblGrid>
        <w:gridCol w:w="1485"/>
        <w:gridCol w:w="13301"/>
      </w:tblGrid>
      <w:tr w:rsidR="008F1178" w:rsidRPr="00C8669F" w14:paraId="31A26725" w14:textId="77777777" w:rsidTr="008F1178">
        <w:tc>
          <w:tcPr>
            <w:tcW w:w="1526" w:type="dxa"/>
          </w:tcPr>
          <w:p w14:paraId="1577C0AC" w14:textId="77777777" w:rsidR="008F1178" w:rsidRPr="00C8669F" w:rsidRDefault="008F1178" w:rsidP="008F1178">
            <w:pPr>
              <w:rPr>
                <w:rFonts w:ascii="Times New Roman" w:hAnsi="Times New Roman" w:cs="Times New Roman"/>
                <w:sz w:val="24"/>
                <w:szCs w:val="24"/>
              </w:rPr>
            </w:pPr>
          </w:p>
        </w:tc>
        <w:tc>
          <w:tcPr>
            <w:tcW w:w="14088" w:type="dxa"/>
          </w:tcPr>
          <w:p w14:paraId="2E27382A"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Январь</w:t>
            </w:r>
          </w:p>
        </w:tc>
      </w:tr>
      <w:tr w:rsidR="008F1178" w:rsidRPr="00C8669F" w14:paraId="1592A282" w14:textId="77777777" w:rsidTr="008F1178">
        <w:tc>
          <w:tcPr>
            <w:tcW w:w="1526" w:type="dxa"/>
          </w:tcPr>
          <w:p w14:paraId="3E5BBFA6"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неделя</w:t>
            </w:r>
          </w:p>
        </w:tc>
        <w:tc>
          <w:tcPr>
            <w:tcW w:w="14088" w:type="dxa"/>
          </w:tcPr>
          <w:p w14:paraId="60D40889"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14:paraId="415869AE"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Обращать внимание на качественное мытье рук.</w:t>
            </w:r>
          </w:p>
          <w:p w14:paraId="77DAFFFD"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произведения «Девочка – чумазая».</w:t>
            </w:r>
          </w:p>
          <w:p w14:paraId="279B8D90"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Б) Повторить </w:t>
            </w:r>
            <w:proofErr w:type="spellStart"/>
            <w:r w:rsidRPr="00C8669F">
              <w:rPr>
                <w:rFonts w:ascii="Times New Roman" w:hAnsi="Times New Roman" w:cs="Times New Roman"/>
                <w:sz w:val="24"/>
                <w:szCs w:val="24"/>
              </w:rPr>
              <w:t>потешки</w:t>
            </w:r>
            <w:proofErr w:type="spellEnd"/>
            <w:r w:rsidRPr="00C8669F">
              <w:rPr>
                <w:rFonts w:ascii="Times New Roman" w:hAnsi="Times New Roman" w:cs="Times New Roman"/>
                <w:sz w:val="24"/>
                <w:szCs w:val="24"/>
              </w:rPr>
              <w:t>, пословицы.</w:t>
            </w:r>
          </w:p>
        </w:tc>
      </w:tr>
      <w:tr w:rsidR="008F1178" w:rsidRPr="00C8669F" w14:paraId="039F23EA" w14:textId="77777777" w:rsidTr="008F1178">
        <w:tc>
          <w:tcPr>
            <w:tcW w:w="1526" w:type="dxa"/>
          </w:tcPr>
          <w:p w14:paraId="35711CDC"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неделя</w:t>
            </w:r>
          </w:p>
        </w:tc>
        <w:tc>
          <w:tcPr>
            <w:tcW w:w="14088" w:type="dxa"/>
          </w:tcPr>
          <w:p w14:paraId="4F6CF046"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14:paraId="214A8ACB"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Продолжать учить детей аккуратно складывать перед сном. </w:t>
            </w:r>
          </w:p>
          <w:p w14:paraId="43BB4DA9"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Дидактическая игра «Уложи куклу Машу спать».</w:t>
            </w:r>
          </w:p>
        </w:tc>
      </w:tr>
      <w:tr w:rsidR="008F1178" w:rsidRPr="00C8669F" w14:paraId="1B173F52" w14:textId="77777777" w:rsidTr="008F1178">
        <w:tc>
          <w:tcPr>
            <w:tcW w:w="1526" w:type="dxa"/>
          </w:tcPr>
          <w:p w14:paraId="0B31817B"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3 -неделя</w:t>
            </w:r>
          </w:p>
        </w:tc>
        <w:tc>
          <w:tcPr>
            <w:tcW w:w="14088" w:type="dxa"/>
          </w:tcPr>
          <w:p w14:paraId="05410B60"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14:paraId="2B5E247D"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Обращать внимание, как дети относятся к хлебу (повторить им, что хлеб не крошить</w:t>
            </w:r>
            <w:proofErr w:type="gramStart"/>
            <w:r w:rsidRPr="00C8669F">
              <w:rPr>
                <w:rFonts w:ascii="Times New Roman" w:hAnsi="Times New Roman" w:cs="Times New Roman"/>
                <w:sz w:val="24"/>
                <w:szCs w:val="24"/>
              </w:rPr>
              <w:t xml:space="preserve"> ,</w:t>
            </w:r>
            <w:proofErr w:type="gramEnd"/>
            <w:r w:rsidRPr="00C8669F">
              <w:rPr>
                <w:rFonts w:ascii="Times New Roman" w:hAnsi="Times New Roman" w:cs="Times New Roman"/>
                <w:sz w:val="24"/>
                <w:szCs w:val="24"/>
              </w:rPr>
              <w:t xml:space="preserve"> не бросать на пол.)</w:t>
            </w:r>
          </w:p>
          <w:p w14:paraId="55AA953E"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А) Разучить пословицу « Когда хлеба нет</w:t>
            </w:r>
            <w:proofErr w:type="gramStart"/>
            <w:r w:rsidRPr="00C8669F">
              <w:rPr>
                <w:rFonts w:ascii="Times New Roman" w:hAnsi="Times New Roman" w:cs="Times New Roman"/>
                <w:sz w:val="24"/>
                <w:szCs w:val="24"/>
              </w:rPr>
              <w:t>.»</w:t>
            </w:r>
            <w:proofErr w:type="gramEnd"/>
          </w:p>
          <w:p w14:paraId="0C2C507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Дидактическая игра «Угости друзей»</w:t>
            </w:r>
          </w:p>
        </w:tc>
      </w:tr>
      <w:tr w:rsidR="008F1178" w:rsidRPr="00C8669F" w14:paraId="21D17530" w14:textId="77777777" w:rsidTr="008F1178">
        <w:tc>
          <w:tcPr>
            <w:tcW w:w="1526" w:type="dxa"/>
          </w:tcPr>
          <w:p w14:paraId="65E4E3B6"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4 - неделя</w:t>
            </w:r>
          </w:p>
        </w:tc>
        <w:tc>
          <w:tcPr>
            <w:tcW w:w="14088" w:type="dxa"/>
          </w:tcPr>
          <w:p w14:paraId="19009C6E"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14:paraId="477DDD3C"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Приучать соблюдать элементарные правила в </w:t>
            </w:r>
            <w:proofErr w:type="gramStart"/>
            <w:r w:rsidRPr="00C8669F">
              <w:rPr>
                <w:rFonts w:ascii="Times New Roman" w:hAnsi="Times New Roman" w:cs="Times New Roman"/>
                <w:sz w:val="24"/>
                <w:szCs w:val="24"/>
              </w:rPr>
              <w:t>раздевательной</w:t>
            </w:r>
            <w:proofErr w:type="gramEnd"/>
            <w:r w:rsidRPr="00C8669F">
              <w:rPr>
                <w:rFonts w:ascii="Times New Roman" w:hAnsi="Times New Roman" w:cs="Times New Roman"/>
                <w:sz w:val="24"/>
                <w:szCs w:val="24"/>
              </w:rPr>
              <w:t xml:space="preserve">, </w:t>
            </w:r>
            <w:proofErr w:type="spellStart"/>
            <w:r w:rsidRPr="00C8669F">
              <w:rPr>
                <w:rFonts w:ascii="Times New Roman" w:hAnsi="Times New Roman" w:cs="Times New Roman"/>
                <w:sz w:val="24"/>
                <w:szCs w:val="24"/>
              </w:rPr>
              <w:t>умывательной</w:t>
            </w:r>
            <w:proofErr w:type="spellEnd"/>
            <w:r w:rsidRPr="00C8669F">
              <w:rPr>
                <w:rFonts w:ascii="Times New Roman" w:hAnsi="Times New Roman" w:cs="Times New Roman"/>
                <w:sz w:val="24"/>
                <w:szCs w:val="24"/>
              </w:rPr>
              <w:t xml:space="preserve"> комнатах.</w:t>
            </w:r>
          </w:p>
          <w:p w14:paraId="429D2641"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Раз, два, три</w:t>
            </w:r>
            <w:proofErr w:type="gramStart"/>
            <w:r w:rsidRPr="00C8669F">
              <w:rPr>
                <w:rFonts w:ascii="Times New Roman" w:hAnsi="Times New Roman" w:cs="Times New Roman"/>
                <w:sz w:val="24"/>
                <w:szCs w:val="24"/>
              </w:rPr>
              <w:t xml:space="preserve"> ,</w:t>
            </w:r>
            <w:proofErr w:type="gramEnd"/>
            <w:r w:rsidRPr="00C8669F">
              <w:rPr>
                <w:rFonts w:ascii="Times New Roman" w:hAnsi="Times New Roman" w:cs="Times New Roman"/>
                <w:sz w:val="24"/>
                <w:szCs w:val="24"/>
              </w:rPr>
              <w:t xml:space="preserve"> четыре, пять, собираемся гулять. (Заучить пословицу – </w:t>
            </w:r>
            <w:proofErr w:type="spellStart"/>
            <w:r w:rsidRPr="00C8669F">
              <w:rPr>
                <w:rFonts w:ascii="Times New Roman" w:hAnsi="Times New Roman" w:cs="Times New Roman"/>
                <w:sz w:val="24"/>
                <w:szCs w:val="24"/>
              </w:rPr>
              <w:t>потешку</w:t>
            </w:r>
            <w:proofErr w:type="spellEnd"/>
            <w:r w:rsidRPr="00C8669F">
              <w:rPr>
                <w:rFonts w:ascii="Times New Roman" w:hAnsi="Times New Roman" w:cs="Times New Roman"/>
                <w:sz w:val="24"/>
                <w:szCs w:val="24"/>
              </w:rPr>
              <w:t>.)</w:t>
            </w:r>
          </w:p>
        </w:tc>
      </w:tr>
    </w:tbl>
    <w:p w14:paraId="7B8989A7" w14:textId="77777777" w:rsidR="008F1178" w:rsidRPr="00C8669F" w:rsidRDefault="008F1178"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firstRow="1" w:lastRow="0" w:firstColumn="1" w:lastColumn="0" w:noHBand="0" w:noVBand="1"/>
      </w:tblPr>
      <w:tblGrid>
        <w:gridCol w:w="1485"/>
        <w:gridCol w:w="13301"/>
      </w:tblGrid>
      <w:tr w:rsidR="008F1178" w:rsidRPr="00C8669F" w14:paraId="348D59C3" w14:textId="77777777" w:rsidTr="008F1178">
        <w:tc>
          <w:tcPr>
            <w:tcW w:w="1526" w:type="dxa"/>
          </w:tcPr>
          <w:p w14:paraId="6672B5FD" w14:textId="77777777" w:rsidR="008F1178" w:rsidRPr="00C8669F" w:rsidRDefault="008F1178" w:rsidP="008F1178">
            <w:pPr>
              <w:rPr>
                <w:rFonts w:ascii="Times New Roman" w:hAnsi="Times New Roman" w:cs="Times New Roman"/>
                <w:sz w:val="24"/>
                <w:szCs w:val="24"/>
              </w:rPr>
            </w:pPr>
          </w:p>
        </w:tc>
        <w:tc>
          <w:tcPr>
            <w:tcW w:w="14088" w:type="dxa"/>
          </w:tcPr>
          <w:p w14:paraId="59BCA18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Февраль</w:t>
            </w:r>
          </w:p>
        </w:tc>
      </w:tr>
      <w:tr w:rsidR="008F1178" w:rsidRPr="00C8669F" w14:paraId="31F83A4F" w14:textId="77777777" w:rsidTr="008F1178">
        <w:tc>
          <w:tcPr>
            <w:tcW w:w="1526" w:type="dxa"/>
          </w:tcPr>
          <w:p w14:paraId="2DB95DA4"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неделя</w:t>
            </w:r>
          </w:p>
        </w:tc>
        <w:tc>
          <w:tcPr>
            <w:tcW w:w="14088" w:type="dxa"/>
          </w:tcPr>
          <w:p w14:paraId="3B4A2137"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14:paraId="25E8FD2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Повторить с детьми последовательность мытья рук. Воспитывать у детей аккуратность.</w:t>
            </w:r>
          </w:p>
          <w:p w14:paraId="764436D3"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Дидактическая игра «Научим Машу правильно мыть руки».</w:t>
            </w:r>
          </w:p>
        </w:tc>
      </w:tr>
      <w:tr w:rsidR="008F1178" w:rsidRPr="00C8669F" w14:paraId="4FEEA75D" w14:textId="77777777" w:rsidTr="008F1178">
        <w:tc>
          <w:tcPr>
            <w:tcW w:w="1526" w:type="dxa"/>
          </w:tcPr>
          <w:p w14:paraId="1AE1B3B4"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неделя</w:t>
            </w:r>
          </w:p>
        </w:tc>
        <w:tc>
          <w:tcPr>
            <w:tcW w:w="14088" w:type="dxa"/>
          </w:tcPr>
          <w:p w14:paraId="5FB7D369"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14:paraId="2A3646E0"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оказывать друг другу помощь (одеваться, завязывать шарфы, шнурки, застегивать пуговицы).</w:t>
            </w:r>
          </w:p>
          <w:p w14:paraId="7F49D02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w:t>
            </w:r>
            <w:proofErr w:type="gramStart"/>
            <w:r w:rsidRPr="00C8669F">
              <w:rPr>
                <w:rFonts w:ascii="Times New Roman" w:hAnsi="Times New Roman" w:cs="Times New Roman"/>
                <w:sz w:val="24"/>
                <w:szCs w:val="24"/>
              </w:rPr>
              <w:t>)П</w:t>
            </w:r>
            <w:proofErr w:type="gramEnd"/>
            <w:r w:rsidRPr="00C8669F">
              <w:rPr>
                <w:rFonts w:ascii="Times New Roman" w:hAnsi="Times New Roman" w:cs="Times New Roman"/>
                <w:sz w:val="24"/>
                <w:szCs w:val="24"/>
              </w:rPr>
              <w:t>ровести занятие «Оденемся на прогулку».</w:t>
            </w:r>
          </w:p>
          <w:p w14:paraId="4DC3144D"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Чтения произведения О. Кригер «На прогулку».</w:t>
            </w:r>
          </w:p>
        </w:tc>
      </w:tr>
      <w:tr w:rsidR="008F1178" w:rsidRPr="00C8669F" w14:paraId="4D8A3EDF" w14:textId="77777777" w:rsidTr="008F1178">
        <w:tc>
          <w:tcPr>
            <w:tcW w:w="1526" w:type="dxa"/>
          </w:tcPr>
          <w:p w14:paraId="11976903"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3 -неделя</w:t>
            </w:r>
          </w:p>
        </w:tc>
        <w:tc>
          <w:tcPr>
            <w:tcW w:w="14088" w:type="dxa"/>
          </w:tcPr>
          <w:p w14:paraId="78A463D7"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14:paraId="55972172"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Продолжать учить детей пользоваться вилками. Выходя из-за стола тихо задвигать стул и благодарить взрослого.</w:t>
            </w:r>
          </w:p>
          <w:p w14:paraId="21EAF373"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А) Дидактическая игра «Усади гостей </w:t>
            </w:r>
            <w:proofErr w:type="spellStart"/>
            <w:r w:rsidRPr="00C8669F">
              <w:rPr>
                <w:rFonts w:ascii="Times New Roman" w:hAnsi="Times New Roman" w:cs="Times New Roman"/>
                <w:sz w:val="24"/>
                <w:szCs w:val="24"/>
              </w:rPr>
              <w:t>застол</w:t>
            </w:r>
            <w:proofErr w:type="spellEnd"/>
            <w:r w:rsidRPr="00C8669F">
              <w:rPr>
                <w:rFonts w:ascii="Times New Roman" w:hAnsi="Times New Roman" w:cs="Times New Roman"/>
                <w:sz w:val="24"/>
                <w:szCs w:val="24"/>
              </w:rPr>
              <w:t>».</w:t>
            </w:r>
          </w:p>
        </w:tc>
      </w:tr>
      <w:tr w:rsidR="008F1178" w:rsidRPr="00C8669F" w14:paraId="04DF8034" w14:textId="77777777" w:rsidTr="008F1178">
        <w:tc>
          <w:tcPr>
            <w:tcW w:w="1526" w:type="dxa"/>
          </w:tcPr>
          <w:p w14:paraId="4B9ABE6A"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4  -неделя</w:t>
            </w:r>
          </w:p>
        </w:tc>
        <w:tc>
          <w:tcPr>
            <w:tcW w:w="14088" w:type="dxa"/>
          </w:tcPr>
          <w:p w14:paraId="0A87B457"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14:paraId="131E1A31"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вести себя в соответствии с правилами поведения в общественных  местах: вести себя сдержанно, не привлекать излишнего внимания, разговаривать негромко.</w:t>
            </w:r>
          </w:p>
        </w:tc>
      </w:tr>
    </w:tbl>
    <w:p w14:paraId="0D45F96D" w14:textId="77777777" w:rsidR="008F1178" w:rsidRPr="00C8669F" w:rsidRDefault="008F1178"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firstRow="1" w:lastRow="0" w:firstColumn="1" w:lastColumn="0" w:noHBand="0" w:noVBand="1"/>
      </w:tblPr>
      <w:tblGrid>
        <w:gridCol w:w="1484"/>
        <w:gridCol w:w="13302"/>
      </w:tblGrid>
      <w:tr w:rsidR="008F1178" w:rsidRPr="00C8669F" w14:paraId="7D11F60D" w14:textId="77777777" w:rsidTr="008F1178">
        <w:tc>
          <w:tcPr>
            <w:tcW w:w="1526" w:type="dxa"/>
          </w:tcPr>
          <w:p w14:paraId="507E765B" w14:textId="77777777" w:rsidR="008F1178" w:rsidRPr="00C8669F" w:rsidRDefault="008F1178" w:rsidP="008F1178">
            <w:pPr>
              <w:rPr>
                <w:rFonts w:ascii="Times New Roman" w:hAnsi="Times New Roman" w:cs="Times New Roman"/>
                <w:sz w:val="24"/>
                <w:szCs w:val="24"/>
              </w:rPr>
            </w:pPr>
          </w:p>
        </w:tc>
        <w:tc>
          <w:tcPr>
            <w:tcW w:w="14088" w:type="dxa"/>
          </w:tcPr>
          <w:p w14:paraId="1E8F5DE6"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Март</w:t>
            </w:r>
          </w:p>
        </w:tc>
      </w:tr>
      <w:tr w:rsidR="008F1178" w:rsidRPr="00C8669F" w14:paraId="61B61F16" w14:textId="77777777" w:rsidTr="008F1178">
        <w:tc>
          <w:tcPr>
            <w:tcW w:w="1526" w:type="dxa"/>
          </w:tcPr>
          <w:p w14:paraId="35194516"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неделя</w:t>
            </w:r>
          </w:p>
        </w:tc>
        <w:tc>
          <w:tcPr>
            <w:tcW w:w="14088" w:type="dxa"/>
          </w:tcPr>
          <w:p w14:paraId="257C3A48"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14:paraId="29D4951A"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Закрепить знания детей о правилах (последовательности) мытья рук, знания </w:t>
            </w:r>
            <w:proofErr w:type="spellStart"/>
            <w:r w:rsidRPr="00C8669F">
              <w:rPr>
                <w:rFonts w:ascii="Times New Roman" w:hAnsi="Times New Roman" w:cs="Times New Roman"/>
                <w:sz w:val="24"/>
                <w:szCs w:val="24"/>
              </w:rPr>
              <w:t>своено</w:t>
            </w:r>
            <w:proofErr w:type="spellEnd"/>
            <w:r w:rsidRPr="00C8669F">
              <w:rPr>
                <w:rFonts w:ascii="Times New Roman" w:hAnsi="Times New Roman" w:cs="Times New Roman"/>
                <w:sz w:val="24"/>
                <w:szCs w:val="24"/>
              </w:rPr>
              <w:t xml:space="preserve"> полотенца.</w:t>
            </w:r>
          </w:p>
          <w:p w14:paraId="5B68E21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Повторить пословицы и поговорки.</w:t>
            </w:r>
          </w:p>
        </w:tc>
      </w:tr>
      <w:tr w:rsidR="008F1178" w:rsidRPr="00C8669F" w14:paraId="465D7A57" w14:textId="77777777" w:rsidTr="008F1178">
        <w:tc>
          <w:tcPr>
            <w:tcW w:w="1526" w:type="dxa"/>
          </w:tcPr>
          <w:p w14:paraId="22D37891"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неделя</w:t>
            </w:r>
          </w:p>
        </w:tc>
        <w:tc>
          <w:tcPr>
            <w:tcW w:w="14088" w:type="dxa"/>
          </w:tcPr>
          <w:p w14:paraId="25C529E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14:paraId="17E4FA27"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Приучить детей полоскать рот после еды (после обеда), следить за ногтями.</w:t>
            </w:r>
          </w:p>
        </w:tc>
      </w:tr>
      <w:tr w:rsidR="008F1178" w:rsidRPr="00C8669F" w14:paraId="6EB4EBED" w14:textId="77777777" w:rsidTr="008F1178">
        <w:tc>
          <w:tcPr>
            <w:tcW w:w="1526" w:type="dxa"/>
          </w:tcPr>
          <w:p w14:paraId="0B2B4316"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3 -неделя</w:t>
            </w:r>
          </w:p>
        </w:tc>
        <w:tc>
          <w:tcPr>
            <w:tcW w:w="14088" w:type="dxa"/>
          </w:tcPr>
          <w:p w14:paraId="15B9508D"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14:paraId="0153F57D"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Программное содержание: Обратить внимание, как чисто на столе, воспитывать опрятность.</w:t>
            </w:r>
          </w:p>
          <w:p w14:paraId="0CFD5BBC"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стихотворения «Всем поставила приборы, я вам супу налила».</w:t>
            </w:r>
          </w:p>
        </w:tc>
      </w:tr>
      <w:tr w:rsidR="008F1178" w:rsidRPr="00C8669F" w14:paraId="56771151" w14:textId="77777777" w:rsidTr="008F1178">
        <w:tc>
          <w:tcPr>
            <w:tcW w:w="1526" w:type="dxa"/>
          </w:tcPr>
          <w:p w14:paraId="2DCBC40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4 - неделя</w:t>
            </w:r>
          </w:p>
        </w:tc>
        <w:tc>
          <w:tcPr>
            <w:tcW w:w="14088" w:type="dxa"/>
          </w:tcPr>
          <w:p w14:paraId="7D2BB8AC"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14:paraId="11589BEB"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Соблюдать элементарные правила поведения на улице: вести себя спокойно, не кричать, не мешать окружающим. </w:t>
            </w:r>
          </w:p>
          <w:p w14:paraId="0F623C8C"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стихотворения Е. Благинина «Посидим в тишине».</w:t>
            </w:r>
          </w:p>
          <w:p w14:paraId="46B986D9" w14:textId="77777777" w:rsidR="008F1178" w:rsidRPr="00C8669F" w:rsidRDefault="008F1178" w:rsidP="008F1178">
            <w:pPr>
              <w:rPr>
                <w:rFonts w:ascii="Times New Roman" w:hAnsi="Times New Roman" w:cs="Times New Roman"/>
                <w:sz w:val="24"/>
                <w:szCs w:val="24"/>
              </w:rPr>
            </w:pPr>
          </w:p>
        </w:tc>
      </w:tr>
    </w:tbl>
    <w:p w14:paraId="30E02C24" w14:textId="77777777" w:rsidR="008F1178" w:rsidRPr="00C8669F" w:rsidRDefault="008F1178"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firstRow="1" w:lastRow="0" w:firstColumn="1" w:lastColumn="0" w:noHBand="0" w:noVBand="1"/>
      </w:tblPr>
      <w:tblGrid>
        <w:gridCol w:w="1485"/>
        <w:gridCol w:w="13301"/>
      </w:tblGrid>
      <w:tr w:rsidR="008F1178" w:rsidRPr="00C8669F" w14:paraId="441303FF" w14:textId="77777777" w:rsidTr="008F1178">
        <w:tc>
          <w:tcPr>
            <w:tcW w:w="1526" w:type="dxa"/>
          </w:tcPr>
          <w:p w14:paraId="230A2125" w14:textId="77777777" w:rsidR="008F1178" w:rsidRPr="00C8669F" w:rsidRDefault="008F1178" w:rsidP="008F1178">
            <w:pPr>
              <w:rPr>
                <w:rFonts w:ascii="Times New Roman" w:hAnsi="Times New Roman" w:cs="Times New Roman"/>
                <w:sz w:val="24"/>
                <w:szCs w:val="24"/>
              </w:rPr>
            </w:pPr>
          </w:p>
        </w:tc>
        <w:tc>
          <w:tcPr>
            <w:tcW w:w="14088" w:type="dxa"/>
          </w:tcPr>
          <w:p w14:paraId="56A64788"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Апрель</w:t>
            </w:r>
          </w:p>
        </w:tc>
      </w:tr>
      <w:tr w:rsidR="008F1178" w:rsidRPr="00C8669F" w14:paraId="4D0E4FC4" w14:textId="77777777" w:rsidTr="008F1178">
        <w:tc>
          <w:tcPr>
            <w:tcW w:w="1526" w:type="dxa"/>
          </w:tcPr>
          <w:p w14:paraId="288D3471"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неделя</w:t>
            </w:r>
          </w:p>
        </w:tc>
        <w:tc>
          <w:tcPr>
            <w:tcW w:w="14088" w:type="dxa"/>
          </w:tcPr>
          <w:p w14:paraId="4C218E9E"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14:paraId="3E692CBF"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Продолжать учить детей следить за опрятностью одежды (рубаха заправлена в шорты, сандалии застегнуты).</w:t>
            </w:r>
          </w:p>
          <w:p w14:paraId="63E6840F"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произведения В. Маяковский «Что такое хорошо</w:t>
            </w:r>
            <w:proofErr w:type="gramStart"/>
            <w:r w:rsidRPr="00C8669F">
              <w:rPr>
                <w:rFonts w:ascii="Times New Roman" w:hAnsi="Times New Roman" w:cs="Times New Roman"/>
                <w:sz w:val="24"/>
                <w:szCs w:val="24"/>
              </w:rPr>
              <w:t>..»</w:t>
            </w:r>
            <w:proofErr w:type="gramEnd"/>
          </w:p>
          <w:p w14:paraId="1D652A23"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Б) </w:t>
            </w:r>
            <w:proofErr w:type="spellStart"/>
            <w:r w:rsidRPr="00C8669F">
              <w:rPr>
                <w:rFonts w:ascii="Times New Roman" w:hAnsi="Times New Roman" w:cs="Times New Roman"/>
                <w:sz w:val="24"/>
                <w:szCs w:val="24"/>
              </w:rPr>
              <w:t>Потешки</w:t>
            </w:r>
            <w:proofErr w:type="spellEnd"/>
            <w:r w:rsidRPr="00C8669F">
              <w:rPr>
                <w:rFonts w:ascii="Times New Roman" w:hAnsi="Times New Roman" w:cs="Times New Roman"/>
                <w:sz w:val="24"/>
                <w:szCs w:val="24"/>
              </w:rPr>
              <w:t>, стихи.</w:t>
            </w:r>
          </w:p>
        </w:tc>
      </w:tr>
      <w:tr w:rsidR="008F1178" w:rsidRPr="00C8669F" w14:paraId="7DC2397D" w14:textId="77777777" w:rsidTr="008F1178">
        <w:tc>
          <w:tcPr>
            <w:tcW w:w="1526" w:type="dxa"/>
          </w:tcPr>
          <w:p w14:paraId="3916DDE2"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неделя</w:t>
            </w:r>
          </w:p>
        </w:tc>
        <w:tc>
          <w:tcPr>
            <w:tcW w:w="14088" w:type="dxa"/>
          </w:tcPr>
          <w:p w14:paraId="3D4AEC1C"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14:paraId="7E50D32C"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играть в уголках дружно, после игры убирать игрушки на место. Прибираться в своих уголках.</w:t>
            </w:r>
          </w:p>
        </w:tc>
      </w:tr>
      <w:tr w:rsidR="008F1178" w:rsidRPr="00C8669F" w14:paraId="1EC8FF20" w14:textId="77777777" w:rsidTr="008F1178">
        <w:tc>
          <w:tcPr>
            <w:tcW w:w="1526" w:type="dxa"/>
          </w:tcPr>
          <w:p w14:paraId="1F247004"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3 -неделя</w:t>
            </w:r>
          </w:p>
        </w:tc>
        <w:tc>
          <w:tcPr>
            <w:tcW w:w="14088" w:type="dxa"/>
          </w:tcPr>
          <w:p w14:paraId="53EA09D1"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14:paraId="548771E3"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Закрепить навыки культурного поведения за столом, не класть локти на стол, бесшумно пить и кушать, пережевывать пищу с закрытым ртом.</w:t>
            </w:r>
          </w:p>
          <w:p w14:paraId="6B28FEEF"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А) Заучить </w:t>
            </w:r>
            <w:proofErr w:type="spellStart"/>
            <w:r w:rsidRPr="00C8669F">
              <w:rPr>
                <w:rFonts w:ascii="Times New Roman" w:hAnsi="Times New Roman" w:cs="Times New Roman"/>
                <w:sz w:val="24"/>
                <w:szCs w:val="24"/>
              </w:rPr>
              <w:t>потешку</w:t>
            </w:r>
            <w:proofErr w:type="spellEnd"/>
            <w:r w:rsidRPr="00C8669F">
              <w:rPr>
                <w:rFonts w:ascii="Times New Roman" w:hAnsi="Times New Roman" w:cs="Times New Roman"/>
                <w:sz w:val="24"/>
                <w:szCs w:val="24"/>
              </w:rPr>
              <w:t xml:space="preserve"> «Вкусная каша».</w:t>
            </w:r>
          </w:p>
        </w:tc>
      </w:tr>
      <w:tr w:rsidR="008F1178" w:rsidRPr="00C8669F" w14:paraId="62E33835" w14:textId="77777777" w:rsidTr="008F1178">
        <w:tc>
          <w:tcPr>
            <w:tcW w:w="1526" w:type="dxa"/>
          </w:tcPr>
          <w:p w14:paraId="1FF04279"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4 - неделя</w:t>
            </w:r>
          </w:p>
        </w:tc>
        <w:tc>
          <w:tcPr>
            <w:tcW w:w="14088" w:type="dxa"/>
          </w:tcPr>
          <w:p w14:paraId="5F32D93F"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14:paraId="3CC5360E"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Продолжать учить детей первыми здороваться </w:t>
            </w:r>
            <w:proofErr w:type="gramStart"/>
            <w:r w:rsidRPr="00C8669F">
              <w:rPr>
                <w:rFonts w:ascii="Times New Roman" w:hAnsi="Times New Roman" w:cs="Times New Roman"/>
                <w:sz w:val="24"/>
                <w:szCs w:val="24"/>
              </w:rPr>
              <w:t>со</w:t>
            </w:r>
            <w:proofErr w:type="gramEnd"/>
            <w:r w:rsidRPr="00C8669F">
              <w:rPr>
                <w:rFonts w:ascii="Times New Roman" w:hAnsi="Times New Roman" w:cs="Times New Roman"/>
                <w:sz w:val="24"/>
                <w:szCs w:val="24"/>
              </w:rPr>
              <w:t xml:space="preserve"> взрослыми. Соблюдать в группе порядок и чистоту.</w:t>
            </w:r>
          </w:p>
          <w:p w14:paraId="74B78DB3"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w:t>
            </w:r>
            <w:proofErr w:type="gramStart"/>
            <w:r w:rsidRPr="00C8669F">
              <w:rPr>
                <w:rFonts w:ascii="Times New Roman" w:hAnsi="Times New Roman" w:cs="Times New Roman"/>
                <w:sz w:val="24"/>
                <w:szCs w:val="24"/>
              </w:rPr>
              <w:t>)Д</w:t>
            </w:r>
            <w:proofErr w:type="gramEnd"/>
            <w:r w:rsidRPr="00C8669F">
              <w:rPr>
                <w:rFonts w:ascii="Times New Roman" w:hAnsi="Times New Roman" w:cs="Times New Roman"/>
                <w:sz w:val="24"/>
                <w:szCs w:val="24"/>
              </w:rPr>
              <w:t>идактическая игра «Самая лучшая хозяйка».</w:t>
            </w:r>
          </w:p>
          <w:p w14:paraId="40C40B5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Б) </w:t>
            </w:r>
            <w:proofErr w:type="spellStart"/>
            <w:r w:rsidRPr="00C8669F">
              <w:rPr>
                <w:rFonts w:ascii="Times New Roman" w:hAnsi="Times New Roman" w:cs="Times New Roman"/>
                <w:sz w:val="24"/>
                <w:szCs w:val="24"/>
              </w:rPr>
              <w:t>Потешки</w:t>
            </w:r>
            <w:proofErr w:type="spellEnd"/>
            <w:r w:rsidRPr="00C8669F">
              <w:rPr>
                <w:rFonts w:ascii="Times New Roman" w:hAnsi="Times New Roman" w:cs="Times New Roman"/>
                <w:sz w:val="24"/>
                <w:szCs w:val="24"/>
              </w:rPr>
              <w:t xml:space="preserve">: </w:t>
            </w:r>
          </w:p>
          <w:p w14:paraId="3BF386BC"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Это Оленьке известно, что взяла клади на место.</w:t>
            </w:r>
          </w:p>
          <w:p w14:paraId="08849F62"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Кто у нас хороший? Кто у нас пригожий? Вовочка хороший! Вовочка пригожий!</w:t>
            </w:r>
          </w:p>
        </w:tc>
      </w:tr>
    </w:tbl>
    <w:p w14:paraId="41F03FA4" w14:textId="77777777" w:rsidR="008F1178" w:rsidRPr="00C8669F" w:rsidRDefault="008F1178" w:rsidP="008F1178">
      <w:pPr>
        <w:spacing w:after="200" w:line="276" w:lineRule="auto"/>
        <w:rPr>
          <w:rFonts w:ascii="Times New Roman" w:eastAsia="Calibri" w:hAnsi="Times New Roman" w:cs="Times New Roman"/>
          <w:sz w:val="24"/>
          <w:szCs w:val="24"/>
          <w:lang w:eastAsia="en-US"/>
        </w:rPr>
      </w:pPr>
    </w:p>
    <w:p w14:paraId="38C6501E" w14:textId="77777777" w:rsidR="008F1178" w:rsidRPr="00C8669F" w:rsidRDefault="008F1178" w:rsidP="008F1178">
      <w:pPr>
        <w:spacing w:after="200" w:line="276" w:lineRule="auto"/>
        <w:rPr>
          <w:rFonts w:ascii="Times New Roman" w:eastAsia="Calibri" w:hAnsi="Times New Roman" w:cs="Times New Roman"/>
          <w:sz w:val="24"/>
          <w:szCs w:val="24"/>
          <w:lang w:eastAsia="en-US"/>
        </w:rPr>
      </w:pPr>
    </w:p>
    <w:p w14:paraId="2AFC6B10" w14:textId="77777777" w:rsidR="00DA0D96" w:rsidRPr="00C8669F" w:rsidRDefault="00DA0D96"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firstRow="1" w:lastRow="0" w:firstColumn="1" w:lastColumn="0" w:noHBand="0" w:noVBand="1"/>
      </w:tblPr>
      <w:tblGrid>
        <w:gridCol w:w="1485"/>
        <w:gridCol w:w="13301"/>
      </w:tblGrid>
      <w:tr w:rsidR="008F1178" w:rsidRPr="00C8669F" w14:paraId="74F3A593" w14:textId="77777777" w:rsidTr="008F1178">
        <w:tc>
          <w:tcPr>
            <w:tcW w:w="1526" w:type="dxa"/>
          </w:tcPr>
          <w:p w14:paraId="30A40853" w14:textId="77777777" w:rsidR="008F1178" w:rsidRPr="00C8669F" w:rsidRDefault="008F1178" w:rsidP="008F1178">
            <w:pPr>
              <w:rPr>
                <w:rFonts w:ascii="Times New Roman" w:hAnsi="Times New Roman" w:cs="Times New Roman"/>
                <w:sz w:val="24"/>
                <w:szCs w:val="24"/>
              </w:rPr>
            </w:pPr>
          </w:p>
        </w:tc>
        <w:tc>
          <w:tcPr>
            <w:tcW w:w="14088" w:type="dxa"/>
          </w:tcPr>
          <w:p w14:paraId="1FE024E2"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Май</w:t>
            </w:r>
          </w:p>
        </w:tc>
      </w:tr>
      <w:tr w:rsidR="008F1178" w:rsidRPr="00C8669F" w14:paraId="35BB4F2B" w14:textId="77777777" w:rsidTr="008F1178">
        <w:tc>
          <w:tcPr>
            <w:tcW w:w="1526" w:type="dxa"/>
          </w:tcPr>
          <w:p w14:paraId="4223F070"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неделя</w:t>
            </w:r>
          </w:p>
        </w:tc>
        <w:tc>
          <w:tcPr>
            <w:tcW w:w="14088" w:type="dxa"/>
          </w:tcPr>
          <w:p w14:paraId="77CBD239"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14:paraId="614CD73B"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Проверить знания детей о предметах личной гигиены и их назначение.</w:t>
            </w:r>
          </w:p>
          <w:p w14:paraId="5BE9DC75"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Показ кукольного театра «</w:t>
            </w:r>
            <w:proofErr w:type="spellStart"/>
            <w:r w:rsidRPr="00C8669F">
              <w:rPr>
                <w:rFonts w:ascii="Times New Roman" w:hAnsi="Times New Roman" w:cs="Times New Roman"/>
                <w:sz w:val="24"/>
                <w:szCs w:val="24"/>
              </w:rPr>
              <w:t>Мойдодыр</w:t>
            </w:r>
            <w:proofErr w:type="spellEnd"/>
            <w:r w:rsidRPr="00C8669F">
              <w:rPr>
                <w:rFonts w:ascii="Times New Roman" w:hAnsi="Times New Roman" w:cs="Times New Roman"/>
                <w:sz w:val="24"/>
                <w:szCs w:val="24"/>
              </w:rPr>
              <w:t>».</w:t>
            </w:r>
          </w:p>
        </w:tc>
      </w:tr>
      <w:tr w:rsidR="008F1178" w:rsidRPr="00C8669F" w14:paraId="5D80FC71" w14:textId="77777777" w:rsidTr="008F1178">
        <w:tc>
          <w:tcPr>
            <w:tcW w:w="1526" w:type="dxa"/>
          </w:tcPr>
          <w:p w14:paraId="6DD8F637"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неделя</w:t>
            </w:r>
          </w:p>
        </w:tc>
        <w:tc>
          <w:tcPr>
            <w:tcW w:w="14088" w:type="dxa"/>
          </w:tcPr>
          <w:p w14:paraId="376A94C4"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14:paraId="0ED9F58D"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следить за внешним видом и поддерживать порядок в группе.</w:t>
            </w:r>
          </w:p>
          <w:p w14:paraId="5AADED99"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Показ игры – упражнения «Каждой вещи свое место».</w:t>
            </w:r>
          </w:p>
        </w:tc>
      </w:tr>
      <w:tr w:rsidR="008F1178" w:rsidRPr="00C8669F" w14:paraId="7C2D6C8E" w14:textId="77777777" w:rsidTr="008F1178">
        <w:tc>
          <w:tcPr>
            <w:tcW w:w="1526" w:type="dxa"/>
          </w:tcPr>
          <w:p w14:paraId="3861708A"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3 -неделя</w:t>
            </w:r>
          </w:p>
        </w:tc>
        <w:tc>
          <w:tcPr>
            <w:tcW w:w="14088" w:type="dxa"/>
          </w:tcPr>
          <w:p w14:paraId="0D2730C8"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14:paraId="3387298C"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Продолжать учить детей пользоваться столовыми приборами (учить </w:t>
            </w:r>
            <w:proofErr w:type="gramStart"/>
            <w:r w:rsidRPr="00C8669F">
              <w:rPr>
                <w:rFonts w:ascii="Times New Roman" w:hAnsi="Times New Roman" w:cs="Times New Roman"/>
                <w:sz w:val="24"/>
                <w:szCs w:val="24"/>
              </w:rPr>
              <w:t>правильно</w:t>
            </w:r>
            <w:proofErr w:type="gramEnd"/>
            <w:r w:rsidRPr="00C8669F">
              <w:rPr>
                <w:rFonts w:ascii="Times New Roman" w:hAnsi="Times New Roman" w:cs="Times New Roman"/>
                <w:sz w:val="24"/>
                <w:szCs w:val="24"/>
              </w:rPr>
              <w:t xml:space="preserve"> держать вилку).</w:t>
            </w:r>
          </w:p>
          <w:p w14:paraId="63519EDF"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Занятие  «Накрой стол к обеду».</w:t>
            </w:r>
          </w:p>
          <w:p w14:paraId="4D48C7FF"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Загадки.</w:t>
            </w:r>
          </w:p>
        </w:tc>
      </w:tr>
      <w:tr w:rsidR="008F1178" w:rsidRPr="00C8669F" w14:paraId="13FF3952" w14:textId="77777777" w:rsidTr="008F1178">
        <w:tc>
          <w:tcPr>
            <w:tcW w:w="1526" w:type="dxa"/>
          </w:tcPr>
          <w:p w14:paraId="75AA8B81"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4 - неделя</w:t>
            </w:r>
          </w:p>
        </w:tc>
        <w:tc>
          <w:tcPr>
            <w:tcW w:w="14088" w:type="dxa"/>
          </w:tcPr>
          <w:p w14:paraId="2AB6C0E3"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14:paraId="40128308"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Продолжать учить детей вежливо обращаться с просьбой к окружающим, благодарить за оказанную услугу.</w:t>
            </w:r>
          </w:p>
          <w:p w14:paraId="21399716"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А) повтор </w:t>
            </w:r>
            <w:proofErr w:type="spellStart"/>
            <w:r w:rsidRPr="00C8669F">
              <w:rPr>
                <w:rFonts w:ascii="Times New Roman" w:hAnsi="Times New Roman" w:cs="Times New Roman"/>
                <w:sz w:val="24"/>
                <w:szCs w:val="24"/>
              </w:rPr>
              <w:t>потешек</w:t>
            </w:r>
            <w:proofErr w:type="spellEnd"/>
            <w:r w:rsidRPr="00C8669F">
              <w:rPr>
                <w:rFonts w:ascii="Times New Roman" w:hAnsi="Times New Roman" w:cs="Times New Roman"/>
                <w:sz w:val="24"/>
                <w:szCs w:val="24"/>
              </w:rPr>
              <w:t>.</w:t>
            </w:r>
          </w:p>
          <w:p w14:paraId="3965DDEA" w14:textId="77777777"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Б) Чтение произведения «Все в порядке» О. </w:t>
            </w:r>
            <w:proofErr w:type="spellStart"/>
            <w:r w:rsidRPr="00C8669F">
              <w:rPr>
                <w:rFonts w:ascii="Times New Roman" w:hAnsi="Times New Roman" w:cs="Times New Roman"/>
                <w:sz w:val="24"/>
                <w:szCs w:val="24"/>
              </w:rPr>
              <w:t>Сердобольский</w:t>
            </w:r>
            <w:proofErr w:type="spellEnd"/>
            <w:r w:rsidRPr="00C8669F">
              <w:rPr>
                <w:rFonts w:ascii="Times New Roman" w:hAnsi="Times New Roman" w:cs="Times New Roman"/>
                <w:sz w:val="24"/>
                <w:szCs w:val="24"/>
              </w:rPr>
              <w:t>.</w:t>
            </w:r>
          </w:p>
        </w:tc>
      </w:tr>
    </w:tbl>
    <w:p w14:paraId="4146B410" w14:textId="77777777" w:rsidR="008F1178" w:rsidRPr="00C8669F" w:rsidRDefault="008F1178" w:rsidP="008F1178">
      <w:pPr>
        <w:spacing w:after="200" w:line="276" w:lineRule="auto"/>
        <w:rPr>
          <w:rFonts w:ascii="Times New Roman" w:eastAsia="Calibri" w:hAnsi="Times New Roman" w:cs="Times New Roman"/>
          <w:sz w:val="24"/>
          <w:szCs w:val="24"/>
          <w:lang w:eastAsia="en-US"/>
        </w:rPr>
      </w:pPr>
    </w:p>
    <w:p w14:paraId="5076A945" w14:textId="77777777" w:rsidR="008F1178" w:rsidRPr="00C8669F" w:rsidRDefault="008F1178" w:rsidP="008F1178">
      <w:pPr>
        <w:spacing w:after="200" w:line="276" w:lineRule="auto"/>
        <w:rPr>
          <w:rFonts w:ascii="Times New Roman" w:eastAsia="Calibri" w:hAnsi="Times New Roman" w:cs="Times New Roman"/>
          <w:sz w:val="24"/>
          <w:szCs w:val="24"/>
          <w:lang w:eastAsia="en-US"/>
        </w:rPr>
      </w:pPr>
    </w:p>
    <w:p w14:paraId="7348A5A3" w14:textId="77777777" w:rsidR="008F1178" w:rsidRPr="00C8669F" w:rsidRDefault="00B16506" w:rsidP="00DA0D96">
      <w:pPr>
        <w:adjustRightInd w:val="0"/>
        <w:snapToGrid w:val="0"/>
        <w:spacing w:after="0" w:line="360" w:lineRule="auto"/>
        <w:ind w:firstLine="709"/>
        <w:jc w:val="both"/>
        <w:rPr>
          <w:rFonts w:ascii="Times New Roman" w:eastAsia="Calibri" w:hAnsi="Times New Roman" w:cs="Times New Roman"/>
          <w:sz w:val="24"/>
          <w:szCs w:val="24"/>
          <w:lang w:eastAsia="en-US"/>
        </w:rPr>
      </w:pPr>
      <w:r w:rsidRPr="00C8669F">
        <w:rPr>
          <w:rFonts w:ascii="Times New Roman" w:eastAsia="Calibri" w:hAnsi="Times New Roman" w:cs="Times New Roman"/>
          <w:sz w:val="24"/>
          <w:szCs w:val="24"/>
          <w:lang w:eastAsia="en-US"/>
        </w:rPr>
        <w:t>2.2.6.Формирование  начальных  представлений о здоровом образе жизни</w:t>
      </w:r>
    </w:p>
    <w:p w14:paraId="45075BCB" w14:textId="77777777" w:rsidR="008F1178" w:rsidRPr="00C8669F" w:rsidRDefault="00B16506" w:rsidP="00DA0D96">
      <w:pPr>
        <w:adjustRightInd w:val="0"/>
        <w:snapToGrid w:val="0"/>
        <w:spacing w:after="0" w:line="360" w:lineRule="auto"/>
        <w:ind w:firstLine="709"/>
        <w:jc w:val="both"/>
        <w:rPr>
          <w:rFonts w:ascii="Times New Roman" w:eastAsia="Calibri" w:hAnsi="Times New Roman" w:cs="Times New Roman"/>
          <w:sz w:val="24"/>
          <w:szCs w:val="24"/>
          <w:lang w:eastAsia="en-US"/>
        </w:rPr>
      </w:pPr>
      <w:r w:rsidRPr="00C8669F">
        <w:rPr>
          <w:rFonts w:ascii="Times New Roman" w:eastAsia="Calibri" w:hAnsi="Times New Roman" w:cs="Times New Roman"/>
          <w:sz w:val="24"/>
          <w:szCs w:val="24"/>
          <w:lang w:eastAsia="en-US"/>
        </w:rPr>
        <w:t>Продолжать знакомить  с частями тела и органами чувств человека.   Дать  представление о функциональном назначении частей тела и органов чу</w:t>
      </w:r>
      <w:proofErr w:type="gramStart"/>
      <w:r w:rsidRPr="00C8669F">
        <w:rPr>
          <w:rFonts w:ascii="Times New Roman" w:eastAsia="Calibri" w:hAnsi="Times New Roman" w:cs="Times New Roman"/>
          <w:sz w:val="24"/>
          <w:szCs w:val="24"/>
          <w:lang w:eastAsia="en-US"/>
        </w:rPr>
        <w:t>вств  дл</w:t>
      </w:r>
      <w:proofErr w:type="gramEnd"/>
      <w:r w:rsidRPr="00C8669F">
        <w:rPr>
          <w:rFonts w:ascii="Times New Roman" w:eastAsia="Calibri" w:hAnsi="Times New Roman" w:cs="Times New Roman"/>
          <w:sz w:val="24"/>
          <w:szCs w:val="24"/>
          <w:lang w:eastAsia="en-US"/>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Формировать представление детей о том, что  люди  отличаются между собой по особенностям лица, манере ходить, говорить. Воспитывать потребность в соблюдении режима питания, употребления в пищу овощей и фруктов, других полезных  продуктов.</w:t>
      </w:r>
    </w:p>
    <w:p w14:paraId="46596512" w14:textId="77777777" w:rsidR="00B16506" w:rsidRPr="00C8669F" w:rsidRDefault="00B16506" w:rsidP="00B16506">
      <w:pPr>
        <w:adjustRightInd w:val="0"/>
        <w:snapToGrid w:val="0"/>
        <w:spacing w:after="0" w:line="360" w:lineRule="auto"/>
        <w:ind w:firstLine="709"/>
        <w:jc w:val="both"/>
        <w:rPr>
          <w:rFonts w:ascii="Times New Roman" w:eastAsia="Calibri" w:hAnsi="Times New Roman" w:cs="Times New Roman"/>
          <w:sz w:val="24"/>
          <w:szCs w:val="24"/>
          <w:lang w:eastAsia="en-US"/>
        </w:rPr>
      </w:pPr>
      <w:r w:rsidRPr="00C8669F">
        <w:rPr>
          <w:rFonts w:ascii="Times New Roman" w:eastAsia="Calibri" w:hAnsi="Times New Roman" w:cs="Times New Roman"/>
          <w:sz w:val="24"/>
          <w:szCs w:val="24"/>
          <w:lang w:eastAsia="en-US"/>
        </w:rPr>
        <w:lastRenderedPageBreak/>
        <w:t>Познакомить  с понятиями «здоровье» и «болезнь».  Учить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Учить детей  оказывать себе элементарную помощь при ушибах, обращаться за помощью к взрослым при заболевании, травме.  Учить заботиться  о своем здоровье.  Дать представление о составляющих здорового образа жизни.  Воспитывать потребность  быть здоровым. Дать представление о значении  физических  упражнений для организма человека (как называется упражнение, для чего  упражнение необходимо, что укрепляет, как заниматься им безопасно). Продолжать знакомить с физическими упражнениями для укрепления своих органов и систем.</w:t>
      </w:r>
    </w:p>
    <w:p w14:paraId="6E8733B6" w14:textId="77777777" w:rsidR="00DA0D96" w:rsidRPr="00C8669F" w:rsidRDefault="00DA0D96" w:rsidP="00B16506">
      <w:pPr>
        <w:adjustRightInd w:val="0"/>
        <w:snapToGrid w:val="0"/>
        <w:spacing w:after="0" w:line="360" w:lineRule="auto"/>
        <w:ind w:firstLine="709"/>
        <w:jc w:val="both"/>
        <w:rPr>
          <w:rFonts w:ascii="Times New Roman" w:eastAsia="Calibri" w:hAnsi="Times New Roman" w:cs="Times New Roman"/>
          <w:sz w:val="24"/>
          <w:szCs w:val="24"/>
          <w:lang w:eastAsia="en-US"/>
        </w:rPr>
      </w:pPr>
    </w:p>
    <w:p w14:paraId="53D7B498" w14:textId="77777777" w:rsidR="0064024C" w:rsidRPr="00C8669F" w:rsidRDefault="0064024C" w:rsidP="0064024C">
      <w:pPr>
        <w:autoSpaceDE w:val="0"/>
        <w:autoSpaceDN w:val="0"/>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Calibri" w:hAnsi="Times New Roman" w:cs="Times New Roman"/>
          <w:sz w:val="24"/>
          <w:szCs w:val="24"/>
          <w:lang w:eastAsia="en-US"/>
        </w:rPr>
        <w:t xml:space="preserve">2.2.7. </w:t>
      </w:r>
      <w:r w:rsidRPr="00C8669F">
        <w:rPr>
          <w:rFonts w:ascii="Times New Roman" w:eastAsia="SimSun" w:hAnsi="Times New Roman" w:cs="Times New Roman"/>
          <w:sz w:val="24"/>
          <w:szCs w:val="24"/>
          <w:lang w:eastAsia="en-US"/>
        </w:rPr>
        <w:t>Комплексно - тематическое планирование образовательной деятельности по безопасности дорожного движения</w:t>
      </w:r>
    </w:p>
    <w:p w14:paraId="1537FF37"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      Цель: обучение детей правилам поведения, обеспечивающим сохранность их жизни и здоровья в современных условиях,  дать ребёнку необходимые навыки безопасного поведения на дороге в опасных дорожно-транспортных ситуациях, позволить ему увидеть и осознать реальную опасность на дороге и возможность избежать её. Выработать у детей привычку безопасного поведения на дорогах и расширить у ребёнка представление о проблемах безопасности дорожного движения в целом.</w:t>
      </w:r>
    </w:p>
    <w:p w14:paraId="2046AC36"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    Задачи.</w:t>
      </w:r>
    </w:p>
    <w:p w14:paraId="5249552E" w14:textId="77777777"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-Передавать детям знания о правилах безопасного дорожного движения в качестве пешехода и пассажира транспортного средства. </w:t>
      </w:r>
    </w:p>
    <w:p w14:paraId="62559D13" w14:textId="77777777"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-Развивать культуру поведения на улице и умение ребенка осознанно ориентироваться в дорожной обстановке. </w:t>
      </w:r>
    </w:p>
    <w:p w14:paraId="0977DA2A" w14:textId="77777777"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-Совершенствовать знания о дорожных знаках и их назначении. </w:t>
      </w:r>
    </w:p>
    <w:p w14:paraId="55F94530" w14:textId="77777777"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-Формировать умение применять полученные знания в повседневной жизни.</w:t>
      </w:r>
    </w:p>
    <w:p w14:paraId="56E02AA9" w14:textId="77777777"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-Совершенствовать знания о работе инспектора ГАИ. </w:t>
      </w:r>
    </w:p>
    <w:p w14:paraId="70D188A2" w14:textId="77777777"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-Закреплять представления детей о правилах во время игр на детской площадке. </w:t>
      </w:r>
    </w:p>
    <w:p w14:paraId="317396A1" w14:textId="77777777"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-Учить  ориентироваться в « мире дорожных знаков» до 10 знаков; </w:t>
      </w:r>
    </w:p>
    <w:p w14:paraId="3A6667FE" w14:textId="77777777"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lastRenderedPageBreak/>
        <w:t xml:space="preserve">-Адекватно  реагировать на непредвиденные ситуации на улице, определять безопасный путь: «дом – детский сад – дом», </w:t>
      </w:r>
    </w:p>
    <w:p w14:paraId="05B05C62"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        Раздел  «Безопасность дорожного движения»  включает в себя темы, которые способствуют формированию у дошкольников модели безопасного поведения на дороге, в транспорте:</w:t>
      </w:r>
    </w:p>
    <w:p w14:paraId="59D4DEA9"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-«Устройство проезжей части»;</w:t>
      </w:r>
    </w:p>
    <w:p w14:paraId="566EE909"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-«Зебра, светофор и другие дорожные знаки для пешеходов»;</w:t>
      </w:r>
    </w:p>
    <w:p w14:paraId="77EEF0D5"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-«Дорожные знаки для водителей и пешеходов»;</w:t>
      </w:r>
    </w:p>
    <w:p w14:paraId="249A112B"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-«Правила езды на велосипеде»;</w:t>
      </w:r>
    </w:p>
    <w:p w14:paraId="459166C7"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-«О работе ГИБДД»;</w:t>
      </w:r>
    </w:p>
    <w:p w14:paraId="7620B70F"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-«Милиционер-регулировщик»;</w:t>
      </w:r>
    </w:p>
    <w:p w14:paraId="601BA153"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-«Правила поведения в транспорте»;</w:t>
      </w:r>
    </w:p>
    <w:p w14:paraId="1F08D621"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-«Если ребенок потерялся на улице».</w:t>
      </w:r>
    </w:p>
    <w:p w14:paraId="310B75D3"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Осуществляется:</w:t>
      </w:r>
    </w:p>
    <w:p w14:paraId="1FB3DE38"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-через восприятие окружающего мира, в процессе которого дети знакомятся с различными дорожными ситуациями, анализируя и делая выводы;</w:t>
      </w:r>
    </w:p>
    <w:p w14:paraId="5260D785"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-познание действительности через рассказы, чтение художественной литературы, просмотры теле, видео фильмы, через подвижные игры;</w:t>
      </w:r>
    </w:p>
    <w:p w14:paraId="6838E69A"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-через работу по формированию у детей двигательных навыков, значимых для безопасного поведения. </w:t>
      </w:r>
    </w:p>
    <w:p w14:paraId="69F38140"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     Подход по профилактике дорожно-транспортного травматизма в программе выстроен в трех направлениях:</w:t>
      </w:r>
    </w:p>
    <w:p w14:paraId="3DB27640"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pacing w:val="-1"/>
          <w:sz w:val="24"/>
          <w:szCs w:val="24"/>
          <w:lang w:eastAsia="en-US"/>
        </w:rPr>
      </w:pPr>
      <w:r w:rsidRPr="00C8669F">
        <w:rPr>
          <w:rFonts w:ascii="Times New Roman" w:eastAsia="Times New Roman" w:hAnsi="Times New Roman" w:cs="Times New Roman"/>
          <w:bCs/>
          <w:spacing w:val="9"/>
          <w:sz w:val="24"/>
          <w:szCs w:val="24"/>
          <w:lang w:eastAsia="en-US"/>
        </w:rPr>
        <w:t xml:space="preserve">1.Усвоение детьми первоначальных знаний о правилах безопасного </w:t>
      </w:r>
      <w:r w:rsidRPr="00C8669F">
        <w:rPr>
          <w:rFonts w:ascii="Times New Roman" w:eastAsia="Times New Roman" w:hAnsi="Times New Roman" w:cs="Times New Roman"/>
          <w:bCs/>
          <w:spacing w:val="-1"/>
          <w:sz w:val="24"/>
          <w:szCs w:val="24"/>
          <w:lang w:eastAsia="en-US"/>
        </w:rPr>
        <w:t>поведения на улице и дороге.</w:t>
      </w:r>
    </w:p>
    <w:p w14:paraId="026F54B6" w14:textId="77777777"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pacing w:val="-1"/>
          <w:sz w:val="24"/>
          <w:szCs w:val="24"/>
          <w:lang w:eastAsia="en-US"/>
        </w:rPr>
      </w:pPr>
      <w:r w:rsidRPr="00C8669F">
        <w:rPr>
          <w:rFonts w:ascii="Times New Roman" w:eastAsia="Times New Roman" w:hAnsi="Times New Roman" w:cs="Times New Roman"/>
          <w:bCs/>
          <w:spacing w:val="5"/>
          <w:sz w:val="24"/>
          <w:szCs w:val="24"/>
          <w:lang w:eastAsia="en-US"/>
        </w:rPr>
        <w:t xml:space="preserve">2.Формирование у детей качественно новых двигательных навыков и </w:t>
      </w:r>
      <w:r w:rsidRPr="00C8669F">
        <w:rPr>
          <w:rFonts w:ascii="Times New Roman" w:eastAsia="Times New Roman" w:hAnsi="Times New Roman" w:cs="Times New Roman"/>
          <w:bCs/>
          <w:spacing w:val="7"/>
          <w:sz w:val="24"/>
          <w:szCs w:val="24"/>
          <w:lang w:eastAsia="en-US"/>
        </w:rPr>
        <w:t xml:space="preserve">бдительного восприятия окружающей обстановки. Ребёнок должен не </w:t>
      </w:r>
      <w:r w:rsidRPr="00C8669F">
        <w:rPr>
          <w:rFonts w:ascii="Times New Roman" w:eastAsia="Times New Roman" w:hAnsi="Times New Roman" w:cs="Times New Roman"/>
          <w:bCs/>
          <w:spacing w:val="-2"/>
          <w:sz w:val="24"/>
          <w:szCs w:val="24"/>
          <w:lang w:eastAsia="en-US"/>
        </w:rPr>
        <w:t xml:space="preserve">только правильно двигаться в соответствии с полученным сигналом: свисток, </w:t>
      </w:r>
      <w:r w:rsidRPr="00C8669F">
        <w:rPr>
          <w:rFonts w:ascii="Times New Roman" w:eastAsia="Times New Roman" w:hAnsi="Times New Roman" w:cs="Times New Roman"/>
          <w:bCs/>
          <w:spacing w:val="-1"/>
          <w:sz w:val="24"/>
          <w:szCs w:val="24"/>
          <w:lang w:eastAsia="en-US"/>
        </w:rPr>
        <w:t xml:space="preserve">переключение светофора и др. или </w:t>
      </w:r>
      <w:r w:rsidRPr="00C8669F">
        <w:rPr>
          <w:rFonts w:ascii="Times New Roman" w:eastAsia="Times New Roman" w:hAnsi="Times New Roman" w:cs="Times New Roman"/>
          <w:bCs/>
          <w:spacing w:val="-1"/>
          <w:sz w:val="24"/>
          <w:szCs w:val="24"/>
          <w:lang w:eastAsia="en-US"/>
        </w:rPr>
        <w:lastRenderedPageBreak/>
        <w:t xml:space="preserve">ориентируясь на взрослого, но и уметь </w:t>
      </w:r>
      <w:r w:rsidRPr="00C8669F">
        <w:rPr>
          <w:rFonts w:ascii="Times New Roman" w:eastAsia="Times New Roman" w:hAnsi="Times New Roman" w:cs="Times New Roman"/>
          <w:bCs/>
          <w:spacing w:val="17"/>
          <w:sz w:val="24"/>
          <w:szCs w:val="24"/>
          <w:lang w:eastAsia="en-US"/>
        </w:rPr>
        <w:t xml:space="preserve">координировать свои движения с движениями других людей и </w:t>
      </w:r>
      <w:r w:rsidRPr="00C8669F">
        <w:rPr>
          <w:rFonts w:ascii="Times New Roman" w:eastAsia="Times New Roman" w:hAnsi="Times New Roman" w:cs="Times New Roman"/>
          <w:bCs/>
          <w:spacing w:val="3"/>
          <w:sz w:val="24"/>
          <w:szCs w:val="24"/>
          <w:lang w:eastAsia="en-US"/>
        </w:rPr>
        <w:t xml:space="preserve">перемещением предметов  (рядом что-то упало, начало двигаться или остановилось, неожиданно появилось). Для этого проводится работа по </w:t>
      </w:r>
      <w:r w:rsidRPr="00C8669F">
        <w:rPr>
          <w:rFonts w:ascii="Times New Roman" w:eastAsia="Times New Roman" w:hAnsi="Times New Roman" w:cs="Times New Roman"/>
          <w:bCs/>
          <w:spacing w:val="5"/>
          <w:sz w:val="24"/>
          <w:szCs w:val="24"/>
          <w:lang w:eastAsia="en-US"/>
        </w:rPr>
        <w:t xml:space="preserve">развитию у детей координации, внимания, наблюдательности и реакции. Дети упражняются в играх, заданиях, соревнованиях по определению </w:t>
      </w:r>
      <w:r w:rsidRPr="00C8669F">
        <w:rPr>
          <w:rFonts w:ascii="Times New Roman" w:eastAsia="Times New Roman" w:hAnsi="Times New Roman" w:cs="Times New Roman"/>
          <w:bCs/>
          <w:spacing w:val="-2"/>
          <w:sz w:val="24"/>
          <w:szCs w:val="24"/>
          <w:lang w:eastAsia="en-US"/>
        </w:rPr>
        <w:t xml:space="preserve">расстояния (далеко – близко, дальше – ближе).  Так же  по определению скорости  быстрее  или медленнее, </w:t>
      </w:r>
      <w:r w:rsidRPr="00C8669F">
        <w:rPr>
          <w:rFonts w:ascii="Times New Roman" w:eastAsia="Times New Roman" w:hAnsi="Times New Roman" w:cs="Times New Roman"/>
          <w:bCs/>
          <w:spacing w:val="-3"/>
          <w:sz w:val="24"/>
          <w:szCs w:val="24"/>
          <w:lang w:eastAsia="en-US"/>
        </w:rPr>
        <w:t>размеров  (больше – меньше) и  видимости (кого видно — кого не видно).</w:t>
      </w:r>
    </w:p>
    <w:p w14:paraId="04118D55" w14:textId="77777777" w:rsidR="0064024C" w:rsidRPr="00C8669F" w:rsidRDefault="0064024C" w:rsidP="00DA0D96">
      <w:pPr>
        <w:adjustRightInd w:val="0"/>
        <w:snapToGrid w:val="0"/>
        <w:spacing w:after="0" w:line="360" w:lineRule="auto"/>
        <w:ind w:firstLine="709"/>
        <w:rPr>
          <w:rFonts w:ascii="Times New Roman" w:eastAsia="Times New Roman" w:hAnsi="Times New Roman" w:cs="Times New Roman"/>
          <w:bCs/>
          <w:spacing w:val="-1"/>
          <w:sz w:val="24"/>
          <w:szCs w:val="24"/>
          <w:lang w:eastAsia="en-US"/>
        </w:rPr>
      </w:pPr>
      <w:r w:rsidRPr="00C8669F">
        <w:rPr>
          <w:rFonts w:ascii="Times New Roman" w:eastAsia="Times New Roman" w:hAnsi="Times New Roman" w:cs="Times New Roman"/>
          <w:bCs/>
          <w:spacing w:val="-1"/>
          <w:sz w:val="24"/>
          <w:szCs w:val="24"/>
          <w:lang w:eastAsia="en-US"/>
        </w:rPr>
        <w:t xml:space="preserve">3.Развитие у детей способности к предвидению возможных опасностей в конкретной меняющейся ситуации и построению адекватного безопасного поведения (скользкие листья, гололёд, лужи и ямы). Воспитание навыков </w:t>
      </w:r>
      <w:r w:rsidRPr="00C8669F">
        <w:rPr>
          <w:rFonts w:ascii="Times New Roman" w:eastAsia="Times New Roman" w:hAnsi="Times New Roman" w:cs="Times New Roman"/>
          <w:bCs/>
          <w:spacing w:val="3"/>
          <w:sz w:val="24"/>
          <w:szCs w:val="24"/>
          <w:lang w:eastAsia="en-US"/>
        </w:rPr>
        <w:t xml:space="preserve">безопасного поведения детей осуществляем на основе желания ребенка </w:t>
      </w:r>
      <w:r w:rsidRPr="00C8669F">
        <w:rPr>
          <w:rFonts w:ascii="Times New Roman" w:eastAsia="Times New Roman" w:hAnsi="Times New Roman" w:cs="Times New Roman"/>
          <w:bCs/>
          <w:spacing w:val="1"/>
          <w:sz w:val="24"/>
          <w:szCs w:val="24"/>
          <w:lang w:eastAsia="en-US"/>
        </w:rPr>
        <w:t>познавать окружающий мир, используя его любознательность, наглядно-</w:t>
      </w:r>
      <w:r w:rsidRPr="00C8669F">
        <w:rPr>
          <w:rFonts w:ascii="Times New Roman" w:eastAsia="Times New Roman" w:hAnsi="Times New Roman" w:cs="Times New Roman"/>
          <w:bCs/>
          <w:spacing w:val="-1"/>
          <w:sz w:val="24"/>
          <w:szCs w:val="24"/>
          <w:lang w:eastAsia="en-US"/>
        </w:rPr>
        <w:t>образное мышление и непосредственность восприятия.</w:t>
      </w:r>
    </w:p>
    <w:p w14:paraId="3067A6BC" w14:textId="77777777" w:rsidR="0064024C" w:rsidRPr="00C8669F" w:rsidRDefault="0064024C" w:rsidP="0064024C">
      <w:pPr>
        <w:tabs>
          <w:tab w:val="left" w:pos="6840"/>
        </w:tabs>
        <w:spacing w:after="200" w:line="240" w:lineRule="auto"/>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Комплексно - тематическое планирование образовательной деятельности по безопасности дорожного движения</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
        <w:gridCol w:w="567"/>
        <w:gridCol w:w="2126"/>
        <w:gridCol w:w="4063"/>
        <w:gridCol w:w="2477"/>
        <w:gridCol w:w="37"/>
        <w:gridCol w:w="369"/>
        <w:gridCol w:w="2268"/>
        <w:gridCol w:w="2487"/>
      </w:tblGrid>
      <w:tr w:rsidR="0064024C" w:rsidRPr="00C8669F" w14:paraId="4ACEF41F" w14:textId="77777777" w:rsidTr="007E2FF7">
        <w:trPr>
          <w:trHeight w:val="1716"/>
        </w:trPr>
        <w:tc>
          <w:tcPr>
            <w:tcW w:w="504" w:type="dxa"/>
            <w:vAlign w:val="center"/>
          </w:tcPr>
          <w:p w14:paraId="1374554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Месяц</w:t>
            </w:r>
          </w:p>
        </w:tc>
        <w:tc>
          <w:tcPr>
            <w:tcW w:w="567" w:type="dxa"/>
            <w:vAlign w:val="center"/>
          </w:tcPr>
          <w:p w14:paraId="70F75678"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неделя</w:t>
            </w:r>
          </w:p>
        </w:tc>
        <w:tc>
          <w:tcPr>
            <w:tcW w:w="2126" w:type="dxa"/>
            <w:vAlign w:val="center"/>
          </w:tcPr>
          <w:p w14:paraId="5BBD367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Тема</w:t>
            </w:r>
          </w:p>
        </w:tc>
        <w:tc>
          <w:tcPr>
            <w:tcW w:w="4063" w:type="dxa"/>
            <w:vAlign w:val="center"/>
          </w:tcPr>
          <w:p w14:paraId="04DF2EA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Задачи</w:t>
            </w:r>
          </w:p>
        </w:tc>
        <w:tc>
          <w:tcPr>
            <w:tcW w:w="2883" w:type="dxa"/>
            <w:gridSpan w:val="3"/>
            <w:vAlign w:val="center"/>
          </w:tcPr>
          <w:p w14:paraId="010D71B9"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Формы и методы проведения</w:t>
            </w:r>
          </w:p>
        </w:tc>
        <w:tc>
          <w:tcPr>
            <w:tcW w:w="2268" w:type="dxa"/>
            <w:vAlign w:val="center"/>
          </w:tcPr>
          <w:p w14:paraId="7BD06A6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Источник: дидактический материал, оборудование, литература</w:t>
            </w:r>
          </w:p>
        </w:tc>
        <w:tc>
          <w:tcPr>
            <w:tcW w:w="2487" w:type="dxa"/>
            <w:vAlign w:val="center"/>
          </w:tcPr>
          <w:p w14:paraId="058E9AA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Взаимодействие с семьями детей по реализации общеобразовательной программы </w:t>
            </w:r>
          </w:p>
        </w:tc>
      </w:tr>
      <w:tr w:rsidR="0064024C" w:rsidRPr="00C8669F" w14:paraId="7F11F43F" w14:textId="77777777" w:rsidTr="007E2FF7">
        <w:trPr>
          <w:trHeight w:val="1099"/>
        </w:trPr>
        <w:tc>
          <w:tcPr>
            <w:tcW w:w="504" w:type="dxa"/>
            <w:vMerge w:val="restart"/>
            <w:textDirection w:val="btLr"/>
          </w:tcPr>
          <w:p w14:paraId="007816BE" w14:textId="77777777"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Сентябрь</w:t>
            </w:r>
          </w:p>
          <w:p w14:paraId="1A0D237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bottom w:val="single" w:sz="4" w:space="0" w:color="auto"/>
            </w:tcBorders>
          </w:tcPr>
          <w:p w14:paraId="05160E5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w:t>
            </w:r>
          </w:p>
        </w:tc>
        <w:tc>
          <w:tcPr>
            <w:tcW w:w="2126" w:type="dxa"/>
            <w:tcBorders>
              <w:bottom w:val="single" w:sz="4" w:space="0" w:color="auto"/>
            </w:tcBorders>
          </w:tcPr>
          <w:p w14:paraId="3A30952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Страна «</w:t>
            </w:r>
            <w:proofErr w:type="spellStart"/>
            <w:r w:rsidRPr="00C8669F">
              <w:rPr>
                <w:rFonts w:ascii="Times New Roman" w:eastAsia="Times New Roman" w:hAnsi="Times New Roman" w:cs="Times New Roman"/>
                <w:sz w:val="24"/>
                <w:szCs w:val="24"/>
                <w:lang w:eastAsia="en-US"/>
              </w:rPr>
              <w:t>Автомобилия</w:t>
            </w:r>
            <w:proofErr w:type="spellEnd"/>
            <w:r w:rsidRPr="00C8669F">
              <w:rPr>
                <w:rFonts w:ascii="Times New Roman" w:eastAsia="Times New Roman" w:hAnsi="Times New Roman" w:cs="Times New Roman"/>
                <w:sz w:val="24"/>
                <w:szCs w:val="24"/>
                <w:lang w:eastAsia="en-US"/>
              </w:rPr>
              <w:t>»: Городок безопасности</w:t>
            </w:r>
          </w:p>
        </w:tc>
        <w:tc>
          <w:tcPr>
            <w:tcW w:w="4063" w:type="dxa"/>
          </w:tcPr>
          <w:p w14:paraId="74D6D930"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Воспитывать чувства уважения к труду автомобилестроителей. Познакомить с разнообразием продукции автозавода</w:t>
            </w:r>
          </w:p>
        </w:tc>
        <w:tc>
          <w:tcPr>
            <w:tcW w:w="2883" w:type="dxa"/>
            <w:gridSpan w:val="3"/>
          </w:tcPr>
          <w:p w14:paraId="7156EAB0"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альбома, книг, фотографий, беседа о профессиях автозавода. Работа в Городке безопасности.</w:t>
            </w:r>
          </w:p>
        </w:tc>
        <w:tc>
          <w:tcPr>
            <w:tcW w:w="2268" w:type="dxa"/>
          </w:tcPr>
          <w:p w14:paraId="2E7663A4"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Приключения светофора», </w:t>
            </w:r>
          </w:p>
          <w:p w14:paraId="0ED94E3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книги об автозаводе</w:t>
            </w:r>
          </w:p>
        </w:tc>
        <w:tc>
          <w:tcPr>
            <w:tcW w:w="2487" w:type="dxa"/>
            <w:vMerge w:val="restart"/>
          </w:tcPr>
          <w:p w14:paraId="419B54D3"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Родительское собрание: знакомство  с программой «Твоя безопасность, малыш»</w:t>
            </w:r>
          </w:p>
        </w:tc>
      </w:tr>
      <w:tr w:rsidR="0064024C" w:rsidRPr="00C8669F" w14:paraId="4DA000CC" w14:textId="77777777" w:rsidTr="007E2FF7">
        <w:tc>
          <w:tcPr>
            <w:tcW w:w="504" w:type="dxa"/>
            <w:vMerge/>
          </w:tcPr>
          <w:p w14:paraId="6ED40DA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14:paraId="581D51D4"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p>
        </w:tc>
        <w:tc>
          <w:tcPr>
            <w:tcW w:w="2126" w:type="dxa"/>
            <w:tcBorders>
              <w:top w:val="single" w:sz="4" w:space="0" w:color="auto"/>
              <w:bottom w:val="single" w:sz="4" w:space="0" w:color="auto"/>
            </w:tcBorders>
          </w:tcPr>
          <w:p w14:paraId="77D923D4"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Какие опасности подстерегают на улицах и дорогах.</w:t>
            </w:r>
          </w:p>
          <w:p w14:paraId="604078D8"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4063" w:type="dxa"/>
          </w:tcPr>
          <w:p w14:paraId="2468E7FD"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Закрепить у детей знания ПДД, познакомить со знаками, обозначающими пешеходный переход,  формировать у детей осознанное отношение, к чему </w:t>
            </w:r>
            <w:r w:rsidRPr="00C8669F">
              <w:rPr>
                <w:rFonts w:ascii="Times New Roman" w:eastAsia="Times New Roman" w:hAnsi="Times New Roman" w:cs="Times New Roman"/>
                <w:sz w:val="24"/>
                <w:szCs w:val="24"/>
                <w:lang w:eastAsia="en-US"/>
              </w:rPr>
              <w:lastRenderedPageBreak/>
              <w:t>может привести нарушение ПДД.</w:t>
            </w:r>
          </w:p>
        </w:tc>
        <w:tc>
          <w:tcPr>
            <w:tcW w:w="2883" w:type="dxa"/>
            <w:gridSpan w:val="3"/>
          </w:tcPr>
          <w:p w14:paraId="67988F8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Проведение беседы, вопросы к детям, загадывание загадок</w:t>
            </w:r>
          </w:p>
        </w:tc>
        <w:tc>
          <w:tcPr>
            <w:tcW w:w="2268" w:type="dxa"/>
          </w:tcPr>
          <w:p w14:paraId="62C62359"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иллюстрации улиц города, дорожные знаки</w:t>
            </w:r>
          </w:p>
        </w:tc>
        <w:tc>
          <w:tcPr>
            <w:tcW w:w="2487" w:type="dxa"/>
            <w:vMerge/>
          </w:tcPr>
          <w:p w14:paraId="6647053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7F2E9FCC" w14:textId="77777777" w:rsidTr="007E2FF7">
        <w:trPr>
          <w:trHeight w:val="1003"/>
        </w:trPr>
        <w:tc>
          <w:tcPr>
            <w:tcW w:w="504" w:type="dxa"/>
            <w:vMerge/>
          </w:tcPr>
          <w:p w14:paraId="0E4B6894"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14:paraId="7DF7C0C4"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w:t>
            </w:r>
          </w:p>
        </w:tc>
        <w:tc>
          <w:tcPr>
            <w:tcW w:w="2126" w:type="dxa"/>
            <w:tcBorders>
              <w:top w:val="single" w:sz="4" w:space="0" w:color="auto"/>
              <w:bottom w:val="single" w:sz="4" w:space="0" w:color="auto"/>
            </w:tcBorders>
          </w:tcPr>
          <w:p w14:paraId="24AB189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Знай и выполняй правила дорожного движения</w:t>
            </w:r>
          </w:p>
        </w:tc>
        <w:tc>
          <w:tcPr>
            <w:tcW w:w="4063" w:type="dxa"/>
          </w:tcPr>
          <w:p w14:paraId="52DB1639"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Закрепить с детьми знание правил дорожного движения, где люди переходят улицу, где разрешено движение пешеходов.</w:t>
            </w:r>
          </w:p>
        </w:tc>
        <w:tc>
          <w:tcPr>
            <w:tcW w:w="2883" w:type="dxa"/>
            <w:gridSpan w:val="3"/>
          </w:tcPr>
          <w:p w14:paraId="39F0597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Проведение беседы, вопросы к детям, разрешение проблемных ситуаций.</w:t>
            </w:r>
          </w:p>
        </w:tc>
        <w:tc>
          <w:tcPr>
            <w:tcW w:w="2268" w:type="dxa"/>
          </w:tcPr>
          <w:p w14:paraId="54A5962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иллюстрации улиц города, дорожные знаки</w:t>
            </w:r>
          </w:p>
        </w:tc>
        <w:tc>
          <w:tcPr>
            <w:tcW w:w="2487" w:type="dxa"/>
            <w:vMerge/>
          </w:tcPr>
          <w:p w14:paraId="6F7F3C0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5F265324" w14:textId="77777777" w:rsidTr="007E2FF7">
        <w:trPr>
          <w:trHeight w:val="749"/>
        </w:trPr>
        <w:tc>
          <w:tcPr>
            <w:tcW w:w="504" w:type="dxa"/>
            <w:vMerge/>
            <w:tcBorders>
              <w:bottom w:val="single" w:sz="4" w:space="0" w:color="auto"/>
            </w:tcBorders>
          </w:tcPr>
          <w:p w14:paraId="3AB54B6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14:paraId="581B40E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w:t>
            </w:r>
          </w:p>
        </w:tc>
        <w:tc>
          <w:tcPr>
            <w:tcW w:w="2126" w:type="dxa"/>
            <w:tcBorders>
              <w:top w:val="single" w:sz="4" w:space="0" w:color="auto"/>
              <w:bottom w:val="single" w:sz="4" w:space="0" w:color="auto"/>
            </w:tcBorders>
          </w:tcPr>
          <w:p w14:paraId="2894DEF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Рисование «В мире дорожных знаков»</w:t>
            </w:r>
          </w:p>
        </w:tc>
        <w:tc>
          <w:tcPr>
            <w:tcW w:w="4063" w:type="dxa"/>
            <w:tcBorders>
              <w:bottom w:val="single" w:sz="4" w:space="0" w:color="auto"/>
            </w:tcBorders>
          </w:tcPr>
          <w:p w14:paraId="723B7549"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ориентироваться   в 4-х дорожных   знаках</w:t>
            </w:r>
          </w:p>
        </w:tc>
        <w:tc>
          <w:tcPr>
            <w:tcW w:w="2883" w:type="dxa"/>
            <w:gridSpan w:val="3"/>
            <w:tcBorders>
              <w:bottom w:val="single" w:sz="4" w:space="0" w:color="auto"/>
              <w:right w:val="single" w:sz="4" w:space="0" w:color="auto"/>
            </w:tcBorders>
          </w:tcPr>
          <w:p w14:paraId="6E0F688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 Угадай, какой знак», игровая ситуация «Знаки заблудились»</w:t>
            </w:r>
          </w:p>
        </w:tc>
        <w:tc>
          <w:tcPr>
            <w:tcW w:w="2268" w:type="dxa"/>
            <w:tcBorders>
              <w:left w:val="single" w:sz="4" w:space="0" w:color="auto"/>
              <w:bottom w:val="single" w:sz="4" w:space="0" w:color="auto"/>
            </w:tcBorders>
          </w:tcPr>
          <w:p w14:paraId="602907C9"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Светофор, дорожные знаки</w:t>
            </w:r>
          </w:p>
        </w:tc>
        <w:tc>
          <w:tcPr>
            <w:tcW w:w="2487" w:type="dxa"/>
            <w:vMerge/>
            <w:tcBorders>
              <w:bottom w:val="single" w:sz="4" w:space="0" w:color="auto"/>
            </w:tcBorders>
          </w:tcPr>
          <w:p w14:paraId="211C8BA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2F207F25" w14:textId="77777777" w:rsidTr="007E2FF7">
        <w:trPr>
          <w:trHeight w:val="620"/>
        </w:trPr>
        <w:tc>
          <w:tcPr>
            <w:tcW w:w="504" w:type="dxa"/>
            <w:vMerge w:val="restart"/>
            <w:textDirection w:val="btLr"/>
          </w:tcPr>
          <w:p w14:paraId="5C50853C" w14:textId="77777777"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октябрь</w:t>
            </w:r>
          </w:p>
        </w:tc>
        <w:tc>
          <w:tcPr>
            <w:tcW w:w="567" w:type="dxa"/>
            <w:tcBorders>
              <w:bottom w:val="single" w:sz="4" w:space="0" w:color="auto"/>
            </w:tcBorders>
          </w:tcPr>
          <w:p w14:paraId="181443FD"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w:t>
            </w:r>
          </w:p>
        </w:tc>
        <w:tc>
          <w:tcPr>
            <w:tcW w:w="2126" w:type="dxa"/>
            <w:tcBorders>
              <w:bottom w:val="single" w:sz="4" w:space="0" w:color="auto"/>
            </w:tcBorders>
          </w:tcPr>
          <w:p w14:paraId="5C80F7A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Безопасный путь из дома в детский сад</w:t>
            </w:r>
          </w:p>
        </w:tc>
        <w:tc>
          <w:tcPr>
            <w:tcW w:w="4063" w:type="dxa"/>
            <w:tcBorders>
              <w:top w:val="single" w:sz="4" w:space="0" w:color="auto"/>
            </w:tcBorders>
          </w:tcPr>
          <w:p w14:paraId="5AAAC5F2"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детей  безопасному поведению на улицах и дорогах</w:t>
            </w:r>
          </w:p>
        </w:tc>
        <w:tc>
          <w:tcPr>
            <w:tcW w:w="2883" w:type="dxa"/>
            <w:gridSpan w:val="3"/>
          </w:tcPr>
          <w:p w14:paraId="6478B8C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Моделирование  пути из дома в ДОУ, обсуждение возможных ситуаций</w:t>
            </w:r>
          </w:p>
        </w:tc>
        <w:tc>
          <w:tcPr>
            <w:tcW w:w="2268" w:type="dxa"/>
          </w:tcPr>
          <w:p w14:paraId="0656227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Мольберт, доска, мел, карандаши</w:t>
            </w:r>
          </w:p>
        </w:tc>
        <w:tc>
          <w:tcPr>
            <w:tcW w:w="2487" w:type="dxa"/>
            <w:vMerge w:val="restart"/>
          </w:tcPr>
          <w:p w14:paraId="3174ACC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Участие в мероприятиях в рамках недели по предупреждению детского дорожно-транспортного движения.</w:t>
            </w:r>
          </w:p>
          <w:p w14:paraId="6414688A"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p w14:paraId="7DFB5CB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14B90228" w14:textId="77777777" w:rsidTr="007E2FF7">
        <w:tc>
          <w:tcPr>
            <w:tcW w:w="504" w:type="dxa"/>
            <w:vMerge/>
          </w:tcPr>
          <w:p w14:paraId="0CBA7DC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14:paraId="697895E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6</w:t>
            </w:r>
          </w:p>
        </w:tc>
        <w:tc>
          <w:tcPr>
            <w:tcW w:w="2126" w:type="dxa"/>
            <w:tcBorders>
              <w:top w:val="single" w:sz="4" w:space="0" w:color="auto"/>
              <w:bottom w:val="single" w:sz="4" w:space="0" w:color="auto"/>
            </w:tcBorders>
          </w:tcPr>
          <w:p w14:paraId="521CCCB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Дорога в детский сад и домой: твой ежедневный маршрут</w:t>
            </w:r>
          </w:p>
        </w:tc>
        <w:tc>
          <w:tcPr>
            <w:tcW w:w="4063" w:type="dxa"/>
          </w:tcPr>
          <w:p w14:paraId="35E6489F"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реагировать на непредвиденные ситуации на улице, определять безопасный путь: «дом - детский сад - дом». Определение основных улиц в микрорайоне.</w:t>
            </w:r>
          </w:p>
        </w:tc>
        <w:tc>
          <w:tcPr>
            <w:tcW w:w="2883" w:type="dxa"/>
            <w:gridSpan w:val="3"/>
          </w:tcPr>
          <w:p w14:paraId="5E7CC1D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с детьми, разбор конкретного маршрута ребенка</w:t>
            </w:r>
          </w:p>
        </w:tc>
        <w:tc>
          <w:tcPr>
            <w:tcW w:w="2268" w:type="dxa"/>
          </w:tcPr>
          <w:p w14:paraId="732468C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иллюстрации улиц города, дорожные знаки</w:t>
            </w:r>
          </w:p>
        </w:tc>
        <w:tc>
          <w:tcPr>
            <w:tcW w:w="2487" w:type="dxa"/>
            <w:vMerge/>
          </w:tcPr>
          <w:p w14:paraId="56D3C1A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66C53989" w14:textId="77777777" w:rsidTr="007E2FF7">
        <w:trPr>
          <w:trHeight w:val="2270"/>
        </w:trPr>
        <w:tc>
          <w:tcPr>
            <w:tcW w:w="504" w:type="dxa"/>
            <w:vMerge/>
            <w:tcBorders>
              <w:bottom w:val="single" w:sz="4" w:space="0" w:color="auto"/>
            </w:tcBorders>
          </w:tcPr>
          <w:p w14:paraId="18946DE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14:paraId="1148372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7</w:t>
            </w:r>
          </w:p>
        </w:tc>
        <w:tc>
          <w:tcPr>
            <w:tcW w:w="2126" w:type="dxa"/>
            <w:tcBorders>
              <w:top w:val="single" w:sz="4" w:space="0" w:color="auto"/>
              <w:bottom w:val="single" w:sz="4" w:space="0" w:color="auto"/>
            </w:tcBorders>
          </w:tcPr>
          <w:p w14:paraId="1A792BB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Машины на улицах города. Работа водителя</w:t>
            </w:r>
          </w:p>
        </w:tc>
        <w:tc>
          <w:tcPr>
            <w:tcW w:w="4063" w:type="dxa"/>
          </w:tcPr>
          <w:p w14:paraId="358EBCB6"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Закрепить знания детей об одностороннем  и  двустороннем движении. Познакомить с сигнализацией машин, с новым дорожным знаком «Въезд запрещён»,  обратить внимание детей на знак «Пешеходный переход».</w:t>
            </w:r>
          </w:p>
        </w:tc>
        <w:tc>
          <w:tcPr>
            <w:tcW w:w="2883" w:type="dxa"/>
            <w:gridSpan w:val="3"/>
          </w:tcPr>
          <w:p w14:paraId="3FEA528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с детьми, разбор конкретной ситуации</w:t>
            </w:r>
          </w:p>
        </w:tc>
        <w:tc>
          <w:tcPr>
            <w:tcW w:w="2268" w:type="dxa"/>
          </w:tcPr>
          <w:p w14:paraId="1B6DF38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иллюстрации улиц города, дорожные знаки</w:t>
            </w:r>
          </w:p>
        </w:tc>
        <w:tc>
          <w:tcPr>
            <w:tcW w:w="2487" w:type="dxa"/>
            <w:vMerge w:val="restart"/>
          </w:tcPr>
          <w:p w14:paraId="6423F84D"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Викторина   «Играя, учим правила дорожного движения»</w:t>
            </w:r>
          </w:p>
          <w:p w14:paraId="52F98AA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p w14:paraId="4A48D2A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3AB73A3D" w14:textId="77777777" w:rsidTr="007E2FF7">
        <w:trPr>
          <w:trHeight w:val="911"/>
        </w:trPr>
        <w:tc>
          <w:tcPr>
            <w:tcW w:w="504" w:type="dxa"/>
            <w:tcBorders>
              <w:top w:val="single" w:sz="4" w:space="0" w:color="auto"/>
              <w:bottom w:val="single" w:sz="4" w:space="0" w:color="auto"/>
            </w:tcBorders>
          </w:tcPr>
          <w:p w14:paraId="373D2ED0"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tcBorders>
          </w:tcPr>
          <w:p w14:paraId="4139A69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8</w:t>
            </w:r>
          </w:p>
        </w:tc>
        <w:tc>
          <w:tcPr>
            <w:tcW w:w="2126" w:type="dxa"/>
            <w:tcBorders>
              <w:top w:val="single" w:sz="4" w:space="0" w:color="auto"/>
              <w:bottom w:val="single" w:sz="4" w:space="0" w:color="auto"/>
            </w:tcBorders>
          </w:tcPr>
          <w:p w14:paraId="5BB8140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Работа светофора.</w:t>
            </w:r>
          </w:p>
        </w:tc>
        <w:tc>
          <w:tcPr>
            <w:tcW w:w="4063" w:type="dxa"/>
            <w:tcBorders>
              <w:bottom w:val="single" w:sz="4" w:space="0" w:color="auto"/>
            </w:tcBorders>
          </w:tcPr>
          <w:p w14:paraId="3FE5BE24"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Закреплять знания детей о том, что светофоры управляют сложным движением транспорта и пешеходов на улице и дорогах.</w:t>
            </w:r>
          </w:p>
        </w:tc>
        <w:tc>
          <w:tcPr>
            <w:tcW w:w="2883" w:type="dxa"/>
            <w:gridSpan w:val="3"/>
            <w:tcBorders>
              <w:bottom w:val="single" w:sz="4" w:space="0" w:color="auto"/>
            </w:tcBorders>
          </w:tcPr>
          <w:p w14:paraId="6BBC443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Материал: цветные картонные кружки, макет светофора.</w:t>
            </w:r>
          </w:p>
        </w:tc>
        <w:tc>
          <w:tcPr>
            <w:tcW w:w="2268" w:type="dxa"/>
            <w:tcBorders>
              <w:bottom w:val="single" w:sz="4" w:space="0" w:color="auto"/>
            </w:tcBorders>
          </w:tcPr>
          <w:p w14:paraId="3092DE3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дорожные знаки, светофор, атрибуты для игр</w:t>
            </w:r>
          </w:p>
        </w:tc>
        <w:tc>
          <w:tcPr>
            <w:tcW w:w="2487" w:type="dxa"/>
            <w:vMerge/>
            <w:tcBorders>
              <w:bottom w:val="single" w:sz="4" w:space="0" w:color="auto"/>
            </w:tcBorders>
          </w:tcPr>
          <w:p w14:paraId="0D636F73"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33F73AF0" w14:textId="77777777" w:rsidTr="007E2FF7">
        <w:trPr>
          <w:trHeight w:val="1364"/>
        </w:trPr>
        <w:tc>
          <w:tcPr>
            <w:tcW w:w="504" w:type="dxa"/>
            <w:vMerge w:val="restart"/>
            <w:tcBorders>
              <w:top w:val="single" w:sz="4" w:space="0" w:color="auto"/>
              <w:left w:val="single" w:sz="4" w:space="0" w:color="000000"/>
              <w:right w:val="single" w:sz="4" w:space="0" w:color="000000"/>
            </w:tcBorders>
            <w:textDirection w:val="btLr"/>
          </w:tcPr>
          <w:p w14:paraId="2241F720" w14:textId="77777777"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ноябрь</w:t>
            </w:r>
          </w:p>
        </w:tc>
        <w:tc>
          <w:tcPr>
            <w:tcW w:w="567" w:type="dxa"/>
            <w:tcBorders>
              <w:top w:val="single" w:sz="4" w:space="0" w:color="auto"/>
              <w:left w:val="single" w:sz="4" w:space="0" w:color="000000"/>
              <w:bottom w:val="single" w:sz="4" w:space="0" w:color="auto"/>
              <w:right w:val="single" w:sz="4" w:space="0" w:color="000000"/>
            </w:tcBorders>
          </w:tcPr>
          <w:p w14:paraId="57B24C9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9</w:t>
            </w:r>
          </w:p>
        </w:tc>
        <w:tc>
          <w:tcPr>
            <w:tcW w:w="2126" w:type="dxa"/>
            <w:tcBorders>
              <w:top w:val="single" w:sz="4" w:space="0" w:color="auto"/>
              <w:left w:val="single" w:sz="4" w:space="0" w:color="000000"/>
              <w:bottom w:val="single" w:sz="4" w:space="0" w:color="auto"/>
              <w:right w:val="single" w:sz="4" w:space="0" w:color="000000"/>
            </w:tcBorders>
          </w:tcPr>
          <w:p w14:paraId="6E31C92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Дорожные знаки</w:t>
            </w:r>
          </w:p>
        </w:tc>
        <w:tc>
          <w:tcPr>
            <w:tcW w:w="4063" w:type="dxa"/>
            <w:tcBorders>
              <w:top w:val="single" w:sz="4" w:space="0" w:color="000000"/>
              <w:left w:val="single" w:sz="4" w:space="0" w:color="000000"/>
              <w:bottom w:val="single" w:sz="4" w:space="0" w:color="000000"/>
              <w:right w:val="single" w:sz="4" w:space="0" w:color="000000"/>
            </w:tcBorders>
          </w:tcPr>
          <w:p w14:paraId="06FF8849"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Закреплять знания детей о дорожных знаках и правилах безопасного перехода улицы: светофор, «зебра», дорожные знаки</w:t>
            </w:r>
          </w:p>
        </w:tc>
        <w:tc>
          <w:tcPr>
            <w:tcW w:w="2477" w:type="dxa"/>
            <w:tcBorders>
              <w:top w:val="single" w:sz="4" w:space="0" w:color="000000"/>
              <w:left w:val="single" w:sz="4" w:space="0" w:color="000000"/>
              <w:bottom w:val="single" w:sz="4" w:space="0" w:color="000000"/>
              <w:right w:val="single" w:sz="4" w:space="0" w:color="000000"/>
            </w:tcBorders>
          </w:tcPr>
          <w:p w14:paraId="141C103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Чтение рассказов и стихов, обыгрывание понравившихся сюжетов</w:t>
            </w:r>
          </w:p>
        </w:tc>
        <w:tc>
          <w:tcPr>
            <w:tcW w:w="2674" w:type="dxa"/>
            <w:gridSpan w:val="3"/>
            <w:tcBorders>
              <w:top w:val="single" w:sz="4" w:space="0" w:color="000000"/>
              <w:left w:val="single" w:sz="4" w:space="0" w:color="000000"/>
              <w:bottom w:val="single" w:sz="4" w:space="0" w:color="000000"/>
              <w:right w:val="single" w:sz="4" w:space="0" w:color="000000"/>
            </w:tcBorders>
          </w:tcPr>
          <w:p w14:paraId="13A6001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Стихи </w:t>
            </w:r>
            <w:proofErr w:type="spellStart"/>
            <w:r w:rsidRPr="00C8669F">
              <w:rPr>
                <w:rFonts w:ascii="Times New Roman" w:eastAsia="Times New Roman" w:hAnsi="Times New Roman" w:cs="Times New Roman"/>
                <w:sz w:val="24"/>
                <w:szCs w:val="24"/>
                <w:lang w:eastAsia="en-US"/>
              </w:rPr>
              <w:t>К.Чернышевой</w:t>
            </w:r>
            <w:proofErr w:type="spellEnd"/>
            <w:r w:rsidRPr="00C8669F">
              <w:rPr>
                <w:rFonts w:ascii="Times New Roman" w:eastAsia="Times New Roman" w:hAnsi="Times New Roman" w:cs="Times New Roman"/>
                <w:sz w:val="24"/>
                <w:szCs w:val="24"/>
                <w:lang w:eastAsia="en-US"/>
              </w:rPr>
              <w:t>, нагрудные и дорожные знаки</w:t>
            </w:r>
          </w:p>
        </w:tc>
        <w:tc>
          <w:tcPr>
            <w:tcW w:w="2487" w:type="dxa"/>
            <w:vMerge w:val="restart"/>
            <w:tcBorders>
              <w:top w:val="single" w:sz="4" w:space="0" w:color="000000"/>
              <w:left w:val="single" w:sz="4" w:space="0" w:color="000000"/>
            </w:tcBorders>
          </w:tcPr>
          <w:p w14:paraId="625D64F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«Безопасность на дорогах»</w:t>
            </w:r>
          </w:p>
        </w:tc>
      </w:tr>
      <w:tr w:rsidR="0064024C" w:rsidRPr="00C8669F" w14:paraId="7D7255F8" w14:textId="77777777" w:rsidTr="007E2FF7">
        <w:tc>
          <w:tcPr>
            <w:tcW w:w="504" w:type="dxa"/>
            <w:vMerge/>
            <w:tcBorders>
              <w:left w:val="single" w:sz="4" w:space="0" w:color="000000"/>
              <w:right w:val="single" w:sz="4" w:space="0" w:color="000000"/>
            </w:tcBorders>
          </w:tcPr>
          <w:p w14:paraId="2E9CCF8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bottom w:val="single" w:sz="4" w:space="0" w:color="auto"/>
              <w:right w:val="single" w:sz="4" w:space="0" w:color="000000"/>
            </w:tcBorders>
          </w:tcPr>
          <w:p w14:paraId="50D2F6D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10</w:t>
            </w:r>
          </w:p>
        </w:tc>
        <w:tc>
          <w:tcPr>
            <w:tcW w:w="2126" w:type="dxa"/>
            <w:tcBorders>
              <w:top w:val="single" w:sz="4" w:space="0" w:color="auto"/>
              <w:left w:val="single" w:sz="4" w:space="0" w:color="000000"/>
              <w:bottom w:val="single" w:sz="4" w:space="0" w:color="auto"/>
              <w:right w:val="single" w:sz="4" w:space="0" w:color="000000"/>
            </w:tcBorders>
          </w:tcPr>
          <w:p w14:paraId="48546CC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  работой сотрудника  ГИБДД</w:t>
            </w:r>
          </w:p>
        </w:tc>
        <w:tc>
          <w:tcPr>
            <w:tcW w:w="4063" w:type="dxa"/>
            <w:tcBorders>
              <w:top w:val="single" w:sz="4" w:space="0" w:color="000000"/>
              <w:left w:val="single" w:sz="4" w:space="0" w:color="000000"/>
              <w:bottom w:val="single" w:sz="4" w:space="0" w:color="000000"/>
              <w:right w:val="single" w:sz="4" w:space="0" w:color="000000"/>
            </w:tcBorders>
          </w:tcPr>
          <w:p w14:paraId="69DEAE04"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Уточнять знания детей о работе сотрудника милиции, объяснить значение его жестов.</w:t>
            </w:r>
          </w:p>
        </w:tc>
        <w:tc>
          <w:tcPr>
            <w:tcW w:w="2477" w:type="dxa"/>
            <w:tcBorders>
              <w:top w:val="single" w:sz="4" w:space="0" w:color="000000"/>
              <w:left w:val="single" w:sz="4" w:space="0" w:color="000000"/>
              <w:bottom w:val="single" w:sz="4" w:space="0" w:color="000000"/>
              <w:right w:val="single" w:sz="4" w:space="0" w:color="000000"/>
            </w:tcBorders>
          </w:tcPr>
          <w:p w14:paraId="1EC6BC7A"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Рассказ инспектора о ГАИ.  Проигрывание ситуаций</w:t>
            </w:r>
          </w:p>
        </w:tc>
        <w:tc>
          <w:tcPr>
            <w:tcW w:w="2674" w:type="dxa"/>
            <w:gridSpan w:val="3"/>
            <w:tcBorders>
              <w:top w:val="single" w:sz="4" w:space="0" w:color="000000"/>
              <w:left w:val="single" w:sz="4" w:space="0" w:color="000000"/>
              <w:bottom w:val="single" w:sz="4" w:space="0" w:color="000000"/>
              <w:right w:val="single" w:sz="4" w:space="0" w:color="000000"/>
            </w:tcBorders>
          </w:tcPr>
          <w:p w14:paraId="493952C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Оборудованный городок безопасности</w:t>
            </w:r>
          </w:p>
        </w:tc>
        <w:tc>
          <w:tcPr>
            <w:tcW w:w="2487" w:type="dxa"/>
            <w:vMerge/>
            <w:tcBorders>
              <w:left w:val="single" w:sz="4" w:space="0" w:color="000000"/>
            </w:tcBorders>
          </w:tcPr>
          <w:p w14:paraId="372ABBC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12C17624" w14:textId="77777777" w:rsidTr="007E2FF7">
        <w:trPr>
          <w:trHeight w:val="1883"/>
        </w:trPr>
        <w:tc>
          <w:tcPr>
            <w:tcW w:w="504" w:type="dxa"/>
            <w:vMerge/>
            <w:tcBorders>
              <w:left w:val="single" w:sz="4" w:space="0" w:color="000000"/>
              <w:bottom w:val="single" w:sz="4" w:space="0" w:color="auto"/>
              <w:right w:val="single" w:sz="4" w:space="0" w:color="000000"/>
            </w:tcBorders>
          </w:tcPr>
          <w:p w14:paraId="2659106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bottom w:val="single" w:sz="4" w:space="0" w:color="auto"/>
              <w:right w:val="single" w:sz="4" w:space="0" w:color="000000"/>
            </w:tcBorders>
          </w:tcPr>
          <w:p w14:paraId="41D6AB90"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11</w:t>
            </w:r>
          </w:p>
        </w:tc>
        <w:tc>
          <w:tcPr>
            <w:tcW w:w="2126" w:type="dxa"/>
            <w:tcBorders>
              <w:top w:val="single" w:sz="4" w:space="0" w:color="auto"/>
              <w:left w:val="single" w:sz="4" w:space="0" w:color="000000"/>
              <w:bottom w:val="single" w:sz="4" w:space="0" w:color="auto"/>
              <w:right w:val="single" w:sz="4" w:space="0" w:color="000000"/>
            </w:tcBorders>
          </w:tcPr>
          <w:p w14:paraId="638087F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Остановка пассажирского транспорта</w:t>
            </w:r>
          </w:p>
        </w:tc>
        <w:tc>
          <w:tcPr>
            <w:tcW w:w="4063" w:type="dxa"/>
            <w:tcBorders>
              <w:top w:val="single" w:sz="4" w:space="0" w:color="000000"/>
              <w:left w:val="single" w:sz="4" w:space="0" w:color="000000"/>
              <w:bottom w:val="single" w:sz="4" w:space="0" w:color="000000"/>
              <w:right w:val="single" w:sz="4" w:space="0" w:color="000000"/>
            </w:tcBorders>
          </w:tcPr>
          <w:p w14:paraId="54ED8BC3"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Расширять знания детей о пассажирском транспорте – автобусе. Уточнить,  где нужно ожидать  транспорт - на специальных площадках, остановках.  Закрепить правила поведения в  транспорте. </w:t>
            </w:r>
          </w:p>
        </w:tc>
        <w:tc>
          <w:tcPr>
            <w:tcW w:w="2477" w:type="dxa"/>
            <w:tcBorders>
              <w:top w:val="single" w:sz="4" w:space="0" w:color="000000"/>
              <w:left w:val="single" w:sz="4" w:space="0" w:color="000000"/>
              <w:bottom w:val="single" w:sz="4" w:space="0" w:color="000000"/>
              <w:right w:val="single" w:sz="4" w:space="0" w:color="000000"/>
            </w:tcBorders>
          </w:tcPr>
          <w:p w14:paraId="3817A10A"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Проведение беседы,</w:t>
            </w:r>
          </w:p>
          <w:p w14:paraId="7D89D75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вопросы к детям, разрешение проблемных ситуаций</w:t>
            </w:r>
          </w:p>
        </w:tc>
        <w:tc>
          <w:tcPr>
            <w:tcW w:w="2674" w:type="dxa"/>
            <w:gridSpan w:val="3"/>
            <w:tcBorders>
              <w:top w:val="single" w:sz="4" w:space="0" w:color="000000"/>
              <w:left w:val="single" w:sz="4" w:space="0" w:color="000000"/>
              <w:bottom w:val="single" w:sz="4" w:space="0" w:color="000000"/>
              <w:right w:val="single" w:sz="4" w:space="0" w:color="000000"/>
            </w:tcBorders>
          </w:tcPr>
          <w:p w14:paraId="2C183014"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дорожные знаки, светофор, атрибуты для расширения сюжета игр</w:t>
            </w:r>
          </w:p>
        </w:tc>
        <w:tc>
          <w:tcPr>
            <w:tcW w:w="2487" w:type="dxa"/>
            <w:vMerge/>
            <w:tcBorders>
              <w:left w:val="single" w:sz="4" w:space="0" w:color="000000"/>
            </w:tcBorders>
          </w:tcPr>
          <w:p w14:paraId="36F93DB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3A26B4F7" w14:textId="77777777" w:rsidTr="007E2FF7">
        <w:trPr>
          <w:trHeight w:val="1060"/>
        </w:trPr>
        <w:tc>
          <w:tcPr>
            <w:tcW w:w="504" w:type="dxa"/>
            <w:tcBorders>
              <w:top w:val="single" w:sz="4" w:space="0" w:color="auto"/>
              <w:left w:val="single" w:sz="4" w:space="0" w:color="000000"/>
              <w:right w:val="single" w:sz="4" w:space="0" w:color="000000"/>
            </w:tcBorders>
          </w:tcPr>
          <w:p w14:paraId="22DE02B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right w:val="single" w:sz="4" w:space="0" w:color="000000"/>
            </w:tcBorders>
          </w:tcPr>
          <w:p w14:paraId="3A1A224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12</w:t>
            </w:r>
          </w:p>
        </w:tc>
        <w:tc>
          <w:tcPr>
            <w:tcW w:w="2126" w:type="dxa"/>
            <w:tcBorders>
              <w:top w:val="single" w:sz="4" w:space="0" w:color="auto"/>
              <w:left w:val="single" w:sz="4" w:space="0" w:color="000000"/>
              <w:bottom w:val="single" w:sz="4" w:space="0" w:color="auto"/>
              <w:right w:val="single" w:sz="4" w:space="0" w:color="000000"/>
            </w:tcBorders>
          </w:tcPr>
          <w:p w14:paraId="17A2FAA8"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мире дорожных знаков»</w:t>
            </w:r>
          </w:p>
        </w:tc>
        <w:tc>
          <w:tcPr>
            <w:tcW w:w="4063" w:type="dxa"/>
            <w:tcBorders>
              <w:top w:val="single" w:sz="4" w:space="0" w:color="000000"/>
              <w:left w:val="single" w:sz="4" w:space="0" w:color="000000"/>
              <w:bottom w:val="single" w:sz="4" w:space="0" w:color="auto"/>
              <w:right w:val="single" w:sz="4" w:space="0" w:color="000000"/>
            </w:tcBorders>
          </w:tcPr>
          <w:p w14:paraId="6276BD38"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свободно, ориентироваться  в  6-х дорожных знаках.</w:t>
            </w:r>
          </w:p>
        </w:tc>
        <w:tc>
          <w:tcPr>
            <w:tcW w:w="2477" w:type="dxa"/>
            <w:tcBorders>
              <w:top w:val="single" w:sz="4" w:space="0" w:color="000000"/>
              <w:left w:val="single" w:sz="4" w:space="0" w:color="000000"/>
              <w:bottom w:val="single" w:sz="4" w:space="0" w:color="auto"/>
              <w:right w:val="single" w:sz="4" w:space="0" w:color="000000"/>
            </w:tcBorders>
          </w:tcPr>
          <w:p w14:paraId="00460469"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«Угадай, какой знак», игровая ситуация « Знаки заблудились»</w:t>
            </w:r>
          </w:p>
        </w:tc>
        <w:tc>
          <w:tcPr>
            <w:tcW w:w="2674" w:type="dxa"/>
            <w:gridSpan w:val="3"/>
            <w:tcBorders>
              <w:top w:val="single" w:sz="4" w:space="0" w:color="000000"/>
              <w:left w:val="single" w:sz="4" w:space="0" w:color="000000"/>
              <w:bottom w:val="single" w:sz="4" w:space="0" w:color="auto"/>
              <w:right w:val="single" w:sz="4" w:space="0" w:color="000000"/>
            </w:tcBorders>
          </w:tcPr>
          <w:p w14:paraId="1923D550"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Светофор, дорожные знаки</w:t>
            </w:r>
          </w:p>
        </w:tc>
        <w:tc>
          <w:tcPr>
            <w:tcW w:w="2487" w:type="dxa"/>
            <w:vMerge/>
            <w:tcBorders>
              <w:left w:val="single" w:sz="4" w:space="0" w:color="000000"/>
              <w:bottom w:val="single" w:sz="4" w:space="0" w:color="auto"/>
            </w:tcBorders>
          </w:tcPr>
          <w:p w14:paraId="0EBB1524"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4763FE6F" w14:textId="77777777" w:rsidTr="007E2FF7">
        <w:tc>
          <w:tcPr>
            <w:tcW w:w="504" w:type="dxa"/>
            <w:vMerge w:val="restart"/>
            <w:tcBorders>
              <w:top w:val="single" w:sz="4" w:space="0" w:color="auto"/>
              <w:left w:val="single" w:sz="4" w:space="0" w:color="000000"/>
              <w:right w:val="single" w:sz="4" w:space="0" w:color="000000"/>
            </w:tcBorders>
            <w:textDirection w:val="btLr"/>
          </w:tcPr>
          <w:p w14:paraId="79F93E2D" w14:textId="77777777"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Декабрь</w:t>
            </w:r>
          </w:p>
          <w:p w14:paraId="69D33D94"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bottom w:val="single" w:sz="4" w:space="0" w:color="auto"/>
              <w:right w:val="single" w:sz="4" w:space="0" w:color="000000"/>
            </w:tcBorders>
          </w:tcPr>
          <w:p w14:paraId="67EE531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13</w:t>
            </w:r>
          </w:p>
        </w:tc>
        <w:tc>
          <w:tcPr>
            <w:tcW w:w="2126" w:type="dxa"/>
            <w:tcBorders>
              <w:top w:val="single" w:sz="4" w:space="0" w:color="auto"/>
              <w:left w:val="single" w:sz="4" w:space="0" w:color="000000"/>
              <w:bottom w:val="single" w:sz="4" w:space="0" w:color="auto"/>
              <w:right w:val="single" w:sz="4" w:space="0" w:color="000000"/>
            </w:tcBorders>
          </w:tcPr>
          <w:p w14:paraId="3CF5C07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Встреча с инспектором ГАИ</w:t>
            </w:r>
          </w:p>
        </w:tc>
        <w:tc>
          <w:tcPr>
            <w:tcW w:w="4063" w:type="dxa"/>
            <w:tcBorders>
              <w:top w:val="single" w:sz="4" w:space="0" w:color="000000"/>
              <w:left w:val="single" w:sz="4" w:space="0" w:color="000000"/>
              <w:bottom w:val="single" w:sz="4" w:space="0" w:color="000000"/>
              <w:right w:val="single" w:sz="4" w:space="0" w:color="000000"/>
            </w:tcBorders>
          </w:tcPr>
          <w:p w14:paraId="3AE66B4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Познакомить детей с работой инспектора ГАИ, учить осознавать необходимость  соблюдения ПДД</w:t>
            </w:r>
          </w:p>
        </w:tc>
        <w:tc>
          <w:tcPr>
            <w:tcW w:w="2477" w:type="dxa"/>
            <w:tcBorders>
              <w:top w:val="single" w:sz="4" w:space="0" w:color="000000"/>
              <w:left w:val="single" w:sz="4" w:space="0" w:color="000000"/>
              <w:bottom w:val="single" w:sz="4" w:space="0" w:color="000000"/>
              <w:right w:val="single" w:sz="4" w:space="0" w:color="000000"/>
            </w:tcBorders>
          </w:tcPr>
          <w:p w14:paraId="34AE63E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Рассказ инспектора о ГАИ. </w:t>
            </w:r>
          </w:p>
        </w:tc>
        <w:tc>
          <w:tcPr>
            <w:tcW w:w="2674" w:type="dxa"/>
            <w:gridSpan w:val="3"/>
            <w:tcBorders>
              <w:top w:val="single" w:sz="4" w:space="0" w:color="000000"/>
              <w:left w:val="single" w:sz="4" w:space="0" w:color="000000"/>
              <w:bottom w:val="single" w:sz="4" w:space="0" w:color="000000"/>
              <w:right w:val="single" w:sz="4" w:space="0" w:color="000000"/>
            </w:tcBorders>
          </w:tcPr>
          <w:p w14:paraId="213B57F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Оборудованный городок безопасности</w:t>
            </w:r>
          </w:p>
        </w:tc>
        <w:tc>
          <w:tcPr>
            <w:tcW w:w="2487" w:type="dxa"/>
            <w:vMerge w:val="restart"/>
            <w:tcBorders>
              <w:top w:val="single" w:sz="4" w:space="0" w:color="000000"/>
              <w:left w:val="single" w:sz="4" w:space="0" w:color="000000"/>
            </w:tcBorders>
          </w:tcPr>
          <w:p w14:paraId="7CAB017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Консультация «Учите ребёнка видеть скрытую опасность»</w:t>
            </w:r>
          </w:p>
        </w:tc>
      </w:tr>
      <w:tr w:rsidR="0064024C" w:rsidRPr="00C8669F" w14:paraId="176BD977" w14:textId="77777777" w:rsidTr="007E2FF7">
        <w:trPr>
          <w:trHeight w:val="1352"/>
        </w:trPr>
        <w:tc>
          <w:tcPr>
            <w:tcW w:w="504" w:type="dxa"/>
            <w:vMerge/>
            <w:tcBorders>
              <w:left w:val="single" w:sz="4" w:space="0" w:color="000000"/>
              <w:right w:val="single" w:sz="4" w:space="0" w:color="000000"/>
            </w:tcBorders>
          </w:tcPr>
          <w:p w14:paraId="6224B7D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bottom w:val="single" w:sz="4" w:space="0" w:color="auto"/>
              <w:right w:val="single" w:sz="4" w:space="0" w:color="000000"/>
            </w:tcBorders>
          </w:tcPr>
          <w:p w14:paraId="35ACE8C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14</w:t>
            </w:r>
          </w:p>
        </w:tc>
        <w:tc>
          <w:tcPr>
            <w:tcW w:w="2126" w:type="dxa"/>
            <w:tcBorders>
              <w:top w:val="single" w:sz="4" w:space="0" w:color="auto"/>
              <w:left w:val="single" w:sz="4" w:space="0" w:color="000000"/>
              <w:bottom w:val="single" w:sz="4" w:space="0" w:color="auto"/>
              <w:right w:val="single" w:sz="4" w:space="0" w:color="000000"/>
            </w:tcBorders>
          </w:tcPr>
          <w:p w14:paraId="456AECF0"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Участники дорожного движения</w:t>
            </w:r>
          </w:p>
        </w:tc>
        <w:tc>
          <w:tcPr>
            <w:tcW w:w="4063" w:type="dxa"/>
            <w:tcBorders>
              <w:top w:val="single" w:sz="4" w:space="0" w:color="000000"/>
              <w:left w:val="single" w:sz="4" w:space="0" w:color="000000"/>
              <w:bottom w:val="single" w:sz="4" w:space="0" w:color="000000"/>
              <w:right w:val="single" w:sz="4" w:space="0" w:color="000000"/>
            </w:tcBorders>
          </w:tcPr>
          <w:p w14:paraId="32109A71"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Обучать детей целостному представлению о правилах поведения на улице.</w:t>
            </w:r>
          </w:p>
        </w:tc>
        <w:tc>
          <w:tcPr>
            <w:tcW w:w="2477" w:type="dxa"/>
            <w:tcBorders>
              <w:top w:val="single" w:sz="4" w:space="0" w:color="000000"/>
              <w:left w:val="single" w:sz="4" w:space="0" w:color="000000"/>
              <w:bottom w:val="single" w:sz="4" w:space="0" w:color="000000"/>
              <w:right w:val="single" w:sz="4" w:space="0" w:color="000000"/>
            </w:tcBorders>
          </w:tcPr>
          <w:p w14:paraId="4201A01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«Помоги спецмашинам добраться до пункта назначения ».</w:t>
            </w:r>
          </w:p>
        </w:tc>
        <w:tc>
          <w:tcPr>
            <w:tcW w:w="2674" w:type="dxa"/>
            <w:gridSpan w:val="3"/>
            <w:tcBorders>
              <w:top w:val="single" w:sz="4" w:space="0" w:color="000000"/>
              <w:left w:val="single" w:sz="4" w:space="0" w:color="000000"/>
              <w:bottom w:val="single" w:sz="4" w:space="0" w:color="000000"/>
              <w:right w:val="single" w:sz="4" w:space="0" w:color="000000"/>
            </w:tcBorders>
          </w:tcPr>
          <w:p w14:paraId="53667CC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дорожные знаки, атрибуты для расширения сюжета игр</w:t>
            </w:r>
          </w:p>
        </w:tc>
        <w:tc>
          <w:tcPr>
            <w:tcW w:w="2487" w:type="dxa"/>
            <w:vMerge/>
            <w:tcBorders>
              <w:left w:val="single" w:sz="4" w:space="0" w:color="000000"/>
            </w:tcBorders>
          </w:tcPr>
          <w:p w14:paraId="1DCE8909"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7B9A4AB8" w14:textId="77777777" w:rsidTr="007E2FF7">
        <w:trPr>
          <w:trHeight w:val="1392"/>
        </w:trPr>
        <w:tc>
          <w:tcPr>
            <w:tcW w:w="504" w:type="dxa"/>
            <w:vMerge/>
            <w:tcBorders>
              <w:left w:val="single" w:sz="4" w:space="0" w:color="000000"/>
              <w:right w:val="single" w:sz="4" w:space="0" w:color="000000"/>
            </w:tcBorders>
          </w:tcPr>
          <w:p w14:paraId="1F8270B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bottom w:val="single" w:sz="4" w:space="0" w:color="auto"/>
              <w:right w:val="single" w:sz="4" w:space="0" w:color="000000"/>
            </w:tcBorders>
          </w:tcPr>
          <w:p w14:paraId="6A2BD993"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15</w:t>
            </w:r>
          </w:p>
        </w:tc>
        <w:tc>
          <w:tcPr>
            <w:tcW w:w="2126" w:type="dxa"/>
            <w:tcBorders>
              <w:top w:val="single" w:sz="4" w:space="0" w:color="auto"/>
              <w:left w:val="single" w:sz="4" w:space="0" w:color="000000"/>
              <w:bottom w:val="single" w:sz="4" w:space="0" w:color="auto"/>
              <w:right w:val="single" w:sz="4" w:space="0" w:color="000000"/>
            </w:tcBorders>
          </w:tcPr>
          <w:p w14:paraId="2F46D138"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Перекресток</w:t>
            </w:r>
          </w:p>
        </w:tc>
        <w:tc>
          <w:tcPr>
            <w:tcW w:w="4063" w:type="dxa"/>
            <w:tcBorders>
              <w:top w:val="single" w:sz="4" w:space="0" w:color="000000"/>
              <w:left w:val="single" w:sz="4" w:space="0" w:color="000000"/>
              <w:bottom w:val="single" w:sz="4" w:space="0" w:color="000000"/>
              <w:right w:val="single" w:sz="4" w:space="0" w:color="000000"/>
            </w:tcBorders>
          </w:tcPr>
          <w:p w14:paraId="4AD50BA3"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Расширять знания детей об улице: дорога делится  на две части – </w:t>
            </w:r>
            <w:proofErr w:type="gramStart"/>
            <w:r w:rsidRPr="00C8669F">
              <w:rPr>
                <w:rFonts w:ascii="Times New Roman" w:eastAsia="Times New Roman" w:hAnsi="Times New Roman" w:cs="Times New Roman"/>
                <w:sz w:val="24"/>
                <w:szCs w:val="24"/>
                <w:lang w:eastAsia="en-US"/>
              </w:rPr>
              <w:t>проезжую</w:t>
            </w:r>
            <w:proofErr w:type="gramEnd"/>
            <w:r w:rsidRPr="00C8669F">
              <w:rPr>
                <w:rFonts w:ascii="Times New Roman" w:eastAsia="Times New Roman" w:hAnsi="Times New Roman" w:cs="Times New Roman"/>
                <w:sz w:val="24"/>
                <w:szCs w:val="24"/>
                <w:lang w:eastAsia="en-US"/>
              </w:rPr>
              <w:t xml:space="preserve"> и тротуары; улиц в городе много; место пересечения улиц называется перекрёсток.</w:t>
            </w:r>
          </w:p>
        </w:tc>
        <w:tc>
          <w:tcPr>
            <w:tcW w:w="2477" w:type="dxa"/>
            <w:tcBorders>
              <w:top w:val="single" w:sz="4" w:space="0" w:color="000000"/>
              <w:left w:val="single" w:sz="4" w:space="0" w:color="000000"/>
              <w:bottom w:val="single" w:sz="4" w:space="0" w:color="000000"/>
              <w:right w:val="single" w:sz="4" w:space="0" w:color="000000"/>
            </w:tcBorders>
          </w:tcPr>
          <w:p w14:paraId="6A2C523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«Что такое перекресток», разыгрывание ситуации «Что бы случилось если …?»</w:t>
            </w:r>
          </w:p>
        </w:tc>
        <w:tc>
          <w:tcPr>
            <w:tcW w:w="2674" w:type="dxa"/>
            <w:gridSpan w:val="3"/>
            <w:tcBorders>
              <w:top w:val="single" w:sz="4" w:space="0" w:color="000000"/>
              <w:left w:val="single" w:sz="4" w:space="0" w:color="000000"/>
              <w:bottom w:val="single" w:sz="4" w:space="0" w:color="000000"/>
              <w:right w:val="single" w:sz="4" w:space="0" w:color="000000"/>
            </w:tcBorders>
          </w:tcPr>
          <w:p w14:paraId="415A03C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Атрибуты для игр, дорожные знаки</w:t>
            </w:r>
          </w:p>
        </w:tc>
        <w:tc>
          <w:tcPr>
            <w:tcW w:w="2487" w:type="dxa"/>
            <w:vMerge/>
            <w:tcBorders>
              <w:left w:val="single" w:sz="4" w:space="0" w:color="000000"/>
            </w:tcBorders>
          </w:tcPr>
          <w:p w14:paraId="3550E628"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2ECAD222" w14:textId="77777777" w:rsidTr="007E2FF7">
        <w:trPr>
          <w:trHeight w:val="1791"/>
        </w:trPr>
        <w:tc>
          <w:tcPr>
            <w:tcW w:w="504" w:type="dxa"/>
            <w:vMerge/>
            <w:tcBorders>
              <w:left w:val="single" w:sz="4" w:space="0" w:color="000000"/>
              <w:right w:val="single" w:sz="4" w:space="0" w:color="000000"/>
            </w:tcBorders>
          </w:tcPr>
          <w:p w14:paraId="69316BE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right w:val="single" w:sz="4" w:space="0" w:color="000000"/>
            </w:tcBorders>
          </w:tcPr>
          <w:p w14:paraId="28056EE3"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16</w:t>
            </w:r>
          </w:p>
        </w:tc>
        <w:tc>
          <w:tcPr>
            <w:tcW w:w="2126" w:type="dxa"/>
            <w:tcBorders>
              <w:top w:val="single" w:sz="4" w:space="0" w:color="auto"/>
              <w:left w:val="single" w:sz="4" w:space="0" w:color="000000"/>
              <w:bottom w:val="single" w:sz="4" w:space="0" w:color="auto"/>
              <w:right w:val="single" w:sz="4" w:space="0" w:color="000000"/>
            </w:tcBorders>
          </w:tcPr>
          <w:p w14:paraId="737BB88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Для чего нужны дорожные знаки</w:t>
            </w:r>
          </w:p>
        </w:tc>
        <w:tc>
          <w:tcPr>
            <w:tcW w:w="4063" w:type="dxa"/>
            <w:tcBorders>
              <w:top w:val="single" w:sz="4" w:space="0" w:color="000000"/>
              <w:left w:val="single" w:sz="4" w:space="0" w:color="000000"/>
              <w:bottom w:val="single" w:sz="4" w:space="0" w:color="auto"/>
              <w:right w:val="single" w:sz="4" w:space="0" w:color="000000"/>
            </w:tcBorders>
          </w:tcPr>
          <w:p w14:paraId="6C6215FC"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детей различать дорожные знаки. Закреплять знания детей о правилах дорожного движения. Воспитывать умения самостоятельно пользоваться полученными  знаниями в повседневной жизни.</w:t>
            </w:r>
          </w:p>
        </w:tc>
        <w:tc>
          <w:tcPr>
            <w:tcW w:w="2477" w:type="dxa"/>
            <w:tcBorders>
              <w:top w:val="single" w:sz="4" w:space="0" w:color="000000"/>
              <w:left w:val="single" w:sz="4" w:space="0" w:color="000000"/>
              <w:bottom w:val="single" w:sz="4" w:space="0" w:color="auto"/>
              <w:right w:val="single" w:sz="4" w:space="0" w:color="000000"/>
            </w:tcBorders>
          </w:tcPr>
          <w:p w14:paraId="09F25EC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«Расставь знаки по микрорайону», «Угадай? Какой знак?»</w:t>
            </w:r>
          </w:p>
          <w:p w14:paraId="3229F5D8"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2674" w:type="dxa"/>
            <w:gridSpan w:val="3"/>
            <w:tcBorders>
              <w:top w:val="single" w:sz="4" w:space="0" w:color="000000"/>
              <w:left w:val="single" w:sz="4" w:space="0" w:color="000000"/>
              <w:right w:val="single" w:sz="4" w:space="0" w:color="000000"/>
            </w:tcBorders>
          </w:tcPr>
          <w:p w14:paraId="0EC9303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знаки: предупреждающие запрещающие, информационно – указательные и знаки сервиса.</w:t>
            </w:r>
          </w:p>
        </w:tc>
        <w:tc>
          <w:tcPr>
            <w:tcW w:w="2487" w:type="dxa"/>
            <w:vMerge/>
            <w:tcBorders>
              <w:left w:val="single" w:sz="4" w:space="0" w:color="000000"/>
            </w:tcBorders>
          </w:tcPr>
          <w:p w14:paraId="574C8D0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673A774F" w14:textId="77777777" w:rsidTr="007E2FF7">
        <w:tc>
          <w:tcPr>
            <w:tcW w:w="504" w:type="dxa"/>
            <w:tcBorders>
              <w:top w:val="single" w:sz="4" w:space="0" w:color="auto"/>
              <w:left w:val="single" w:sz="4" w:space="0" w:color="000000"/>
              <w:bottom w:val="single" w:sz="4" w:space="0" w:color="auto"/>
              <w:right w:val="single" w:sz="4" w:space="0" w:color="000000"/>
            </w:tcBorders>
          </w:tcPr>
          <w:p w14:paraId="35EC299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bottom w:val="single" w:sz="4" w:space="0" w:color="auto"/>
              <w:right w:val="single" w:sz="4" w:space="0" w:color="000000"/>
            </w:tcBorders>
          </w:tcPr>
          <w:p w14:paraId="4005158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17</w:t>
            </w:r>
          </w:p>
        </w:tc>
        <w:tc>
          <w:tcPr>
            <w:tcW w:w="2126" w:type="dxa"/>
            <w:tcBorders>
              <w:top w:val="single" w:sz="4" w:space="0" w:color="auto"/>
              <w:left w:val="single" w:sz="4" w:space="0" w:color="000000"/>
              <w:bottom w:val="single" w:sz="4" w:space="0" w:color="auto"/>
              <w:right w:val="single" w:sz="4" w:space="0" w:color="000000"/>
            </w:tcBorders>
          </w:tcPr>
          <w:p w14:paraId="1E18677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Путешествие в </w:t>
            </w:r>
            <w:proofErr w:type="spellStart"/>
            <w:r w:rsidRPr="00C8669F">
              <w:rPr>
                <w:rFonts w:ascii="Times New Roman" w:eastAsia="Times New Roman" w:hAnsi="Times New Roman" w:cs="Times New Roman"/>
                <w:sz w:val="24"/>
                <w:szCs w:val="24"/>
                <w:lang w:eastAsia="en-US"/>
              </w:rPr>
              <w:t>Незнайкину</w:t>
            </w:r>
            <w:proofErr w:type="spellEnd"/>
            <w:r w:rsidRPr="00C8669F">
              <w:rPr>
                <w:rFonts w:ascii="Times New Roman" w:eastAsia="Times New Roman" w:hAnsi="Times New Roman" w:cs="Times New Roman"/>
                <w:sz w:val="24"/>
                <w:szCs w:val="24"/>
                <w:lang w:eastAsia="en-US"/>
              </w:rPr>
              <w:t xml:space="preserve"> страну. </w:t>
            </w:r>
          </w:p>
        </w:tc>
        <w:tc>
          <w:tcPr>
            <w:tcW w:w="4063" w:type="dxa"/>
            <w:tcBorders>
              <w:top w:val="single" w:sz="4" w:space="0" w:color="000000"/>
              <w:left w:val="single" w:sz="4" w:space="0" w:color="000000"/>
              <w:bottom w:val="single" w:sz="4" w:space="0" w:color="000000"/>
              <w:right w:val="single" w:sz="4" w:space="0" w:color="000000"/>
            </w:tcBorders>
          </w:tcPr>
          <w:p w14:paraId="2945FE46"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Составление рассказов по сюжетным картинам: «Дорога и дети»: закреплять с детьми правила дорожного движения, развивать связную речь.</w:t>
            </w:r>
          </w:p>
        </w:tc>
        <w:tc>
          <w:tcPr>
            <w:tcW w:w="2477" w:type="dxa"/>
            <w:tcBorders>
              <w:top w:val="single" w:sz="4" w:space="0" w:color="000000"/>
              <w:left w:val="single" w:sz="4" w:space="0" w:color="000000"/>
              <w:bottom w:val="single" w:sz="4" w:space="0" w:color="000000"/>
              <w:right w:val="single" w:sz="4" w:space="0" w:color="000000"/>
            </w:tcBorders>
          </w:tcPr>
          <w:p w14:paraId="7D388630"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Составление рассказов, вопросы детей друг другу, работа парами, игра «Тише едешь - дальше будешь»</w:t>
            </w:r>
          </w:p>
        </w:tc>
        <w:tc>
          <w:tcPr>
            <w:tcW w:w="2674" w:type="dxa"/>
            <w:gridSpan w:val="3"/>
            <w:tcBorders>
              <w:top w:val="single" w:sz="4" w:space="0" w:color="000000"/>
              <w:left w:val="single" w:sz="4" w:space="0" w:color="000000"/>
              <w:bottom w:val="single" w:sz="4" w:space="0" w:color="000000"/>
              <w:right w:val="single" w:sz="4" w:space="0" w:color="000000"/>
            </w:tcBorders>
          </w:tcPr>
          <w:p w14:paraId="7C80D99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Подбор сюжетных картинок из серии «Дорога и дети»</w:t>
            </w:r>
          </w:p>
        </w:tc>
        <w:tc>
          <w:tcPr>
            <w:tcW w:w="2487" w:type="dxa"/>
            <w:tcBorders>
              <w:top w:val="single" w:sz="4" w:space="0" w:color="000000"/>
              <w:left w:val="single" w:sz="4" w:space="0" w:color="000000"/>
              <w:bottom w:val="single" w:sz="4" w:space="0" w:color="000000"/>
              <w:right w:val="single" w:sz="4" w:space="0" w:color="000000"/>
            </w:tcBorders>
          </w:tcPr>
          <w:p w14:paraId="762792D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Рекомендации: что должен знать и строго выполнять ПДД ваш ребёнок? </w:t>
            </w:r>
          </w:p>
        </w:tc>
      </w:tr>
      <w:tr w:rsidR="0064024C" w:rsidRPr="00C8669F" w14:paraId="43196749" w14:textId="77777777" w:rsidTr="007E2FF7">
        <w:trPr>
          <w:cantSplit/>
          <w:trHeight w:val="1828"/>
        </w:trPr>
        <w:tc>
          <w:tcPr>
            <w:tcW w:w="504" w:type="dxa"/>
            <w:textDirection w:val="btLr"/>
          </w:tcPr>
          <w:p w14:paraId="49000D1B" w14:textId="77777777"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январь</w:t>
            </w:r>
          </w:p>
        </w:tc>
        <w:tc>
          <w:tcPr>
            <w:tcW w:w="567" w:type="dxa"/>
            <w:tcBorders>
              <w:top w:val="single" w:sz="4" w:space="0" w:color="auto"/>
            </w:tcBorders>
          </w:tcPr>
          <w:p w14:paraId="2203A4D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18</w:t>
            </w:r>
          </w:p>
        </w:tc>
        <w:tc>
          <w:tcPr>
            <w:tcW w:w="2126" w:type="dxa"/>
            <w:tcBorders>
              <w:top w:val="single" w:sz="4" w:space="0" w:color="auto"/>
            </w:tcBorders>
          </w:tcPr>
          <w:p w14:paraId="00D8AD3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мире дорожных знаков</w:t>
            </w:r>
          </w:p>
          <w:p w14:paraId="137B0023"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4063" w:type="dxa"/>
          </w:tcPr>
          <w:p w14:paraId="70C105AC"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свободно, ориентироваться в  8-и дорожных знаках</w:t>
            </w:r>
          </w:p>
        </w:tc>
        <w:tc>
          <w:tcPr>
            <w:tcW w:w="2514" w:type="dxa"/>
            <w:gridSpan w:val="2"/>
          </w:tcPr>
          <w:p w14:paraId="38037D5A"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 Угадай, какой знак», игровая ситуация  « Знаки заблудились», рисование на мольберте дорожных знаков</w:t>
            </w:r>
          </w:p>
        </w:tc>
        <w:tc>
          <w:tcPr>
            <w:tcW w:w="2637" w:type="dxa"/>
            <w:gridSpan w:val="2"/>
          </w:tcPr>
          <w:p w14:paraId="78ECAA1A"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Светофор, дорожные знаки:</w:t>
            </w:r>
          </w:p>
          <w:p w14:paraId="2A46A16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2487" w:type="dxa"/>
          </w:tcPr>
          <w:p w14:paraId="72ABC7B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Организация и проведение целевой  прогулки  «Остановка пассажирского транспорта» в выходные </w:t>
            </w:r>
          </w:p>
        </w:tc>
      </w:tr>
      <w:tr w:rsidR="0064024C" w:rsidRPr="00C8669F" w14:paraId="06328187" w14:textId="77777777" w:rsidTr="007E2FF7">
        <w:trPr>
          <w:cantSplit/>
          <w:trHeight w:val="1260"/>
        </w:trPr>
        <w:tc>
          <w:tcPr>
            <w:tcW w:w="504" w:type="dxa"/>
            <w:vMerge w:val="restart"/>
            <w:textDirection w:val="btLr"/>
          </w:tcPr>
          <w:p w14:paraId="409C312A" w14:textId="77777777"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Февраль</w:t>
            </w:r>
          </w:p>
          <w:p w14:paraId="4316E35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p w14:paraId="601C343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vMerge w:val="restart"/>
          </w:tcPr>
          <w:p w14:paraId="350C9B0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19</w:t>
            </w:r>
          </w:p>
        </w:tc>
        <w:tc>
          <w:tcPr>
            <w:tcW w:w="2126" w:type="dxa"/>
            <w:tcBorders>
              <w:bottom w:val="single" w:sz="4" w:space="0" w:color="auto"/>
            </w:tcBorders>
          </w:tcPr>
          <w:p w14:paraId="3FA4C62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Игротека «Дорожная азбука»</w:t>
            </w:r>
          </w:p>
        </w:tc>
        <w:tc>
          <w:tcPr>
            <w:tcW w:w="4063" w:type="dxa"/>
            <w:tcBorders>
              <w:bottom w:val="single" w:sz="4" w:space="0" w:color="auto"/>
            </w:tcBorders>
          </w:tcPr>
          <w:p w14:paraId="2F52486B"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Закреплять умение детей свободно ориентироваться в «мире дорожных знаков», обобщить знания  ПДД</w:t>
            </w:r>
          </w:p>
        </w:tc>
        <w:tc>
          <w:tcPr>
            <w:tcW w:w="2514" w:type="dxa"/>
            <w:gridSpan w:val="2"/>
            <w:tcBorders>
              <w:bottom w:val="single" w:sz="4" w:space="0" w:color="auto"/>
            </w:tcBorders>
          </w:tcPr>
          <w:p w14:paraId="02B0F59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Составление альбома «Дорожная азбука», настольные игры Автолюбитель»</w:t>
            </w:r>
          </w:p>
        </w:tc>
        <w:tc>
          <w:tcPr>
            <w:tcW w:w="2637" w:type="dxa"/>
            <w:gridSpan w:val="2"/>
          </w:tcPr>
          <w:p w14:paraId="59CA1E4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игра: «Красный, желтый, зеленый» </w:t>
            </w:r>
          </w:p>
        </w:tc>
        <w:tc>
          <w:tcPr>
            <w:tcW w:w="2487" w:type="dxa"/>
            <w:vMerge w:val="restart"/>
          </w:tcPr>
          <w:p w14:paraId="39F7AE9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Родительское собрание «Пример родителей – один из факторов успешного воспитания  у детей  </w:t>
            </w:r>
            <w:r w:rsidRPr="00C8669F">
              <w:rPr>
                <w:rFonts w:ascii="Times New Roman" w:eastAsia="Times New Roman" w:hAnsi="Times New Roman" w:cs="Times New Roman"/>
                <w:sz w:val="24"/>
                <w:szCs w:val="24"/>
                <w:lang w:eastAsia="en-US"/>
              </w:rPr>
              <w:lastRenderedPageBreak/>
              <w:t>навыков безопасного поведения на улице».</w:t>
            </w:r>
          </w:p>
          <w:p w14:paraId="6DF25EFA"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33B86E22" w14:textId="77777777" w:rsidTr="007E2FF7">
        <w:trPr>
          <w:cantSplit/>
          <w:trHeight w:val="283"/>
        </w:trPr>
        <w:tc>
          <w:tcPr>
            <w:tcW w:w="504" w:type="dxa"/>
            <w:vMerge/>
            <w:textDirection w:val="btLr"/>
          </w:tcPr>
          <w:p w14:paraId="5A9FD050"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vMerge/>
            <w:tcBorders>
              <w:bottom w:val="single" w:sz="4" w:space="0" w:color="auto"/>
            </w:tcBorders>
          </w:tcPr>
          <w:p w14:paraId="400776B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2126" w:type="dxa"/>
            <w:vMerge w:val="restart"/>
            <w:tcBorders>
              <w:top w:val="single" w:sz="4" w:space="0" w:color="auto"/>
            </w:tcBorders>
          </w:tcPr>
          <w:p w14:paraId="7962024D"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Безопасное </w:t>
            </w:r>
            <w:r w:rsidRPr="00C8669F">
              <w:rPr>
                <w:rFonts w:ascii="Times New Roman" w:eastAsia="Times New Roman" w:hAnsi="Times New Roman" w:cs="Times New Roman"/>
                <w:sz w:val="24"/>
                <w:szCs w:val="24"/>
                <w:lang w:eastAsia="en-US"/>
              </w:rPr>
              <w:lastRenderedPageBreak/>
              <w:t>поведение на улице и в транспорте</w:t>
            </w:r>
          </w:p>
        </w:tc>
        <w:tc>
          <w:tcPr>
            <w:tcW w:w="4063" w:type="dxa"/>
            <w:vMerge w:val="restart"/>
            <w:tcBorders>
              <w:top w:val="single" w:sz="4" w:space="0" w:color="auto"/>
            </w:tcBorders>
          </w:tcPr>
          <w:p w14:paraId="3FFF2A2D"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Расширить знания детей о правилах </w:t>
            </w:r>
            <w:r w:rsidRPr="00C8669F">
              <w:rPr>
                <w:rFonts w:ascii="Times New Roman" w:eastAsia="Times New Roman" w:hAnsi="Times New Roman" w:cs="Times New Roman"/>
                <w:sz w:val="24"/>
                <w:szCs w:val="24"/>
                <w:lang w:eastAsia="en-US"/>
              </w:rPr>
              <w:lastRenderedPageBreak/>
              <w:t>поведения пешехода и водителя в условиях улицы. Закрепить представления детей о светофоре. Учить детей различать дорожные знаки:  предназначенные для водителей, пешеходов</w:t>
            </w:r>
          </w:p>
        </w:tc>
        <w:tc>
          <w:tcPr>
            <w:tcW w:w="2514" w:type="dxa"/>
            <w:gridSpan w:val="2"/>
            <w:vMerge w:val="restart"/>
            <w:tcBorders>
              <w:top w:val="single" w:sz="4" w:space="0" w:color="auto"/>
            </w:tcBorders>
          </w:tcPr>
          <w:p w14:paraId="3B01D0E5"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Макет улицы с </w:t>
            </w:r>
            <w:r w:rsidRPr="00C8669F">
              <w:rPr>
                <w:rFonts w:ascii="Times New Roman" w:eastAsia="Times New Roman" w:hAnsi="Times New Roman" w:cs="Times New Roman"/>
                <w:sz w:val="24"/>
                <w:szCs w:val="24"/>
                <w:lang w:eastAsia="en-US"/>
              </w:rPr>
              <w:lastRenderedPageBreak/>
              <w:t>домами, перекрестками, автомобили  (игрушки). Куклы – пешеходы, куклы – водители. Светофор,  дорожные знаки</w:t>
            </w:r>
          </w:p>
        </w:tc>
        <w:tc>
          <w:tcPr>
            <w:tcW w:w="2637" w:type="dxa"/>
            <w:gridSpan w:val="2"/>
            <w:vMerge w:val="restart"/>
            <w:tcBorders>
              <w:top w:val="single" w:sz="4" w:space="0" w:color="auto"/>
            </w:tcBorders>
          </w:tcPr>
          <w:p w14:paraId="4FB7C525"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дорожные знаки, </w:t>
            </w:r>
            <w:r w:rsidRPr="00C8669F">
              <w:rPr>
                <w:rFonts w:ascii="Times New Roman" w:eastAsia="Times New Roman" w:hAnsi="Times New Roman" w:cs="Times New Roman"/>
                <w:sz w:val="24"/>
                <w:szCs w:val="24"/>
                <w:lang w:eastAsia="en-US"/>
              </w:rPr>
              <w:lastRenderedPageBreak/>
              <w:t>светофор, атрибуты для расширения сюжета игр</w:t>
            </w:r>
          </w:p>
          <w:p w14:paraId="5813021E"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p>
        </w:tc>
        <w:tc>
          <w:tcPr>
            <w:tcW w:w="2487" w:type="dxa"/>
            <w:vMerge/>
          </w:tcPr>
          <w:p w14:paraId="6C452564"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3254F981" w14:textId="77777777" w:rsidTr="007E2FF7">
        <w:trPr>
          <w:trHeight w:val="1073"/>
        </w:trPr>
        <w:tc>
          <w:tcPr>
            <w:tcW w:w="504" w:type="dxa"/>
            <w:vMerge/>
          </w:tcPr>
          <w:p w14:paraId="4565CB1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14:paraId="6D2E23A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tc>
        <w:tc>
          <w:tcPr>
            <w:tcW w:w="2126" w:type="dxa"/>
            <w:vMerge/>
            <w:tcBorders>
              <w:bottom w:val="single" w:sz="4" w:space="0" w:color="auto"/>
            </w:tcBorders>
          </w:tcPr>
          <w:p w14:paraId="1E1A8AC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4063" w:type="dxa"/>
            <w:vMerge/>
          </w:tcPr>
          <w:p w14:paraId="7B4A7DF5"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p>
        </w:tc>
        <w:tc>
          <w:tcPr>
            <w:tcW w:w="2514" w:type="dxa"/>
            <w:gridSpan w:val="2"/>
            <w:vMerge/>
          </w:tcPr>
          <w:p w14:paraId="73CF0A66"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p>
        </w:tc>
        <w:tc>
          <w:tcPr>
            <w:tcW w:w="2637" w:type="dxa"/>
            <w:gridSpan w:val="2"/>
            <w:vMerge/>
          </w:tcPr>
          <w:p w14:paraId="68CEE88F"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p>
        </w:tc>
        <w:tc>
          <w:tcPr>
            <w:tcW w:w="2487" w:type="dxa"/>
            <w:vMerge/>
          </w:tcPr>
          <w:p w14:paraId="64BC996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36C84E90" w14:textId="77777777" w:rsidTr="007E2FF7">
        <w:tc>
          <w:tcPr>
            <w:tcW w:w="504" w:type="dxa"/>
            <w:vMerge/>
          </w:tcPr>
          <w:p w14:paraId="00F4867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14:paraId="3FD7F480"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21</w:t>
            </w:r>
          </w:p>
        </w:tc>
        <w:tc>
          <w:tcPr>
            <w:tcW w:w="2126" w:type="dxa"/>
            <w:tcBorders>
              <w:top w:val="single" w:sz="4" w:space="0" w:color="auto"/>
              <w:bottom w:val="single" w:sz="4" w:space="0" w:color="auto"/>
            </w:tcBorders>
          </w:tcPr>
          <w:p w14:paraId="5ACBA7D8"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Мы пассажиры. Правила поведения в транспорте</w:t>
            </w:r>
          </w:p>
        </w:tc>
        <w:tc>
          <w:tcPr>
            <w:tcW w:w="4063" w:type="dxa"/>
          </w:tcPr>
          <w:p w14:paraId="51F2EA80"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Продолжать работу по формированию у детей осознанного правильного поведения  в транспорте</w:t>
            </w:r>
          </w:p>
        </w:tc>
        <w:tc>
          <w:tcPr>
            <w:tcW w:w="2514" w:type="dxa"/>
            <w:gridSpan w:val="2"/>
          </w:tcPr>
          <w:p w14:paraId="6F1B12F4"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сюжетно - ролевая игра  «Поездка в автобусе за продуктами в магазин»</w:t>
            </w:r>
          </w:p>
        </w:tc>
        <w:tc>
          <w:tcPr>
            <w:tcW w:w="2637" w:type="dxa"/>
            <w:gridSpan w:val="2"/>
          </w:tcPr>
          <w:p w14:paraId="7CB30E67"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сюжетные картинки  по правилам поведения  в транспорте</w:t>
            </w:r>
          </w:p>
        </w:tc>
        <w:tc>
          <w:tcPr>
            <w:tcW w:w="2487" w:type="dxa"/>
            <w:vMerge/>
          </w:tcPr>
          <w:p w14:paraId="7C3C77A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03727605" w14:textId="77777777" w:rsidTr="007E2FF7">
        <w:trPr>
          <w:trHeight w:val="1105"/>
        </w:trPr>
        <w:tc>
          <w:tcPr>
            <w:tcW w:w="504" w:type="dxa"/>
            <w:vMerge/>
          </w:tcPr>
          <w:p w14:paraId="3D7AC9F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tcBorders>
          </w:tcPr>
          <w:p w14:paraId="2AA413C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22</w:t>
            </w:r>
          </w:p>
        </w:tc>
        <w:tc>
          <w:tcPr>
            <w:tcW w:w="2126" w:type="dxa"/>
            <w:tcBorders>
              <w:top w:val="single" w:sz="4" w:space="0" w:color="auto"/>
            </w:tcBorders>
          </w:tcPr>
          <w:p w14:paraId="73969DF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 городским транспортом</w:t>
            </w:r>
          </w:p>
        </w:tc>
        <w:tc>
          <w:tcPr>
            <w:tcW w:w="4063" w:type="dxa"/>
          </w:tcPr>
          <w:p w14:paraId="7436F82D"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Обогащать знания детей о видах городского транспорта;</w:t>
            </w:r>
          </w:p>
          <w:p w14:paraId="7BDBC277"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p>
        </w:tc>
        <w:tc>
          <w:tcPr>
            <w:tcW w:w="2514" w:type="dxa"/>
            <w:gridSpan w:val="2"/>
          </w:tcPr>
          <w:p w14:paraId="38C053A1"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Заучивания наизусть «Машины » Я. </w:t>
            </w:r>
            <w:proofErr w:type="spellStart"/>
            <w:r w:rsidRPr="00C8669F">
              <w:rPr>
                <w:rFonts w:ascii="Times New Roman" w:eastAsia="Times New Roman" w:hAnsi="Times New Roman" w:cs="Times New Roman"/>
                <w:sz w:val="24"/>
                <w:szCs w:val="24"/>
                <w:lang w:eastAsia="en-US"/>
              </w:rPr>
              <w:t>Пишумов</w:t>
            </w:r>
            <w:proofErr w:type="spellEnd"/>
            <w:r w:rsidRPr="00C8669F">
              <w:rPr>
                <w:rFonts w:ascii="Times New Roman" w:eastAsia="Times New Roman" w:hAnsi="Times New Roman" w:cs="Times New Roman"/>
                <w:sz w:val="24"/>
                <w:szCs w:val="24"/>
                <w:lang w:eastAsia="en-US"/>
              </w:rPr>
              <w:t>. Сюжетно-ролевая игра  «Транспорт»</w:t>
            </w:r>
          </w:p>
        </w:tc>
        <w:tc>
          <w:tcPr>
            <w:tcW w:w="2637" w:type="dxa"/>
            <w:gridSpan w:val="2"/>
          </w:tcPr>
          <w:p w14:paraId="45551FD4"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Макет  машины, атрибуты для игр</w:t>
            </w:r>
          </w:p>
        </w:tc>
        <w:tc>
          <w:tcPr>
            <w:tcW w:w="2487" w:type="dxa"/>
            <w:vMerge/>
          </w:tcPr>
          <w:p w14:paraId="6DB2E7C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58FE4890" w14:textId="77777777" w:rsidTr="007E2FF7">
        <w:trPr>
          <w:trHeight w:val="550"/>
        </w:trPr>
        <w:tc>
          <w:tcPr>
            <w:tcW w:w="504" w:type="dxa"/>
            <w:vMerge w:val="restart"/>
            <w:textDirection w:val="btLr"/>
          </w:tcPr>
          <w:p w14:paraId="59263E42" w14:textId="77777777"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Март</w:t>
            </w:r>
          </w:p>
          <w:p w14:paraId="2B2F5CC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p w14:paraId="5306AF88"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Pr>
          <w:p w14:paraId="4288D690"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23</w:t>
            </w:r>
          </w:p>
        </w:tc>
        <w:tc>
          <w:tcPr>
            <w:tcW w:w="2126" w:type="dxa"/>
            <w:tcBorders>
              <w:bottom w:val="single" w:sz="4" w:space="0" w:color="auto"/>
            </w:tcBorders>
          </w:tcPr>
          <w:p w14:paraId="169C2A3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Безопасный путь «Дом – детский сад»</w:t>
            </w:r>
          </w:p>
        </w:tc>
        <w:tc>
          <w:tcPr>
            <w:tcW w:w="4063" w:type="dxa"/>
            <w:tcBorders>
              <w:bottom w:val="single" w:sz="4" w:space="0" w:color="auto"/>
            </w:tcBorders>
          </w:tcPr>
          <w:p w14:paraId="000BE93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Продолжать учить определять безопасный путь в школу и из школы, уметь адекватно реагировать на непредвиденные ситуации</w:t>
            </w:r>
          </w:p>
        </w:tc>
        <w:tc>
          <w:tcPr>
            <w:tcW w:w="2514" w:type="dxa"/>
            <w:gridSpan w:val="2"/>
            <w:tcBorders>
              <w:bottom w:val="single" w:sz="4" w:space="0" w:color="auto"/>
            </w:tcBorders>
          </w:tcPr>
          <w:p w14:paraId="63FE415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Работа со схемами, макетом. Моделирование на доске, работа с телефоном экстренной службы</w:t>
            </w:r>
          </w:p>
        </w:tc>
        <w:tc>
          <w:tcPr>
            <w:tcW w:w="2637" w:type="dxa"/>
            <w:gridSpan w:val="2"/>
          </w:tcPr>
          <w:p w14:paraId="2C1D6B18"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Схемы, макеты, телефон, книга </w:t>
            </w:r>
            <w:proofErr w:type="spellStart"/>
            <w:r w:rsidRPr="00C8669F">
              <w:rPr>
                <w:rFonts w:ascii="Times New Roman" w:eastAsia="Times New Roman" w:hAnsi="Times New Roman" w:cs="Times New Roman"/>
                <w:sz w:val="24"/>
                <w:szCs w:val="24"/>
                <w:lang w:eastAsia="en-US"/>
              </w:rPr>
              <w:t>С.Новикова</w:t>
            </w:r>
            <w:proofErr w:type="spellEnd"/>
            <w:r w:rsidRPr="00C8669F">
              <w:rPr>
                <w:rFonts w:ascii="Times New Roman" w:eastAsia="Times New Roman" w:hAnsi="Times New Roman" w:cs="Times New Roman"/>
                <w:sz w:val="24"/>
                <w:szCs w:val="24"/>
                <w:lang w:eastAsia="en-US"/>
              </w:rPr>
              <w:t xml:space="preserve"> «Безопасный путь»</w:t>
            </w:r>
          </w:p>
        </w:tc>
        <w:tc>
          <w:tcPr>
            <w:tcW w:w="2487" w:type="dxa"/>
            <w:vMerge w:val="restart"/>
          </w:tcPr>
          <w:p w14:paraId="7FA23994"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Выпуск познавательной  газеты «Малыш, останови маму» </w:t>
            </w:r>
          </w:p>
          <w:p w14:paraId="0D87D60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p w14:paraId="2F29CC4A"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p w14:paraId="718F0A3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p w14:paraId="17890B2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p w14:paraId="7F7D78C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p w14:paraId="0B908C6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p w14:paraId="4366C77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7294AE7E" w14:textId="77777777" w:rsidTr="007E2FF7">
        <w:tc>
          <w:tcPr>
            <w:tcW w:w="504" w:type="dxa"/>
            <w:vMerge/>
          </w:tcPr>
          <w:p w14:paraId="2E32A89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14:paraId="687A480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24</w:t>
            </w:r>
          </w:p>
          <w:p w14:paraId="3629FD99"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25</w:t>
            </w:r>
          </w:p>
        </w:tc>
        <w:tc>
          <w:tcPr>
            <w:tcW w:w="2126" w:type="dxa"/>
            <w:tcBorders>
              <w:top w:val="single" w:sz="4" w:space="0" w:color="auto"/>
            </w:tcBorders>
          </w:tcPr>
          <w:p w14:paraId="03F2B43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мире дорожных знаков»</w:t>
            </w:r>
          </w:p>
          <w:p w14:paraId="10F98A50"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4063" w:type="dxa"/>
          </w:tcPr>
          <w:p w14:paraId="503BE618"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Учить свободно, ориентироваться  до 10-ти дорожных   </w:t>
            </w:r>
            <w:proofErr w:type="gramStart"/>
            <w:r w:rsidRPr="00C8669F">
              <w:rPr>
                <w:rFonts w:ascii="Times New Roman" w:eastAsia="Times New Roman" w:hAnsi="Times New Roman" w:cs="Times New Roman"/>
                <w:sz w:val="24"/>
                <w:szCs w:val="24"/>
                <w:lang w:eastAsia="en-US"/>
              </w:rPr>
              <w:t>знаках</w:t>
            </w:r>
            <w:proofErr w:type="gramEnd"/>
            <w:r w:rsidRPr="00C8669F">
              <w:rPr>
                <w:rFonts w:ascii="Times New Roman" w:eastAsia="Times New Roman" w:hAnsi="Times New Roman" w:cs="Times New Roman"/>
                <w:sz w:val="24"/>
                <w:szCs w:val="24"/>
                <w:lang w:eastAsia="en-US"/>
              </w:rPr>
              <w:t>.</w:t>
            </w:r>
          </w:p>
          <w:p w14:paraId="24F7080D"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p>
        </w:tc>
        <w:tc>
          <w:tcPr>
            <w:tcW w:w="2514" w:type="dxa"/>
            <w:gridSpan w:val="2"/>
          </w:tcPr>
          <w:p w14:paraId="33FCB2B1"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«Угадай, какой знак», игровая ситуация «Знаки заблудились», рисование  знаков</w:t>
            </w:r>
          </w:p>
        </w:tc>
        <w:tc>
          <w:tcPr>
            <w:tcW w:w="2637" w:type="dxa"/>
            <w:gridSpan w:val="2"/>
          </w:tcPr>
          <w:p w14:paraId="005FED39"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Светофор, дорожные знаки</w:t>
            </w:r>
          </w:p>
          <w:p w14:paraId="7B1C4AAB"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p>
        </w:tc>
        <w:tc>
          <w:tcPr>
            <w:tcW w:w="2487" w:type="dxa"/>
            <w:vMerge/>
          </w:tcPr>
          <w:p w14:paraId="07696D59"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70D819CC" w14:textId="77777777" w:rsidTr="007E2FF7">
        <w:trPr>
          <w:trHeight w:val="2152"/>
        </w:trPr>
        <w:tc>
          <w:tcPr>
            <w:tcW w:w="504" w:type="dxa"/>
            <w:vMerge/>
          </w:tcPr>
          <w:p w14:paraId="4CF71CB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tcBorders>
          </w:tcPr>
          <w:p w14:paraId="3F14BB7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26</w:t>
            </w:r>
          </w:p>
          <w:p w14:paraId="1969C10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27</w:t>
            </w:r>
          </w:p>
        </w:tc>
        <w:tc>
          <w:tcPr>
            <w:tcW w:w="2126" w:type="dxa"/>
            <w:tcBorders>
              <w:bottom w:val="single" w:sz="4" w:space="0" w:color="auto"/>
            </w:tcBorders>
          </w:tcPr>
          <w:p w14:paraId="091E940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стране дорожных знаков Дидактическая игра: «Поставь дорожный знак»</w:t>
            </w:r>
          </w:p>
        </w:tc>
        <w:tc>
          <w:tcPr>
            <w:tcW w:w="4063" w:type="dxa"/>
            <w:tcBorders>
              <w:bottom w:val="single" w:sz="4" w:space="0" w:color="auto"/>
            </w:tcBorders>
          </w:tcPr>
          <w:p w14:paraId="75221873"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детей различать дорожные знаки. Воспитывать внимание, навыки ориентировки в пространстве.</w:t>
            </w:r>
          </w:p>
        </w:tc>
        <w:tc>
          <w:tcPr>
            <w:tcW w:w="2514" w:type="dxa"/>
            <w:gridSpan w:val="2"/>
            <w:tcBorders>
              <w:bottom w:val="single" w:sz="4" w:space="0" w:color="auto"/>
            </w:tcBorders>
          </w:tcPr>
          <w:p w14:paraId="3810E54B"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Игровое поле с изображением дорог, пешеходных переходов, домов, железнодорожного переезда, автостоянки, перекрестков. </w:t>
            </w:r>
          </w:p>
        </w:tc>
        <w:tc>
          <w:tcPr>
            <w:tcW w:w="2637" w:type="dxa"/>
            <w:gridSpan w:val="2"/>
          </w:tcPr>
          <w:p w14:paraId="7B394F46"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Знаки «Пешеходная дорожка». «Автозаправочная станция», «Пункт ТО автомобилей»</w:t>
            </w:r>
          </w:p>
        </w:tc>
        <w:tc>
          <w:tcPr>
            <w:tcW w:w="2487" w:type="dxa"/>
            <w:vMerge w:val="restart"/>
          </w:tcPr>
          <w:p w14:paraId="60A3393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Консультация «Восемь правил моей безопасности» </w:t>
            </w:r>
          </w:p>
        </w:tc>
      </w:tr>
      <w:tr w:rsidR="0064024C" w:rsidRPr="00C8669F" w14:paraId="27C64A3A" w14:textId="77777777" w:rsidTr="007E2FF7">
        <w:trPr>
          <w:trHeight w:val="822"/>
        </w:trPr>
        <w:tc>
          <w:tcPr>
            <w:tcW w:w="504" w:type="dxa"/>
            <w:vMerge/>
            <w:tcBorders>
              <w:bottom w:val="single" w:sz="4" w:space="0" w:color="auto"/>
            </w:tcBorders>
          </w:tcPr>
          <w:p w14:paraId="2D62A73D"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14:paraId="3CB69A04"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28</w:t>
            </w:r>
          </w:p>
        </w:tc>
        <w:tc>
          <w:tcPr>
            <w:tcW w:w="2126" w:type="dxa"/>
            <w:tcBorders>
              <w:top w:val="single" w:sz="4" w:space="0" w:color="auto"/>
              <w:bottom w:val="single" w:sz="4" w:space="0" w:color="auto"/>
            </w:tcBorders>
          </w:tcPr>
          <w:p w14:paraId="443F5089"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Участники дорожного движения</w:t>
            </w:r>
          </w:p>
        </w:tc>
        <w:tc>
          <w:tcPr>
            <w:tcW w:w="4063" w:type="dxa"/>
          </w:tcPr>
          <w:p w14:paraId="4C0183B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Продолжать учить  адекватно, реагировать на непредвиденные ситуации на улице, в транспорте</w:t>
            </w:r>
          </w:p>
        </w:tc>
        <w:tc>
          <w:tcPr>
            <w:tcW w:w="2514" w:type="dxa"/>
            <w:gridSpan w:val="2"/>
          </w:tcPr>
          <w:p w14:paraId="7127E00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Вопросы, беседа, наблюдения. Рассказы детей </w:t>
            </w:r>
          </w:p>
        </w:tc>
        <w:tc>
          <w:tcPr>
            <w:tcW w:w="2637" w:type="dxa"/>
            <w:gridSpan w:val="2"/>
          </w:tcPr>
          <w:p w14:paraId="21CB05E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Светофор, дорожные знаки</w:t>
            </w:r>
          </w:p>
        </w:tc>
        <w:tc>
          <w:tcPr>
            <w:tcW w:w="2487" w:type="dxa"/>
            <w:vMerge/>
          </w:tcPr>
          <w:p w14:paraId="04AE24C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20C27E94" w14:textId="77777777" w:rsidTr="007E2FF7">
        <w:trPr>
          <w:trHeight w:val="214"/>
        </w:trPr>
        <w:tc>
          <w:tcPr>
            <w:tcW w:w="504" w:type="dxa"/>
            <w:vMerge w:val="restart"/>
            <w:textDirection w:val="btLr"/>
          </w:tcPr>
          <w:p w14:paraId="7D1A5BA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bottom w:val="single" w:sz="4" w:space="0" w:color="auto"/>
            </w:tcBorders>
          </w:tcPr>
          <w:p w14:paraId="773BD60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29</w:t>
            </w:r>
          </w:p>
        </w:tc>
        <w:tc>
          <w:tcPr>
            <w:tcW w:w="2126" w:type="dxa"/>
            <w:tcBorders>
              <w:bottom w:val="single" w:sz="4" w:space="0" w:color="auto"/>
            </w:tcBorders>
          </w:tcPr>
          <w:p w14:paraId="4D8FF1F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Правила поведения в транспорте.</w:t>
            </w:r>
          </w:p>
        </w:tc>
        <w:tc>
          <w:tcPr>
            <w:tcW w:w="4063" w:type="dxa"/>
          </w:tcPr>
          <w:p w14:paraId="26425597"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Сформировать целостное представление о правилах безопасного поведения на улице</w:t>
            </w:r>
          </w:p>
        </w:tc>
        <w:tc>
          <w:tcPr>
            <w:tcW w:w="2514" w:type="dxa"/>
            <w:gridSpan w:val="2"/>
          </w:tcPr>
          <w:p w14:paraId="59DA58E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Рассказы детей из личного опыта.</w:t>
            </w:r>
          </w:p>
        </w:tc>
        <w:tc>
          <w:tcPr>
            <w:tcW w:w="2637" w:type="dxa"/>
            <w:gridSpan w:val="2"/>
          </w:tcPr>
          <w:p w14:paraId="2892321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Изготовление чертежей для различных построек</w:t>
            </w:r>
          </w:p>
        </w:tc>
        <w:tc>
          <w:tcPr>
            <w:tcW w:w="2487" w:type="dxa"/>
            <w:vMerge w:val="restart"/>
          </w:tcPr>
          <w:p w14:paraId="0B99A7A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Анкетирование родителей по ПДД.</w:t>
            </w:r>
          </w:p>
        </w:tc>
      </w:tr>
      <w:tr w:rsidR="0064024C" w:rsidRPr="00C8669F" w14:paraId="15DFC093" w14:textId="77777777" w:rsidTr="007E2FF7">
        <w:tc>
          <w:tcPr>
            <w:tcW w:w="504" w:type="dxa"/>
            <w:vMerge/>
          </w:tcPr>
          <w:p w14:paraId="607EA85D"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14:paraId="760DE54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30</w:t>
            </w:r>
          </w:p>
        </w:tc>
        <w:tc>
          <w:tcPr>
            <w:tcW w:w="2126" w:type="dxa"/>
            <w:tcBorders>
              <w:top w:val="single" w:sz="4" w:space="0" w:color="auto"/>
              <w:bottom w:val="single" w:sz="4" w:space="0" w:color="auto"/>
            </w:tcBorders>
          </w:tcPr>
          <w:p w14:paraId="0E20D6E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Улица города</w:t>
            </w:r>
          </w:p>
          <w:p w14:paraId="1CE1A2D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p w14:paraId="173168DA"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4063" w:type="dxa"/>
          </w:tcPr>
          <w:p w14:paraId="5D903D00"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Уточнить и закрепить знания детей о правилах проведения на улице, о ПДД, о различных видах транспорта.</w:t>
            </w:r>
          </w:p>
          <w:p w14:paraId="0180FF9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2514" w:type="dxa"/>
            <w:gridSpan w:val="2"/>
          </w:tcPr>
          <w:p w14:paraId="4CDB2956"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Материалы: макет улицы, деревья, автомобили, куклы-пешеходы, светофор.  Дорожные знаки предупреждающие: запрещающие знаки:</w:t>
            </w:r>
          </w:p>
        </w:tc>
        <w:tc>
          <w:tcPr>
            <w:tcW w:w="2637" w:type="dxa"/>
            <w:gridSpan w:val="2"/>
          </w:tcPr>
          <w:p w14:paraId="0ECDB963"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Атрибуты для игр светофор. Информационно – указательные</w:t>
            </w:r>
            <w:proofErr w:type="gramStart"/>
            <w:r w:rsidRPr="00C8669F">
              <w:rPr>
                <w:rFonts w:ascii="Times New Roman" w:eastAsia="Times New Roman" w:hAnsi="Times New Roman" w:cs="Times New Roman"/>
                <w:sz w:val="24"/>
                <w:szCs w:val="24"/>
                <w:lang w:eastAsia="en-US"/>
              </w:rPr>
              <w:t xml:space="preserve"> ,</w:t>
            </w:r>
            <w:proofErr w:type="gramEnd"/>
            <w:r w:rsidRPr="00C8669F">
              <w:rPr>
                <w:rFonts w:ascii="Times New Roman" w:eastAsia="Times New Roman" w:hAnsi="Times New Roman" w:cs="Times New Roman"/>
                <w:sz w:val="24"/>
                <w:szCs w:val="24"/>
                <w:lang w:eastAsia="en-US"/>
              </w:rPr>
              <w:t xml:space="preserve"> предписывающие знаки</w:t>
            </w:r>
          </w:p>
        </w:tc>
        <w:tc>
          <w:tcPr>
            <w:tcW w:w="2487" w:type="dxa"/>
            <w:vMerge/>
          </w:tcPr>
          <w:p w14:paraId="054DD48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5E9DC431" w14:textId="77777777" w:rsidTr="007E2FF7">
        <w:tc>
          <w:tcPr>
            <w:tcW w:w="504" w:type="dxa"/>
            <w:vMerge/>
          </w:tcPr>
          <w:p w14:paraId="43EB8658"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14:paraId="3D8DA7A0"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31</w:t>
            </w:r>
          </w:p>
        </w:tc>
        <w:tc>
          <w:tcPr>
            <w:tcW w:w="2126" w:type="dxa"/>
            <w:tcBorders>
              <w:top w:val="single" w:sz="4" w:space="0" w:color="auto"/>
              <w:bottom w:val="single" w:sz="4" w:space="0" w:color="auto"/>
            </w:tcBorders>
          </w:tcPr>
          <w:p w14:paraId="7E646DCD"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Транспорт на улицах города</w:t>
            </w:r>
          </w:p>
        </w:tc>
        <w:tc>
          <w:tcPr>
            <w:tcW w:w="4063" w:type="dxa"/>
          </w:tcPr>
          <w:p w14:paraId="6DD55904"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Закрепить знания детей о правилах дорожного движения, сигнализацией машин, части улицы (проезжая и тротуар) вид транспорта и его назначение.</w:t>
            </w:r>
          </w:p>
        </w:tc>
        <w:tc>
          <w:tcPr>
            <w:tcW w:w="2514" w:type="dxa"/>
            <w:gridSpan w:val="2"/>
          </w:tcPr>
          <w:p w14:paraId="2CC4DEE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Рассказы детей из личного опыта и воспитателя, разрешение проблемных ситуаций</w:t>
            </w:r>
          </w:p>
        </w:tc>
        <w:tc>
          <w:tcPr>
            <w:tcW w:w="2637" w:type="dxa"/>
            <w:gridSpan w:val="2"/>
          </w:tcPr>
          <w:p w14:paraId="17A8CFF0"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знаки, светофор, атрибуты для расширения сюжета игр</w:t>
            </w:r>
          </w:p>
        </w:tc>
        <w:tc>
          <w:tcPr>
            <w:tcW w:w="2487" w:type="dxa"/>
            <w:vMerge/>
          </w:tcPr>
          <w:p w14:paraId="423DF99D"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7D8C41CA" w14:textId="77777777" w:rsidTr="007E2FF7">
        <w:tc>
          <w:tcPr>
            <w:tcW w:w="504" w:type="dxa"/>
            <w:vMerge/>
            <w:tcBorders>
              <w:bottom w:val="single" w:sz="4" w:space="0" w:color="auto"/>
            </w:tcBorders>
          </w:tcPr>
          <w:p w14:paraId="657C629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14:paraId="6FDE3B8D"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32</w:t>
            </w:r>
          </w:p>
        </w:tc>
        <w:tc>
          <w:tcPr>
            <w:tcW w:w="2126" w:type="dxa"/>
            <w:tcBorders>
              <w:top w:val="single" w:sz="4" w:space="0" w:color="auto"/>
            </w:tcBorders>
          </w:tcPr>
          <w:p w14:paraId="3B9F791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Что такое ГИБДД и кто такой инспектор ДПС.</w:t>
            </w:r>
          </w:p>
        </w:tc>
        <w:tc>
          <w:tcPr>
            <w:tcW w:w="4063" w:type="dxa"/>
          </w:tcPr>
          <w:p w14:paraId="6FF67F7D" w14:textId="77777777"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Познакомить детей с работой инспектора ГАИ, учить осознавать необходимость  соблюдения ПДД пешеходами и водителями</w:t>
            </w:r>
          </w:p>
        </w:tc>
        <w:tc>
          <w:tcPr>
            <w:tcW w:w="2514" w:type="dxa"/>
            <w:gridSpan w:val="2"/>
          </w:tcPr>
          <w:p w14:paraId="5E85C775"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Рассказ инспектора о ГАИ. </w:t>
            </w:r>
          </w:p>
        </w:tc>
        <w:tc>
          <w:tcPr>
            <w:tcW w:w="2637" w:type="dxa"/>
            <w:gridSpan w:val="2"/>
          </w:tcPr>
          <w:p w14:paraId="4D41C6D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Оборудованный городок безопасности</w:t>
            </w:r>
          </w:p>
        </w:tc>
        <w:tc>
          <w:tcPr>
            <w:tcW w:w="2487" w:type="dxa"/>
            <w:vMerge/>
          </w:tcPr>
          <w:p w14:paraId="6F752EA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71FB3AAC" w14:textId="77777777" w:rsidTr="007E2FF7">
        <w:trPr>
          <w:trHeight w:val="1291"/>
        </w:trPr>
        <w:tc>
          <w:tcPr>
            <w:tcW w:w="504" w:type="dxa"/>
            <w:vMerge w:val="restart"/>
            <w:textDirection w:val="btLr"/>
          </w:tcPr>
          <w:p w14:paraId="08C4E357" w14:textId="77777777"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Май</w:t>
            </w:r>
          </w:p>
          <w:p w14:paraId="045224F3"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bottom w:val="single" w:sz="4" w:space="0" w:color="auto"/>
            </w:tcBorders>
          </w:tcPr>
          <w:p w14:paraId="5E60356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33</w:t>
            </w:r>
          </w:p>
        </w:tc>
        <w:tc>
          <w:tcPr>
            <w:tcW w:w="2126" w:type="dxa"/>
            <w:tcBorders>
              <w:bottom w:val="single" w:sz="4" w:space="0" w:color="auto"/>
            </w:tcBorders>
          </w:tcPr>
          <w:p w14:paraId="2BEE6473"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Что означают дорожные знаки?</w:t>
            </w:r>
          </w:p>
        </w:tc>
        <w:tc>
          <w:tcPr>
            <w:tcW w:w="4063" w:type="dxa"/>
          </w:tcPr>
          <w:p w14:paraId="73905F0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Обобщить знания, умения, навыки детей, полученные на занятиях </w:t>
            </w:r>
            <w:proofErr w:type="gramStart"/>
            <w:r w:rsidRPr="00C8669F">
              <w:rPr>
                <w:rFonts w:ascii="Times New Roman" w:eastAsia="Times New Roman" w:hAnsi="Times New Roman" w:cs="Times New Roman"/>
                <w:sz w:val="24"/>
                <w:szCs w:val="24"/>
                <w:lang w:eastAsia="en-US"/>
              </w:rPr>
              <w:t>в</w:t>
            </w:r>
            <w:proofErr w:type="gramEnd"/>
            <w:r w:rsidRPr="00C8669F">
              <w:rPr>
                <w:rFonts w:ascii="Times New Roman" w:eastAsia="Times New Roman" w:hAnsi="Times New Roman" w:cs="Times New Roman"/>
                <w:sz w:val="24"/>
                <w:szCs w:val="24"/>
                <w:lang w:eastAsia="en-US"/>
              </w:rPr>
              <w:t xml:space="preserve"> </w:t>
            </w:r>
          </w:p>
          <w:p w14:paraId="049B564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«Школе дорожных наук»</w:t>
            </w:r>
          </w:p>
        </w:tc>
        <w:tc>
          <w:tcPr>
            <w:tcW w:w="2514" w:type="dxa"/>
            <w:gridSpan w:val="2"/>
          </w:tcPr>
          <w:p w14:paraId="564ACD6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 - ролевые игры, настольные игры.</w:t>
            </w:r>
          </w:p>
        </w:tc>
        <w:tc>
          <w:tcPr>
            <w:tcW w:w="2637" w:type="dxa"/>
            <w:gridSpan w:val="2"/>
          </w:tcPr>
          <w:p w14:paraId="0EB76EF8"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атрибуты для расширения сюжета игр: контролер, инспектор</w:t>
            </w:r>
          </w:p>
        </w:tc>
        <w:tc>
          <w:tcPr>
            <w:tcW w:w="2487" w:type="dxa"/>
          </w:tcPr>
          <w:p w14:paraId="2E28E58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Разговор за круглым столом: итоги работы по программе «Твоя безопасность, малыш»</w:t>
            </w:r>
          </w:p>
        </w:tc>
      </w:tr>
      <w:tr w:rsidR="0064024C" w:rsidRPr="00C8669F" w14:paraId="5596DC38" w14:textId="77777777" w:rsidTr="007E2FF7">
        <w:tc>
          <w:tcPr>
            <w:tcW w:w="504" w:type="dxa"/>
            <w:vMerge/>
          </w:tcPr>
          <w:p w14:paraId="4E06BA44"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14:paraId="73249E30"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34</w:t>
            </w:r>
          </w:p>
        </w:tc>
        <w:tc>
          <w:tcPr>
            <w:tcW w:w="2126" w:type="dxa"/>
            <w:tcBorders>
              <w:top w:val="single" w:sz="4" w:space="0" w:color="auto"/>
              <w:bottom w:val="single" w:sz="4" w:space="0" w:color="auto"/>
            </w:tcBorders>
          </w:tcPr>
          <w:p w14:paraId="5ED58F5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Безопасный путь из дома в детский сад</w:t>
            </w:r>
          </w:p>
        </w:tc>
        <w:tc>
          <w:tcPr>
            <w:tcW w:w="4063" w:type="dxa"/>
          </w:tcPr>
          <w:p w14:paraId="41E82E9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детей  безопасному поведению на улицах и дорогах</w:t>
            </w:r>
          </w:p>
        </w:tc>
        <w:tc>
          <w:tcPr>
            <w:tcW w:w="2514" w:type="dxa"/>
            <w:gridSpan w:val="2"/>
          </w:tcPr>
          <w:p w14:paraId="0350C6C8"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Моделирование пути из дома в детский сад,  проговаривание возможных ситуаций</w:t>
            </w:r>
          </w:p>
        </w:tc>
        <w:tc>
          <w:tcPr>
            <w:tcW w:w="2637" w:type="dxa"/>
            <w:gridSpan w:val="2"/>
          </w:tcPr>
          <w:p w14:paraId="4CE68B4C"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Мольберт, доска, мел, карандаши</w:t>
            </w:r>
          </w:p>
        </w:tc>
        <w:tc>
          <w:tcPr>
            <w:tcW w:w="2487" w:type="dxa"/>
            <w:vMerge w:val="restart"/>
          </w:tcPr>
          <w:p w14:paraId="437AB5A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памяток «Безопасное поведение летом на  дорогах»</w:t>
            </w:r>
          </w:p>
        </w:tc>
      </w:tr>
      <w:tr w:rsidR="0064024C" w:rsidRPr="00C8669F" w14:paraId="71ADEF63" w14:textId="77777777" w:rsidTr="007E2FF7">
        <w:tc>
          <w:tcPr>
            <w:tcW w:w="504" w:type="dxa"/>
            <w:vMerge/>
          </w:tcPr>
          <w:p w14:paraId="178B3E6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14:paraId="53E63BD4"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35</w:t>
            </w:r>
          </w:p>
        </w:tc>
        <w:tc>
          <w:tcPr>
            <w:tcW w:w="2126" w:type="dxa"/>
            <w:tcBorders>
              <w:top w:val="single" w:sz="4" w:space="0" w:color="auto"/>
            </w:tcBorders>
          </w:tcPr>
          <w:p w14:paraId="42920D4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Виды  перекрёстков</w:t>
            </w:r>
          </w:p>
        </w:tc>
        <w:tc>
          <w:tcPr>
            <w:tcW w:w="4063" w:type="dxa"/>
          </w:tcPr>
          <w:p w14:paraId="78135D43"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Познакомить детей с видами перекрёстков. Учить правилам перехода улицы развивать внимание и наблюдательность.</w:t>
            </w:r>
          </w:p>
        </w:tc>
        <w:tc>
          <w:tcPr>
            <w:tcW w:w="2514" w:type="dxa"/>
            <w:gridSpan w:val="2"/>
          </w:tcPr>
          <w:p w14:paraId="19EDCDB3"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Проведение беседы, вопросы к детям, разрешение проблемных ситуаций</w:t>
            </w:r>
          </w:p>
        </w:tc>
        <w:tc>
          <w:tcPr>
            <w:tcW w:w="2637" w:type="dxa"/>
            <w:gridSpan w:val="2"/>
          </w:tcPr>
          <w:p w14:paraId="52F91754"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Атрибуты для игр, дорожные знаки, светофор</w:t>
            </w:r>
          </w:p>
        </w:tc>
        <w:tc>
          <w:tcPr>
            <w:tcW w:w="2487" w:type="dxa"/>
            <w:vMerge/>
          </w:tcPr>
          <w:p w14:paraId="3900E069"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14:paraId="52D59A28" w14:textId="77777777" w:rsidTr="007E2FF7">
        <w:trPr>
          <w:trHeight w:val="1440"/>
        </w:trPr>
        <w:tc>
          <w:tcPr>
            <w:tcW w:w="504" w:type="dxa"/>
            <w:vMerge/>
          </w:tcPr>
          <w:p w14:paraId="38C5A19A"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tcBorders>
          </w:tcPr>
          <w:p w14:paraId="10D55582"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36</w:t>
            </w:r>
          </w:p>
        </w:tc>
        <w:tc>
          <w:tcPr>
            <w:tcW w:w="2126" w:type="dxa"/>
          </w:tcPr>
          <w:p w14:paraId="633E176B"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Итоговое занятие «Улица города»</w:t>
            </w:r>
          </w:p>
        </w:tc>
        <w:tc>
          <w:tcPr>
            <w:tcW w:w="4063" w:type="dxa"/>
          </w:tcPr>
          <w:p w14:paraId="601550BE"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Уточнить и закрепить знания детей  о  ПДД, о различных видах транспорта. Воспитывать навыки осознанного использования знания ПДД в повседневной жизни</w:t>
            </w:r>
          </w:p>
        </w:tc>
        <w:tc>
          <w:tcPr>
            <w:tcW w:w="2514" w:type="dxa"/>
            <w:gridSpan w:val="2"/>
          </w:tcPr>
          <w:p w14:paraId="2CC75FF1"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«Расставь дорожные знаки». Веселые старты: соревнования по велосипедной дорожке.</w:t>
            </w:r>
          </w:p>
        </w:tc>
        <w:tc>
          <w:tcPr>
            <w:tcW w:w="2637" w:type="dxa"/>
            <w:gridSpan w:val="2"/>
            <w:tcBorders>
              <w:bottom w:val="single" w:sz="4" w:space="0" w:color="auto"/>
            </w:tcBorders>
          </w:tcPr>
          <w:p w14:paraId="77B86EFF"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Светофор, дорожные знаки, атрибуты для игр</w:t>
            </w:r>
          </w:p>
        </w:tc>
        <w:tc>
          <w:tcPr>
            <w:tcW w:w="2487" w:type="dxa"/>
            <w:vMerge/>
            <w:tcBorders>
              <w:bottom w:val="single" w:sz="4" w:space="0" w:color="auto"/>
            </w:tcBorders>
          </w:tcPr>
          <w:p w14:paraId="798733A8" w14:textId="77777777"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bl>
    <w:p w14:paraId="6787E08C" w14:textId="77777777" w:rsidR="0064024C" w:rsidRPr="00C8669F" w:rsidRDefault="0064024C" w:rsidP="0064024C">
      <w:pPr>
        <w:tabs>
          <w:tab w:val="left" w:pos="6840"/>
        </w:tabs>
        <w:adjustRightInd w:val="0"/>
        <w:snapToGrid w:val="0"/>
        <w:spacing w:after="0" w:line="360" w:lineRule="auto"/>
        <w:ind w:firstLine="709"/>
        <w:rPr>
          <w:rFonts w:ascii="Times New Roman" w:eastAsia="Times New Roman" w:hAnsi="Times New Roman" w:cs="Times New Roman"/>
          <w:bCs/>
          <w:sz w:val="24"/>
          <w:szCs w:val="24"/>
          <w:lang w:eastAsia="en-US"/>
        </w:rPr>
      </w:pPr>
    </w:p>
    <w:p w14:paraId="62BE49E7" w14:textId="77777777" w:rsidR="00DA0D96" w:rsidRPr="00C8669F" w:rsidRDefault="00DA0D96" w:rsidP="0064024C">
      <w:pPr>
        <w:tabs>
          <w:tab w:val="left" w:pos="6840"/>
        </w:tabs>
        <w:adjustRightInd w:val="0"/>
        <w:snapToGrid w:val="0"/>
        <w:spacing w:after="0" w:line="360" w:lineRule="auto"/>
        <w:ind w:firstLine="709"/>
        <w:rPr>
          <w:rFonts w:ascii="Times New Roman" w:eastAsia="Times New Roman" w:hAnsi="Times New Roman" w:cs="Times New Roman"/>
          <w:bCs/>
          <w:sz w:val="24"/>
          <w:szCs w:val="24"/>
          <w:lang w:eastAsia="en-US"/>
        </w:rPr>
      </w:pPr>
    </w:p>
    <w:p w14:paraId="3926041A" w14:textId="77777777" w:rsidR="00DA0D96" w:rsidRPr="00C8669F" w:rsidRDefault="00DA0D96" w:rsidP="0064024C">
      <w:pPr>
        <w:tabs>
          <w:tab w:val="left" w:pos="6840"/>
        </w:tabs>
        <w:adjustRightInd w:val="0"/>
        <w:snapToGrid w:val="0"/>
        <w:spacing w:after="0" w:line="360" w:lineRule="auto"/>
        <w:ind w:firstLine="709"/>
        <w:rPr>
          <w:rFonts w:ascii="Times New Roman" w:eastAsia="Times New Roman" w:hAnsi="Times New Roman" w:cs="Times New Roman"/>
          <w:bCs/>
          <w:sz w:val="24"/>
          <w:szCs w:val="24"/>
          <w:lang w:eastAsia="en-US"/>
        </w:rPr>
      </w:pPr>
    </w:p>
    <w:p w14:paraId="0278237B" w14:textId="77777777" w:rsidR="00DA0D96" w:rsidRPr="00C8669F" w:rsidRDefault="00DA0D96" w:rsidP="0064024C">
      <w:pPr>
        <w:tabs>
          <w:tab w:val="left" w:pos="6840"/>
        </w:tabs>
        <w:adjustRightInd w:val="0"/>
        <w:snapToGrid w:val="0"/>
        <w:spacing w:after="0" w:line="360" w:lineRule="auto"/>
        <w:ind w:firstLine="709"/>
        <w:rPr>
          <w:rFonts w:ascii="Times New Roman" w:eastAsia="Times New Roman" w:hAnsi="Times New Roman" w:cs="Times New Roman"/>
          <w:bCs/>
          <w:sz w:val="24"/>
          <w:szCs w:val="24"/>
          <w:lang w:eastAsia="en-US"/>
        </w:rPr>
      </w:pPr>
    </w:p>
    <w:p w14:paraId="55F5C47A" w14:textId="77777777" w:rsidR="0064024C" w:rsidRPr="00C8669F" w:rsidRDefault="0064024C" w:rsidP="0064024C">
      <w:pPr>
        <w:tabs>
          <w:tab w:val="left" w:pos="6840"/>
        </w:tabs>
        <w:adjustRightInd w:val="0"/>
        <w:snapToGrid w:val="0"/>
        <w:spacing w:after="0" w:line="360" w:lineRule="auto"/>
        <w:ind w:firstLine="709"/>
        <w:rPr>
          <w:rFonts w:ascii="Times New Roman" w:eastAsia="SimSun" w:hAnsi="Times New Roman" w:cs="Times New Roman"/>
          <w:sz w:val="24"/>
          <w:szCs w:val="24"/>
          <w:lang w:eastAsia="en-US"/>
        </w:rPr>
      </w:pPr>
      <w:r w:rsidRPr="00C8669F">
        <w:rPr>
          <w:rFonts w:ascii="Times New Roman" w:eastAsia="Times New Roman" w:hAnsi="Times New Roman" w:cs="Times New Roman"/>
          <w:bCs/>
          <w:sz w:val="24"/>
          <w:szCs w:val="24"/>
          <w:lang w:eastAsia="en-US"/>
        </w:rPr>
        <w:t xml:space="preserve">2.2.8. </w:t>
      </w:r>
      <w:r w:rsidRPr="00C8669F">
        <w:rPr>
          <w:rFonts w:ascii="Times New Roman" w:eastAsia="SimSun" w:hAnsi="Times New Roman" w:cs="Times New Roman"/>
          <w:sz w:val="24"/>
          <w:szCs w:val="24"/>
          <w:lang w:eastAsia="en-US"/>
        </w:rPr>
        <w:t>Комплексно-тематическое планирование образовательной деятельности по «Пожарной безопасности»</w:t>
      </w:r>
    </w:p>
    <w:p w14:paraId="507F6F43" w14:textId="77777777" w:rsidR="00E378FB" w:rsidRPr="00C8669F" w:rsidRDefault="00E378FB"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Цель: оградить детей от пожаров и научить их правилам безопасности.</w:t>
      </w:r>
    </w:p>
    <w:p w14:paraId="43DC403F" w14:textId="77777777" w:rsidR="00E378FB" w:rsidRPr="00C8669F" w:rsidRDefault="00E378FB"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Задачи:</w:t>
      </w:r>
    </w:p>
    <w:p w14:paraId="739981BB" w14:textId="77777777" w:rsidR="00E378FB" w:rsidRPr="00C8669F" w:rsidRDefault="00E378FB" w:rsidP="0079034F">
      <w:pPr>
        <w:numPr>
          <w:ilvl w:val="0"/>
          <w:numId w:val="14"/>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Научить детей избегать опасных ситуаций, угрожающих их жизни дома и на улице.</w:t>
      </w:r>
    </w:p>
    <w:p w14:paraId="6312E2C2" w14:textId="77777777" w:rsidR="00E378FB" w:rsidRPr="00C8669F" w:rsidRDefault="00E378FB" w:rsidP="0079034F">
      <w:pPr>
        <w:numPr>
          <w:ilvl w:val="0"/>
          <w:numId w:val="14"/>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Закреплять знания о мерах личной безопасности.</w:t>
      </w:r>
    </w:p>
    <w:p w14:paraId="6692282E" w14:textId="77777777" w:rsidR="00E378FB" w:rsidRPr="00C8669F" w:rsidRDefault="00E378FB" w:rsidP="0079034F">
      <w:pPr>
        <w:numPr>
          <w:ilvl w:val="0"/>
          <w:numId w:val="14"/>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Развивать способность правильно вести себя в экстремальных ситуациях.</w:t>
      </w:r>
    </w:p>
    <w:p w14:paraId="101C68A5" w14:textId="77777777" w:rsidR="00E378FB" w:rsidRPr="00C8669F" w:rsidRDefault="00E378FB" w:rsidP="0079034F">
      <w:pPr>
        <w:numPr>
          <w:ilvl w:val="0"/>
          <w:numId w:val="14"/>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Формировать представления об опасных для человека и окружающего мира природы ситуациях и способах поведения в них.</w:t>
      </w:r>
    </w:p>
    <w:p w14:paraId="2CE7460D" w14:textId="77777777" w:rsidR="00E378FB" w:rsidRPr="00C8669F" w:rsidRDefault="00E378FB" w:rsidP="0079034F">
      <w:pPr>
        <w:numPr>
          <w:ilvl w:val="0"/>
          <w:numId w:val="14"/>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Приобщить к правилам безопасного для человека и окружающего мира природы поведения.</w:t>
      </w:r>
    </w:p>
    <w:p w14:paraId="3F773ED5" w14:textId="77777777" w:rsidR="00E378FB" w:rsidRPr="00C8669F" w:rsidRDefault="00E378FB"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Формы работы с детьми по данному разделу разнообразны: познавательный процесс переплетается с элементами игры, тренингами, тренировочной эвакуацией, инсценировки. Данный раздел включает темы: «Огонь-друг и враг человека»; «Правила поведения во время пожара»; «Причины возникновения пожара (дома, в лесу)».</w:t>
      </w:r>
    </w:p>
    <w:p w14:paraId="5CB2509D" w14:textId="77777777" w:rsidR="00E378FB" w:rsidRPr="00C8669F" w:rsidRDefault="00E378FB"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p>
    <w:p w14:paraId="3FCB6BB4" w14:textId="77777777" w:rsidR="00E378FB" w:rsidRPr="00C8669F" w:rsidRDefault="00E378FB"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p>
    <w:p w14:paraId="79EFBBF8" w14:textId="77777777" w:rsidR="000C4C8D" w:rsidRPr="00C8669F" w:rsidRDefault="000C4C8D" w:rsidP="000C4C8D">
      <w:pPr>
        <w:spacing w:after="0" w:line="240" w:lineRule="auto"/>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Комплексно - тематическое планирование образовательной деятельности по предупреждению пожарной безопасности.</w:t>
      </w:r>
    </w:p>
    <w:p w14:paraId="7D0B024A" w14:textId="77777777" w:rsidR="00E378FB" w:rsidRPr="00C8669F" w:rsidRDefault="00E378FB"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p>
    <w:tbl>
      <w:tblPr>
        <w:tblW w:w="14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5"/>
        <w:gridCol w:w="3331"/>
        <w:gridCol w:w="2736"/>
        <w:gridCol w:w="2977"/>
        <w:gridCol w:w="141"/>
        <w:gridCol w:w="2127"/>
        <w:gridCol w:w="2219"/>
      </w:tblGrid>
      <w:tr w:rsidR="000C4C8D" w:rsidRPr="00C8669F" w14:paraId="0792AFA7" w14:textId="77777777" w:rsidTr="000C4C8D">
        <w:trPr>
          <w:trHeight w:val="624"/>
        </w:trPr>
        <w:tc>
          <w:tcPr>
            <w:tcW w:w="596" w:type="dxa"/>
            <w:tcBorders>
              <w:top w:val="single" w:sz="4" w:space="0" w:color="auto"/>
              <w:left w:val="single" w:sz="4" w:space="0" w:color="auto"/>
              <w:bottom w:val="single" w:sz="4" w:space="0" w:color="auto"/>
              <w:right w:val="single" w:sz="4" w:space="0" w:color="auto"/>
            </w:tcBorders>
          </w:tcPr>
          <w:p w14:paraId="2A63D1FC"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неделя</w:t>
            </w:r>
          </w:p>
        </w:tc>
        <w:tc>
          <w:tcPr>
            <w:tcW w:w="425" w:type="dxa"/>
            <w:tcBorders>
              <w:top w:val="single" w:sz="4" w:space="0" w:color="auto"/>
              <w:left w:val="single" w:sz="4" w:space="0" w:color="auto"/>
              <w:bottom w:val="single" w:sz="4" w:space="0" w:color="auto"/>
              <w:right w:val="single" w:sz="4" w:space="0" w:color="auto"/>
            </w:tcBorders>
          </w:tcPr>
          <w:p w14:paraId="527B8930" w14:textId="77777777" w:rsidR="000C4C8D" w:rsidRPr="00C8669F" w:rsidRDefault="000C4C8D" w:rsidP="000C4C8D">
            <w:pPr>
              <w:spacing w:after="0" w:line="240" w:lineRule="auto"/>
              <w:jc w:val="center"/>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Ме</w:t>
            </w:r>
            <w:proofErr w:type="spellEnd"/>
          </w:p>
          <w:p w14:paraId="684ACBB4" w14:textId="77777777" w:rsidR="000C4C8D" w:rsidRPr="00C8669F" w:rsidRDefault="000C4C8D" w:rsidP="000C4C8D">
            <w:pPr>
              <w:spacing w:after="0" w:line="240" w:lineRule="auto"/>
              <w:jc w:val="center"/>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сяц</w:t>
            </w:r>
            <w:proofErr w:type="spellEnd"/>
          </w:p>
        </w:tc>
        <w:tc>
          <w:tcPr>
            <w:tcW w:w="3331" w:type="dxa"/>
            <w:tcBorders>
              <w:top w:val="single" w:sz="4" w:space="0" w:color="auto"/>
              <w:left w:val="single" w:sz="4" w:space="0" w:color="auto"/>
              <w:bottom w:val="single" w:sz="4" w:space="0" w:color="auto"/>
              <w:right w:val="single" w:sz="4" w:space="0" w:color="auto"/>
            </w:tcBorders>
          </w:tcPr>
          <w:p w14:paraId="1875AD5B" w14:textId="77777777" w:rsidR="000C4C8D" w:rsidRPr="00C8669F" w:rsidRDefault="000C4C8D" w:rsidP="000C4C8D">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Тема, цель</w:t>
            </w:r>
          </w:p>
        </w:tc>
        <w:tc>
          <w:tcPr>
            <w:tcW w:w="2736" w:type="dxa"/>
            <w:tcBorders>
              <w:top w:val="single" w:sz="4" w:space="0" w:color="auto"/>
              <w:left w:val="single" w:sz="4" w:space="0" w:color="auto"/>
              <w:bottom w:val="single" w:sz="4" w:space="0" w:color="auto"/>
              <w:right w:val="single" w:sz="4" w:space="0" w:color="auto"/>
            </w:tcBorders>
          </w:tcPr>
          <w:p w14:paraId="75884449"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Образовательная деятельность, осуществляемая в процессе организации различных видов режимных моментов</w:t>
            </w:r>
          </w:p>
        </w:tc>
        <w:tc>
          <w:tcPr>
            <w:tcW w:w="2977" w:type="dxa"/>
            <w:tcBorders>
              <w:top w:val="single" w:sz="4" w:space="0" w:color="auto"/>
              <w:left w:val="single" w:sz="4" w:space="0" w:color="auto"/>
              <w:bottom w:val="single" w:sz="4" w:space="0" w:color="auto"/>
              <w:right w:val="single" w:sz="4" w:space="0" w:color="auto"/>
            </w:tcBorders>
          </w:tcPr>
          <w:p w14:paraId="07B0A89F"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Источник: оборудование, дидактический материал, литература</w:t>
            </w:r>
          </w:p>
        </w:tc>
        <w:tc>
          <w:tcPr>
            <w:tcW w:w="2268" w:type="dxa"/>
            <w:gridSpan w:val="2"/>
            <w:tcBorders>
              <w:top w:val="single" w:sz="4" w:space="0" w:color="auto"/>
              <w:left w:val="single" w:sz="4" w:space="0" w:color="auto"/>
              <w:bottom w:val="single" w:sz="4" w:space="0" w:color="auto"/>
              <w:right w:val="single" w:sz="4" w:space="0" w:color="auto"/>
            </w:tcBorders>
          </w:tcPr>
          <w:p w14:paraId="1F41983B"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Самостоятельная деятельность</w:t>
            </w:r>
          </w:p>
        </w:tc>
        <w:tc>
          <w:tcPr>
            <w:tcW w:w="2219" w:type="dxa"/>
            <w:tcBorders>
              <w:top w:val="single" w:sz="4" w:space="0" w:color="auto"/>
              <w:left w:val="single" w:sz="4" w:space="0" w:color="auto"/>
              <w:bottom w:val="single" w:sz="4" w:space="0" w:color="auto"/>
              <w:right w:val="single" w:sz="4" w:space="0" w:color="auto"/>
            </w:tcBorders>
          </w:tcPr>
          <w:p w14:paraId="3279D950"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Взаимодействие с семьями детей по реализации программы </w:t>
            </w:r>
          </w:p>
        </w:tc>
      </w:tr>
      <w:tr w:rsidR="000C4C8D" w:rsidRPr="00C8669F" w14:paraId="3606A7BD" w14:textId="77777777" w:rsidTr="000C4C8D">
        <w:trPr>
          <w:trHeight w:val="220"/>
        </w:trPr>
        <w:tc>
          <w:tcPr>
            <w:tcW w:w="596" w:type="dxa"/>
          </w:tcPr>
          <w:p w14:paraId="21694820"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p>
        </w:tc>
        <w:tc>
          <w:tcPr>
            <w:tcW w:w="425" w:type="dxa"/>
          </w:tcPr>
          <w:p w14:paraId="5F00BEC7"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p>
        </w:tc>
        <w:tc>
          <w:tcPr>
            <w:tcW w:w="13531" w:type="dxa"/>
            <w:gridSpan w:val="6"/>
          </w:tcPr>
          <w:p w14:paraId="3AA3B940"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Диагностическое обследование</w:t>
            </w:r>
          </w:p>
        </w:tc>
      </w:tr>
      <w:tr w:rsidR="000C4C8D" w:rsidRPr="00C8669F" w14:paraId="604A3ED9" w14:textId="77777777" w:rsidTr="000C4C8D">
        <w:trPr>
          <w:trHeight w:val="1448"/>
        </w:trPr>
        <w:tc>
          <w:tcPr>
            <w:tcW w:w="596" w:type="dxa"/>
            <w:vMerge w:val="restart"/>
          </w:tcPr>
          <w:p w14:paraId="385DCF2F"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w:t>
            </w:r>
          </w:p>
        </w:tc>
        <w:tc>
          <w:tcPr>
            <w:tcW w:w="425" w:type="dxa"/>
            <w:vMerge w:val="restart"/>
          </w:tcPr>
          <w:p w14:paraId="01E20988"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p>
        </w:tc>
        <w:tc>
          <w:tcPr>
            <w:tcW w:w="3331" w:type="dxa"/>
            <w:vMerge w:val="restart"/>
          </w:tcPr>
          <w:p w14:paraId="57945682"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Тема «Огонь-друг и враг человека». Цель: продолжать знакомство детей с профессией пожарного и средствами пожаротушения (пожарного щита) </w:t>
            </w:r>
          </w:p>
        </w:tc>
        <w:tc>
          <w:tcPr>
            <w:tcW w:w="2736" w:type="dxa"/>
          </w:tcPr>
          <w:p w14:paraId="70C7AA98"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 «и «Третий лишний», «Загадки».</w:t>
            </w:r>
          </w:p>
          <w:p w14:paraId="36E8733E"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w:t>
            </w:r>
            <w:proofErr w:type="spellStart"/>
            <w:r w:rsidRPr="00C8669F">
              <w:rPr>
                <w:rFonts w:ascii="Times New Roman" w:eastAsia="Times New Roman" w:hAnsi="Times New Roman" w:cs="Times New Roman"/>
                <w:sz w:val="24"/>
                <w:szCs w:val="24"/>
                <w:lang w:eastAsia="en-US"/>
              </w:rPr>
              <w:t>и</w:t>
            </w:r>
            <w:proofErr w:type="gramStart"/>
            <w:r w:rsidRPr="00C8669F">
              <w:rPr>
                <w:rFonts w:ascii="Times New Roman" w:eastAsia="Times New Roman" w:hAnsi="Times New Roman" w:cs="Times New Roman"/>
                <w:sz w:val="24"/>
                <w:szCs w:val="24"/>
                <w:lang w:eastAsia="en-US"/>
              </w:rPr>
              <w:t>«П</w:t>
            </w:r>
            <w:proofErr w:type="gramEnd"/>
            <w:r w:rsidRPr="00C8669F">
              <w:rPr>
                <w:rFonts w:ascii="Times New Roman" w:eastAsia="Times New Roman" w:hAnsi="Times New Roman" w:cs="Times New Roman"/>
                <w:sz w:val="24"/>
                <w:szCs w:val="24"/>
                <w:lang w:eastAsia="en-US"/>
              </w:rPr>
              <w:t>омоги</w:t>
            </w:r>
            <w:proofErr w:type="spellEnd"/>
            <w:r w:rsidRPr="00C8669F">
              <w:rPr>
                <w:rFonts w:ascii="Times New Roman" w:eastAsia="Times New Roman" w:hAnsi="Times New Roman" w:cs="Times New Roman"/>
                <w:sz w:val="24"/>
                <w:szCs w:val="24"/>
                <w:lang w:eastAsia="en-US"/>
              </w:rPr>
              <w:t xml:space="preserve"> пожарному»</w:t>
            </w:r>
          </w:p>
        </w:tc>
        <w:tc>
          <w:tcPr>
            <w:tcW w:w="3118" w:type="dxa"/>
            <w:gridSpan w:val="2"/>
          </w:tcPr>
          <w:p w14:paraId="0E99EC44"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Сказка  </w:t>
            </w:r>
            <w:proofErr w:type="spellStart"/>
            <w:r w:rsidRPr="00C8669F">
              <w:rPr>
                <w:rFonts w:ascii="Times New Roman" w:eastAsia="Times New Roman" w:hAnsi="Times New Roman" w:cs="Times New Roman"/>
                <w:sz w:val="24"/>
                <w:szCs w:val="24"/>
                <w:lang w:eastAsia="en-US"/>
              </w:rPr>
              <w:t>С.Маршака</w:t>
            </w:r>
            <w:proofErr w:type="spellEnd"/>
            <w:r w:rsidRPr="00C8669F">
              <w:rPr>
                <w:rFonts w:ascii="Times New Roman" w:eastAsia="Times New Roman" w:hAnsi="Times New Roman" w:cs="Times New Roman"/>
                <w:sz w:val="24"/>
                <w:szCs w:val="24"/>
                <w:lang w:eastAsia="en-US"/>
              </w:rPr>
              <w:t xml:space="preserve"> «Пожар».  Игрушка - пожарная машина, стенд «Средства пожаротушения».</w:t>
            </w:r>
          </w:p>
        </w:tc>
        <w:tc>
          <w:tcPr>
            <w:tcW w:w="2127" w:type="dxa"/>
            <w:vMerge w:val="restart"/>
          </w:tcPr>
          <w:p w14:paraId="42099EE8"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Рисование «Пожарная машина» </w:t>
            </w:r>
          </w:p>
        </w:tc>
        <w:tc>
          <w:tcPr>
            <w:tcW w:w="2219" w:type="dxa"/>
            <w:vMerge w:val="restart"/>
          </w:tcPr>
          <w:p w14:paraId="0621F896"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Информационное – деловое оснащение «Чтобы не было пожара»</w:t>
            </w:r>
          </w:p>
        </w:tc>
      </w:tr>
      <w:tr w:rsidR="000C4C8D" w:rsidRPr="00C8669F" w14:paraId="04CE470F" w14:textId="77777777" w:rsidTr="000C4C8D">
        <w:trPr>
          <w:trHeight w:val="247"/>
        </w:trPr>
        <w:tc>
          <w:tcPr>
            <w:tcW w:w="596" w:type="dxa"/>
            <w:vMerge/>
          </w:tcPr>
          <w:p w14:paraId="1B59F90E"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p>
        </w:tc>
        <w:tc>
          <w:tcPr>
            <w:tcW w:w="425" w:type="dxa"/>
            <w:vMerge/>
          </w:tcPr>
          <w:p w14:paraId="65B448FA"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p>
        </w:tc>
        <w:tc>
          <w:tcPr>
            <w:tcW w:w="3331" w:type="dxa"/>
            <w:vMerge/>
          </w:tcPr>
          <w:p w14:paraId="5060962E"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5854" w:type="dxa"/>
            <w:gridSpan w:val="3"/>
          </w:tcPr>
          <w:p w14:paraId="246E4A1D" w14:textId="77777777" w:rsidR="000C4C8D" w:rsidRPr="00C8669F" w:rsidRDefault="000C4C8D" w:rsidP="000C4C8D">
            <w:pPr>
              <w:spacing w:after="0" w:line="240" w:lineRule="auto"/>
              <w:jc w:val="both"/>
              <w:rPr>
                <w:rFonts w:ascii="Times New Roman" w:eastAsia="Times New Roman" w:hAnsi="Times New Roman" w:cs="Times New Roman"/>
                <w:b/>
                <w:sz w:val="24"/>
                <w:szCs w:val="24"/>
                <w:lang w:eastAsia="en-US"/>
              </w:rPr>
            </w:pPr>
          </w:p>
        </w:tc>
        <w:tc>
          <w:tcPr>
            <w:tcW w:w="2127" w:type="dxa"/>
            <w:vMerge/>
          </w:tcPr>
          <w:p w14:paraId="361E077D"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2219" w:type="dxa"/>
            <w:vMerge/>
          </w:tcPr>
          <w:p w14:paraId="39120ECB"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r>
      <w:tr w:rsidR="000C4C8D" w:rsidRPr="00C8669F" w14:paraId="47373C10" w14:textId="77777777" w:rsidTr="000C4C8D">
        <w:trPr>
          <w:trHeight w:val="160"/>
        </w:trPr>
        <w:tc>
          <w:tcPr>
            <w:tcW w:w="596" w:type="dxa"/>
          </w:tcPr>
          <w:p w14:paraId="7888BE99"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6</w:t>
            </w:r>
          </w:p>
        </w:tc>
        <w:tc>
          <w:tcPr>
            <w:tcW w:w="425" w:type="dxa"/>
            <w:vMerge/>
          </w:tcPr>
          <w:p w14:paraId="3104DD9B"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p>
        </w:tc>
        <w:tc>
          <w:tcPr>
            <w:tcW w:w="3331" w:type="dxa"/>
          </w:tcPr>
          <w:p w14:paraId="22B65E0D"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Продолжать знакомить детей с правилами  ПБ</w:t>
            </w:r>
          </w:p>
        </w:tc>
        <w:tc>
          <w:tcPr>
            <w:tcW w:w="2736" w:type="dxa"/>
          </w:tcPr>
          <w:p w14:paraId="4942CAED"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Игровое задание «Кому звонит Незнайка?»</w:t>
            </w:r>
          </w:p>
        </w:tc>
        <w:tc>
          <w:tcPr>
            <w:tcW w:w="3118" w:type="dxa"/>
            <w:gridSpan w:val="2"/>
          </w:tcPr>
          <w:p w14:paraId="226FB466"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Рассказ «Спичка – невеличка».</w:t>
            </w:r>
          </w:p>
        </w:tc>
        <w:tc>
          <w:tcPr>
            <w:tcW w:w="2127" w:type="dxa"/>
          </w:tcPr>
          <w:p w14:paraId="32687FC7"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Лото «01»</w:t>
            </w:r>
          </w:p>
        </w:tc>
        <w:tc>
          <w:tcPr>
            <w:tcW w:w="2219" w:type="dxa"/>
          </w:tcPr>
          <w:p w14:paraId="6DFABD26"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r>
      <w:tr w:rsidR="000C4C8D" w:rsidRPr="00C8669F" w14:paraId="4937EFEC" w14:textId="77777777" w:rsidTr="000C4C8D">
        <w:trPr>
          <w:cantSplit/>
          <w:trHeight w:val="1343"/>
        </w:trPr>
        <w:tc>
          <w:tcPr>
            <w:tcW w:w="596" w:type="dxa"/>
          </w:tcPr>
          <w:p w14:paraId="2D0802F6"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8</w:t>
            </w:r>
          </w:p>
        </w:tc>
        <w:tc>
          <w:tcPr>
            <w:tcW w:w="425" w:type="dxa"/>
            <w:textDirection w:val="btLr"/>
          </w:tcPr>
          <w:p w14:paraId="27666658" w14:textId="77777777" w:rsidR="000C4C8D" w:rsidRPr="00C8669F" w:rsidRDefault="000C4C8D" w:rsidP="000C4C8D">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октябрь</w:t>
            </w:r>
          </w:p>
        </w:tc>
        <w:tc>
          <w:tcPr>
            <w:tcW w:w="3331" w:type="dxa"/>
          </w:tcPr>
          <w:p w14:paraId="1E7102AE"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Тема «Правила поведения во время пожара». Цель:   учить детей оценивать экстремальную обстановку во время пожара</w:t>
            </w:r>
          </w:p>
        </w:tc>
        <w:tc>
          <w:tcPr>
            <w:tcW w:w="2736" w:type="dxa"/>
          </w:tcPr>
          <w:p w14:paraId="70809657"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Проговаривание возможных ситуаций. Игровое задание «Кому звонит Незнайка?»</w:t>
            </w:r>
          </w:p>
        </w:tc>
        <w:tc>
          <w:tcPr>
            <w:tcW w:w="3118" w:type="dxa"/>
            <w:gridSpan w:val="2"/>
          </w:tcPr>
          <w:p w14:paraId="10146C3D"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Б.Житков</w:t>
            </w:r>
            <w:proofErr w:type="spellEnd"/>
            <w:r w:rsidRPr="00C8669F">
              <w:rPr>
                <w:rFonts w:ascii="Times New Roman" w:eastAsia="Times New Roman" w:hAnsi="Times New Roman" w:cs="Times New Roman"/>
                <w:sz w:val="24"/>
                <w:szCs w:val="24"/>
                <w:lang w:eastAsia="en-US"/>
              </w:rPr>
              <w:t xml:space="preserve"> «Пожар».</w:t>
            </w:r>
          </w:p>
          <w:p w14:paraId="7A891189"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Игрушка - пожарная машина, стенд атрибуты для игр, схемы.</w:t>
            </w:r>
          </w:p>
        </w:tc>
        <w:tc>
          <w:tcPr>
            <w:tcW w:w="2127" w:type="dxa"/>
          </w:tcPr>
          <w:p w14:paraId="7772A981"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«Помоги пожарному».</w:t>
            </w:r>
          </w:p>
        </w:tc>
        <w:tc>
          <w:tcPr>
            <w:tcW w:w="2219" w:type="dxa"/>
          </w:tcPr>
          <w:p w14:paraId="04DDBA12"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«Не оставляйте нас одних! Мы хотим жить»</w:t>
            </w:r>
          </w:p>
        </w:tc>
      </w:tr>
      <w:tr w:rsidR="000C4C8D" w:rsidRPr="00C8669F" w14:paraId="10770F57" w14:textId="77777777" w:rsidTr="000C4C8D">
        <w:trPr>
          <w:cantSplit/>
          <w:trHeight w:val="1359"/>
        </w:trPr>
        <w:tc>
          <w:tcPr>
            <w:tcW w:w="596" w:type="dxa"/>
          </w:tcPr>
          <w:p w14:paraId="01FC1119"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10, 12</w:t>
            </w:r>
          </w:p>
        </w:tc>
        <w:tc>
          <w:tcPr>
            <w:tcW w:w="425" w:type="dxa"/>
            <w:textDirection w:val="btLr"/>
          </w:tcPr>
          <w:p w14:paraId="3E288FD3" w14:textId="77777777" w:rsidR="000C4C8D" w:rsidRPr="00C8669F" w:rsidRDefault="000C4C8D" w:rsidP="000C4C8D">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ноябрь</w:t>
            </w:r>
          </w:p>
        </w:tc>
        <w:tc>
          <w:tcPr>
            <w:tcW w:w="3331" w:type="dxa"/>
          </w:tcPr>
          <w:p w14:paraId="35225DC8"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«Детская шалость – одна из причин пожаров»: дать детям понятие о том, что детская шалость и невнимательность являются причиной пожаров.</w:t>
            </w:r>
          </w:p>
        </w:tc>
        <w:tc>
          <w:tcPr>
            <w:tcW w:w="2736" w:type="dxa"/>
          </w:tcPr>
          <w:p w14:paraId="0274A11E"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  «Пожароопасные предметы».</w:t>
            </w:r>
          </w:p>
          <w:p w14:paraId="4F55BF1C"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 «Загадки».</w:t>
            </w:r>
          </w:p>
          <w:p w14:paraId="27916C64"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3118" w:type="dxa"/>
            <w:gridSpan w:val="2"/>
          </w:tcPr>
          <w:p w14:paraId="10F8134B"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Е. </w:t>
            </w:r>
            <w:proofErr w:type="spellStart"/>
            <w:r w:rsidRPr="00C8669F">
              <w:rPr>
                <w:rFonts w:ascii="Times New Roman" w:eastAsia="Times New Roman" w:hAnsi="Times New Roman" w:cs="Times New Roman"/>
                <w:sz w:val="24"/>
                <w:szCs w:val="24"/>
                <w:lang w:eastAsia="en-US"/>
              </w:rPr>
              <w:t>Хоринская</w:t>
            </w:r>
            <w:proofErr w:type="spellEnd"/>
            <w:r w:rsidRPr="00C8669F">
              <w:rPr>
                <w:rFonts w:ascii="Times New Roman" w:eastAsia="Times New Roman" w:hAnsi="Times New Roman" w:cs="Times New Roman"/>
                <w:sz w:val="24"/>
                <w:szCs w:val="24"/>
                <w:lang w:eastAsia="en-US"/>
              </w:rPr>
              <w:t xml:space="preserve"> «Спичка – невеличка». Игрушка - пожарная машина, стенд, атрибуты для игр</w:t>
            </w:r>
          </w:p>
        </w:tc>
        <w:tc>
          <w:tcPr>
            <w:tcW w:w="2127" w:type="dxa"/>
          </w:tcPr>
          <w:p w14:paraId="1808EB5B"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Сюжетно-ролевая   игра «Пожарные».</w:t>
            </w:r>
          </w:p>
          <w:p w14:paraId="2939C3FF"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2219" w:type="dxa"/>
          </w:tcPr>
          <w:p w14:paraId="2820E17C"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Сообщение «Профилактика пожара»</w:t>
            </w:r>
          </w:p>
        </w:tc>
      </w:tr>
      <w:tr w:rsidR="000C4C8D" w:rsidRPr="00C8669F" w14:paraId="064C8E49" w14:textId="77777777" w:rsidTr="000C4C8D">
        <w:trPr>
          <w:cantSplit/>
          <w:trHeight w:val="1684"/>
        </w:trPr>
        <w:tc>
          <w:tcPr>
            <w:tcW w:w="596" w:type="dxa"/>
          </w:tcPr>
          <w:p w14:paraId="42944669"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14, 16</w:t>
            </w:r>
          </w:p>
        </w:tc>
        <w:tc>
          <w:tcPr>
            <w:tcW w:w="425" w:type="dxa"/>
            <w:textDirection w:val="btLr"/>
          </w:tcPr>
          <w:p w14:paraId="4D5E00C3" w14:textId="77777777" w:rsidR="000C4C8D" w:rsidRPr="00C8669F" w:rsidRDefault="000C4C8D" w:rsidP="000C4C8D">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декабрь</w:t>
            </w:r>
          </w:p>
        </w:tc>
        <w:tc>
          <w:tcPr>
            <w:tcW w:w="3331" w:type="dxa"/>
          </w:tcPr>
          <w:p w14:paraId="2A5011C8"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«Причины возникновения пожара дома»: Учить детей соблюдать правила поведения при обращении с пожароопасными предметами.</w:t>
            </w:r>
          </w:p>
        </w:tc>
        <w:tc>
          <w:tcPr>
            <w:tcW w:w="2736" w:type="dxa"/>
          </w:tcPr>
          <w:p w14:paraId="5CC6F06F"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Проигрывание ситуаций «Как правильно вызвать пожарных».  </w:t>
            </w:r>
          </w:p>
          <w:p w14:paraId="5702B6CD"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Д/и «Собери номер». </w:t>
            </w:r>
          </w:p>
          <w:p w14:paraId="1E2BC691"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«Кто быстрее сообщит о пожаре».</w:t>
            </w:r>
          </w:p>
        </w:tc>
        <w:tc>
          <w:tcPr>
            <w:tcW w:w="3118" w:type="dxa"/>
            <w:gridSpan w:val="2"/>
          </w:tcPr>
          <w:p w14:paraId="106D7854"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w:t>
            </w:r>
            <w:proofErr w:type="spellStart"/>
            <w:r w:rsidRPr="00C8669F">
              <w:rPr>
                <w:rFonts w:ascii="Times New Roman" w:eastAsia="Times New Roman" w:hAnsi="Times New Roman" w:cs="Times New Roman"/>
                <w:sz w:val="24"/>
                <w:szCs w:val="24"/>
                <w:lang w:eastAsia="en-US"/>
              </w:rPr>
              <w:t>С.Маршак</w:t>
            </w:r>
            <w:proofErr w:type="spellEnd"/>
            <w:r w:rsidRPr="00C8669F">
              <w:rPr>
                <w:rFonts w:ascii="Times New Roman" w:eastAsia="Times New Roman" w:hAnsi="Times New Roman" w:cs="Times New Roman"/>
                <w:sz w:val="24"/>
                <w:szCs w:val="24"/>
                <w:lang w:eastAsia="en-US"/>
              </w:rPr>
              <w:t xml:space="preserve"> «Рассказ о неизвестном герое». </w:t>
            </w:r>
            <w:proofErr w:type="spellStart"/>
            <w:r w:rsidRPr="00C8669F">
              <w:rPr>
                <w:rFonts w:ascii="Times New Roman" w:eastAsia="Times New Roman" w:hAnsi="Times New Roman" w:cs="Times New Roman"/>
                <w:sz w:val="24"/>
                <w:szCs w:val="24"/>
                <w:lang w:eastAsia="en-US"/>
              </w:rPr>
              <w:t>Г.Цыферов</w:t>
            </w:r>
            <w:proofErr w:type="spellEnd"/>
            <w:r w:rsidRPr="00C8669F">
              <w:rPr>
                <w:rFonts w:ascii="Times New Roman" w:eastAsia="Times New Roman" w:hAnsi="Times New Roman" w:cs="Times New Roman"/>
                <w:sz w:val="24"/>
                <w:szCs w:val="24"/>
                <w:lang w:eastAsia="en-US"/>
              </w:rPr>
              <w:t xml:space="preserve">  «Жил на свете слоненок», стенд, атрибуты для игр, картинки </w:t>
            </w:r>
          </w:p>
        </w:tc>
        <w:tc>
          <w:tcPr>
            <w:tcW w:w="2127" w:type="dxa"/>
          </w:tcPr>
          <w:p w14:paraId="52ADE536"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Лото «01»</w:t>
            </w:r>
          </w:p>
          <w:p w14:paraId="743F3962"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2219" w:type="dxa"/>
          </w:tcPr>
          <w:p w14:paraId="38894C9A"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Инструктаж «Меры ПБ в дни новогодних праздников»</w:t>
            </w:r>
          </w:p>
        </w:tc>
      </w:tr>
      <w:tr w:rsidR="000C4C8D" w:rsidRPr="00C8669F" w14:paraId="75DDE72D" w14:textId="77777777" w:rsidTr="000C4C8D">
        <w:trPr>
          <w:cantSplit/>
          <w:trHeight w:val="1029"/>
        </w:trPr>
        <w:tc>
          <w:tcPr>
            <w:tcW w:w="596" w:type="dxa"/>
          </w:tcPr>
          <w:p w14:paraId="41FB2DEF"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18,</w:t>
            </w:r>
          </w:p>
          <w:p w14:paraId="5C1DF221"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tc>
        <w:tc>
          <w:tcPr>
            <w:tcW w:w="425" w:type="dxa"/>
            <w:textDirection w:val="btLr"/>
          </w:tcPr>
          <w:p w14:paraId="03DEC0B2" w14:textId="77777777" w:rsidR="000C4C8D" w:rsidRPr="00C8669F" w:rsidRDefault="000C4C8D" w:rsidP="000C4C8D">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январь</w:t>
            </w:r>
          </w:p>
        </w:tc>
        <w:tc>
          <w:tcPr>
            <w:tcW w:w="3331" w:type="dxa"/>
          </w:tcPr>
          <w:p w14:paraId="139324F0"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«Причины возникновения пожара в  лесу»: учить детей оценивать экстремальную обстановку во время пожара.</w:t>
            </w:r>
          </w:p>
        </w:tc>
        <w:tc>
          <w:tcPr>
            <w:tcW w:w="2736" w:type="dxa"/>
          </w:tcPr>
          <w:p w14:paraId="0EFCCE7A"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Игры «Горит, не  горит», </w:t>
            </w:r>
          </w:p>
          <w:p w14:paraId="1389D625"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«Знай и соблюдай».</w:t>
            </w:r>
          </w:p>
        </w:tc>
        <w:tc>
          <w:tcPr>
            <w:tcW w:w="3118" w:type="dxa"/>
            <w:gridSpan w:val="2"/>
          </w:tcPr>
          <w:p w14:paraId="29E90948"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Л.Толстой</w:t>
            </w:r>
            <w:proofErr w:type="spellEnd"/>
            <w:r w:rsidRPr="00C8669F">
              <w:rPr>
                <w:rFonts w:ascii="Times New Roman" w:eastAsia="Times New Roman" w:hAnsi="Times New Roman" w:cs="Times New Roman"/>
                <w:sz w:val="24"/>
                <w:szCs w:val="24"/>
                <w:lang w:eastAsia="en-US"/>
              </w:rPr>
              <w:t xml:space="preserve">  «Пожарные собаки» Игрушка - пожарная машина, стенд, атрибуты для игр</w:t>
            </w:r>
          </w:p>
        </w:tc>
        <w:tc>
          <w:tcPr>
            <w:tcW w:w="2127" w:type="dxa"/>
          </w:tcPr>
          <w:p w14:paraId="6C15DFB4"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«Добрый и злой огонь».</w:t>
            </w:r>
          </w:p>
          <w:p w14:paraId="1E33E059"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2219" w:type="dxa"/>
          </w:tcPr>
          <w:p w14:paraId="473275CC"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Консультация «Курение и пожары»</w:t>
            </w:r>
          </w:p>
        </w:tc>
      </w:tr>
      <w:tr w:rsidR="000C4C8D" w:rsidRPr="00C8669F" w14:paraId="76AE85F0" w14:textId="77777777" w:rsidTr="000C4C8D">
        <w:trPr>
          <w:cantSplit/>
          <w:trHeight w:val="1035"/>
        </w:trPr>
        <w:tc>
          <w:tcPr>
            <w:tcW w:w="596" w:type="dxa"/>
          </w:tcPr>
          <w:p w14:paraId="5CFAA1E8"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22, 24</w:t>
            </w:r>
          </w:p>
        </w:tc>
        <w:tc>
          <w:tcPr>
            <w:tcW w:w="425" w:type="dxa"/>
            <w:textDirection w:val="btLr"/>
          </w:tcPr>
          <w:p w14:paraId="1622252A" w14:textId="77777777" w:rsidR="000C4C8D" w:rsidRPr="00C8669F" w:rsidRDefault="000C4C8D" w:rsidP="000C4C8D">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февраль</w:t>
            </w:r>
          </w:p>
        </w:tc>
        <w:tc>
          <w:tcPr>
            <w:tcW w:w="3331" w:type="dxa"/>
          </w:tcPr>
          <w:p w14:paraId="36F8749B"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«Огонь друг и враг человека»: учить детей оценивать экстремальную обстановку во время пожара.</w:t>
            </w:r>
          </w:p>
        </w:tc>
        <w:tc>
          <w:tcPr>
            <w:tcW w:w="2736" w:type="dxa"/>
          </w:tcPr>
          <w:p w14:paraId="749E288F"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Инсценировка по сказке </w:t>
            </w:r>
            <w:proofErr w:type="spellStart"/>
            <w:r w:rsidRPr="00C8669F">
              <w:rPr>
                <w:rFonts w:ascii="Times New Roman" w:eastAsia="Times New Roman" w:hAnsi="Times New Roman" w:cs="Times New Roman"/>
                <w:sz w:val="24"/>
                <w:szCs w:val="24"/>
                <w:lang w:eastAsia="en-US"/>
              </w:rPr>
              <w:t>К.Чуковского</w:t>
            </w:r>
            <w:proofErr w:type="spellEnd"/>
            <w:r w:rsidRPr="00C8669F">
              <w:rPr>
                <w:rFonts w:ascii="Times New Roman" w:eastAsia="Times New Roman" w:hAnsi="Times New Roman" w:cs="Times New Roman"/>
                <w:sz w:val="24"/>
                <w:szCs w:val="24"/>
                <w:lang w:eastAsia="en-US"/>
              </w:rPr>
              <w:t xml:space="preserve"> «Кошкин дом».</w:t>
            </w:r>
          </w:p>
        </w:tc>
        <w:tc>
          <w:tcPr>
            <w:tcW w:w="3118" w:type="dxa"/>
            <w:gridSpan w:val="2"/>
          </w:tcPr>
          <w:p w14:paraId="7286F660"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К.Чуковский</w:t>
            </w:r>
            <w:proofErr w:type="spellEnd"/>
            <w:r w:rsidRPr="00C8669F">
              <w:rPr>
                <w:rFonts w:ascii="Times New Roman" w:eastAsia="Times New Roman" w:hAnsi="Times New Roman" w:cs="Times New Roman"/>
                <w:sz w:val="24"/>
                <w:szCs w:val="24"/>
                <w:lang w:eastAsia="en-US"/>
              </w:rPr>
              <w:t xml:space="preserve"> «Кошкин дом».</w:t>
            </w:r>
          </w:p>
          <w:p w14:paraId="3EA6A79A"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Г.Цыферов</w:t>
            </w:r>
            <w:proofErr w:type="spellEnd"/>
            <w:r w:rsidRPr="00C8669F">
              <w:rPr>
                <w:rFonts w:ascii="Times New Roman" w:eastAsia="Times New Roman" w:hAnsi="Times New Roman" w:cs="Times New Roman"/>
                <w:sz w:val="24"/>
                <w:szCs w:val="24"/>
                <w:lang w:eastAsia="en-US"/>
              </w:rPr>
              <w:t xml:space="preserve">  «Жил на свете слоненок».</w:t>
            </w:r>
          </w:p>
        </w:tc>
        <w:tc>
          <w:tcPr>
            <w:tcW w:w="2127" w:type="dxa"/>
          </w:tcPr>
          <w:p w14:paraId="1A7899FC"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Рисование по сказке «Кошкин дом».</w:t>
            </w:r>
          </w:p>
        </w:tc>
        <w:tc>
          <w:tcPr>
            <w:tcW w:w="2219" w:type="dxa"/>
          </w:tcPr>
          <w:p w14:paraId="1FB826A0"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Выставка дидактических игр по ПБ</w:t>
            </w:r>
          </w:p>
        </w:tc>
      </w:tr>
      <w:tr w:rsidR="000C4C8D" w:rsidRPr="00C8669F" w14:paraId="527CEEF6" w14:textId="77777777" w:rsidTr="000C4C8D">
        <w:trPr>
          <w:cantSplit/>
          <w:trHeight w:val="1079"/>
        </w:trPr>
        <w:tc>
          <w:tcPr>
            <w:tcW w:w="596" w:type="dxa"/>
          </w:tcPr>
          <w:p w14:paraId="205542C6"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26, 28</w:t>
            </w:r>
          </w:p>
        </w:tc>
        <w:tc>
          <w:tcPr>
            <w:tcW w:w="425" w:type="dxa"/>
            <w:textDirection w:val="btLr"/>
          </w:tcPr>
          <w:p w14:paraId="01EF5FB4" w14:textId="77777777" w:rsidR="000C4C8D" w:rsidRPr="00C8669F" w:rsidRDefault="000C4C8D" w:rsidP="000C4C8D">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март</w:t>
            </w:r>
          </w:p>
        </w:tc>
        <w:tc>
          <w:tcPr>
            <w:tcW w:w="3331" w:type="dxa"/>
          </w:tcPr>
          <w:p w14:paraId="57373197"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Правила поведения во время пожара: закрепить знание о номере 01, о своём домашнем номере.</w:t>
            </w:r>
          </w:p>
        </w:tc>
        <w:tc>
          <w:tcPr>
            <w:tcW w:w="2736" w:type="dxa"/>
          </w:tcPr>
          <w:p w14:paraId="7B764658"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Обсуждение пожароопасных ситуаций.</w:t>
            </w:r>
          </w:p>
          <w:p w14:paraId="0375A2AC"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Д/и «Горит, не горит».                       </w:t>
            </w:r>
          </w:p>
        </w:tc>
        <w:tc>
          <w:tcPr>
            <w:tcW w:w="3118" w:type="dxa"/>
            <w:gridSpan w:val="2"/>
          </w:tcPr>
          <w:p w14:paraId="52EE47F9"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Г.- Х. Андерсен «Девочка со спичками». Атрибуты для игр, картинки  </w:t>
            </w:r>
          </w:p>
        </w:tc>
        <w:tc>
          <w:tcPr>
            <w:tcW w:w="2127" w:type="dxa"/>
          </w:tcPr>
          <w:p w14:paraId="1A4BEABC"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Лото «01»</w:t>
            </w:r>
          </w:p>
        </w:tc>
        <w:tc>
          <w:tcPr>
            <w:tcW w:w="2219" w:type="dxa"/>
          </w:tcPr>
          <w:p w14:paraId="6D78E884"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«Чтобы не было пожара»</w:t>
            </w:r>
          </w:p>
        </w:tc>
      </w:tr>
      <w:tr w:rsidR="000C4C8D" w:rsidRPr="00C8669F" w14:paraId="2CD4ADE0" w14:textId="77777777" w:rsidTr="000C4C8D">
        <w:trPr>
          <w:cantSplit/>
          <w:trHeight w:val="1351"/>
        </w:trPr>
        <w:tc>
          <w:tcPr>
            <w:tcW w:w="596" w:type="dxa"/>
          </w:tcPr>
          <w:p w14:paraId="1DE8397F"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30, 32</w:t>
            </w:r>
          </w:p>
        </w:tc>
        <w:tc>
          <w:tcPr>
            <w:tcW w:w="425" w:type="dxa"/>
            <w:textDirection w:val="btLr"/>
          </w:tcPr>
          <w:p w14:paraId="70F286B7" w14:textId="77777777" w:rsidR="000C4C8D" w:rsidRPr="00C8669F" w:rsidRDefault="000C4C8D" w:rsidP="000C4C8D">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апрель</w:t>
            </w:r>
          </w:p>
        </w:tc>
        <w:tc>
          <w:tcPr>
            <w:tcW w:w="3331" w:type="dxa"/>
          </w:tcPr>
          <w:p w14:paraId="2327028F"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«Кухня – не место для игр»: дать детям представление о том, что на кухне много предметов, служащих источником огня.</w:t>
            </w:r>
          </w:p>
        </w:tc>
        <w:tc>
          <w:tcPr>
            <w:tcW w:w="2736" w:type="dxa"/>
          </w:tcPr>
          <w:p w14:paraId="2A99E6F7"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Конструирование «Пожарный автомобиль» из коробков.</w:t>
            </w:r>
          </w:p>
          <w:p w14:paraId="6D3E625A"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3118" w:type="dxa"/>
            <w:gridSpan w:val="2"/>
          </w:tcPr>
          <w:p w14:paraId="0D50019F"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К.Чуковский</w:t>
            </w:r>
            <w:proofErr w:type="spellEnd"/>
            <w:r w:rsidRPr="00C8669F">
              <w:rPr>
                <w:rFonts w:ascii="Times New Roman" w:eastAsia="Times New Roman" w:hAnsi="Times New Roman" w:cs="Times New Roman"/>
                <w:sz w:val="24"/>
                <w:szCs w:val="24"/>
                <w:lang w:eastAsia="en-US"/>
              </w:rPr>
              <w:t xml:space="preserve"> «Кошкин дом». </w:t>
            </w:r>
            <w:proofErr w:type="spellStart"/>
            <w:r w:rsidRPr="00C8669F">
              <w:rPr>
                <w:rFonts w:ascii="Times New Roman" w:eastAsia="Times New Roman" w:hAnsi="Times New Roman" w:cs="Times New Roman"/>
                <w:sz w:val="24"/>
                <w:szCs w:val="24"/>
                <w:lang w:eastAsia="en-US"/>
              </w:rPr>
              <w:t>С.Маршак</w:t>
            </w:r>
            <w:proofErr w:type="spellEnd"/>
            <w:r w:rsidRPr="00C8669F">
              <w:rPr>
                <w:rFonts w:ascii="Times New Roman" w:eastAsia="Times New Roman" w:hAnsi="Times New Roman" w:cs="Times New Roman"/>
                <w:sz w:val="24"/>
                <w:szCs w:val="24"/>
                <w:lang w:eastAsia="en-US"/>
              </w:rPr>
              <w:t xml:space="preserve"> «Рассказ о неизвестном герое». Игрушка – пожарная машина, стенд</w:t>
            </w:r>
          </w:p>
        </w:tc>
        <w:tc>
          <w:tcPr>
            <w:tcW w:w="2127" w:type="dxa"/>
          </w:tcPr>
          <w:p w14:paraId="515AEC07"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Сюжетно-ролевая   игра</w:t>
            </w:r>
          </w:p>
          <w:p w14:paraId="281DBC62"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«Мы – спасатели».</w:t>
            </w:r>
          </w:p>
          <w:p w14:paraId="17D0CE66"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2219" w:type="dxa"/>
          </w:tcPr>
          <w:p w14:paraId="408AEDE1"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Консультация «Как бороться с лесными пожарами»</w:t>
            </w:r>
          </w:p>
        </w:tc>
      </w:tr>
      <w:tr w:rsidR="000C4C8D" w:rsidRPr="00C8669F" w14:paraId="40235724" w14:textId="77777777" w:rsidTr="000C4C8D">
        <w:trPr>
          <w:cantSplit/>
          <w:trHeight w:val="1320"/>
        </w:trPr>
        <w:tc>
          <w:tcPr>
            <w:tcW w:w="596" w:type="dxa"/>
          </w:tcPr>
          <w:p w14:paraId="761F3BBF" w14:textId="77777777"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34, 36</w:t>
            </w:r>
          </w:p>
        </w:tc>
        <w:tc>
          <w:tcPr>
            <w:tcW w:w="425" w:type="dxa"/>
            <w:textDirection w:val="btLr"/>
          </w:tcPr>
          <w:p w14:paraId="2743F245" w14:textId="77777777" w:rsidR="000C4C8D" w:rsidRPr="00C8669F" w:rsidRDefault="000C4C8D" w:rsidP="000C4C8D">
            <w:pPr>
              <w:spacing w:after="0" w:line="240" w:lineRule="auto"/>
              <w:ind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май</w:t>
            </w:r>
          </w:p>
        </w:tc>
        <w:tc>
          <w:tcPr>
            <w:tcW w:w="3331" w:type="dxa"/>
          </w:tcPr>
          <w:p w14:paraId="74B1F97C"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«Огонь-друг и враг человека»: систематизировать знания о причинах возникновения пожара в быту.</w:t>
            </w:r>
          </w:p>
        </w:tc>
        <w:tc>
          <w:tcPr>
            <w:tcW w:w="2736" w:type="dxa"/>
          </w:tcPr>
          <w:p w14:paraId="6ABD01A1"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 «Собери огнетушитель»,  «Распутай пожарный рукав».</w:t>
            </w:r>
          </w:p>
          <w:p w14:paraId="6FF479CB"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3118" w:type="dxa"/>
            <w:gridSpan w:val="2"/>
          </w:tcPr>
          <w:p w14:paraId="10F147B3"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w:t>
            </w:r>
            <w:proofErr w:type="spellStart"/>
            <w:r w:rsidRPr="00C8669F">
              <w:rPr>
                <w:rFonts w:ascii="Times New Roman" w:eastAsia="Times New Roman" w:hAnsi="Times New Roman" w:cs="Times New Roman"/>
                <w:sz w:val="24"/>
                <w:szCs w:val="24"/>
                <w:lang w:eastAsia="en-US"/>
              </w:rPr>
              <w:t>Б.Житков</w:t>
            </w:r>
            <w:proofErr w:type="spellEnd"/>
            <w:r w:rsidRPr="00C8669F">
              <w:rPr>
                <w:rFonts w:ascii="Times New Roman" w:eastAsia="Times New Roman" w:hAnsi="Times New Roman" w:cs="Times New Roman"/>
                <w:sz w:val="24"/>
                <w:szCs w:val="24"/>
                <w:lang w:eastAsia="en-US"/>
              </w:rPr>
              <w:t xml:space="preserve"> «Пожар».</w:t>
            </w:r>
          </w:p>
          <w:p w14:paraId="135867AF"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Г.Цыферов</w:t>
            </w:r>
            <w:proofErr w:type="spellEnd"/>
            <w:r w:rsidRPr="00C8669F">
              <w:rPr>
                <w:rFonts w:ascii="Times New Roman" w:eastAsia="Times New Roman" w:hAnsi="Times New Roman" w:cs="Times New Roman"/>
                <w:sz w:val="24"/>
                <w:szCs w:val="24"/>
                <w:lang w:eastAsia="en-US"/>
              </w:rPr>
              <w:t xml:space="preserve">  «Жил на свете слоненок» Игрушка – пожарная машина, стенд, атрибуты для игр.</w:t>
            </w:r>
          </w:p>
        </w:tc>
        <w:tc>
          <w:tcPr>
            <w:tcW w:w="2127" w:type="dxa"/>
          </w:tcPr>
          <w:p w14:paraId="418E6D41"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добрый и злой огонь</w:t>
            </w:r>
          </w:p>
        </w:tc>
        <w:tc>
          <w:tcPr>
            <w:tcW w:w="2219" w:type="dxa"/>
          </w:tcPr>
          <w:p w14:paraId="100237CC" w14:textId="77777777"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Итоги выполнения программы «Твоя безопасность, малыш» </w:t>
            </w:r>
          </w:p>
        </w:tc>
      </w:tr>
    </w:tbl>
    <w:p w14:paraId="26D2C53D" w14:textId="77777777" w:rsidR="00E378FB" w:rsidRPr="00C8669F" w:rsidRDefault="00E378FB"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p>
    <w:p w14:paraId="7EE581BC" w14:textId="77777777" w:rsidR="00DA0D96" w:rsidRPr="00C8669F" w:rsidRDefault="00DA0D96"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p>
    <w:p w14:paraId="45AEFB90" w14:textId="77777777" w:rsidR="00E12154" w:rsidRPr="00C8669F" w:rsidRDefault="00E12154" w:rsidP="00E12154">
      <w:pPr>
        <w:pageBreakBefore/>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lang w:eastAsia="en-US"/>
        </w:rPr>
      </w:pPr>
      <w:bookmarkStart w:id="19" w:name="_Hlk21023727"/>
      <w:r w:rsidRPr="00C8669F">
        <w:rPr>
          <w:rFonts w:ascii="Times New Roman" w:eastAsia="SimSun" w:hAnsi="Times New Roman" w:cs="Times New Roman"/>
          <w:color w:val="000000"/>
          <w:sz w:val="24"/>
          <w:szCs w:val="24"/>
          <w:lang w:eastAsia="en-US"/>
        </w:rPr>
        <w:lastRenderedPageBreak/>
        <w:t>2.2.9. Комплексно-тематическое планирование образовательной деятельности по ОБЖ «Опасность дома и на улице»</w:t>
      </w:r>
    </w:p>
    <w:bookmarkEnd w:id="19"/>
    <w:p w14:paraId="64F59D4D"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Цель: обучение детей правилам поведения, обеспечивающим сохранность их жизни и здоровья в современных условиях, дать ребёнку необходимые навыки безопасного поведения на участке, дома в опасных ситуациях, позволить ему увидеть и осознать реальную опасность и возможность избежать её. Выработать у детей привычку безопасного поведения дома и расширить у ребёнка представление о проблемах безопасного поведения в целом.</w:t>
      </w:r>
    </w:p>
    <w:p w14:paraId="3DA07295"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Задачи:</w:t>
      </w:r>
    </w:p>
    <w:p w14:paraId="4F588F47"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 Развивать самостоятельность и ответственность за свое поведение в помещениях группы и коридорах, на лестницах детского сада.</w:t>
      </w:r>
    </w:p>
    <w:p w14:paraId="137D65C5"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 Научить детей избегать опасных ситуаций, угрожающих их жизни дома и на улице.</w:t>
      </w:r>
    </w:p>
    <w:p w14:paraId="4CB5FB46"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3. Закреплять знания о мерах личной безопасности.</w:t>
      </w:r>
    </w:p>
    <w:p w14:paraId="7C759BEB"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4. Развивать способность правильно вести себя в экстремальных ситуациях.</w:t>
      </w:r>
    </w:p>
    <w:p w14:paraId="46EB915D"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5. Приобщать к правилам безопасного для человека и окружающего мира природы поведения.</w:t>
      </w:r>
    </w:p>
    <w:p w14:paraId="56347486"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6. Формировать осторожное и осмотрительное отношение к опасным для человека и окружающего мира природы ситуациям</w:t>
      </w:r>
    </w:p>
    <w:p w14:paraId="35672D6B"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Раздел включает в себя семь тем:</w:t>
      </w:r>
    </w:p>
    <w:p w14:paraId="52463B8F"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«О несовпадении приятной внешности и добрых намерений»;</w:t>
      </w:r>
    </w:p>
    <w:p w14:paraId="6B67C70C"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«Опасные ситуации контактов с незнакомыми людьми»;</w:t>
      </w:r>
    </w:p>
    <w:p w14:paraId="074BF8FF"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«Ребенок и другие дети, в том числе подростки»;</w:t>
      </w:r>
    </w:p>
    <w:p w14:paraId="089BF5D4"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«Если «чужой» приходит в дом»;</w:t>
      </w:r>
    </w:p>
    <w:p w14:paraId="6232796A"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«Прямые запреты и умение правильно обращаться с некоторыми предметами»;</w:t>
      </w:r>
    </w:p>
    <w:p w14:paraId="4568C893"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«Открытое окно, балкон как источники опасности»;</w:t>
      </w:r>
    </w:p>
    <w:p w14:paraId="5FE38CE9" w14:textId="77777777"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«Экстремальные ситуации в быту».</w:t>
      </w:r>
    </w:p>
    <w:p w14:paraId="37A1BADC" w14:textId="77777777" w:rsidR="00603F06" w:rsidRPr="00C8669F" w:rsidRDefault="00603F06"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p>
    <w:p w14:paraId="528A5932" w14:textId="77777777" w:rsidR="00E378FB" w:rsidRPr="00C8669F" w:rsidRDefault="00E12154" w:rsidP="00E378FB">
      <w:pPr>
        <w:adjustRightInd w:val="0"/>
        <w:snapToGrid w:val="0"/>
        <w:spacing w:after="0" w:line="360" w:lineRule="auto"/>
        <w:ind w:firstLine="709"/>
        <w:jc w:val="both"/>
        <w:rPr>
          <w:rFonts w:ascii="Times New Roman" w:eastAsia="SimSun" w:hAnsi="Times New Roman" w:cs="Times New Roman"/>
          <w:color w:val="000000"/>
          <w:sz w:val="24"/>
          <w:szCs w:val="24"/>
          <w:lang w:eastAsia="en-US"/>
        </w:rPr>
      </w:pPr>
      <w:proofErr w:type="gramStart"/>
      <w:r w:rsidRPr="00C8669F">
        <w:rPr>
          <w:rFonts w:ascii="Times New Roman" w:hAnsi="Times New Roman" w:cs="Times New Roman"/>
          <w:bCs/>
          <w:sz w:val="24"/>
          <w:szCs w:val="24"/>
        </w:rPr>
        <w:lastRenderedPageBreak/>
        <w:t xml:space="preserve">Комплексно - тематическое </w:t>
      </w:r>
      <w:proofErr w:type="spellStart"/>
      <w:r w:rsidRPr="00C8669F">
        <w:rPr>
          <w:rFonts w:ascii="Times New Roman" w:hAnsi="Times New Roman" w:cs="Times New Roman"/>
          <w:bCs/>
          <w:sz w:val="24"/>
          <w:szCs w:val="24"/>
        </w:rPr>
        <w:t>планирование</w:t>
      </w:r>
      <w:r w:rsidRPr="00C8669F">
        <w:rPr>
          <w:rFonts w:ascii="Times New Roman" w:eastAsia="SimSun" w:hAnsi="Times New Roman" w:cs="Times New Roman"/>
          <w:color w:val="000000"/>
          <w:sz w:val="24"/>
          <w:szCs w:val="24"/>
          <w:lang w:eastAsia="en-US"/>
        </w:rPr>
        <w:t>образовательной</w:t>
      </w:r>
      <w:proofErr w:type="spellEnd"/>
      <w:r w:rsidRPr="00C8669F">
        <w:rPr>
          <w:rFonts w:ascii="Times New Roman" w:eastAsia="SimSun" w:hAnsi="Times New Roman" w:cs="Times New Roman"/>
          <w:color w:val="000000"/>
          <w:sz w:val="24"/>
          <w:szCs w:val="24"/>
          <w:lang w:eastAsia="en-US"/>
        </w:rPr>
        <w:t xml:space="preserve"> деятельности по ОБЖ «Опасность дома и на улице»</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423"/>
        <w:gridCol w:w="3404"/>
        <w:gridCol w:w="3259"/>
        <w:gridCol w:w="2410"/>
        <w:gridCol w:w="2555"/>
        <w:gridCol w:w="2200"/>
      </w:tblGrid>
      <w:tr w:rsidR="00E12154" w:rsidRPr="00C8669F" w14:paraId="6D7E33DB" w14:textId="77777777" w:rsidTr="007E2FF7">
        <w:tc>
          <w:tcPr>
            <w:tcW w:w="181" w:type="pct"/>
            <w:vAlign w:val="center"/>
          </w:tcPr>
          <w:p w14:paraId="208CB3C0" w14:textId="77777777" w:rsidR="00E12154" w:rsidRPr="00C8669F" w:rsidRDefault="00E12154" w:rsidP="00E12154">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Учебная неделя</w:t>
            </w:r>
          </w:p>
        </w:tc>
        <w:tc>
          <w:tcPr>
            <w:tcW w:w="143" w:type="pct"/>
            <w:vAlign w:val="center"/>
          </w:tcPr>
          <w:p w14:paraId="50D88565" w14:textId="77777777" w:rsidR="00E12154" w:rsidRPr="00C8669F" w:rsidRDefault="00E12154" w:rsidP="00E12154">
            <w:pPr>
              <w:spacing w:after="0" w:line="240" w:lineRule="auto"/>
              <w:jc w:val="center"/>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Ме</w:t>
            </w:r>
            <w:proofErr w:type="spellEnd"/>
          </w:p>
          <w:p w14:paraId="1D8259D2" w14:textId="77777777" w:rsidR="00E12154" w:rsidRPr="00C8669F" w:rsidRDefault="00E12154" w:rsidP="00E12154">
            <w:pPr>
              <w:spacing w:after="0" w:line="240" w:lineRule="auto"/>
              <w:jc w:val="center"/>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сяц</w:t>
            </w:r>
            <w:proofErr w:type="spellEnd"/>
          </w:p>
        </w:tc>
        <w:tc>
          <w:tcPr>
            <w:tcW w:w="1151" w:type="pct"/>
            <w:vAlign w:val="center"/>
          </w:tcPr>
          <w:p w14:paraId="2CBC96DF" w14:textId="77777777" w:rsidR="00E12154" w:rsidRPr="00C8669F" w:rsidRDefault="00E12154" w:rsidP="00E12154">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Тема</w:t>
            </w:r>
          </w:p>
        </w:tc>
        <w:tc>
          <w:tcPr>
            <w:tcW w:w="1102" w:type="pct"/>
            <w:vAlign w:val="center"/>
          </w:tcPr>
          <w:p w14:paraId="59F4AAB9"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Образовательная деятельность, осуществляемая в процессе организации различных видов детской деятельности </w:t>
            </w:r>
          </w:p>
        </w:tc>
        <w:tc>
          <w:tcPr>
            <w:tcW w:w="815" w:type="pct"/>
            <w:vAlign w:val="center"/>
          </w:tcPr>
          <w:p w14:paraId="1A466083" w14:textId="77777777" w:rsidR="00E12154" w:rsidRPr="00C8669F" w:rsidRDefault="00E12154" w:rsidP="00E12154">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Источник:  дидактический материал, оборудование, литература</w:t>
            </w:r>
          </w:p>
        </w:tc>
        <w:tc>
          <w:tcPr>
            <w:tcW w:w="864" w:type="pct"/>
            <w:vAlign w:val="center"/>
          </w:tcPr>
          <w:p w14:paraId="18F14B3F" w14:textId="77777777" w:rsidR="00E12154" w:rsidRPr="00C8669F" w:rsidRDefault="00E12154" w:rsidP="00E12154">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Самостоятельная деятельность</w:t>
            </w:r>
          </w:p>
        </w:tc>
        <w:tc>
          <w:tcPr>
            <w:tcW w:w="744" w:type="pct"/>
            <w:vAlign w:val="center"/>
          </w:tcPr>
          <w:p w14:paraId="7BE07890" w14:textId="77777777" w:rsidR="00E12154" w:rsidRPr="00C8669F" w:rsidRDefault="00E12154" w:rsidP="00E12154">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Взаимодействие с семьями детей по реализации программы</w:t>
            </w:r>
          </w:p>
        </w:tc>
      </w:tr>
      <w:tr w:rsidR="00E12154" w:rsidRPr="00C8669F" w14:paraId="75E4EEB7" w14:textId="77777777" w:rsidTr="007E2FF7">
        <w:trPr>
          <w:trHeight w:val="355"/>
        </w:trPr>
        <w:tc>
          <w:tcPr>
            <w:tcW w:w="181" w:type="pct"/>
          </w:tcPr>
          <w:p w14:paraId="1D984907"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w:t>
            </w:r>
          </w:p>
        </w:tc>
        <w:tc>
          <w:tcPr>
            <w:tcW w:w="143" w:type="pct"/>
            <w:vMerge w:val="restart"/>
            <w:textDirection w:val="btLr"/>
          </w:tcPr>
          <w:p w14:paraId="76365DBE" w14:textId="77777777"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p>
        </w:tc>
        <w:tc>
          <w:tcPr>
            <w:tcW w:w="4676" w:type="pct"/>
            <w:gridSpan w:val="5"/>
          </w:tcPr>
          <w:p w14:paraId="1EB737D0"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Диагностическое обследование</w:t>
            </w:r>
          </w:p>
        </w:tc>
      </w:tr>
      <w:tr w:rsidR="00E12154" w:rsidRPr="00C8669F" w14:paraId="7F58889D" w14:textId="77777777" w:rsidTr="007E2FF7">
        <w:trPr>
          <w:trHeight w:val="1591"/>
        </w:trPr>
        <w:tc>
          <w:tcPr>
            <w:tcW w:w="181" w:type="pct"/>
          </w:tcPr>
          <w:p w14:paraId="6AA6DF9C"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w:t>
            </w:r>
          </w:p>
        </w:tc>
        <w:tc>
          <w:tcPr>
            <w:tcW w:w="143" w:type="pct"/>
            <w:vMerge/>
          </w:tcPr>
          <w:p w14:paraId="1EDD4AB3" w14:textId="77777777"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tc>
        <w:tc>
          <w:tcPr>
            <w:tcW w:w="1151" w:type="pct"/>
          </w:tcPr>
          <w:p w14:paraId="2A878581"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«Безопасность в группе».</w:t>
            </w:r>
          </w:p>
          <w:p w14:paraId="2C195C7D"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1102" w:type="pct"/>
          </w:tcPr>
          <w:p w14:paraId="63FDEAD8"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обстановки групповой комнаты. Беседы: «Если вещи лежат на месте», «Где положишь, там и возьмёшь».</w:t>
            </w:r>
          </w:p>
        </w:tc>
        <w:tc>
          <w:tcPr>
            <w:tcW w:w="815" w:type="pct"/>
          </w:tcPr>
          <w:p w14:paraId="1F274C98"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Дидактические игры «У нас порядок» Рабочая тетрадь № 1 «Безопасность»</w:t>
            </w:r>
          </w:p>
        </w:tc>
        <w:tc>
          <w:tcPr>
            <w:tcW w:w="864" w:type="pct"/>
          </w:tcPr>
          <w:p w14:paraId="41B21AD1"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Коллективная уборка групповой комнаты. Д/игры: «Можно – нельзя», «Опасно – не опасно»</w:t>
            </w:r>
          </w:p>
        </w:tc>
        <w:tc>
          <w:tcPr>
            <w:tcW w:w="744" w:type="pct"/>
          </w:tcPr>
          <w:p w14:paraId="68BB9539"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Родительское собрание «Знакомство с программой «Твоя безопасность, малыш»</w:t>
            </w:r>
          </w:p>
        </w:tc>
      </w:tr>
      <w:tr w:rsidR="00E12154" w:rsidRPr="00C8669F" w14:paraId="6594F59D" w14:textId="77777777" w:rsidTr="007E2FF7">
        <w:trPr>
          <w:trHeight w:val="175"/>
        </w:trPr>
        <w:tc>
          <w:tcPr>
            <w:tcW w:w="181" w:type="pct"/>
          </w:tcPr>
          <w:p w14:paraId="027DF83C"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w:t>
            </w:r>
          </w:p>
          <w:p w14:paraId="35A8B964"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143" w:type="pct"/>
            <w:vMerge w:val="restart"/>
            <w:textDirection w:val="btLr"/>
          </w:tcPr>
          <w:p w14:paraId="24DCEF86" w14:textId="77777777"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p>
        </w:tc>
        <w:tc>
          <w:tcPr>
            <w:tcW w:w="1151" w:type="pct"/>
          </w:tcPr>
          <w:p w14:paraId="4ADDA904"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«Ходьба по коридору, спуск по лестнице».</w:t>
            </w:r>
          </w:p>
        </w:tc>
        <w:tc>
          <w:tcPr>
            <w:tcW w:w="1102" w:type="pct"/>
          </w:tcPr>
          <w:p w14:paraId="34A9E747"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Рассуждение «Что может случиться…»                </w:t>
            </w:r>
          </w:p>
        </w:tc>
        <w:tc>
          <w:tcPr>
            <w:tcW w:w="815" w:type="pct"/>
          </w:tcPr>
          <w:p w14:paraId="751A6D0D"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Иллюстрации №7 </w:t>
            </w:r>
          </w:p>
          <w:p w14:paraId="11D678E5"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Рабочая тетрадь № 1 «Безопасность»</w:t>
            </w:r>
          </w:p>
        </w:tc>
        <w:tc>
          <w:tcPr>
            <w:tcW w:w="864" w:type="pct"/>
          </w:tcPr>
          <w:p w14:paraId="6BE8B5B1"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Нарисовать план  </w:t>
            </w:r>
            <w:proofErr w:type="gramStart"/>
            <w:r w:rsidRPr="00C8669F">
              <w:rPr>
                <w:rFonts w:ascii="Times New Roman" w:eastAsia="Times New Roman" w:hAnsi="Times New Roman" w:cs="Times New Roman"/>
                <w:sz w:val="24"/>
                <w:szCs w:val="24"/>
                <w:lang w:eastAsia="en-US"/>
              </w:rPr>
              <w:t>Ш</w:t>
            </w:r>
            <w:proofErr w:type="gramEnd"/>
            <w:r w:rsidRPr="00C8669F">
              <w:rPr>
                <w:rFonts w:ascii="Times New Roman" w:eastAsia="Times New Roman" w:hAnsi="Times New Roman" w:cs="Times New Roman"/>
                <w:sz w:val="24"/>
                <w:szCs w:val="24"/>
                <w:lang w:eastAsia="en-US"/>
              </w:rPr>
              <w:t xml:space="preserve"> этажа</w:t>
            </w:r>
          </w:p>
        </w:tc>
        <w:tc>
          <w:tcPr>
            <w:tcW w:w="744" w:type="pct"/>
          </w:tcPr>
          <w:p w14:paraId="598F3299"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Обновление уголка безопасности.</w:t>
            </w:r>
          </w:p>
        </w:tc>
      </w:tr>
      <w:tr w:rsidR="00E12154" w:rsidRPr="00C8669F" w14:paraId="56467237" w14:textId="77777777" w:rsidTr="007E2FF7">
        <w:trPr>
          <w:trHeight w:val="1104"/>
        </w:trPr>
        <w:tc>
          <w:tcPr>
            <w:tcW w:w="181" w:type="pct"/>
          </w:tcPr>
          <w:p w14:paraId="1E9F86AB"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7</w:t>
            </w:r>
          </w:p>
        </w:tc>
        <w:tc>
          <w:tcPr>
            <w:tcW w:w="143" w:type="pct"/>
            <w:vMerge/>
            <w:textDirection w:val="btLr"/>
          </w:tcPr>
          <w:p w14:paraId="68FE008C" w14:textId="77777777"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p>
        </w:tc>
        <w:tc>
          <w:tcPr>
            <w:tcW w:w="1151" w:type="pct"/>
          </w:tcPr>
          <w:p w14:paraId="7367DE10"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«Опасные предметы дома».</w:t>
            </w:r>
          </w:p>
          <w:p w14:paraId="72BEF888"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1102" w:type="pct"/>
          </w:tcPr>
          <w:p w14:paraId="235168D4"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«Я знаю, что можно, что нельзя».</w:t>
            </w:r>
          </w:p>
        </w:tc>
        <w:tc>
          <w:tcPr>
            <w:tcW w:w="815" w:type="pct"/>
          </w:tcPr>
          <w:p w14:paraId="052F4464"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Стихотворение  </w:t>
            </w:r>
            <w:proofErr w:type="spellStart"/>
            <w:r w:rsidRPr="00C8669F">
              <w:rPr>
                <w:rFonts w:ascii="Times New Roman" w:eastAsia="Times New Roman" w:hAnsi="Times New Roman" w:cs="Times New Roman"/>
                <w:sz w:val="24"/>
                <w:szCs w:val="24"/>
                <w:lang w:eastAsia="en-US"/>
              </w:rPr>
              <w:t>А.Усачева</w:t>
            </w:r>
            <w:proofErr w:type="spellEnd"/>
          </w:p>
          <w:p w14:paraId="015F6CB9"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Рабочая тетрадь № 1 «Безопасность», стр.8</w:t>
            </w:r>
          </w:p>
        </w:tc>
        <w:tc>
          <w:tcPr>
            <w:tcW w:w="864" w:type="pct"/>
          </w:tcPr>
          <w:p w14:paraId="44DAB81E"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Изготовление символов «Опасные предметы».</w:t>
            </w:r>
          </w:p>
        </w:tc>
        <w:tc>
          <w:tcPr>
            <w:tcW w:w="744" w:type="pct"/>
          </w:tcPr>
          <w:p w14:paraId="15D6389C"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Памятки для родителей «Опасные предметы дома»</w:t>
            </w:r>
          </w:p>
        </w:tc>
      </w:tr>
      <w:tr w:rsidR="00E12154" w:rsidRPr="00C8669F" w14:paraId="23680C34" w14:textId="77777777" w:rsidTr="007E2FF7">
        <w:trPr>
          <w:trHeight w:val="1040"/>
        </w:trPr>
        <w:tc>
          <w:tcPr>
            <w:tcW w:w="181" w:type="pct"/>
          </w:tcPr>
          <w:p w14:paraId="67989500"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9</w:t>
            </w:r>
          </w:p>
        </w:tc>
        <w:tc>
          <w:tcPr>
            <w:tcW w:w="143" w:type="pct"/>
            <w:vMerge w:val="restart"/>
            <w:textDirection w:val="btLr"/>
          </w:tcPr>
          <w:p w14:paraId="639905DA" w14:textId="77777777"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ноябрь</w:t>
            </w:r>
          </w:p>
        </w:tc>
        <w:tc>
          <w:tcPr>
            <w:tcW w:w="1151" w:type="pct"/>
          </w:tcPr>
          <w:p w14:paraId="008268C5"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мире опасных предметов: электробытовые приборы»: познакомить с правилами обращения с приборами</w:t>
            </w:r>
          </w:p>
        </w:tc>
        <w:tc>
          <w:tcPr>
            <w:tcW w:w="1102" w:type="pct"/>
          </w:tcPr>
          <w:p w14:paraId="25FA089D"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Беседы: «Домашние помощники», «Опасное электричество, неопасное» </w:t>
            </w:r>
          </w:p>
        </w:tc>
        <w:tc>
          <w:tcPr>
            <w:tcW w:w="815" w:type="pct"/>
          </w:tcPr>
          <w:p w14:paraId="0429279C"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Рабочая тетрадь № 1 «Безопасность», стр.</w:t>
            </w:r>
          </w:p>
        </w:tc>
        <w:tc>
          <w:tcPr>
            <w:tcW w:w="864" w:type="pct"/>
          </w:tcPr>
          <w:p w14:paraId="39E14FF8"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Сюжетно – ролевая  игра «Спасатели».                                 </w:t>
            </w:r>
          </w:p>
        </w:tc>
        <w:tc>
          <w:tcPr>
            <w:tcW w:w="744" w:type="pct"/>
          </w:tcPr>
          <w:p w14:paraId="13C5B972"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Папка - передвижка «Соблюдайте  правила ПБ»</w:t>
            </w:r>
          </w:p>
        </w:tc>
      </w:tr>
      <w:tr w:rsidR="00E12154" w:rsidRPr="00C8669F" w14:paraId="12F9419A" w14:textId="77777777" w:rsidTr="007E2FF7">
        <w:trPr>
          <w:trHeight w:val="1045"/>
        </w:trPr>
        <w:tc>
          <w:tcPr>
            <w:tcW w:w="181" w:type="pct"/>
          </w:tcPr>
          <w:p w14:paraId="69A8ECCC"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11</w:t>
            </w:r>
          </w:p>
        </w:tc>
        <w:tc>
          <w:tcPr>
            <w:tcW w:w="143" w:type="pct"/>
            <w:vMerge/>
            <w:textDirection w:val="btLr"/>
          </w:tcPr>
          <w:p w14:paraId="10913A02" w14:textId="77777777"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tc>
        <w:tc>
          <w:tcPr>
            <w:tcW w:w="1151" w:type="pct"/>
          </w:tcPr>
          <w:p w14:paraId="2E6B27C8"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«Зимние игры на участке»: закрепить знания  о правилах поведения на участке зимой.   </w:t>
            </w:r>
          </w:p>
        </w:tc>
        <w:tc>
          <w:tcPr>
            <w:tcW w:w="1102" w:type="pct"/>
          </w:tcPr>
          <w:p w14:paraId="5FE20151"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«Правила на всю жизнь».</w:t>
            </w:r>
          </w:p>
          <w:p w14:paraId="7C595C36"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p>
        </w:tc>
        <w:tc>
          <w:tcPr>
            <w:tcW w:w="815" w:type="pct"/>
          </w:tcPr>
          <w:p w14:paraId="0B337104"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Рабочая тетрадь № 1 «Безопасность», стр.</w:t>
            </w:r>
          </w:p>
        </w:tc>
        <w:tc>
          <w:tcPr>
            <w:tcW w:w="864" w:type="pct"/>
          </w:tcPr>
          <w:p w14:paraId="4F83616C"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Подвижные игры и эстафеты на участке с соблюдением</w:t>
            </w:r>
          </w:p>
          <w:p w14:paraId="7E3D4432"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правил.           </w:t>
            </w:r>
          </w:p>
        </w:tc>
        <w:tc>
          <w:tcPr>
            <w:tcW w:w="744" w:type="pct"/>
          </w:tcPr>
          <w:p w14:paraId="0F6E3BD0"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Субботник: оформление построек из снега </w:t>
            </w:r>
          </w:p>
        </w:tc>
      </w:tr>
      <w:tr w:rsidR="00E12154" w:rsidRPr="00C8669F" w14:paraId="1C6353A5" w14:textId="77777777" w:rsidTr="007E2FF7">
        <w:trPr>
          <w:trHeight w:val="778"/>
        </w:trPr>
        <w:tc>
          <w:tcPr>
            <w:tcW w:w="181" w:type="pct"/>
          </w:tcPr>
          <w:p w14:paraId="7F567CC5"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13</w:t>
            </w:r>
          </w:p>
        </w:tc>
        <w:tc>
          <w:tcPr>
            <w:tcW w:w="143" w:type="pct"/>
            <w:vMerge w:val="restart"/>
            <w:textDirection w:val="btLr"/>
          </w:tcPr>
          <w:p w14:paraId="33FD8AE0" w14:textId="77777777"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декабрь</w:t>
            </w:r>
          </w:p>
          <w:p w14:paraId="20C59037" w14:textId="77777777"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p w14:paraId="563A437A" w14:textId="77777777"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p>
          <w:p w14:paraId="143B93B0" w14:textId="77777777"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p w14:paraId="4C9D7DC9"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1151" w:type="pct"/>
          </w:tcPr>
          <w:p w14:paraId="50EF605C"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«Катание с горки»: закрепить  правила катания с горки, подъема </w:t>
            </w:r>
          </w:p>
        </w:tc>
        <w:tc>
          <w:tcPr>
            <w:tcW w:w="1102" w:type="pct"/>
          </w:tcPr>
          <w:p w14:paraId="0A50892F"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Проигрывание ситуации «Скатывание с горки»: подъем по ступенькам.  </w:t>
            </w:r>
          </w:p>
        </w:tc>
        <w:tc>
          <w:tcPr>
            <w:tcW w:w="815" w:type="pct"/>
          </w:tcPr>
          <w:p w14:paraId="4EAB88CB"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Рабочая тетрадь № 1 </w:t>
            </w:r>
          </w:p>
          <w:p w14:paraId="25ABC0D8"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Рассказ </w:t>
            </w:r>
            <w:proofErr w:type="spellStart"/>
            <w:r w:rsidRPr="00C8669F">
              <w:rPr>
                <w:rFonts w:ascii="Times New Roman" w:eastAsia="Times New Roman" w:hAnsi="Times New Roman" w:cs="Times New Roman"/>
                <w:sz w:val="24"/>
                <w:szCs w:val="24"/>
                <w:lang w:eastAsia="en-US"/>
              </w:rPr>
              <w:t>В.Осеевой</w:t>
            </w:r>
            <w:proofErr w:type="spellEnd"/>
            <w:r w:rsidRPr="00C8669F">
              <w:rPr>
                <w:rFonts w:ascii="Times New Roman" w:eastAsia="Times New Roman" w:hAnsi="Times New Roman" w:cs="Times New Roman"/>
                <w:sz w:val="24"/>
                <w:szCs w:val="24"/>
                <w:lang w:eastAsia="en-US"/>
              </w:rPr>
              <w:t xml:space="preserve"> «На горке».</w:t>
            </w:r>
          </w:p>
        </w:tc>
        <w:tc>
          <w:tcPr>
            <w:tcW w:w="864" w:type="pct"/>
          </w:tcPr>
          <w:p w14:paraId="4911E3ED"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Катание с горки на ледянках.</w:t>
            </w:r>
          </w:p>
        </w:tc>
        <w:tc>
          <w:tcPr>
            <w:tcW w:w="744" w:type="pct"/>
            <w:vMerge w:val="restart"/>
          </w:tcPr>
          <w:p w14:paraId="4E61E38C"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«Осторожно, тонкий лёд»</w:t>
            </w:r>
          </w:p>
        </w:tc>
      </w:tr>
      <w:tr w:rsidR="00E12154" w:rsidRPr="00C8669F" w14:paraId="28C6A784" w14:textId="77777777" w:rsidTr="007E2FF7">
        <w:trPr>
          <w:trHeight w:val="1390"/>
        </w:trPr>
        <w:tc>
          <w:tcPr>
            <w:tcW w:w="181" w:type="pct"/>
          </w:tcPr>
          <w:p w14:paraId="298C95FE"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15</w:t>
            </w:r>
          </w:p>
        </w:tc>
        <w:tc>
          <w:tcPr>
            <w:tcW w:w="143" w:type="pct"/>
            <w:vMerge/>
          </w:tcPr>
          <w:p w14:paraId="1162FBD5"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1151" w:type="pct"/>
          </w:tcPr>
          <w:p w14:paraId="1D63C398"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«Безопасность на льду»: закрепить правила безопасного поведения на льду</w:t>
            </w:r>
          </w:p>
          <w:p w14:paraId="17534DF3"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p>
        </w:tc>
        <w:tc>
          <w:tcPr>
            <w:tcW w:w="1102" w:type="pct"/>
          </w:tcPr>
          <w:p w14:paraId="71E231CD"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«Если скользко на льду». Продуктивная деятельность: помощь малышам в изготовлении фигурок</w:t>
            </w:r>
          </w:p>
        </w:tc>
        <w:tc>
          <w:tcPr>
            <w:tcW w:w="815" w:type="pct"/>
          </w:tcPr>
          <w:p w14:paraId="0D9D6D1A"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Деревянные лопаты для трудовой деятельности, формочки</w:t>
            </w:r>
          </w:p>
        </w:tc>
        <w:tc>
          <w:tcPr>
            <w:tcW w:w="864" w:type="pct"/>
          </w:tcPr>
          <w:p w14:paraId="6B6F3A03"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Опытно-исследовательская деятельность: превращение воды в лёд</w:t>
            </w:r>
          </w:p>
        </w:tc>
        <w:tc>
          <w:tcPr>
            <w:tcW w:w="744" w:type="pct"/>
            <w:vMerge/>
          </w:tcPr>
          <w:p w14:paraId="25116E71"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p>
        </w:tc>
      </w:tr>
      <w:tr w:rsidR="00E12154" w:rsidRPr="00C8669F" w14:paraId="7C4D9FD7" w14:textId="77777777" w:rsidTr="007E2FF7">
        <w:trPr>
          <w:cantSplit/>
          <w:trHeight w:val="1221"/>
        </w:trPr>
        <w:tc>
          <w:tcPr>
            <w:tcW w:w="181" w:type="pct"/>
          </w:tcPr>
          <w:p w14:paraId="68152AD9"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17</w:t>
            </w:r>
          </w:p>
        </w:tc>
        <w:tc>
          <w:tcPr>
            <w:tcW w:w="143" w:type="pct"/>
            <w:vMerge w:val="restart"/>
            <w:textDirection w:val="btLr"/>
          </w:tcPr>
          <w:p w14:paraId="0F19B402" w14:textId="77777777"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январь</w:t>
            </w:r>
          </w:p>
        </w:tc>
        <w:tc>
          <w:tcPr>
            <w:tcW w:w="1151" w:type="pct"/>
          </w:tcPr>
          <w:p w14:paraId="681B56CA"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«Личная безопасность дома»: познакомить с правилами поведения, если ты один дома.</w:t>
            </w:r>
          </w:p>
        </w:tc>
        <w:tc>
          <w:tcPr>
            <w:tcW w:w="1102" w:type="pct"/>
          </w:tcPr>
          <w:p w14:paraId="7BDD67B5"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стихотворение А. Усачев «Не пускайте дядю в дом. Беседа «Внешность человека может быть обманчивой».                                    </w:t>
            </w:r>
          </w:p>
        </w:tc>
        <w:tc>
          <w:tcPr>
            <w:tcW w:w="815" w:type="pct"/>
          </w:tcPr>
          <w:p w14:paraId="77E09345"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«Сказка о глупом мышонке» </w:t>
            </w:r>
          </w:p>
          <w:p w14:paraId="7D7EBC78"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 Маршак </w:t>
            </w:r>
          </w:p>
        </w:tc>
        <w:tc>
          <w:tcPr>
            <w:tcW w:w="864" w:type="pct"/>
          </w:tcPr>
          <w:p w14:paraId="021131EC"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p>
        </w:tc>
        <w:tc>
          <w:tcPr>
            <w:tcW w:w="744" w:type="pct"/>
          </w:tcPr>
          <w:p w14:paraId="68B4D49E"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по предупреждению несчастных случаев  с детьми в быту</w:t>
            </w:r>
          </w:p>
        </w:tc>
      </w:tr>
      <w:tr w:rsidR="00E12154" w:rsidRPr="00C8669F" w14:paraId="5793207F" w14:textId="77777777" w:rsidTr="007E2FF7">
        <w:trPr>
          <w:trHeight w:val="1255"/>
        </w:trPr>
        <w:tc>
          <w:tcPr>
            <w:tcW w:w="181" w:type="pct"/>
          </w:tcPr>
          <w:p w14:paraId="48FA0845"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19</w:t>
            </w:r>
          </w:p>
          <w:p w14:paraId="3B1C2100"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143" w:type="pct"/>
            <w:vMerge/>
            <w:textDirection w:val="btLr"/>
          </w:tcPr>
          <w:p w14:paraId="412ABFFC" w14:textId="77777777" w:rsidR="00E12154" w:rsidRPr="00C8669F" w:rsidRDefault="00E12154" w:rsidP="00E12154">
            <w:pPr>
              <w:spacing w:after="0" w:line="240" w:lineRule="auto"/>
              <w:ind w:right="113"/>
              <w:jc w:val="center"/>
              <w:rPr>
                <w:rFonts w:ascii="Times New Roman" w:eastAsia="Times New Roman" w:hAnsi="Times New Roman" w:cs="Times New Roman"/>
                <w:sz w:val="24"/>
                <w:szCs w:val="24"/>
                <w:lang w:eastAsia="en-US"/>
              </w:rPr>
            </w:pPr>
          </w:p>
        </w:tc>
        <w:tc>
          <w:tcPr>
            <w:tcW w:w="1151" w:type="pct"/>
          </w:tcPr>
          <w:p w14:paraId="20140F39"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«Личная безопасность на улице»: заучить и закрепить правила личной безопасности на улице.</w:t>
            </w:r>
          </w:p>
        </w:tc>
        <w:tc>
          <w:tcPr>
            <w:tcW w:w="1102" w:type="pct"/>
          </w:tcPr>
          <w:p w14:paraId="3C98CE08"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Рассуждение «Чем  может закончиться уход с участка?» Настольная игра «Лабиринт» - «Помоги мальчику».</w:t>
            </w:r>
          </w:p>
        </w:tc>
        <w:tc>
          <w:tcPr>
            <w:tcW w:w="815" w:type="pct"/>
          </w:tcPr>
          <w:p w14:paraId="4D24D7F5"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Русская народная сказка «Гуси - лебеди». </w:t>
            </w:r>
          </w:p>
          <w:p w14:paraId="197D9DAF"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Сказка </w:t>
            </w:r>
            <w:proofErr w:type="spellStart"/>
            <w:r w:rsidRPr="00C8669F">
              <w:rPr>
                <w:rFonts w:ascii="Times New Roman" w:eastAsia="Times New Roman" w:hAnsi="Times New Roman" w:cs="Times New Roman"/>
                <w:sz w:val="24"/>
                <w:szCs w:val="24"/>
                <w:lang w:eastAsia="en-US"/>
              </w:rPr>
              <w:t>А.Толстого</w:t>
            </w:r>
            <w:proofErr w:type="spellEnd"/>
            <w:r w:rsidRPr="00C8669F">
              <w:rPr>
                <w:rFonts w:ascii="Times New Roman" w:eastAsia="Times New Roman" w:hAnsi="Times New Roman" w:cs="Times New Roman"/>
                <w:sz w:val="24"/>
                <w:szCs w:val="24"/>
                <w:lang w:eastAsia="en-US"/>
              </w:rPr>
              <w:t xml:space="preserve"> «Золотой ключик». </w:t>
            </w:r>
          </w:p>
        </w:tc>
        <w:tc>
          <w:tcPr>
            <w:tcW w:w="864" w:type="pct"/>
          </w:tcPr>
          <w:p w14:paraId="03170796"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Продуктивная деятельность: придумать  знак  «Осторожно» для дома Бабы - Яги </w:t>
            </w:r>
          </w:p>
        </w:tc>
        <w:tc>
          <w:tcPr>
            <w:tcW w:w="744" w:type="pct"/>
          </w:tcPr>
          <w:p w14:paraId="258AC422"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Дни Открытых дверей: досуговые  мероприятия</w:t>
            </w:r>
          </w:p>
        </w:tc>
      </w:tr>
      <w:tr w:rsidR="00E12154" w:rsidRPr="00C8669F" w14:paraId="2EB11F5E" w14:textId="77777777" w:rsidTr="007E2FF7">
        <w:trPr>
          <w:cantSplit/>
          <w:trHeight w:val="1391"/>
        </w:trPr>
        <w:tc>
          <w:tcPr>
            <w:tcW w:w="181" w:type="pct"/>
          </w:tcPr>
          <w:p w14:paraId="4252984E"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21</w:t>
            </w:r>
          </w:p>
        </w:tc>
        <w:tc>
          <w:tcPr>
            <w:tcW w:w="143" w:type="pct"/>
            <w:vMerge w:val="restart"/>
            <w:textDirection w:val="btLr"/>
          </w:tcPr>
          <w:p w14:paraId="75A9BEF3" w14:textId="77777777" w:rsidR="00E12154" w:rsidRPr="00C8669F" w:rsidRDefault="00E12154" w:rsidP="00E12154">
            <w:pPr>
              <w:spacing w:after="0" w:line="240" w:lineRule="auto"/>
              <w:ind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февраль</w:t>
            </w:r>
          </w:p>
        </w:tc>
        <w:tc>
          <w:tcPr>
            <w:tcW w:w="1151" w:type="pct"/>
          </w:tcPr>
          <w:p w14:paraId="0C0F6F96"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Опасность контактов с незнакомыми людьми: как избежать насилия со стороны взрослых. Конвенция о правах ребёнка ст.35</w:t>
            </w:r>
          </w:p>
        </w:tc>
        <w:tc>
          <w:tcPr>
            <w:tcW w:w="1102" w:type="pct"/>
          </w:tcPr>
          <w:p w14:paraId="473871FB"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Беседа: предотвращение опасных ситуаций при контактах с незнакомыми людьми.  Обсуждение ситуаций</w:t>
            </w:r>
          </w:p>
        </w:tc>
        <w:tc>
          <w:tcPr>
            <w:tcW w:w="815" w:type="pct"/>
          </w:tcPr>
          <w:p w14:paraId="5B7995A1"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Иллюстрации</w:t>
            </w:r>
          </w:p>
        </w:tc>
        <w:tc>
          <w:tcPr>
            <w:tcW w:w="864" w:type="pct"/>
          </w:tcPr>
          <w:p w14:paraId="626E2D75"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744" w:type="pct"/>
          </w:tcPr>
          <w:p w14:paraId="37D2D7E4"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Консультация </w:t>
            </w:r>
          </w:p>
        </w:tc>
      </w:tr>
      <w:tr w:rsidR="00E12154" w:rsidRPr="00C8669F" w14:paraId="52FBDB1E" w14:textId="77777777" w:rsidTr="007E2FF7">
        <w:trPr>
          <w:trHeight w:val="851"/>
        </w:trPr>
        <w:tc>
          <w:tcPr>
            <w:tcW w:w="181" w:type="pct"/>
          </w:tcPr>
          <w:p w14:paraId="5C0D354F"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23</w:t>
            </w:r>
          </w:p>
        </w:tc>
        <w:tc>
          <w:tcPr>
            <w:tcW w:w="143" w:type="pct"/>
            <w:vMerge/>
            <w:textDirection w:val="btLr"/>
          </w:tcPr>
          <w:p w14:paraId="01C30194" w14:textId="77777777" w:rsidR="00E12154" w:rsidRPr="00C8669F" w:rsidRDefault="00E12154" w:rsidP="00E12154">
            <w:pPr>
              <w:spacing w:after="0" w:line="240" w:lineRule="auto"/>
              <w:ind w:right="113"/>
              <w:rPr>
                <w:rFonts w:ascii="Times New Roman" w:eastAsia="Times New Roman" w:hAnsi="Times New Roman" w:cs="Times New Roman"/>
                <w:sz w:val="24"/>
                <w:szCs w:val="24"/>
                <w:lang w:eastAsia="en-US"/>
              </w:rPr>
            </w:pPr>
          </w:p>
        </w:tc>
        <w:tc>
          <w:tcPr>
            <w:tcW w:w="1151" w:type="pct"/>
          </w:tcPr>
          <w:p w14:paraId="31203121"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Лекарства: рассказать, что приносит пользу,  а что – вред. </w:t>
            </w:r>
          </w:p>
        </w:tc>
        <w:tc>
          <w:tcPr>
            <w:tcW w:w="1102" w:type="pct"/>
          </w:tcPr>
          <w:p w14:paraId="3B0998D5"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Беседа «Лекарства и витамины». </w:t>
            </w:r>
          </w:p>
        </w:tc>
        <w:tc>
          <w:tcPr>
            <w:tcW w:w="815" w:type="pct"/>
          </w:tcPr>
          <w:p w14:paraId="7A38E5B0"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Рабочая тетрадь № 1 </w:t>
            </w:r>
          </w:p>
          <w:p w14:paraId="73D0879F"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«Безопасность»</w:t>
            </w:r>
          </w:p>
          <w:p w14:paraId="21EFD42D"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элементы костюмов</w:t>
            </w:r>
          </w:p>
        </w:tc>
        <w:tc>
          <w:tcPr>
            <w:tcW w:w="864" w:type="pct"/>
          </w:tcPr>
          <w:p w14:paraId="08AB8E1B"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Изготовление запрещающих знаков (символов)                                  </w:t>
            </w:r>
          </w:p>
        </w:tc>
        <w:tc>
          <w:tcPr>
            <w:tcW w:w="744" w:type="pct"/>
          </w:tcPr>
          <w:p w14:paraId="3877476C"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Развлечение «В гостях у Айболита».</w:t>
            </w:r>
          </w:p>
        </w:tc>
      </w:tr>
      <w:tr w:rsidR="00E12154" w:rsidRPr="00C8669F" w14:paraId="7553A49C" w14:textId="77777777" w:rsidTr="007E2FF7">
        <w:trPr>
          <w:trHeight w:val="1017"/>
        </w:trPr>
        <w:tc>
          <w:tcPr>
            <w:tcW w:w="181" w:type="pct"/>
          </w:tcPr>
          <w:p w14:paraId="2311E26B"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25</w:t>
            </w:r>
          </w:p>
        </w:tc>
        <w:tc>
          <w:tcPr>
            <w:tcW w:w="143" w:type="pct"/>
            <w:vMerge w:val="restart"/>
            <w:textDirection w:val="btLr"/>
          </w:tcPr>
          <w:p w14:paraId="0027F885" w14:textId="77777777" w:rsidR="00E12154" w:rsidRPr="00C8669F" w:rsidRDefault="00E12154" w:rsidP="00E12154">
            <w:pPr>
              <w:spacing w:after="20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март</w:t>
            </w:r>
          </w:p>
        </w:tc>
        <w:tc>
          <w:tcPr>
            <w:tcW w:w="1151" w:type="pct"/>
          </w:tcPr>
          <w:p w14:paraId="1875AB09"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Полезные  продукты и витамины</w:t>
            </w:r>
          </w:p>
        </w:tc>
        <w:tc>
          <w:tcPr>
            <w:tcW w:w="1102" w:type="pct"/>
          </w:tcPr>
          <w:p w14:paraId="752F2BE5"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Дидактические игры «Угадай на вкус», «Аскорбинка и его друзья»</w:t>
            </w:r>
          </w:p>
        </w:tc>
        <w:tc>
          <w:tcPr>
            <w:tcW w:w="815" w:type="pct"/>
          </w:tcPr>
          <w:p w14:paraId="2DB3DE2B"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Овощи, фрукты, энциклопедия здоровья в сказках и рассказах для самых маленьких»</w:t>
            </w:r>
          </w:p>
        </w:tc>
        <w:tc>
          <w:tcPr>
            <w:tcW w:w="864" w:type="pct"/>
          </w:tcPr>
          <w:p w14:paraId="685EEBEA"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Посадка лука на перо и корней петрушки на зелень: уход</w:t>
            </w:r>
          </w:p>
        </w:tc>
        <w:tc>
          <w:tcPr>
            <w:tcW w:w="744" w:type="pct"/>
          </w:tcPr>
          <w:p w14:paraId="1C8D571D"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p>
        </w:tc>
      </w:tr>
      <w:tr w:rsidR="00E12154" w:rsidRPr="00C8669F" w14:paraId="24291C3E" w14:textId="77777777" w:rsidTr="007E2FF7">
        <w:trPr>
          <w:trHeight w:val="1029"/>
        </w:trPr>
        <w:tc>
          <w:tcPr>
            <w:tcW w:w="181" w:type="pct"/>
          </w:tcPr>
          <w:p w14:paraId="24DEF3E7"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27</w:t>
            </w:r>
          </w:p>
        </w:tc>
        <w:tc>
          <w:tcPr>
            <w:tcW w:w="143" w:type="pct"/>
            <w:vMerge/>
          </w:tcPr>
          <w:p w14:paraId="183FA8E1" w14:textId="77777777" w:rsidR="00E12154" w:rsidRPr="00C8669F" w:rsidRDefault="00E12154" w:rsidP="00E12154">
            <w:pPr>
              <w:spacing w:after="200" w:line="240" w:lineRule="auto"/>
              <w:rPr>
                <w:rFonts w:ascii="Times New Roman" w:eastAsia="Times New Roman" w:hAnsi="Times New Roman" w:cs="Times New Roman"/>
                <w:sz w:val="24"/>
                <w:szCs w:val="24"/>
                <w:lang w:eastAsia="en-US"/>
              </w:rPr>
            </w:pPr>
          </w:p>
        </w:tc>
        <w:tc>
          <w:tcPr>
            <w:tcW w:w="1151" w:type="pct"/>
          </w:tcPr>
          <w:p w14:paraId="5D3E8FE9"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Опасность контактов с незнакомыми животными, правила поведения при агрессии.</w:t>
            </w:r>
          </w:p>
        </w:tc>
        <w:tc>
          <w:tcPr>
            <w:tcW w:w="1102" w:type="pct"/>
          </w:tcPr>
          <w:p w14:paraId="4423C51F"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«Как себя вести с незнакомыми животными», обсуждение ситуаций.</w:t>
            </w:r>
          </w:p>
        </w:tc>
        <w:tc>
          <w:tcPr>
            <w:tcW w:w="815" w:type="pct"/>
          </w:tcPr>
          <w:p w14:paraId="2B4E0A2F"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proofErr w:type="spellStart"/>
            <w:r w:rsidRPr="00C8669F">
              <w:rPr>
                <w:rFonts w:ascii="Times New Roman" w:eastAsia="Times New Roman" w:hAnsi="Times New Roman" w:cs="Times New Roman"/>
                <w:sz w:val="24"/>
                <w:szCs w:val="24"/>
                <w:lang w:eastAsia="en-US"/>
              </w:rPr>
              <w:t>А.Дмитриев</w:t>
            </w:r>
            <w:proofErr w:type="spellEnd"/>
            <w:r w:rsidRPr="00C8669F">
              <w:rPr>
                <w:rFonts w:ascii="Times New Roman" w:eastAsia="Times New Roman" w:hAnsi="Times New Roman" w:cs="Times New Roman"/>
                <w:sz w:val="24"/>
                <w:szCs w:val="24"/>
                <w:lang w:eastAsia="en-US"/>
              </w:rPr>
              <w:t xml:space="preserve"> «Незнакомая кошка», Г. Новицкая «Дворняжка»</w:t>
            </w:r>
          </w:p>
        </w:tc>
        <w:tc>
          <w:tcPr>
            <w:tcW w:w="864" w:type="pct"/>
          </w:tcPr>
          <w:p w14:paraId="6BE97155"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моё домашнее животное</w:t>
            </w:r>
          </w:p>
        </w:tc>
        <w:tc>
          <w:tcPr>
            <w:tcW w:w="744" w:type="pct"/>
          </w:tcPr>
          <w:p w14:paraId="75ADB5EC"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Инструктаж «Что рассказать о бродячих собаках?».</w:t>
            </w:r>
          </w:p>
        </w:tc>
      </w:tr>
      <w:tr w:rsidR="00E12154" w:rsidRPr="00C8669F" w14:paraId="378A3E2D" w14:textId="77777777" w:rsidTr="007E2FF7">
        <w:trPr>
          <w:trHeight w:val="535"/>
        </w:trPr>
        <w:tc>
          <w:tcPr>
            <w:tcW w:w="181" w:type="pct"/>
          </w:tcPr>
          <w:p w14:paraId="582D3397"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29</w:t>
            </w:r>
          </w:p>
          <w:p w14:paraId="5921031E"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143" w:type="pct"/>
            <w:vMerge w:val="restart"/>
            <w:textDirection w:val="btLr"/>
          </w:tcPr>
          <w:p w14:paraId="628178E0" w14:textId="77777777" w:rsidR="00E12154" w:rsidRPr="00C8669F" w:rsidRDefault="00E12154" w:rsidP="00E12154">
            <w:pPr>
              <w:spacing w:after="0" w:line="240" w:lineRule="auto"/>
              <w:ind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апрель</w:t>
            </w:r>
          </w:p>
          <w:p w14:paraId="1C07278F" w14:textId="77777777"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p w14:paraId="598547EE" w14:textId="77777777"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p>
          <w:p w14:paraId="69254B07" w14:textId="77777777"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p w14:paraId="56BC3604" w14:textId="77777777"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p>
        </w:tc>
        <w:tc>
          <w:tcPr>
            <w:tcW w:w="1151" w:type="pct"/>
          </w:tcPr>
          <w:p w14:paraId="0D711591"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«Балкон и другие бытовые опасности дома»: уточнить знания и представления детей об источниках  опасности дома.</w:t>
            </w:r>
          </w:p>
        </w:tc>
        <w:tc>
          <w:tcPr>
            <w:tcW w:w="1102" w:type="pct"/>
          </w:tcPr>
          <w:p w14:paraId="4655148C"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Заучивание правил поведения на балконе </w:t>
            </w:r>
          </w:p>
          <w:p w14:paraId="49021387"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«Балкон – источник опасности».</w:t>
            </w:r>
          </w:p>
          <w:p w14:paraId="6FB4059F"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Интервью  «Вопрос – ответ». </w:t>
            </w:r>
          </w:p>
        </w:tc>
        <w:tc>
          <w:tcPr>
            <w:tcW w:w="815" w:type="pct"/>
          </w:tcPr>
          <w:p w14:paraId="68488DF5"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Стихотворение  «На балконе так и знай»</w:t>
            </w:r>
            <w:proofErr w:type="gramStart"/>
            <w:r w:rsidRPr="00C8669F">
              <w:rPr>
                <w:rFonts w:ascii="Times New Roman" w:eastAsia="Times New Roman" w:hAnsi="Times New Roman" w:cs="Times New Roman"/>
                <w:sz w:val="24"/>
                <w:szCs w:val="24"/>
                <w:lang w:eastAsia="en-US"/>
              </w:rPr>
              <w:t>.</w:t>
            </w:r>
            <w:proofErr w:type="gramEnd"/>
            <w:r w:rsidRPr="00C8669F">
              <w:rPr>
                <w:rFonts w:ascii="Times New Roman" w:eastAsia="Times New Roman" w:hAnsi="Times New Roman" w:cs="Times New Roman"/>
                <w:sz w:val="24"/>
                <w:szCs w:val="24"/>
                <w:lang w:eastAsia="en-US"/>
              </w:rPr>
              <w:t xml:space="preserve"> </w:t>
            </w:r>
            <w:proofErr w:type="gramStart"/>
            <w:r w:rsidRPr="00C8669F">
              <w:rPr>
                <w:rFonts w:ascii="Times New Roman" w:eastAsia="Times New Roman" w:hAnsi="Times New Roman" w:cs="Times New Roman"/>
                <w:sz w:val="24"/>
                <w:szCs w:val="24"/>
                <w:lang w:eastAsia="en-US"/>
              </w:rPr>
              <w:t>с</w:t>
            </w:r>
            <w:proofErr w:type="gramEnd"/>
            <w:r w:rsidRPr="00C8669F">
              <w:rPr>
                <w:rFonts w:ascii="Times New Roman" w:eastAsia="Times New Roman" w:hAnsi="Times New Roman" w:cs="Times New Roman"/>
                <w:sz w:val="24"/>
                <w:szCs w:val="24"/>
                <w:lang w:eastAsia="en-US"/>
              </w:rPr>
              <w:t>тр.28 Загадки Авдеева, Безопасность, стр.67</w:t>
            </w:r>
          </w:p>
        </w:tc>
        <w:tc>
          <w:tcPr>
            <w:tcW w:w="864" w:type="pct"/>
          </w:tcPr>
          <w:p w14:paraId="427AF11B" w14:textId="77777777"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Инсценировка по сказке «Кот, петух и лиса» для детей младших и средних групп.</w:t>
            </w:r>
          </w:p>
        </w:tc>
        <w:tc>
          <w:tcPr>
            <w:tcW w:w="744" w:type="pct"/>
            <w:vMerge w:val="restart"/>
          </w:tcPr>
          <w:p w14:paraId="01807161"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Итоги программы «Твоя безопасность, малыш»</w:t>
            </w:r>
          </w:p>
        </w:tc>
      </w:tr>
      <w:tr w:rsidR="00E12154" w:rsidRPr="00C8669F" w14:paraId="3B59235B" w14:textId="77777777" w:rsidTr="007E2FF7">
        <w:trPr>
          <w:trHeight w:val="919"/>
        </w:trPr>
        <w:tc>
          <w:tcPr>
            <w:tcW w:w="181" w:type="pct"/>
          </w:tcPr>
          <w:p w14:paraId="4D801712"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31</w:t>
            </w:r>
          </w:p>
        </w:tc>
        <w:tc>
          <w:tcPr>
            <w:tcW w:w="143" w:type="pct"/>
            <w:vMerge/>
            <w:textDirection w:val="btLr"/>
          </w:tcPr>
          <w:p w14:paraId="4601E0DC" w14:textId="77777777"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p>
        </w:tc>
        <w:tc>
          <w:tcPr>
            <w:tcW w:w="1151" w:type="pct"/>
          </w:tcPr>
          <w:p w14:paraId="511C3129"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Ситуация «Опасное предложение»: рассказать детям, когда нельзя слушаться взрослых </w:t>
            </w:r>
          </w:p>
        </w:tc>
        <w:tc>
          <w:tcPr>
            <w:tcW w:w="1102" w:type="pct"/>
          </w:tcPr>
          <w:p w14:paraId="4196D88C"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«Когда нельзя  слушаться взрослых»</w:t>
            </w:r>
          </w:p>
        </w:tc>
        <w:tc>
          <w:tcPr>
            <w:tcW w:w="815" w:type="pct"/>
          </w:tcPr>
          <w:p w14:paraId="52FE46DA" w14:textId="77777777" w:rsidR="00E12154" w:rsidRPr="00C8669F" w:rsidRDefault="00E12154" w:rsidP="00E12154">
            <w:pPr>
              <w:spacing w:after="20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Видеофильм «Уроки осторожности»</w:t>
            </w:r>
          </w:p>
        </w:tc>
        <w:tc>
          <w:tcPr>
            <w:tcW w:w="864" w:type="pct"/>
          </w:tcPr>
          <w:p w14:paraId="7FF10AC8"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хороший и плохой друг</w:t>
            </w:r>
          </w:p>
        </w:tc>
        <w:tc>
          <w:tcPr>
            <w:tcW w:w="744" w:type="pct"/>
            <w:vMerge/>
          </w:tcPr>
          <w:p w14:paraId="5D37A8F2"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p>
        </w:tc>
      </w:tr>
      <w:tr w:rsidR="00E12154" w:rsidRPr="00C8669F" w14:paraId="1B7C7841" w14:textId="77777777" w:rsidTr="007E2FF7">
        <w:trPr>
          <w:trHeight w:val="570"/>
        </w:trPr>
        <w:tc>
          <w:tcPr>
            <w:tcW w:w="181" w:type="pct"/>
          </w:tcPr>
          <w:p w14:paraId="65AE32EC"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33</w:t>
            </w:r>
          </w:p>
        </w:tc>
        <w:tc>
          <w:tcPr>
            <w:tcW w:w="143" w:type="pct"/>
            <w:vMerge w:val="restart"/>
            <w:textDirection w:val="btLr"/>
          </w:tcPr>
          <w:p w14:paraId="66E471E8" w14:textId="77777777" w:rsidR="00E12154" w:rsidRPr="00C8669F" w:rsidRDefault="00E12154" w:rsidP="00E12154">
            <w:pPr>
              <w:spacing w:after="0" w:line="240" w:lineRule="auto"/>
              <w:ind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май</w:t>
            </w:r>
          </w:p>
          <w:p w14:paraId="64F2B9E1" w14:textId="77777777" w:rsidR="00E12154" w:rsidRPr="00C8669F" w:rsidRDefault="00E12154" w:rsidP="00E12154">
            <w:pPr>
              <w:spacing w:after="0" w:line="240" w:lineRule="auto"/>
              <w:ind w:right="113"/>
              <w:rPr>
                <w:rFonts w:ascii="Times New Roman" w:eastAsia="Times New Roman" w:hAnsi="Times New Roman" w:cs="Times New Roman"/>
                <w:sz w:val="24"/>
                <w:szCs w:val="24"/>
                <w:lang w:eastAsia="en-US"/>
              </w:rPr>
            </w:pPr>
          </w:p>
          <w:p w14:paraId="4ED1DC75" w14:textId="77777777"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p w14:paraId="640347AC" w14:textId="77777777"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p w14:paraId="6CE18326" w14:textId="77777777" w:rsidR="00E12154" w:rsidRPr="00C8669F" w:rsidRDefault="00E12154" w:rsidP="00E12154">
            <w:pPr>
              <w:spacing w:after="200" w:line="240" w:lineRule="auto"/>
              <w:ind w:left="113" w:right="113"/>
              <w:rPr>
                <w:rFonts w:ascii="Times New Roman" w:eastAsia="Times New Roman" w:hAnsi="Times New Roman" w:cs="Times New Roman"/>
                <w:sz w:val="24"/>
                <w:szCs w:val="24"/>
                <w:lang w:eastAsia="en-US"/>
              </w:rPr>
            </w:pPr>
          </w:p>
        </w:tc>
        <w:tc>
          <w:tcPr>
            <w:tcW w:w="1151" w:type="pct"/>
          </w:tcPr>
          <w:p w14:paraId="227137B3"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«Ядовитые  растения и грибы»:  рассказать  о  ядовитых  грибах</w:t>
            </w:r>
          </w:p>
        </w:tc>
        <w:tc>
          <w:tcPr>
            <w:tcW w:w="1102" w:type="pct"/>
          </w:tcPr>
          <w:p w14:paraId="6C72A145"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«Красивые грибы,  но ядовитые»</w:t>
            </w:r>
          </w:p>
        </w:tc>
        <w:tc>
          <w:tcPr>
            <w:tcW w:w="815" w:type="pct"/>
          </w:tcPr>
          <w:p w14:paraId="04A1CCB4" w14:textId="77777777" w:rsidR="00E12154" w:rsidRPr="00C8669F" w:rsidRDefault="00E12154" w:rsidP="00E12154">
            <w:pPr>
              <w:spacing w:after="20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Муляжи, иллюстрации</w:t>
            </w:r>
          </w:p>
        </w:tc>
        <w:tc>
          <w:tcPr>
            <w:tcW w:w="864" w:type="pct"/>
          </w:tcPr>
          <w:p w14:paraId="4E36D9F3"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«Опасные двойники»</w:t>
            </w:r>
          </w:p>
        </w:tc>
        <w:tc>
          <w:tcPr>
            <w:tcW w:w="744" w:type="pct"/>
          </w:tcPr>
          <w:p w14:paraId="295420D6"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Плакат «Внимание, опасность»</w:t>
            </w:r>
          </w:p>
        </w:tc>
      </w:tr>
      <w:tr w:rsidR="00E12154" w:rsidRPr="00C8669F" w14:paraId="0BEE5579" w14:textId="77777777" w:rsidTr="007E2FF7">
        <w:trPr>
          <w:trHeight w:val="1104"/>
        </w:trPr>
        <w:tc>
          <w:tcPr>
            <w:tcW w:w="181" w:type="pct"/>
          </w:tcPr>
          <w:p w14:paraId="111E062C"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35</w:t>
            </w:r>
          </w:p>
        </w:tc>
        <w:tc>
          <w:tcPr>
            <w:tcW w:w="143" w:type="pct"/>
            <w:vMerge/>
            <w:textDirection w:val="btLr"/>
          </w:tcPr>
          <w:p w14:paraId="47DF6E12" w14:textId="77777777"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tc>
        <w:tc>
          <w:tcPr>
            <w:tcW w:w="1151" w:type="pct"/>
          </w:tcPr>
          <w:p w14:paraId="618E8932"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Безопасное  купание</w:t>
            </w:r>
          </w:p>
        </w:tc>
        <w:tc>
          <w:tcPr>
            <w:tcW w:w="1102" w:type="pct"/>
          </w:tcPr>
          <w:p w14:paraId="34322924"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«Не зная брода, не суйся в воду»</w:t>
            </w:r>
          </w:p>
        </w:tc>
        <w:tc>
          <w:tcPr>
            <w:tcW w:w="1679" w:type="pct"/>
            <w:gridSpan w:val="2"/>
          </w:tcPr>
          <w:p w14:paraId="03612C17"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Прикладное плавание в бассейне: спасение утопающих</w:t>
            </w:r>
          </w:p>
        </w:tc>
        <w:tc>
          <w:tcPr>
            <w:tcW w:w="744" w:type="pct"/>
          </w:tcPr>
          <w:p w14:paraId="41E511F2" w14:textId="77777777"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Консультация «Первая помощь при солнечном ударе</w:t>
            </w:r>
          </w:p>
        </w:tc>
      </w:tr>
    </w:tbl>
    <w:p w14:paraId="5151AD4A" w14:textId="77777777" w:rsidR="00FB5567" w:rsidRPr="00C8669F" w:rsidRDefault="00FB5567" w:rsidP="00B935B7">
      <w:pPr>
        <w:adjustRightInd w:val="0"/>
        <w:snapToGrid w:val="0"/>
        <w:spacing w:after="0" w:line="360" w:lineRule="auto"/>
        <w:ind w:firstLine="709"/>
        <w:jc w:val="both"/>
        <w:rPr>
          <w:rFonts w:ascii="Times New Roman" w:eastAsia="SimSun" w:hAnsi="Times New Roman" w:cs="Times New Roman"/>
          <w:sz w:val="24"/>
          <w:szCs w:val="24"/>
          <w:lang w:eastAsia="en-US"/>
        </w:rPr>
      </w:pPr>
    </w:p>
    <w:p w14:paraId="4571E1C6" w14:textId="77777777" w:rsidR="00DA0D96" w:rsidRPr="00C8669F" w:rsidRDefault="00DA0D96" w:rsidP="00B935B7">
      <w:pPr>
        <w:adjustRightInd w:val="0"/>
        <w:snapToGrid w:val="0"/>
        <w:spacing w:after="0" w:line="360" w:lineRule="auto"/>
        <w:ind w:firstLine="709"/>
        <w:jc w:val="both"/>
        <w:rPr>
          <w:rFonts w:ascii="Times New Roman" w:eastAsia="SimSun" w:hAnsi="Times New Roman" w:cs="Times New Roman"/>
          <w:sz w:val="24"/>
          <w:szCs w:val="24"/>
          <w:lang w:eastAsia="en-US"/>
        </w:rPr>
      </w:pPr>
    </w:p>
    <w:p w14:paraId="3CEF465E" w14:textId="77777777" w:rsidR="00DA0D96" w:rsidRPr="00C8669F" w:rsidRDefault="00DA0D96" w:rsidP="00B935B7">
      <w:pPr>
        <w:adjustRightInd w:val="0"/>
        <w:snapToGrid w:val="0"/>
        <w:spacing w:after="0" w:line="360" w:lineRule="auto"/>
        <w:ind w:firstLine="709"/>
        <w:jc w:val="both"/>
        <w:rPr>
          <w:rFonts w:ascii="Times New Roman" w:eastAsia="SimSun" w:hAnsi="Times New Roman" w:cs="Times New Roman"/>
          <w:sz w:val="24"/>
          <w:szCs w:val="24"/>
          <w:lang w:eastAsia="en-US"/>
        </w:rPr>
      </w:pPr>
    </w:p>
    <w:p w14:paraId="426B4B08" w14:textId="77777777" w:rsidR="00B935B7" w:rsidRDefault="00B935B7" w:rsidP="003F0DCA">
      <w:pPr>
        <w:pStyle w:val="a5"/>
        <w:numPr>
          <w:ilvl w:val="1"/>
          <w:numId w:val="1"/>
        </w:numPr>
        <w:adjustRightInd w:val="0"/>
        <w:snapToGrid w:val="0"/>
        <w:spacing w:after="0" w:line="360" w:lineRule="auto"/>
        <w:ind w:left="0" w:firstLine="709"/>
        <w:contextualSpacing w:val="0"/>
        <w:jc w:val="both"/>
        <w:rPr>
          <w:rFonts w:ascii="Times New Roman" w:eastAsia="SimSun" w:hAnsi="Times New Roman" w:cs="Times New Roman"/>
          <w:sz w:val="24"/>
          <w:szCs w:val="24"/>
        </w:rPr>
      </w:pPr>
      <w:r w:rsidRPr="00C8669F">
        <w:rPr>
          <w:rFonts w:ascii="Times New Roman" w:hAnsi="Times New Roman" w:cs="Times New Roman"/>
          <w:sz w:val="24"/>
          <w:szCs w:val="24"/>
        </w:rPr>
        <w:t>Трад</w:t>
      </w:r>
      <w:r w:rsidR="005F146C">
        <w:rPr>
          <w:rFonts w:ascii="Times New Roman" w:hAnsi="Times New Roman" w:cs="Times New Roman"/>
          <w:sz w:val="24"/>
          <w:szCs w:val="24"/>
        </w:rPr>
        <w:t>иции средней группы №1 «Звёздочки</w:t>
      </w:r>
      <w:r w:rsidR="00687CBE">
        <w:rPr>
          <w:rFonts w:ascii="Times New Roman" w:hAnsi="Times New Roman" w:cs="Times New Roman"/>
          <w:sz w:val="24"/>
          <w:szCs w:val="24"/>
        </w:rPr>
        <w:t>»</w:t>
      </w:r>
      <w:r w:rsidRPr="00C8669F">
        <w:rPr>
          <w:rFonts w:ascii="Times New Roman" w:eastAsia="SimSun" w:hAnsi="Times New Roman" w:cs="Times New Roman"/>
          <w:sz w:val="24"/>
          <w:szCs w:val="24"/>
        </w:rPr>
        <w:t xml:space="preserve"> (с включением культурно – досуговой деятельности)</w:t>
      </w:r>
    </w:p>
    <w:p w14:paraId="292A454E" w14:textId="77777777" w:rsidR="003F0DCA" w:rsidRPr="003F0DCA" w:rsidRDefault="003F0DCA" w:rsidP="003F0DCA">
      <w:pPr>
        <w:pStyle w:val="a5"/>
        <w:adjustRightInd w:val="0"/>
        <w:snapToGrid w:val="0"/>
        <w:spacing w:after="0" w:line="360" w:lineRule="auto"/>
        <w:ind w:left="0" w:firstLine="709"/>
        <w:contextualSpacing w:val="0"/>
        <w:jc w:val="both"/>
        <w:rPr>
          <w:rFonts w:ascii="Times New Roman" w:eastAsia="SimSun" w:hAnsi="Times New Roman" w:cs="Times New Roman"/>
          <w:sz w:val="24"/>
          <w:szCs w:val="24"/>
        </w:rPr>
      </w:pPr>
      <w:r w:rsidRPr="003F0DCA">
        <w:rPr>
          <w:rFonts w:ascii="Times New Roman" w:eastAsia="SimSun" w:hAnsi="Times New Roman" w:cs="Times New Roman"/>
          <w:sz w:val="24"/>
          <w:szCs w:val="24"/>
        </w:rPr>
        <w:t xml:space="preserve">Культурно-досуговые мероприятия – неотъемлемая часть в деятельности дошкольного учреждения. Организация праздников, развлечений, детских творческих дел способствует повышению эффективности </w:t>
      </w:r>
      <w:proofErr w:type="spellStart"/>
      <w:r w:rsidRPr="003F0DCA">
        <w:rPr>
          <w:rFonts w:ascii="Times New Roman" w:eastAsia="SimSun" w:hAnsi="Times New Roman" w:cs="Times New Roman"/>
          <w:sz w:val="24"/>
          <w:szCs w:val="24"/>
        </w:rPr>
        <w:t>воспитательно</w:t>
      </w:r>
      <w:proofErr w:type="spellEnd"/>
      <w:r w:rsidRPr="003F0DCA">
        <w:rPr>
          <w:rFonts w:ascii="Times New Roman" w:eastAsia="SimSun" w:hAnsi="Times New Roman" w:cs="Times New Roman"/>
          <w:sz w:val="24"/>
          <w:szCs w:val="24"/>
        </w:rPr>
        <w:t xml:space="preserve"> - образовательного процесса, создает комфортные условия для формирования личности каждого ребенка. Отдых. Приучать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w:t>
      </w:r>
      <w:r w:rsidRPr="003F0DCA">
        <w:rPr>
          <w:rFonts w:ascii="Times New Roman" w:eastAsia="SimSun" w:hAnsi="Times New Roman" w:cs="Times New Roman"/>
          <w:sz w:val="24"/>
          <w:szCs w:val="24"/>
        </w:rPr>
        <w:lastRenderedPageBreak/>
        <w:t>музицировать и т.д. Развлечения.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 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т.д. Осуществлять патриотическое и нравственное воспитание. Приобщать к художественной культуре. Развивать умение и желание заниматься интересным творческим делом (рисовать, лепить и т.д.). Праздники. Продолжать приобщать детей к праздничной культуре русского народа. Воспитывать желание принимать участие в праздниках. Формировать чувство сопричастности к событиям, которые происходят в детском саду, стране. Воспитывать любовь к Родине. Организовывать утренники, посвященные Осени, Новому году, 8 Марта. Самостоятельная художественная деятельность. Содействовать развитию индивидуальных творческих наклонностей каждого ребенка. Побуждать к самостоятельной изобразительной, конструктивной и музыкальной деятельности. Развивать желание посещать студии эстетического воспитания и развития (в детском саду или в центрах творчества). Перечень событий, праздников, мероприятий «Праздник Осени», «Новый год», «День защитника Отечества», «8 Марта», Дни рождения</w:t>
      </w:r>
      <w:proofErr w:type="gramStart"/>
      <w:r>
        <w:rPr>
          <w:rFonts w:ascii="Times New Roman" w:eastAsia="SimSun" w:hAnsi="Times New Roman" w:cs="Times New Roman"/>
          <w:sz w:val="24"/>
          <w:szCs w:val="24"/>
        </w:rPr>
        <w:t>.</w:t>
      </w:r>
      <w:proofErr w:type="gramEnd"/>
      <w:r w:rsidRPr="003F0DCA">
        <w:rPr>
          <w:rFonts w:ascii="Times New Roman" w:eastAsia="SimSun" w:hAnsi="Times New Roman" w:cs="Times New Roman"/>
          <w:sz w:val="24"/>
          <w:szCs w:val="24"/>
        </w:rPr>
        <w:t xml:space="preserve"> </w:t>
      </w:r>
      <w:proofErr w:type="gramStart"/>
      <w:r w:rsidRPr="003F0DCA">
        <w:rPr>
          <w:rFonts w:ascii="Times New Roman" w:eastAsia="SimSun" w:hAnsi="Times New Roman" w:cs="Times New Roman"/>
          <w:sz w:val="24"/>
          <w:szCs w:val="24"/>
        </w:rPr>
        <w:t>д</w:t>
      </w:r>
      <w:proofErr w:type="gramEnd"/>
      <w:r w:rsidRPr="003F0DCA">
        <w:rPr>
          <w:rFonts w:ascii="Times New Roman" w:eastAsia="SimSun" w:hAnsi="Times New Roman" w:cs="Times New Roman"/>
          <w:sz w:val="24"/>
          <w:szCs w:val="24"/>
        </w:rPr>
        <w:t>етей.  Ритуалы приветствия, прощания. Представление пищи. Слушание классической музыки перед сном.</w:t>
      </w: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
        <w:gridCol w:w="9302"/>
        <w:gridCol w:w="4083"/>
      </w:tblGrid>
      <w:tr w:rsidR="00B935B7" w:rsidRPr="00C8669F" w14:paraId="45ADA4E6" w14:textId="77777777" w:rsidTr="00DA0D96">
        <w:trPr>
          <w:cantSplit/>
          <w:trHeight w:val="521"/>
        </w:trPr>
        <w:tc>
          <w:tcPr>
            <w:tcW w:w="486" w:type="pct"/>
            <w:tcBorders>
              <w:top w:val="single" w:sz="4" w:space="0" w:color="auto"/>
              <w:left w:val="single" w:sz="4" w:space="0" w:color="auto"/>
              <w:bottom w:val="single" w:sz="4" w:space="0" w:color="auto"/>
              <w:right w:val="single" w:sz="4" w:space="0" w:color="auto"/>
            </w:tcBorders>
            <w:hideMark/>
          </w:tcPr>
          <w:p w14:paraId="55B17B2E" w14:textId="77777777" w:rsidR="00B935B7" w:rsidRPr="00C8669F" w:rsidRDefault="00B935B7" w:rsidP="00EE3F0B">
            <w:pPr>
              <w:spacing w:after="0" w:line="240" w:lineRule="auto"/>
              <w:jc w:val="center"/>
              <w:rPr>
                <w:rFonts w:ascii="Times New Roman" w:eastAsia="SimSun" w:hAnsi="Times New Roman" w:cs="Times New Roman"/>
                <w:bCs/>
                <w:kern w:val="2"/>
                <w:sz w:val="24"/>
                <w:szCs w:val="24"/>
              </w:rPr>
            </w:pPr>
            <w:r w:rsidRPr="00C8669F">
              <w:rPr>
                <w:rFonts w:ascii="Times New Roman" w:eastAsia="SimSun" w:hAnsi="Times New Roman" w:cs="Times New Roman"/>
                <w:bCs/>
                <w:sz w:val="24"/>
                <w:szCs w:val="24"/>
              </w:rPr>
              <w:t>Тема</w:t>
            </w:r>
          </w:p>
        </w:tc>
        <w:tc>
          <w:tcPr>
            <w:tcW w:w="3137" w:type="pct"/>
            <w:tcBorders>
              <w:top w:val="single" w:sz="4" w:space="0" w:color="auto"/>
              <w:left w:val="single" w:sz="4" w:space="0" w:color="auto"/>
              <w:bottom w:val="single" w:sz="4" w:space="0" w:color="auto"/>
              <w:right w:val="single" w:sz="4" w:space="0" w:color="auto"/>
            </w:tcBorders>
            <w:hideMark/>
          </w:tcPr>
          <w:p w14:paraId="14CF763F" w14:textId="77777777" w:rsidR="00B935B7" w:rsidRPr="00C8669F" w:rsidRDefault="00B935B7" w:rsidP="00EE3F0B">
            <w:pPr>
              <w:spacing w:after="0" w:line="240" w:lineRule="auto"/>
              <w:jc w:val="center"/>
              <w:rPr>
                <w:rFonts w:ascii="Times New Roman" w:eastAsia="SimSun" w:hAnsi="Times New Roman" w:cs="Times New Roman"/>
                <w:bCs/>
                <w:kern w:val="2"/>
                <w:sz w:val="24"/>
                <w:szCs w:val="24"/>
              </w:rPr>
            </w:pPr>
            <w:r w:rsidRPr="00C8669F">
              <w:rPr>
                <w:rFonts w:ascii="Times New Roman" w:eastAsia="SimSun" w:hAnsi="Times New Roman" w:cs="Times New Roman"/>
                <w:bCs/>
                <w:sz w:val="24"/>
                <w:szCs w:val="24"/>
              </w:rPr>
              <w:t>Содержание работы</w:t>
            </w:r>
          </w:p>
        </w:tc>
        <w:tc>
          <w:tcPr>
            <w:tcW w:w="1377" w:type="pct"/>
            <w:tcBorders>
              <w:top w:val="single" w:sz="4" w:space="0" w:color="auto"/>
              <w:left w:val="single" w:sz="4" w:space="0" w:color="auto"/>
              <w:bottom w:val="single" w:sz="4" w:space="0" w:color="auto"/>
              <w:right w:val="single" w:sz="4" w:space="0" w:color="auto"/>
            </w:tcBorders>
            <w:hideMark/>
          </w:tcPr>
          <w:p w14:paraId="75F7FCE4" w14:textId="77777777" w:rsidR="00B935B7" w:rsidRPr="00C8669F" w:rsidRDefault="00B935B7" w:rsidP="00EE3F0B">
            <w:pPr>
              <w:spacing w:after="0" w:line="240" w:lineRule="auto"/>
              <w:jc w:val="center"/>
              <w:rPr>
                <w:rFonts w:ascii="Times New Roman" w:eastAsia="SimSun" w:hAnsi="Times New Roman" w:cs="Times New Roman"/>
                <w:bCs/>
                <w:kern w:val="2"/>
                <w:sz w:val="24"/>
                <w:szCs w:val="24"/>
              </w:rPr>
            </w:pPr>
            <w:r w:rsidRPr="00C8669F">
              <w:rPr>
                <w:rFonts w:ascii="Times New Roman" w:eastAsia="SimSun" w:hAnsi="Times New Roman" w:cs="Times New Roman"/>
                <w:bCs/>
                <w:sz w:val="24"/>
                <w:szCs w:val="24"/>
              </w:rPr>
              <w:t>Итоговое мероприятие</w:t>
            </w:r>
          </w:p>
        </w:tc>
      </w:tr>
      <w:tr w:rsidR="00B935B7" w:rsidRPr="00C8669F" w14:paraId="76FDDF91" w14:textId="77777777" w:rsidTr="00DA0D96">
        <w:trPr>
          <w:cantSplit/>
          <w:trHeight w:val="1196"/>
        </w:trPr>
        <w:tc>
          <w:tcPr>
            <w:tcW w:w="486" w:type="pct"/>
            <w:tcBorders>
              <w:top w:val="single" w:sz="4" w:space="0" w:color="auto"/>
              <w:left w:val="single" w:sz="4" w:space="0" w:color="auto"/>
              <w:bottom w:val="single" w:sz="4" w:space="0" w:color="auto"/>
              <w:right w:val="single" w:sz="4" w:space="0" w:color="auto"/>
            </w:tcBorders>
            <w:hideMark/>
          </w:tcPr>
          <w:p w14:paraId="319BDEF3" w14:textId="77777777" w:rsidR="00B935B7" w:rsidRPr="00C8669F" w:rsidRDefault="00B935B7" w:rsidP="0079034F">
            <w:pPr>
              <w:numPr>
                <w:ilvl w:val="0"/>
                <w:numId w:val="23"/>
              </w:numPr>
              <w:spacing w:after="0" w:line="240" w:lineRule="auto"/>
              <w:ind w:left="175" w:hanging="403"/>
              <w:contextualSpacing/>
              <w:jc w:val="center"/>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 xml:space="preserve"> День знаний</w:t>
            </w:r>
          </w:p>
        </w:tc>
        <w:tc>
          <w:tcPr>
            <w:tcW w:w="3137" w:type="pct"/>
            <w:tcBorders>
              <w:top w:val="single" w:sz="4" w:space="0" w:color="auto"/>
              <w:left w:val="single" w:sz="4" w:space="0" w:color="auto"/>
              <w:bottom w:val="single" w:sz="4" w:space="0" w:color="auto"/>
              <w:right w:val="single" w:sz="4" w:space="0" w:color="auto"/>
            </w:tcBorders>
            <w:hideMark/>
          </w:tcPr>
          <w:p w14:paraId="43C4F07C"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Развитие познавательного интереса, интереса к школе, книгам. Закрепление знаний детей о школе, о том, зачем нужно учиться, кто и чему учит в школе, школьные принадлежности и т.д.</w:t>
            </w:r>
          </w:p>
          <w:p w14:paraId="754AA793" w14:textId="77777777" w:rsidR="00B935B7" w:rsidRPr="00C8669F" w:rsidRDefault="00B935B7" w:rsidP="00EE3F0B">
            <w:pPr>
              <w:spacing w:after="0" w:line="240" w:lineRule="auto"/>
              <w:rPr>
                <w:rFonts w:ascii="Times New Roman" w:eastAsia="SimSun" w:hAnsi="Times New Roman" w:cs="Times New Roman"/>
                <w:kern w:val="2"/>
                <w:sz w:val="24"/>
                <w:szCs w:val="24"/>
              </w:rPr>
            </w:pPr>
            <w:proofErr w:type="gramStart"/>
            <w:r w:rsidRPr="00C8669F">
              <w:rPr>
                <w:rFonts w:ascii="Times New Roman" w:eastAsia="SimSun" w:hAnsi="Times New Roman" w:cs="Times New Roman"/>
                <w:sz w:val="24"/>
                <w:szCs w:val="24"/>
              </w:rPr>
              <w:t>Формировании</w:t>
            </w:r>
            <w:proofErr w:type="gramEnd"/>
            <w:r w:rsidRPr="00C8669F">
              <w:rPr>
                <w:rFonts w:ascii="Times New Roman" w:eastAsia="SimSun" w:hAnsi="Times New Roman" w:cs="Times New Roman"/>
                <w:sz w:val="24"/>
                <w:szCs w:val="24"/>
              </w:rPr>
              <w:t xml:space="preserve"> представлений о профессии учителя и «профессии» ученика», положительного отношения к этой профессии.</w:t>
            </w:r>
          </w:p>
        </w:tc>
        <w:tc>
          <w:tcPr>
            <w:tcW w:w="1377" w:type="pct"/>
            <w:tcBorders>
              <w:top w:val="single" w:sz="4" w:space="0" w:color="auto"/>
              <w:left w:val="single" w:sz="4" w:space="0" w:color="auto"/>
              <w:bottom w:val="single" w:sz="4" w:space="0" w:color="auto"/>
              <w:right w:val="single" w:sz="4" w:space="0" w:color="auto"/>
            </w:tcBorders>
            <w:hideMark/>
          </w:tcPr>
          <w:p w14:paraId="4C0BAD22"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Развлечение «Скоро в школу мы пойдем»</w:t>
            </w:r>
          </w:p>
        </w:tc>
      </w:tr>
      <w:tr w:rsidR="00B935B7" w:rsidRPr="00C8669F" w14:paraId="3138FE81" w14:textId="77777777"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14:paraId="0476C54D"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2.Осень </w:t>
            </w:r>
          </w:p>
          <w:p w14:paraId="5B7BC5C1"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Приметы осени</w:t>
            </w:r>
          </w:p>
        </w:tc>
        <w:tc>
          <w:tcPr>
            <w:tcW w:w="3137" w:type="pct"/>
            <w:tcBorders>
              <w:top w:val="single" w:sz="4" w:space="0" w:color="auto"/>
              <w:left w:val="single" w:sz="4" w:space="0" w:color="auto"/>
              <w:bottom w:val="single" w:sz="4" w:space="0" w:color="auto"/>
              <w:right w:val="single" w:sz="4" w:space="0" w:color="auto"/>
            </w:tcBorders>
            <w:hideMark/>
          </w:tcPr>
          <w:p w14:paraId="365E7274"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w:t>
            </w:r>
          </w:p>
          <w:p w14:paraId="605990D9"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Формирование первичных представлений об экосистемах, природных зонах.</w:t>
            </w:r>
          </w:p>
          <w:p w14:paraId="6716C453"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Расширение представлений о неживой природе.</w:t>
            </w:r>
          </w:p>
        </w:tc>
        <w:tc>
          <w:tcPr>
            <w:tcW w:w="1377" w:type="pct"/>
            <w:tcBorders>
              <w:top w:val="single" w:sz="4" w:space="0" w:color="auto"/>
              <w:left w:val="single" w:sz="4" w:space="0" w:color="auto"/>
              <w:bottom w:val="single" w:sz="4" w:space="0" w:color="auto"/>
              <w:right w:val="single" w:sz="4" w:space="0" w:color="auto"/>
            </w:tcBorders>
            <w:hideMark/>
          </w:tcPr>
          <w:p w14:paraId="6F7688C7" w14:textId="77777777" w:rsidR="00B935B7" w:rsidRPr="00C8669F" w:rsidRDefault="00B935B7" w:rsidP="00EE3F0B">
            <w:pPr>
              <w:spacing w:after="0" w:line="240" w:lineRule="auto"/>
              <w:ind w:right="-36"/>
              <w:rPr>
                <w:rFonts w:ascii="Times New Roman" w:eastAsia="SimSun" w:hAnsi="Times New Roman" w:cs="Times New Roman"/>
                <w:sz w:val="24"/>
                <w:szCs w:val="24"/>
              </w:rPr>
            </w:pPr>
            <w:r w:rsidRPr="00C8669F">
              <w:rPr>
                <w:rFonts w:ascii="Times New Roman" w:eastAsia="SimSun" w:hAnsi="Times New Roman" w:cs="Times New Roman"/>
                <w:sz w:val="24"/>
                <w:szCs w:val="24"/>
              </w:rPr>
              <w:t>Развлечение «Осенний праздник»</w:t>
            </w:r>
          </w:p>
          <w:p w14:paraId="316A3853" w14:textId="77777777" w:rsidR="00B935B7" w:rsidRPr="00C8669F" w:rsidRDefault="00B935B7" w:rsidP="00EE3F0B">
            <w:pPr>
              <w:spacing w:after="0" w:line="240" w:lineRule="auto"/>
              <w:ind w:left="-56"/>
              <w:rPr>
                <w:rFonts w:ascii="Times New Roman" w:eastAsia="SimSun" w:hAnsi="Times New Roman" w:cs="Times New Roman"/>
                <w:sz w:val="24"/>
                <w:szCs w:val="24"/>
              </w:rPr>
            </w:pPr>
            <w:r w:rsidRPr="00C8669F">
              <w:rPr>
                <w:rFonts w:ascii="Times New Roman" w:eastAsia="SimSun" w:hAnsi="Times New Roman" w:cs="Times New Roman"/>
                <w:sz w:val="24"/>
                <w:szCs w:val="24"/>
              </w:rPr>
              <w:t>Конкурс поделок: «Осенняя фантазия».</w:t>
            </w:r>
          </w:p>
          <w:p w14:paraId="52FF8FB5" w14:textId="77777777" w:rsidR="00B935B7" w:rsidRPr="00C8669F" w:rsidRDefault="00B935B7" w:rsidP="00EE3F0B">
            <w:pPr>
              <w:spacing w:after="0" w:line="240" w:lineRule="auto"/>
              <w:ind w:left="-56"/>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Осення</w:t>
            </w:r>
            <w:r w:rsidR="00DA0D96" w:rsidRPr="00C8669F">
              <w:rPr>
                <w:rFonts w:ascii="Times New Roman" w:eastAsia="SimSun" w:hAnsi="Times New Roman" w:cs="Times New Roman"/>
                <w:sz w:val="24"/>
                <w:szCs w:val="24"/>
              </w:rPr>
              <w:t>я</w:t>
            </w:r>
            <w:r w:rsidRPr="00C8669F">
              <w:rPr>
                <w:rFonts w:ascii="Times New Roman" w:eastAsia="SimSun" w:hAnsi="Times New Roman" w:cs="Times New Roman"/>
                <w:sz w:val="24"/>
                <w:szCs w:val="24"/>
              </w:rPr>
              <w:t xml:space="preserve"> ярмарка</w:t>
            </w:r>
          </w:p>
        </w:tc>
      </w:tr>
      <w:tr w:rsidR="00B935B7" w:rsidRPr="00C8669F" w14:paraId="1DD3A898" w14:textId="77777777"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14:paraId="728855FB" w14:textId="77777777" w:rsidR="00B935B7" w:rsidRPr="00C8669F" w:rsidRDefault="00B935B7" w:rsidP="00EE3F0B">
            <w:pPr>
              <w:spacing w:after="0" w:line="240" w:lineRule="auto"/>
              <w:jc w:val="center"/>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lastRenderedPageBreak/>
              <w:t>3.Профессия воспитатель</w:t>
            </w:r>
          </w:p>
        </w:tc>
        <w:tc>
          <w:tcPr>
            <w:tcW w:w="3137" w:type="pct"/>
            <w:tcBorders>
              <w:top w:val="single" w:sz="4" w:space="0" w:color="auto"/>
              <w:left w:val="single" w:sz="4" w:space="0" w:color="auto"/>
              <w:bottom w:val="single" w:sz="4" w:space="0" w:color="auto"/>
              <w:right w:val="single" w:sz="4" w:space="0" w:color="auto"/>
            </w:tcBorders>
            <w:hideMark/>
          </w:tcPr>
          <w:p w14:paraId="73576415" w14:textId="77777777" w:rsidR="00B935B7" w:rsidRPr="00C8669F" w:rsidRDefault="00B935B7" w:rsidP="00EE3F0B">
            <w:pPr>
              <w:spacing w:after="0" w:line="240" w:lineRule="auto"/>
              <w:ind w:right="-15"/>
              <w:rPr>
                <w:rFonts w:ascii="Times New Roman" w:eastAsia="SimSun" w:hAnsi="Times New Roman" w:cs="Times New Roman"/>
                <w:sz w:val="24"/>
                <w:szCs w:val="24"/>
                <w:lang w:eastAsia="ru-RU"/>
              </w:rPr>
            </w:pPr>
            <w:r w:rsidRPr="00C8669F">
              <w:rPr>
                <w:rFonts w:ascii="Times New Roman" w:eastAsia="SimSun" w:hAnsi="Times New Roman" w:cs="Times New Roman"/>
                <w:sz w:val="24"/>
                <w:szCs w:val="24"/>
                <w:lang w:eastAsia="ru-RU"/>
              </w:rPr>
              <w:t>Продолжать знакомить с дет</w:t>
            </w:r>
            <w:r w:rsidRPr="00C8669F">
              <w:rPr>
                <w:rFonts w:ascii="Times New Roman" w:eastAsia="SimSun" w:hAnsi="Times New Roman" w:cs="Times New Roman"/>
                <w:sz w:val="24"/>
                <w:szCs w:val="24"/>
                <w:lang w:eastAsia="ru-RU"/>
              </w:rPr>
              <w:softHyphen/>
              <w:t>ским садом. Дать понятие названию. Показать общественное зна</w:t>
            </w:r>
            <w:r w:rsidRPr="00C8669F">
              <w:rPr>
                <w:rFonts w:ascii="Times New Roman" w:eastAsia="SimSun" w:hAnsi="Times New Roman" w:cs="Times New Roman"/>
                <w:sz w:val="24"/>
                <w:szCs w:val="24"/>
                <w:lang w:eastAsia="ru-RU"/>
              </w:rPr>
              <w:softHyphen/>
              <w:t>чение работы воспитателя.</w:t>
            </w:r>
          </w:p>
          <w:p w14:paraId="7AA77B07" w14:textId="77777777" w:rsidR="00B935B7" w:rsidRPr="00C8669F" w:rsidRDefault="00B935B7" w:rsidP="00EE3F0B">
            <w:pPr>
              <w:spacing w:after="0" w:line="240" w:lineRule="auto"/>
              <w:ind w:right="-15"/>
              <w:rPr>
                <w:rFonts w:ascii="Times New Roman" w:eastAsia="SimSun" w:hAnsi="Times New Roman" w:cs="Times New Roman"/>
                <w:sz w:val="24"/>
                <w:szCs w:val="24"/>
                <w:lang w:eastAsia="ru-RU"/>
              </w:rPr>
            </w:pPr>
            <w:r w:rsidRPr="00C8669F">
              <w:rPr>
                <w:rFonts w:ascii="Times New Roman" w:eastAsia="SimSun" w:hAnsi="Times New Roman" w:cs="Times New Roman"/>
                <w:sz w:val="24"/>
                <w:szCs w:val="24"/>
                <w:lang w:eastAsia="ru-RU"/>
              </w:rPr>
              <w:t>Расширять представления о профессиях.</w:t>
            </w:r>
          </w:p>
          <w:p w14:paraId="0627B00F" w14:textId="77777777" w:rsidR="00B935B7" w:rsidRPr="00C8669F" w:rsidRDefault="00B935B7" w:rsidP="00EE3F0B">
            <w:pPr>
              <w:spacing w:after="0" w:line="240" w:lineRule="auto"/>
              <w:ind w:right="-15"/>
              <w:rPr>
                <w:rFonts w:ascii="Times New Roman" w:eastAsia="SimSun" w:hAnsi="Times New Roman" w:cs="Times New Roman"/>
                <w:kern w:val="2"/>
                <w:sz w:val="24"/>
                <w:szCs w:val="24"/>
              </w:rPr>
            </w:pPr>
            <w:r w:rsidRPr="00C8669F">
              <w:rPr>
                <w:rFonts w:ascii="Times New Roman" w:eastAsia="SimSun" w:hAnsi="Times New Roman" w:cs="Times New Roman"/>
                <w:sz w:val="24"/>
                <w:szCs w:val="24"/>
                <w:lang w:eastAsia="ru-RU"/>
              </w:rPr>
              <w:t>Познакомить с професси</w:t>
            </w:r>
            <w:r w:rsidRPr="00C8669F">
              <w:rPr>
                <w:rFonts w:ascii="Times New Roman" w:eastAsia="SimSun" w:hAnsi="Times New Roman" w:cs="Times New Roman"/>
                <w:sz w:val="24"/>
                <w:szCs w:val="24"/>
                <w:lang w:eastAsia="ru-RU"/>
              </w:rPr>
              <w:softHyphen/>
            </w:r>
            <w:r w:rsidRPr="00C8669F">
              <w:rPr>
                <w:rFonts w:ascii="Times New Roman" w:eastAsia="SimSun" w:hAnsi="Times New Roman" w:cs="Times New Roman"/>
                <w:spacing w:val="-2"/>
                <w:sz w:val="24"/>
                <w:szCs w:val="24"/>
                <w:lang w:eastAsia="ru-RU"/>
              </w:rPr>
              <w:t xml:space="preserve">ей работников дошкольного образования. </w:t>
            </w:r>
            <w:r w:rsidRPr="00C8669F">
              <w:rPr>
                <w:rFonts w:ascii="Times New Roman" w:eastAsia="SimSun" w:hAnsi="Times New Roman" w:cs="Times New Roman"/>
                <w:sz w:val="24"/>
                <w:szCs w:val="24"/>
                <w:lang w:eastAsia="ru-RU"/>
              </w:rPr>
              <w:t>Воспитывать уважение к труду взрослых.</w:t>
            </w:r>
          </w:p>
        </w:tc>
        <w:tc>
          <w:tcPr>
            <w:tcW w:w="1377" w:type="pct"/>
            <w:tcBorders>
              <w:top w:val="single" w:sz="4" w:space="0" w:color="auto"/>
              <w:left w:val="single" w:sz="4" w:space="0" w:color="auto"/>
              <w:bottom w:val="single" w:sz="4" w:space="0" w:color="auto"/>
              <w:right w:val="single" w:sz="4" w:space="0" w:color="auto"/>
            </w:tcBorders>
            <w:hideMark/>
          </w:tcPr>
          <w:p w14:paraId="3B99F44F" w14:textId="77777777" w:rsidR="00B935B7" w:rsidRPr="00C8669F" w:rsidRDefault="00B935B7" w:rsidP="00EE3F0B">
            <w:pPr>
              <w:spacing w:after="0" w:line="240" w:lineRule="auto"/>
              <w:rPr>
                <w:rFonts w:ascii="Times New Roman" w:eastAsia="SimSun" w:hAnsi="Times New Roman" w:cs="Times New Roman"/>
                <w:kern w:val="2"/>
                <w:sz w:val="24"/>
                <w:szCs w:val="24"/>
              </w:rPr>
            </w:pPr>
            <w:proofErr w:type="gramStart"/>
            <w:r w:rsidRPr="00C8669F">
              <w:rPr>
                <w:rFonts w:ascii="Times New Roman" w:eastAsia="SimSun" w:hAnsi="Times New Roman" w:cs="Times New Roman"/>
                <w:kern w:val="2"/>
                <w:sz w:val="24"/>
                <w:szCs w:val="24"/>
              </w:rPr>
              <w:t>э</w:t>
            </w:r>
            <w:proofErr w:type="gramEnd"/>
            <w:r w:rsidRPr="00C8669F">
              <w:rPr>
                <w:rFonts w:ascii="Times New Roman" w:eastAsia="SimSun" w:hAnsi="Times New Roman" w:cs="Times New Roman"/>
                <w:kern w:val="2"/>
                <w:sz w:val="24"/>
                <w:szCs w:val="24"/>
              </w:rPr>
              <w:t>кскурсия по зданию детского сада.</w:t>
            </w:r>
          </w:p>
          <w:p w14:paraId="1C3E51C5"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color w:val="000000"/>
                <w:sz w:val="24"/>
                <w:szCs w:val="24"/>
                <w:lang w:bidi="en-US"/>
              </w:rPr>
              <w:t>«Поздравления воспитателям».</w:t>
            </w:r>
          </w:p>
        </w:tc>
      </w:tr>
      <w:tr w:rsidR="00B935B7" w:rsidRPr="00C8669F" w14:paraId="5229E539" w14:textId="77777777"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14:paraId="5BF78145" w14:textId="77777777" w:rsidR="00B935B7" w:rsidRPr="00C8669F" w:rsidRDefault="00B935B7" w:rsidP="00EE3F0B">
            <w:pPr>
              <w:spacing w:after="0" w:line="240" w:lineRule="auto"/>
              <w:ind w:left="175" w:hanging="175"/>
              <w:contextualSpacing/>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t>4.День рождения</w:t>
            </w:r>
          </w:p>
        </w:tc>
        <w:tc>
          <w:tcPr>
            <w:tcW w:w="3137" w:type="pct"/>
            <w:tcBorders>
              <w:top w:val="single" w:sz="4" w:space="0" w:color="auto"/>
              <w:left w:val="single" w:sz="4" w:space="0" w:color="auto"/>
              <w:bottom w:val="single" w:sz="4" w:space="0" w:color="auto"/>
              <w:right w:val="single" w:sz="4" w:space="0" w:color="auto"/>
            </w:tcBorders>
            <w:hideMark/>
          </w:tcPr>
          <w:p w14:paraId="41271ACB"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t xml:space="preserve">Формировать знания детей об их дне рождения, их возрасте, прививать уважение к родителям. </w:t>
            </w:r>
          </w:p>
        </w:tc>
        <w:tc>
          <w:tcPr>
            <w:tcW w:w="1377" w:type="pct"/>
            <w:tcBorders>
              <w:top w:val="single" w:sz="4" w:space="0" w:color="auto"/>
              <w:left w:val="single" w:sz="4" w:space="0" w:color="auto"/>
              <w:bottom w:val="single" w:sz="4" w:space="0" w:color="auto"/>
              <w:right w:val="single" w:sz="4" w:space="0" w:color="auto"/>
            </w:tcBorders>
            <w:hideMark/>
          </w:tcPr>
          <w:p w14:paraId="143BB8B6"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Хоровод «Каравай», поздравления</w:t>
            </w:r>
          </w:p>
        </w:tc>
      </w:tr>
      <w:tr w:rsidR="00B935B7" w:rsidRPr="00C8669F" w14:paraId="7BAFE121" w14:textId="77777777"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14:paraId="2C4BA402" w14:textId="77777777" w:rsidR="00B935B7" w:rsidRPr="00C8669F" w:rsidRDefault="00B935B7" w:rsidP="00EE3F0B">
            <w:pPr>
              <w:spacing w:after="0" w:line="240" w:lineRule="auto"/>
              <w:ind w:hanging="108"/>
              <w:jc w:val="center"/>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5. День матери</w:t>
            </w:r>
          </w:p>
        </w:tc>
        <w:tc>
          <w:tcPr>
            <w:tcW w:w="3137" w:type="pct"/>
            <w:tcBorders>
              <w:top w:val="single" w:sz="4" w:space="0" w:color="auto"/>
              <w:left w:val="single" w:sz="4" w:space="0" w:color="auto"/>
              <w:bottom w:val="single" w:sz="4" w:space="0" w:color="auto"/>
              <w:right w:val="single" w:sz="4" w:space="0" w:color="auto"/>
            </w:tcBorders>
            <w:hideMark/>
          </w:tcPr>
          <w:p w14:paraId="6CDFB492"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Углубление представления детей о семье и ее истории, о том, где работают родители, чем занимаются, и как важен для общества их труд.</w:t>
            </w:r>
          </w:p>
          <w:p w14:paraId="5D1F28B1"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Поощрять посильное участие детей в подготовке различных семейных праздников; выполнение постоянных обязанностей по дому.  </w:t>
            </w:r>
          </w:p>
          <w:p w14:paraId="0F68FE9F"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Мама - самый главный человек в жизни. Воспитание уважения к материнскому труду и бескорыстной жертве ради блага своих детей.</w:t>
            </w:r>
          </w:p>
        </w:tc>
        <w:tc>
          <w:tcPr>
            <w:tcW w:w="1377" w:type="pct"/>
            <w:tcBorders>
              <w:top w:val="single" w:sz="4" w:space="0" w:color="auto"/>
              <w:left w:val="single" w:sz="4" w:space="0" w:color="auto"/>
              <w:bottom w:val="single" w:sz="4" w:space="0" w:color="auto"/>
              <w:right w:val="single" w:sz="4" w:space="0" w:color="auto"/>
            </w:tcBorders>
            <w:hideMark/>
          </w:tcPr>
          <w:p w14:paraId="49FCD7F4"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Выставка детского рисунка «Портрет моей мамы»</w:t>
            </w:r>
          </w:p>
          <w:p w14:paraId="03F57C58"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Развлечение ко «Дню Матери».</w:t>
            </w:r>
            <w:r w:rsidRPr="00C8669F">
              <w:rPr>
                <w:rFonts w:ascii="Times New Roman" w:eastAsia="SimSun" w:hAnsi="Times New Roman" w:cs="Times New Roman"/>
                <w:sz w:val="24"/>
                <w:szCs w:val="24"/>
              </w:rPr>
              <w:br/>
            </w:r>
          </w:p>
        </w:tc>
      </w:tr>
      <w:tr w:rsidR="00B935B7" w:rsidRPr="00C8669F" w14:paraId="33B54B53" w14:textId="77777777"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14:paraId="255CB2CA" w14:textId="77777777" w:rsidR="00B935B7" w:rsidRPr="00C8669F" w:rsidRDefault="00B935B7" w:rsidP="00EE3F0B">
            <w:pPr>
              <w:spacing w:after="0" w:line="240" w:lineRule="auto"/>
              <w:ind w:right="471" w:hanging="108"/>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6. Новый год  </w:t>
            </w:r>
          </w:p>
        </w:tc>
        <w:tc>
          <w:tcPr>
            <w:tcW w:w="3137" w:type="pct"/>
            <w:tcBorders>
              <w:top w:val="single" w:sz="4" w:space="0" w:color="auto"/>
              <w:left w:val="single" w:sz="4" w:space="0" w:color="auto"/>
              <w:bottom w:val="single" w:sz="4" w:space="0" w:color="auto"/>
              <w:right w:val="single" w:sz="4" w:space="0" w:color="auto"/>
            </w:tcBorders>
            <w:hideMark/>
          </w:tcPr>
          <w:p w14:paraId="7043B656" w14:textId="77777777" w:rsidR="00B935B7" w:rsidRPr="00C8669F" w:rsidRDefault="00B935B7" w:rsidP="00EE3F0B">
            <w:pPr>
              <w:spacing w:after="0" w:line="276" w:lineRule="auto"/>
              <w:rPr>
                <w:rFonts w:ascii="Times New Roman" w:eastAsia="Calibri" w:hAnsi="Times New Roman" w:cs="Times New Roman"/>
                <w:sz w:val="24"/>
                <w:szCs w:val="24"/>
              </w:rPr>
            </w:pPr>
            <w:r w:rsidRPr="00C8669F">
              <w:rPr>
                <w:rFonts w:ascii="Times New Roman" w:eastAsia="SimSun" w:hAnsi="Times New Roman" w:cs="Times New Roman"/>
                <w:sz w:val="24"/>
                <w:szCs w:val="24"/>
              </w:rPr>
              <w:t>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праздничной деятельности. Закладывание основ праздничной культуры.</w:t>
            </w:r>
          </w:p>
          <w:p w14:paraId="70B701F7" w14:textId="77777777" w:rsidR="00B935B7" w:rsidRPr="00C8669F" w:rsidRDefault="00B935B7" w:rsidP="00EE3F0B">
            <w:pPr>
              <w:spacing w:after="0" w:line="276"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Развитие эмоционально положительного отношения к предстоящему празднику, желания активно участвовать в его подготовке. Поощрение стремления  поздравить </w:t>
            </w:r>
            <w:proofErr w:type="gramStart"/>
            <w:r w:rsidRPr="00C8669F">
              <w:rPr>
                <w:rFonts w:ascii="Times New Roman" w:eastAsia="SimSun" w:hAnsi="Times New Roman" w:cs="Times New Roman"/>
                <w:sz w:val="24"/>
                <w:szCs w:val="24"/>
              </w:rPr>
              <w:t>близких</w:t>
            </w:r>
            <w:proofErr w:type="gramEnd"/>
            <w:r w:rsidRPr="00C8669F">
              <w:rPr>
                <w:rFonts w:ascii="Times New Roman" w:eastAsia="SimSun" w:hAnsi="Times New Roman" w:cs="Times New Roman"/>
                <w:sz w:val="24"/>
                <w:szCs w:val="24"/>
              </w:rPr>
              <w:t xml:space="preserve"> с праздником, преподнести подарки, сделанные своими руками.</w:t>
            </w:r>
          </w:p>
          <w:p w14:paraId="37D36355"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Знакомство с традициями празднования Нового года в разных странах.</w:t>
            </w:r>
          </w:p>
        </w:tc>
        <w:tc>
          <w:tcPr>
            <w:tcW w:w="1377" w:type="pct"/>
            <w:tcBorders>
              <w:top w:val="single" w:sz="4" w:space="0" w:color="auto"/>
              <w:left w:val="single" w:sz="4" w:space="0" w:color="auto"/>
              <w:bottom w:val="single" w:sz="4" w:space="0" w:color="auto"/>
              <w:right w:val="single" w:sz="4" w:space="0" w:color="auto"/>
            </w:tcBorders>
          </w:tcPr>
          <w:p w14:paraId="43967E6F"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Конкурс «Елочная игрушка» (для детей и родителей)</w:t>
            </w:r>
            <w:r w:rsidRPr="00C8669F">
              <w:rPr>
                <w:rFonts w:ascii="Times New Roman" w:eastAsia="SimSun" w:hAnsi="Times New Roman" w:cs="Times New Roman"/>
                <w:sz w:val="24"/>
                <w:szCs w:val="24"/>
              </w:rPr>
              <w:br/>
            </w:r>
            <w:r w:rsidRPr="00C8669F">
              <w:rPr>
                <w:rFonts w:ascii="Times New Roman" w:eastAsia="SimSun" w:hAnsi="Times New Roman" w:cs="Times New Roman"/>
                <w:sz w:val="24"/>
                <w:szCs w:val="24"/>
              </w:rPr>
              <w:br/>
              <w:t>Праздник Новый год</w:t>
            </w:r>
          </w:p>
          <w:p w14:paraId="7F7D37E5" w14:textId="77777777" w:rsidR="00B935B7" w:rsidRPr="00C8669F" w:rsidRDefault="00B935B7" w:rsidP="00EE3F0B">
            <w:pPr>
              <w:spacing w:after="0" w:line="240" w:lineRule="auto"/>
              <w:rPr>
                <w:rFonts w:ascii="Times New Roman" w:eastAsia="SimSun" w:hAnsi="Times New Roman" w:cs="Times New Roman"/>
                <w:sz w:val="24"/>
                <w:szCs w:val="24"/>
              </w:rPr>
            </w:pPr>
          </w:p>
          <w:p w14:paraId="01D648A7" w14:textId="77777777" w:rsidR="00B935B7" w:rsidRPr="00C8669F" w:rsidRDefault="00B935B7" w:rsidP="00EE3F0B">
            <w:pPr>
              <w:spacing w:after="0" w:line="240" w:lineRule="auto"/>
              <w:rPr>
                <w:rFonts w:ascii="Times New Roman" w:eastAsia="SimSun" w:hAnsi="Times New Roman" w:cs="Times New Roman"/>
                <w:sz w:val="24"/>
                <w:szCs w:val="24"/>
              </w:rPr>
            </w:pPr>
          </w:p>
          <w:p w14:paraId="14ADD6E8" w14:textId="77777777" w:rsidR="00B935B7" w:rsidRPr="00C8669F" w:rsidRDefault="00B935B7" w:rsidP="00EE3F0B">
            <w:pPr>
              <w:spacing w:after="0" w:line="240" w:lineRule="auto"/>
              <w:rPr>
                <w:rFonts w:ascii="Times New Roman" w:eastAsia="SimSun" w:hAnsi="Times New Roman" w:cs="Times New Roman"/>
                <w:sz w:val="24"/>
                <w:szCs w:val="24"/>
              </w:rPr>
            </w:pPr>
          </w:p>
          <w:p w14:paraId="6C1A4A83" w14:textId="77777777" w:rsidR="00B935B7" w:rsidRPr="00C8669F" w:rsidRDefault="00B935B7" w:rsidP="00EE3F0B">
            <w:pPr>
              <w:spacing w:after="0" w:line="240" w:lineRule="auto"/>
              <w:rPr>
                <w:rFonts w:ascii="Times New Roman" w:eastAsia="SimSun" w:hAnsi="Times New Roman" w:cs="Times New Roman"/>
                <w:sz w:val="24"/>
                <w:szCs w:val="24"/>
              </w:rPr>
            </w:pPr>
          </w:p>
          <w:p w14:paraId="47A97854" w14:textId="77777777" w:rsidR="00B935B7" w:rsidRPr="00C8669F" w:rsidRDefault="00B935B7" w:rsidP="00EE3F0B">
            <w:pPr>
              <w:spacing w:after="0" w:line="240" w:lineRule="auto"/>
              <w:rPr>
                <w:rFonts w:ascii="Times New Roman" w:eastAsia="SimSun" w:hAnsi="Times New Roman" w:cs="Times New Roman"/>
                <w:sz w:val="24"/>
                <w:szCs w:val="24"/>
              </w:rPr>
            </w:pPr>
          </w:p>
          <w:p w14:paraId="4B7A085B" w14:textId="77777777" w:rsidR="00B935B7" w:rsidRPr="00C8669F" w:rsidRDefault="00B935B7" w:rsidP="00EE3F0B">
            <w:pPr>
              <w:spacing w:after="0" w:line="240" w:lineRule="auto"/>
              <w:rPr>
                <w:rFonts w:ascii="Times New Roman" w:eastAsia="SimSun" w:hAnsi="Times New Roman" w:cs="Times New Roman"/>
                <w:sz w:val="24"/>
                <w:szCs w:val="24"/>
              </w:rPr>
            </w:pPr>
          </w:p>
          <w:p w14:paraId="239F5CBC" w14:textId="77777777" w:rsidR="00B935B7" w:rsidRPr="00C8669F" w:rsidRDefault="00B935B7" w:rsidP="00EE3F0B">
            <w:pPr>
              <w:spacing w:after="0" w:line="240" w:lineRule="auto"/>
              <w:rPr>
                <w:rFonts w:ascii="Times New Roman" w:eastAsia="SimSun" w:hAnsi="Times New Roman" w:cs="Times New Roman"/>
                <w:kern w:val="2"/>
                <w:sz w:val="24"/>
                <w:szCs w:val="24"/>
              </w:rPr>
            </w:pPr>
          </w:p>
        </w:tc>
      </w:tr>
      <w:tr w:rsidR="00B935B7" w:rsidRPr="00C8669F" w14:paraId="7406F1DE" w14:textId="77777777"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14:paraId="4D177D61" w14:textId="77777777" w:rsidR="00B935B7" w:rsidRPr="00C8669F" w:rsidRDefault="00B935B7" w:rsidP="00EE3F0B">
            <w:pPr>
              <w:spacing w:after="0" w:line="240" w:lineRule="auto"/>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7. </w:t>
            </w:r>
            <w:proofErr w:type="spellStart"/>
            <w:r w:rsidRPr="00C8669F">
              <w:rPr>
                <w:rFonts w:ascii="Times New Roman" w:eastAsia="SimSun" w:hAnsi="Times New Roman" w:cs="Times New Roman"/>
                <w:sz w:val="24"/>
                <w:szCs w:val="24"/>
              </w:rPr>
              <w:t>Сагаалган</w:t>
            </w:r>
            <w:proofErr w:type="spellEnd"/>
          </w:p>
        </w:tc>
        <w:tc>
          <w:tcPr>
            <w:tcW w:w="3137" w:type="pct"/>
            <w:tcBorders>
              <w:top w:val="single" w:sz="4" w:space="0" w:color="auto"/>
              <w:left w:val="single" w:sz="4" w:space="0" w:color="auto"/>
              <w:bottom w:val="single" w:sz="4" w:space="0" w:color="auto"/>
              <w:right w:val="single" w:sz="4" w:space="0" w:color="auto"/>
            </w:tcBorders>
            <w:hideMark/>
          </w:tcPr>
          <w:p w14:paraId="1931BDFE"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lang w:eastAsia="ru-RU"/>
              </w:rPr>
              <w:t>Продолжать формиро</w:t>
            </w:r>
            <w:r w:rsidRPr="00C8669F">
              <w:rPr>
                <w:rFonts w:ascii="Times New Roman" w:eastAsia="SimSun" w:hAnsi="Times New Roman" w:cs="Times New Roman"/>
                <w:sz w:val="24"/>
                <w:szCs w:val="24"/>
                <w:lang w:eastAsia="ru-RU"/>
              </w:rPr>
              <w:softHyphen/>
              <w:t>вать интерес к малой родине. Рассказывать о досто</w:t>
            </w:r>
            <w:r w:rsidRPr="00C8669F">
              <w:rPr>
                <w:rFonts w:ascii="Times New Roman" w:eastAsia="SimSun" w:hAnsi="Times New Roman" w:cs="Times New Roman"/>
                <w:sz w:val="24"/>
                <w:szCs w:val="24"/>
                <w:lang w:eastAsia="ru-RU"/>
              </w:rPr>
              <w:softHyphen/>
            </w:r>
            <w:r w:rsidRPr="00C8669F">
              <w:rPr>
                <w:rFonts w:ascii="Times New Roman" w:eastAsia="SimSun" w:hAnsi="Times New Roman" w:cs="Times New Roman"/>
                <w:spacing w:val="-2"/>
                <w:sz w:val="24"/>
                <w:szCs w:val="24"/>
                <w:lang w:eastAsia="ru-RU"/>
              </w:rPr>
              <w:t>примечательностях, культуре,</w:t>
            </w:r>
            <w:r w:rsidRPr="00C8669F">
              <w:rPr>
                <w:rFonts w:ascii="Times New Roman" w:eastAsia="SimSun" w:hAnsi="Times New Roman" w:cs="Times New Roman"/>
                <w:sz w:val="24"/>
                <w:szCs w:val="24"/>
                <w:lang w:eastAsia="ru-RU"/>
              </w:rPr>
              <w:t xml:space="preserve"> традициях родного края.</w:t>
            </w:r>
            <w:r w:rsidRPr="00C8669F">
              <w:rPr>
                <w:rFonts w:ascii="Times New Roman" w:eastAsia="SimSun" w:hAnsi="Times New Roman" w:cs="Times New Roman"/>
                <w:sz w:val="24"/>
                <w:szCs w:val="24"/>
              </w:rPr>
              <w:t xml:space="preserve"> Закрепить и систематизировать знания детей о родном городе, история возникновения, имя основателя, древние постройки. Знакомство с народной культурой и традициями Бурятского народа.</w:t>
            </w:r>
          </w:p>
        </w:tc>
        <w:tc>
          <w:tcPr>
            <w:tcW w:w="1377" w:type="pct"/>
            <w:tcBorders>
              <w:top w:val="single" w:sz="4" w:space="0" w:color="auto"/>
              <w:left w:val="single" w:sz="4" w:space="0" w:color="auto"/>
              <w:bottom w:val="single" w:sz="4" w:space="0" w:color="auto"/>
              <w:right w:val="single" w:sz="4" w:space="0" w:color="auto"/>
            </w:tcBorders>
          </w:tcPr>
          <w:p w14:paraId="24528541"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Развлечение «</w:t>
            </w:r>
            <w:proofErr w:type="spellStart"/>
            <w:r w:rsidRPr="00C8669F">
              <w:rPr>
                <w:rFonts w:ascii="Times New Roman" w:eastAsia="SimSun" w:hAnsi="Times New Roman" w:cs="Times New Roman"/>
                <w:sz w:val="24"/>
                <w:szCs w:val="24"/>
              </w:rPr>
              <w:t>Сагаалган</w:t>
            </w:r>
            <w:proofErr w:type="spellEnd"/>
            <w:r w:rsidRPr="00C8669F">
              <w:rPr>
                <w:rFonts w:ascii="Times New Roman" w:eastAsia="SimSun" w:hAnsi="Times New Roman" w:cs="Times New Roman"/>
                <w:sz w:val="24"/>
                <w:szCs w:val="24"/>
              </w:rPr>
              <w:t>»</w:t>
            </w:r>
          </w:p>
          <w:p w14:paraId="0CCEC923" w14:textId="77777777" w:rsidR="00B935B7" w:rsidRPr="00C8669F" w:rsidRDefault="00B935B7" w:rsidP="00EE3F0B">
            <w:pPr>
              <w:spacing w:after="0" w:line="240" w:lineRule="auto"/>
              <w:rPr>
                <w:rFonts w:ascii="Times New Roman" w:eastAsia="SimSun" w:hAnsi="Times New Roman" w:cs="Times New Roman"/>
                <w:kern w:val="2"/>
                <w:sz w:val="24"/>
                <w:szCs w:val="24"/>
              </w:rPr>
            </w:pPr>
          </w:p>
        </w:tc>
      </w:tr>
      <w:tr w:rsidR="00B935B7" w:rsidRPr="00C8669F" w14:paraId="6D57E0CA" w14:textId="77777777" w:rsidTr="00DA0D96">
        <w:trPr>
          <w:cantSplit/>
          <w:trHeight w:val="2024"/>
        </w:trPr>
        <w:tc>
          <w:tcPr>
            <w:tcW w:w="486" w:type="pct"/>
            <w:tcBorders>
              <w:top w:val="single" w:sz="4" w:space="0" w:color="auto"/>
              <w:left w:val="single" w:sz="4" w:space="0" w:color="auto"/>
              <w:bottom w:val="single" w:sz="4" w:space="0" w:color="auto"/>
              <w:right w:val="single" w:sz="4" w:space="0" w:color="auto"/>
            </w:tcBorders>
            <w:hideMark/>
          </w:tcPr>
          <w:p w14:paraId="4979CDA8" w14:textId="77777777" w:rsidR="00B935B7" w:rsidRPr="00C8669F" w:rsidRDefault="00B935B7" w:rsidP="00EE3F0B">
            <w:pPr>
              <w:spacing w:after="0" w:line="240" w:lineRule="auto"/>
              <w:jc w:val="center"/>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lastRenderedPageBreak/>
              <w:t>8.  День Защитника Отечества</w:t>
            </w:r>
          </w:p>
        </w:tc>
        <w:tc>
          <w:tcPr>
            <w:tcW w:w="3137" w:type="pct"/>
            <w:tcBorders>
              <w:top w:val="single" w:sz="4" w:space="0" w:color="auto"/>
              <w:left w:val="single" w:sz="4" w:space="0" w:color="auto"/>
              <w:bottom w:val="single" w:sz="4" w:space="0" w:color="auto"/>
              <w:right w:val="single" w:sz="4" w:space="0" w:color="auto"/>
            </w:tcBorders>
            <w:hideMark/>
          </w:tcPr>
          <w:p w14:paraId="60D3712F"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w:t>
            </w:r>
          </w:p>
          <w:p w14:paraId="2AA9F908"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 xml:space="preserve">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 </w:t>
            </w:r>
          </w:p>
        </w:tc>
        <w:tc>
          <w:tcPr>
            <w:tcW w:w="1377" w:type="pct"/>
            <w:tcBorders>
              <w:top w:val="single" w:sz="4" w:space="0" w:color="auto"/>
              <w:left w:val="single" w:sz="4" w:space="0" w:color="auto"/>
              <w:bottom w:val="single" w:sz="4" w:space="0" w:color="auto"/>
              <w:right w:val="single" w:sz="4" w:space="0" w:color="auto"/>
            </w:tcBorders>
          </w:tcPr>
          <w:p w14:paraId="55C38365"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t>Развлечение «Мой папа самый, самый»</w:t>
            </w:r>
          </w:p>
          <w:p w14:paraId="48948B37"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t>фотовыставка</w:t>
            </w:r>
          </w:p>
          <w:p w14:paraId="05AD8870"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t>« Мой папа  в армии служил»</w:t>
            </w:r>
          </w:p>
        </w:tc>
      </w:tr>
      <w:tr w:rsidR="00B935B7" w:rsidRPr="00C8669F" w14:paraId="762F0E16" w14:textId="77777777"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14:paraId="5F5796BF" w14:textId="77777777" w:rsidR="00B935B7" w:rsidRPr="00C8669F" w:rsidRDefault="00B935B7" w:rsidP="00EE3F0B">
            <w:pPr>
              <w:spacing w:after="0" w:line="240" w:lineRule="auto"/>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9.Народные праздники на Руси.  Весна</w:t>
            </w:r>
          </w:p>
          <w:p w14:paraId="3E3F16D9" w14:textId="77777777" w:rsidR="00B935B7" w:rsidRPr="00C8669F" w:rsidRDefault="00B935B7" w:rsidP="00EE3F0B">
            <w:pPr>
              <w:spacing w:after="0" w:line="240" w:lineRule="auto"/>
              <w:jc w:val="center"/>
              <w:rPr>
                <w:rFonts w:ascii="Times New Roman" w:eastAsia="SimSun" w:hAnsi="Times New Roman" w:cs="Times New Roman"/>
                <w:sz w:val="24"/>
                <w:szCs w:val="24"/>
              </w:rPr>
            </w:pPr>
          </w:p>
        </w:tc>
        <w:tc>
          <w:tcPr>
            <w:tcW w:w="3137" w:type="pct"/>
            <w:tcBorders>
              <w:top w:val="single" w:sz="4" w:space="0" w:color="auto"/>
              <w:left w:val="single" w:sz="4" w:space="0" w:color="auto"/>
              <w:bottom w:val="single" w:sz="4" w:space="0" w:color="auto"/>
              <w:right w:val="single" w:sz="4" w:space="0" w:color="auto"/>
            </w:tcBorders>
            <w:hideMark/>
          </w:tcPr>
          <w:p w14:paraId="155C472B"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Формирование у детей обобщенных представлений о весне как времени года, о приспособленности растений и животных к изменениям в природе.</w:t>
            </w:r>
          </w:p>
          <w:p w14:paraId="10230947" w14:textId="77777777" w:rsidR="00B935B7" w:rsidRPr="00C8669F" w:rsidRDefault="00B935B7" w:rsidP="00EE3F0B">
            <w:pPr>
              <w:spacing w:after="0" w:line="240" w:lineRule="auto"/>
              <w:rPr>
                <w:rFonts w:ascii="Times New Roman" w:eastAsia="SimSun" w:hAnsi="Times New Roman" w:cs="Times New Roman"/>
                <w:sz w:val="24"/>
                <w:szCs w:val="24"/>
                <w:lang w:eastAsia="ru-RU"/>
              </w:rPr>
            </w:pPr>
            <w:r w:rsidRPr="00C8669F">
              <w:rPr>
                <w:rFonts w:ascii="Times New Roman" w:eastAsia="SimSun" w:hAnsi="Times New Roman" w:cs="Times New Roman"/>
                <w:sz w:val="24"/>
                <w:szCs w:val="24"/>
              </w:rPr>
              <w:t>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p w14:paraId="2B27954D"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lang w:eastAsia="ru-RU"/>
              </w:rPr>
              <w:t xml:space="preserve">Расширить представление </w:t>
            </w:r>
            <w:r w:rsidRPr="00C8669F">
              <w:rPr>
                <w:rFonts w:ascii="Times New Roman" w:eastAsia="SimSun" w:hAnsi="Times New Roman" w:cs="Times New Roman"/>
                <w:spacing w:val="-12"/>
                <w:sz w:val="24"/>
                <w:szCs w:val="24"/>
                <w:lang w:eastAsia="ru-RU"/>
              </w:rPr>
              <w:t>о народных русских праздни</w:t>
            </w:r>
            <w:r w:rsidRPr="00C8669F">
              <w:rPr>
                <w:rFonts w:ascii="Times New Roman" w:eastAsia="SimSun" w:hAnsi="Times New Roman" w:cs="Times New Roman"/>
                <w:spacing w:val="-12"/>
                <w:sz w:val="24"/>
                <w:szCs w:val="24"/>
                <w:lang w:eastAsia="ru-RU"/>
              </w:rPr>
              <w:softHyphen/>
            </w:r>
            <w:r w:rsidRPr="00C8669F">
              <w:rPr>
                <w:rFonts w:ascii="Times New Roman" w:eastAsia="SimSun" w:hAnsi="Times New Roman" w:cs="Times New Roman"/>
                <w:spacing w:val="-10"/>
                <w:sz w:val="24"/>
                <w:szCs w:val="24"/>
                <w:lang w:eastAsia="ru-RU"/>
              </w:rPr>
              <w:t>ках, объяснять их происхож</w:t>
            </w:r>
            <w:r w:rsidRPr="00C8669F">
              <w:rPr>
                <w:rFonts w:ascii="Times New Roman" w:eastAsia="SimSun" w:hAnsi="Times New Roman" w:cs="Times New Roman"/>
                <w:spacing w:val="-10"/>
                <w:sz w:val="24"/>
                <w:szCs w:val="24"/>
                <w:lang w:eastAsia="ru-RU"/>
              </w:rPr>
              <w:softHyphen/>
            </w:r>
            <w:r w:rsidRPr="00C8669F">
              <w:rPr>
                <w:rFonts w:ascii="Times New Roman" w:eastAsia="SimSun" w:hAnsi="Times New Roman" w:cs="Times New Roman"/>
                <w:sz w:val="24"/>
                <w:szCs w:val="24"/>
                <w:lang w:eastAsia="ru-RU"/>
              </w:rPr>
              <w:t>дение и назначение. Воспитывать интерес к истории России, националь</w:t>
            </w:r>
            <w:r w:rsidRPr="00C8669F">
              <w:rPr>
                <w:rFonts w:ascii="Times New Roman" w:eastAsia="SimSun" w:hAnsi="Times New Roman" w:cs="Times New Roman"/>
                <w:sz w:val="24"/>
                <w:szCs w:val="24"/>
                <w:lang w:eastAsia="ru-RU"/>
              </w:rPr>
              <w:softHyphen/>
              <w:t>ную гордость. Различие в праздновании праздников русского и удмуртского народа.</w:t>
            </w:r>
          </w:p>
        </w:tc>
        <w:tc>
          <w:tcPr>
            <w:tcW w:w="1377" w:type="pct"/>
            <w:tcBorders>
              <w:top w:val="single" w:sz="4" w:space="0" w:color="auto"/>
              <w:left w:val="single" w:sz="4" w:space="0" w:color="auto"/>
              <w:bottom w:val="single" w:sz="4" w:space="0" w:color="auto"/>
              <w:right w:val="single" w:sz="4" w:space="0" w:color="auto"/>
            </w:tcBorders>
            <w:hideMark/>
          </w:tcPr>
          <w:p w14:paraId="289780C4"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досуг «Проводы зимы»</w:t>
            </w:r>
          </w:p>
          <w:p w14:paraId="5733B838"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Масленичная неделя.</w:t>
            </w:r>
          </w:p>
        </w:tc>
      </w:tr>
      <w:tr w:rsidR="00B935B7" w:rsidRPr="00C8669F" w14:paraId="73FA400B" w14:textId="77777777"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14:paraId="063C68B8" w14:textId="77777777" w:rsidR="00B935B7" w:rsidRPr="00C8669F" w:rsidRDefault="00B935B7" w:rsidP="00EE3F0B">
            <w:pPr>
              <w:spacing w:after="0" w:line="240" w:lineRule="auto"/>
              <w:jc w:val="center"/>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10. Международный Женский</w:t>
            </w:r>
          </w:p>
          <w:p w14:paraId="5689FEBC" w14:textId="77777777" w:rsidR="00B935B7" w:rsidRPr="00C8669F" w:rsidRDefault="00B935B7" w:rsidP="00EE3F0B">
            <w:pPr>
              <w:spacing w:after="0" w:line="240" w:lineRule="auto"/>
              <w:jc w:val="center"/>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день 8 марта</w:t>
            </w:r>
          </w:p>
        </w:tc>
        <w:tc>
          <w:tcPr>
            <w:tcW w:w="3137" w:type="pct"/>
            <w:tcBorders>
              <w:top w:val="single" w:sz="4" w:space="0" w:color="auto"/>
              <w:left w:val="single" w:sz="4" w:space="0" w:color="auto"/>
              <w:bottom w:val="single" w:sz="4" w:space="0" w:color="auto"/>
              <w:right w:val="single" w:sz="4" w:space="0" w:color="auto"/>
            </w:tcBorders>
            <w:hideMark/>
          </w:tcPr>
          <w:p w14:paraId="06FE4C5D" w14:textId="77777777" w:rsidR="00B935B7" w:rsidRPr="00C8669F" w:rsidRDefault="00B935B7" w:rsidP="00EE3F0B">
            <w:pPr>
              <w:spacing w:after="0" w:line="240" w:lineRule="auto"/>
              <w:rPr>
                <w:rFonts w:ascii="Times New Roman" w:eastAsia="SimSun" w:hAnsi="Times New Roman" w:cs="Times New Roman"/>
                <w:kern w:val="2"/>
                <w:sz w:val="24"/>
                <w:szCs w:val="24"/>
              </w:rPr>
            </w:pPr>
            <w:proofErr w:type="gramStart"/>
            <w:r w:rsidRPr="00C8669F">
              <w:rPr>
                <w:rFonts w:ascii="Times New Roman" w:eastAsia="SimSun" w:hAnsi="Times New Roman" w:cs="Times New Roman"/>
                <w:sz w:val="24"/>
                <w:szCs w:val="24"/>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r w:rsidRPr="00C8669F">
              <w:rPr>
                <w:rFonts w:ascii="Times New Roman" w:eastAsia="SimSun" w:hAnsi="Times New Roman" w:cs="Times New Roman"/>
                <w:sz w:val="24"/>
                <w:szCs w:val="24"/>
              </w:rPr>
              <w:t xml:space="preserve"> Воспитание уважения к воспитателям.</w:t>
            </w:r>
          </w:p>
          <w:p w14:paraId="64C44BFF"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Расширение гендерных представлений, формирование у мальчиков представлений о том, что мужчины должны внимательно и уважительно относиться к женщинам.</w:t>
            </w:r>
          </w:p>
          <w:p w14:paraId="59A46906"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Привлечение детей к изготовлению подарков мамам, бабушкам, воспитателям.</w:t>
            </w:r>
          </w:p>
          <w:p w14:paraId="135E00E5"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 xml:space="preserve">Воспитание бережного и чуткого отношения к самым близким людям, потребности радовать </w:t>
            </w:r>
            <w:proofErr w:type="gramStart"/>
            <w:r w:rsidRPr="00C8669F">
              <w:rPr>
                <w:rFonts w:ascii="Times New Roman" w:eastAsia="SimSun" w:hAnsi="Times New Roman" w:cs="Times New Roman"/>
                <w:sz w:val="24"/>
                <w:szCs w:val="24"/>
              </w:rPr>
              <w:t>близких</w:t>
            </w:r>
            <w:proofErr w:type="gramEnd"/>
            <w:r w:rsidRPr="00C8669F">
              <w:rPr>
                <w:rFonts w:ascii="Times New Roman" w:eastAsia="SimSun" w:hAnsi="Times New Roman" w:cs="Times New Roman"/>
                <w:sz w:val="24"/>
                <w:szCs w:val="24"/>
              </w:rPr>
              <w:t xml:space="preserve"> добрыми делами.</w:t>
            </w:r>
          </w:p>
        </w:tc>
        <w:tc>
          <w:tcPr>
            <w:tcW w:w="1377" w:type="pct"/>
            <w:tcBorders>
              <w:top w:val="single" w:sz="4" w:space="0" w:color="auto"/>
              <w:left w:val="single" w:sz="4" w:space="0" w:color="auto"/>
              <w:bottom w:val="single" w:sz="4" w:space="0" w:color="auto"/>
              <w:right w:val="single" w:sz="4" w:space="0" w:color="auto"/>
            </w:tcBorders>
            <w:hideMark/>
          </w:tcPr>
          <w:p w14:paraId="18551262"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Изготовление открыток </w:t>
            </w:r>
          </w:p>
          <w:p w14:paraId="12AEEE21"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Праздник «8 Марта»».</w:t>
            </w:r>
          </w:p>
          <w:p w14:paraId="5BF22820"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Детское словотворчество: «Моя мама самая любимая».</w:t>
            </w:r>
          </w:p>
        </w:tc>
      </w:tr>
      <w:tr w:rsidR="00B935B7" w:rsidRPr="00C8669F" w14:paraId="3CE6E160" w14:textId="77777777" w:rsidTr="00DA0D96">
        <w:trPr>
          <w:cantSplit/>
          <w:trHeight w:val="836"/>
        </w:trPr>
        <w:tc>
          <w:tcPr>
            <w:tcW w:w="486" w:type="pct"/>
            <w:tcBorders>
              <w:top w:val="single" w:sz="4" w:space="0" w:color="auto"/>
              <w:left w:val="single" w:sz="4" w:space="0" w:color="auto"/>
              <w:bottom w:val="single" w:sz="4" w:space="0" w:color="auto"/>
              <w:right w:val="single" w:sz="4" w:space="0" w:color="auto"/>
            </w:tcBorders>
            <w:hideMark/>
          </w:tcPr>
          <w:p w14:paraId="6277DFD4" w14:textId="77777777" w:rsidR="00B935B7" w:rsidRPr="00C8669F" w:rsidRDefault="00B935B7" w:rsidP="00EE3F0B">
            <w:pPr>
              <w:spacing w:after="0" w:line="240" w:lineRule="auto"/>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11. Неделя здоровья</w:t>
            </w:r>
          </w:p>
        </w:tc>
        <w:tc>
          <w:tcPr>
            <w:tcW w:w="3137" w:type="pct"/>
            <w:tcBorders>
              <w:top w:val="single" w:sz="4" w:space="0" w:color="auto"/>
              <w:left w:val="single" w:sz="4" w:space="0" w:color="auto"/>
              <w:bottom w:val="single" w:sz="4" w:space="0" w:color="auto"/>
              <w:right w:val="single" w:sz="4" w:space="0" w:color="auto"/>
            </w:tcBorders>
            <w:hideMark/>
          </w:tcPr>
          <w:p w14:paraId="2BD2AF58"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Формирование интереса и любви к спорту, к физическим упражнениям. Расширение представлений о закаливании. Формирование представлений об активном отдыхе.</w:t>
            </w:r>
          </w:p>
          <w:p w14:paraId="4C9D88F4"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7 апреля - Всемирный день здоровья.</w:t>
            </w:r>
          </w:p>
        </w:tc>
        <w:tc>
          <w:tcPr>
            <w:tcW w:w="1377" w:type="pct"/>
            <w:tcBorders>
              <w:top w:val="single" w:sz="4" w:space="0" w:color="auto"/>
              <w:left w:val="single" w:sz="4" w:space="0" w:color="auto"/>
              <w:bottom w:val="single" w:sz="4" w:space="0" w:color="auto"/>
              <w:right w:val="single" w:sz="4" w:space="0" w:color="auto"/>
            </w:tcBorders>
            <w:hideMark/>
          </w:tcPr>
          <w:p w14:paraId="529BC524"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Развлечение «Веселые старты» с участием родителей.</w:t>
            </w:r>
          </w:p>
        </w:tc>
      </w:tr>
      <w:tr w:rsidR="00B935B7" w:rsidRPr="00C8669F" w14:paraId="39AFADEB" w14:textId="77777777" w:rsidTr="00DA0D96">
        <w:trPr>
          <w:cantSplit/>
          <w:trHeight w:val="791"/>
        </w:trPr>
        <w:tc>
          <w:tcPr>
            <w:tcW w:w="486" w:type="pct"/>
            <w:tcBorders>
              <w:top w:val="single" w:sz="4" w:space="0" w:color="auto"/>
              <w:left w:val="single" w:sz="4" w:space="0" w:color="auto"/>
              <w:bottom w:val="single" w:sz="4" w:space="0" w:color="auto"/>
              <w:right w:val="single" w:sz="4" w:space="0" w:color="auto"/>
            </w:tcBorders>
            <w:hideMark/>
          </w:tcPr>
          <w:p w14:paraId="0060FDEA" w14:textId="77777777" w:rsidR="00B935B7" w:rsidRPr="00C8669F" w:rsidRDefault="00B935B7" w:rsidP="00EE3F0B">
            <w:pPr>
              <w:spacing w:after="0" w:line="240" w:lineRule="auto"/>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12. Мир Космоса</w:t>
            </w:r>
          </w:p>
        </w:tc>
        <w:tc>
          <w:tcPr>
            <w:tcW w:w="3137" w:type="pct"/>
            <w:tcBorders>
              <w:top w:val="single" w:sz="4" w:space="0" w:color="auto"/>
              <w:left w:val="single" w:sz="4" w:space="0" w:color="auto"/>
              <w:bottom w:val="single" w:sz="4" w:space="0" w:color="auto"/>
              <w:right w:val="single" w:sz="4" w:space="0" w:color="auto"/>
            </w:tcBorders>
            <w:hideMark/>
          </w:tcPr>
          <w:p w14:paraId="23F9ABE9"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lang w:eastAsia="ru-RU"/>
              </w:rPr>
              <w:t>Дать представление: о космосе, космическом про</w:t>
            </w:r>
            <w:r w:rsidRPr="00C8669F">
              <w:rPr>
                <w:rFonts w:ascii="Times New Roman" w:eastAsia="SimSun" w:hAnsi="Times New Roman" w:cs="Times New Roman"/>
                <w:sz w:val="24"/>
                <w:szCs w:val="24"/>
                <w:lang w:eastAsia="ru-RU"/>
              </w:rPr>
              <w:softHyphen/>
              <w:t xml:space="preserve">странстве; </w:t>
            </w:r>
            <w:r w:rsidRPr="00C8669F">
              <w:rPr>
                <w:rFonts w:ascii="Times New Roman" w:eastAsia="SimSun" w:hAnsi="Times New Roman" w:cs="Times New Roman"/>
                <w:spacing w:val="-8"/>
                <w:sz w:val="24"/>
                <w:szCs w:val="24"/>
                <w:lang w:eastAsia="ru-RU"/>
              </w:rPr>
              <w:t xml:space="preserve">о ближайшей звезде - </w:t>
            </w:r>
            <w:proofErr w:type="spellStart"/>
            <w:r w:rsidRPr="00C8669F">
              <w:rPr>
                <w:rFonts w:ascii="Times New Roman" w:eastAsia="SimSun" w:hAnsi="Times New Roman" w:cs="Times New Roman"/>
                <w:spacing w:val="-8"/>
                <w:sz w:val="24"/>
                <w:szCs w:val="24"/>
                <w:lang w:eastAsia="ru-RU"/>
              </w:rPr>
              <w:t>Солнце</w:t>
            </w:r>
            <w:proofErr w:type="gramStart"/>
            <w:r w:rsidRPr="00C8669F">
              <w:rPr>
                <w:rFonts w:ascii="Times New Roman" w:eastAsia="SimSun" w:hAnsi="Times New Roman" w:cs="Times New Roman"/>
                <w:spacing w:val="-8"/>
                <w:sz w:val="24"/>
                <w:szCs w:val="24"/>
                <w:lang w:eastAsia="ru-RU"/>
              </w:rPr>
              <w:t>;</w:t>
            </w:r>
            <w:r w:rsidRPr="00C8669F">
              <w:rPr>
                <w:rFonts w:ascii="Times New Roman" w:eastAsia="SimSun" w:hAnsi="Times New Roman" w:cs="Times New Roman"/>
                <w:spacing w:val="-12"/>
                <w:sz w:val="24"/>
                <w:szCs w:val="24"/>
                <w:lang w:eastAsia="ru-RU"/>
              </w:rPr>
              <w:t>о</w:t>
            </w:r>
            <w:proofErr w:type="spellEnd"/>
            <w:proofErr w:type="gramEnd"/>
            <w:r w:rsidRPr="00C8669F">
              <w:rPr>
                <w:rFonts w:ascii="Times New Roman" w:eastAsia="SimSun" w:hAnsi="Times New Roman" w:cs="Times New Roman"/>
                <w:spacing w:val="-12"/>
                <w:sz w:val="24"/>
                <w:szCs w:val="24"/>
                <w:lang w:eastAsia="ru-RU"/>
              </w:rPr>
              <w:t xml:space="preserve"> планетах Солнечной </w:t>
            </w:r>
            <w:proofErr w:type="spellStart"/>
            <w:r w:rsidRPr="00C8669F">
              <w:rPr>
                <w:rFonts w:ascii="Times New Roman" w:eastAsia="SimSun" w:hAnsi="Times New Roman" w:cs="Times New Roman"/>
                <w:spacing w:val="-12"/>
                <w:sz w:val="24"/>
                <w:szCs w:val="24"/>
                <w:lang w:eastAsia="ru-RU"/>
              </w:rPr>
              <w:t>системы;</w:t>
            </w:r>
            <w:r w:rsidRPr="00C8669F">
              <w:rPr>
                <w:rFonts w:ascii="Times New Roman" w:eastAsia="SimSun" w:hAnsi="Times New Roman" w:cs="Times New Roman"/>
                <w:spacing w:val="-7"/>
                <w:sz w:val="24"/>
                <w:szCs w:val="24"/>
                <w:lang w:eastAsia="ru-RU"/>
              </w:rPr>
              <w:t>о</w:t>
            </w:r>
            <w:proofErr w:type="spellEnd"/>
            <w:r w:rsidRPr="00C8669F">
              <w:rPr>
                <w:rFonts w:ascii="Times New Roman" w:eastAsia="SimSun" w:hAnsi="Times New Roman" w:cs="Times New Roman"/>
                <w:spacing w:val="-7"/>
                <w:sz w:val="24"/>
                <w:szCs w:val="24"/>
                <w:lang w:eastAsia="ru-RU"/>
              </w:rPr>
              <w:t xml:space="preserve"> спутнике Земли - Луне. </w:t>
            </w:r>
            <w:r w:rsidRPr="00C8669F">
              <w:rPr>
                <w:rFonts w:ascii="Times New Roman" w:eastAsia="SimSun" w:hAnsi="Times New Roman" w:cs="Times New Roman"/>
                <w:sz w:val="24"/>
                <w:szCs w:val="24"/>
                <w:lang w:eastAsia="ru-RU"/>
              </w:rPr>
              <w:t xml:space="preserve">Воспитывать уважение </w:t>
            </w:r>
            <w:r w:rsidRPr="00C8669F">
              <w:rPr>
                <w:rFonts w:ascii="Times New Roman" w:eastAsia="SimSun" w:hAnsi="Times New Roman" w:cs="Times New Roman"/>
                <w:spacing w:val="-9"/>
                <w:sz w:val="24"/>
                <w:szCs w:val="24"/>
                <w:lang w:eastAsia="ru-RU"/>
              </w:rPr>
              <w:t xml:space="preserve">к трудной и опасной профессии </w:t>
            </w:r>
            <w:r w:rsidRPr="00C8669F">
              <w:rPr>
                <w:rFonts w:ascii="Times New Roman" w:eastAsia="SimSun" w:hAnsi="Times New Roman" w:cs="Times New Roman"/>
                <w:sz w:val="24"/>
                <w:szCs w:val="24"/>
                <w:lang w:eastAsia="ru-RU"/>
              </w:rPr>
              <w:t xml:space="preserve">космонавта. </w:t>
            </w:r>
            <w:r w:rsidRPr="00C8669F">
              <w:rPr>
                <w:rFonts w:ascii="Times New Roman" w:eastAsia="SimSun" w:hAnsi="Times New Roman" w:cs="Times New Roman"/>
                <w:spacing w:val="-4"/>
                <w:sz w:val="24"/>
                <w:szCs w:val="24"/>
                <w:lang w:eastAsia="ru-RU"/>
              </w:rPr>
              <w:t>Учить фантазировать и мечтать.</w:t>
            </w:r>
          </w:p>
        </w:tc>
        <w:tc>
          <w:tcPr>
            <w:tcW w:w="1377" w:type="pct"/>
            <w:tcBorders>
              <w:top w:val="single" w:sz="4" w:space="0" w:color="auto"/>
              <w:left w:val="single" w:sz="4" w:space="0" w:color="auto"/>
              <w:bottom w:val="single" w:sz="4" w:space="0" w:color="auto"/>
              <w:right w:val="single" w:sz="4" w:space="0" w:color="auto"/>
            </w:tcBorders>
            <w:hideMark/>
          </w:tcPr>
          <w:p w14:paraId="3C44E270"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color w:val="000000"/>
                <w:sz w:val="24"/>
                <w:szCs w:val="24"/>
                <w:lang w:bidi="en-US"/>
              </w:rPr>
              <w:t>Выставка детских работ на тему: «Космос».</w:t>
            </w:r>
          </w:p>
        </w:tc>
      </w:tr>
      <w:tr w:rsidR="00B935B7" w:rsidRPr="00C8669F" w14:paraId="5C7EC34F" w14:textId="77777777"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14:paraId="23AFD1EF" w14:textId="77777777" w:rsidR="00B935B7" w:rsidRPr="00C8669F" w:rsidRDefault="00B935B7" w:rsidP="00EE3F0B">
            <w:pPr>
              <w:spacing w:after="0" w:line="240" w:lineRule="auto"/>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13. День Земли.</w:t>
            </w:r>
          </w:p>
        </w:tc>
        <w:tc>
          <w:tcPr>
            <w:tcW w:w="3137" w:type="pct"/>
            <w:tcBorders>
              <w:top w:val="single" w:sz="4" w:space="0" w:color="auto"/>
              <w:left w:val="single" w:sz="4" w:space="0" w:color="auto"/>
              <w:bottom w:val="single" w:sz="4" w:space="0" w:color="auto"/>
              <w:right w:val="single" w:sz="4" w:space="0" w:color="auto"/>
            </w:tcBorders>
            <w:hideMark/>
          </w:tcPr>
          <w:p w14:paraId="2B159531" w14:textId="77777777"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lang w:eastAsia="ru-RU"/>
              </w:rPr>
              <w:t>Познакомить с праздни</w:t>
            </w:r>
            <w:r w:rsidRPr="00C8669F">
              <w:rPr>
                <w:rFonts w:ascii="Times New Roman" w:eastAsia="SimSun" w:hAnsi="Times New Roman" w:cs="Times New Roman"/>
                <w:spacing w:val="-10"/>
                <w:sz w:val="24"/>
                <w:szCs w:val="24"/>
                <w:lang w:eastAsia="ru-RU"/>
              </w:rPr>
              <w:t xml:space="preserve">ком – День Земли, который </w:t>
            </w:r>
            <w:r w:rsidRPr="00C8669F">
              <w:rPr>
                <w:rFonts w:ascii="Times New Roman" w:eastAsia="SimSun" w:hAnsi="Times New Roman" w:cs="Times New Roman"/>
                <w:sz w:val="24"/>
                <w:szCs w:val="24"/>
                <w:lang w:eastAsia="ru-RU"/>
              </w:rPr>
              <w:t xml:space="preserve">отмечается 22 апреля. Учить: </w:t>
            </w:r>
            <w:r w:rsidRPr="00C8669F">
              <w:rPr>
                <w:rFonts w:ascii="Times New Roman" w:eastAsia="SimSun" w:hAnsi="Times New Roman" w:cs="Times New Roman"/>
                <w:spacing w:val="-16"/>
                <w:sz w:val="24"/>
                <w:szCs w:val="24"/>
                <w:lang w:eastAsia="ru-RU"/>
              </w:rPr>
              <w:t xml:space="preserve">понимать и любить </w:t>
            </w:r>
            <w:proofErr w:type="spellStart"/>
            <w:r w:rsidRPr="00C8669F">
              <w:rPr>
                <w:rFonts w:ascii="Times New Roman" w:eastAsia="SimSun" w:hAnsi="Times New Roman" w:cs="Times New Roman"/>
                <w:spacing w:val="-16"/>
                <w:sz w:val="24"/>
                <w:szCs w:val="24"/>
                <w:lang w:eastAsia="ru-RU"/>
              </w:rPr>
              <w:t>природу</w:t>
            </w:r>
            <w:proofErr w:type="gramStart"/>
            <w:r w:rsidRPr="00C8669F">
              <w:rPr>
                <w:rFonts w:ascii="Times New Roman" w:eastAsia="SimSun" w:hAnsi="Times New Roman" w:cs="Times New Roman"/>
                <w:spacing w:val="-16"/>
                <w:sz w:val="24"/>
                <w:szCs w:val="24"/>
                <w:lang w:eastAsia="ru-RU"/>
              </w:rPr>
              <w:t>;</w:t>
            </w:r>
            <w:r w:rsidRPr="00C8669F">
              <w:rPr>
                <w:rFonts w:ascii="Times New Roman" w:eastAsia="SimSun" w:hAnsi="Times New Roman" w:cs="Times New Roman"/>
                <w:spacing w:val="-13"/>
                <w:sz w:val="24"/>
                <w:szCs w:val="24"/>
                <w:lang w:eastAsia="ru-RU"/>
              </w:rPr>
              <w:t>у</w:t>
            </w:r>
            <w:proofErr w:type="gramEnd"/>
            <w:r w:rsidRPr="00C8669F">
              <w:rPr>
                <w:rFonts w:ascii="Times New Roman" w:eastAsia="SimSun" w:hAnsi="Times New Roman" w:cs="Times New Roman"/>
                <w:spacing w:val="-13"/>
                <w:sz w:val="24"/>
                <w:szCs w:val="24"/>
                <w:lang w:eastAsia="ru-RU"/>
              </w:rPr>
              <w:t>станавливать</w:t>
            </w:r>
            <w:proofErr w:type="spellEnd"/>
            <w:r w:rsidRPr="00C8669F">
              <w:rPr>
                <w:rFonts w:ascii="Times New Roman" w:eastAsia="SimSun" w:hAnsi="Times New Roman" w:cs="Times New Roman"/>
                <w:spacing w:val="-13"/>
                <w:sz w:val="24"/>
                <w:szCs w:val="24"/>
                <w:lang w:eastAsia="ru-RU"/>
              </w:rPr>
              <w:t xml:space="preserve"> зависимость </w:t>
            </w:r>
            <w:r w:rsidRPr="00C8669F">
              <w:rPr>
                <w:rFonts w:ascii="Times New Roman" w:eastAsia="SimSun" w:hAnsi="Times New Roman" w:cs="Times New Roman"/>
                <w:spacing w:val="-12"/>
                <w:sz w:val="24"/>
                <w:szCs w:val="24"/>
                <w:lang w:eastAsia="ru-RU"/>
              </w:rPr>
              <w:t xml:space="preserve">между состоянием природы, </w:t>
            </w:r>
            <w:r w:rsidRPr="00C8669F">
              <w:rPr>
                <w:rFonts w:ascii="Times New Roman" w:eastAsia="SimSun" w:hAnsi="Times New Roman" w:cs="Times New Roman"/>
                <w:spacing w:val="-14"/>
                <w:sz w:val="24"/>
                <w:szCs w:val="24"/>
                <w:lang w:eastAsia="ru-RU"/>
              </w:rPr>
              <w:t xml:space="preserve">растительным миром и бытом </w:t>
            </w:r>
            <w:r w:rsidRPr="00C8669F">
              <w:rPr>
                <w:rFonts w:ascii="Times New Roman" w:eastAsia="SimSun" w:hAnsi="Times New Roman" w:cs="Times New Roman"/>
                <w:sz w:val="24"/>
                <w:szCs w:val="24"/>
                <w:lang w:eastAsia="ru-RU"/>
              </w:rPr>
              <w:t>людей. Формировать представле</w:t>
            </w:r>
            <w:r w:rsidRPr="00C8669F">
              <w:rPr>
                <w:rFonts w:ascii="Times New Roman" w:eastAsia="SimSun" w:hAnsi="Times New Roman" w:cs="Times New Roman"/>
                <w:sz w:val="24"/>
                <w:szCs w:val="24"/>
                <w:lang w:eastAsia="ru-RU"/>
              </w:rPr>
              <w:softHyphen/>
            </w:r>
            <w:r w:rsidRPr="00C8669F">
              <w:rPr>
                <w:rFonts w:ascii="Times New Roman" w:eastAsia="SimSun" w:hAnsi="Times New Roman" w:cs="Times New Roman"/>
                <w:spacing w:val="-10"/>
                <w:sz w:val="24"/>
                <w:szCs w:val="24"/>
                <w:lang w:eastAsia="ru-RU"/>
              </w:rPr>
              <w:t xml:space="preserve">ние о том, что человек – часть </w:t>
            </w:r>
            <w:r w:rsidRPr="00C8669F">
              <w:rPr>
                <w:rFonts w:ascii="Times New Roman" w:eastAsia="SimSun" w:hAnsi="Times New Roman" w:cs="Times New Roman"/>
                <w:sz w:val="24"/>
                <w:szCs w:val="24"/>
                <w:lang w:eastAsia="ru-RU"/>
              </w:rPr>
              <w:t xml:space="preserve">природы. </w:t>
            </w:r>
            <w:r w:rsidRPr="00C8669F">
              <w:rPr>
                <w:rFonts w:ascii="Times New Roman" w:eastAsia="SimSun" w:hAnsi="Times New Roman" w:cs="Times New Roman"/>
                <w:sz w:val="24"/>
                <w:szCs w:val="24"/>
              </w:rPr>
              <w:t>Формирование представлений о Земле, о жизни на Земле, многообразием животного и растительного мира, его значением в жизни человека. Глобус и карта – модели Земли. Воспитывать интерес и уважение к людям разных стран, их деятельности и культуре.</w:t>
            </w:r>
          </w:p>
        </w:tc>
        <w:tc>
          <w:tcPr>
            <w:tcW w:w="1377" w:type="pct"/>
            <w:tcBorders>
              <w:top w:val="single" w:sz="4" w:space="0" w:color="auto"/>
              <w:left w:val="single" w:sz="4" w:space="0" w:color="auto"/>
              <w:bottom w:val="single" w:sz="4" w:space="0" w:color="auto"/>
              <w:right w:val="single" w:sz="4" w:space="0" w:color="auto"/>
            </w:tcBorders>
            <w:hideMark/>
          </w:tcPr>
          <w:p w14:paraId="76094AB2" w14:textId="77777777" w:rsidR="00B935B7" w:rsidRPr="00C8669F" w:rsidRDefault="00B935B7" w:rsidP="00EE3F0B">
            <w:pPr>
              <w:spacing w:after="0" w:line="240" w:lineRule="auto"/>
              <w:rPr>
                <w:rFonts w:ascii="Times New Roman" w:eastAsia="SimSun" w:hAnsi="Times New Roman" w:cs="Times New Roman"/>
                <w:color w:val="000000"/>
                <w:sz w:val="24"/>
                <w:szCs w:val="24"/>
                <w:lang w:bidi="en-US"/>
              </w:rPr>
            </w:pPr>
            <w:r w:rsidRPr="00C8669F">
              <w:rPr>
                <w:rFonts w:ascii="Times New Roman" w:eastAsia="SimSun" w:hAnsi="Times New Roman" w:cs="Times New Roman"/>
                <w:color w:val="000000"/>
                <w:sz w:val="24"/>
                <w:szCs w:val="24"/>
                <w:lang w:bidi="en-US"/>
              </w:rPr>
              <w:t xml:space="preserve">Создание альбома: </w:t>
            </w:r>
          </w:p>
          <w:p w14:paraId="5D837CF5" w14:textId="77777777" w:rsidR="00B935B7" w:rsidRPr="00C8669F" w:rsidRDefault="00B935B7" w:rsidP="00EE3F0B">
            <w:pPr>
              <w:spacing w:after="0" w:line="240" w:lineRule="auto"/>
              <w:rPr>
                <w:rFonts w:ascii="Times New Roman" w:eastAsia="SimSun" w:hAnsi="Times New Roman" w:cs="Times New Roman"/>
                <w:color w:val="000000"/>
                <w:sz w:val="24"/>
                <w:szCs w:val="24"/>
                <w:lang w:bidi="en-US"/>
              </w:rPr>
            </w:pPr>
            <w:r w:rsidRPr="00C8669F">
              <w:rPr>
                <w:rFonts w:ascii="Times New Roman" w:eastAsia="SimSun" w:hAnsi="Times New Roman" w:cs="Times New Roman"/>
                <w:color w:val="000000"/>
                <w:sz w:val="24"/>
                <w:szCs w:val="24"/>
                <w:lang w:bidi="en-US"/>
              </w:rPr>
              <w:t xml:space="preserve"> «Символы разных стран».</w:t>
            </w:r>
          </w:p>
          <w:p w14:paraId="185DAB3B" w14:textId="77777777" w:rsidR="00B935B7" w:rsidRPr="00C8669F" w:rsidRDefault="00B935B7" w:rsidP="00EE3F0B">
            <w:pPr>
              <w:spacing w:after="0" w:line="240" w:lineRule="auto"/>
              <w:rPr>
                <w:rFonts w:ascii="Times New Roman" w:eastAsia="SimSun" w:hAnsi="Times New Roman" w:cs="Times New Roman"/>
                <w:sz w:val="24"/>
                <w:szCs w:val="24"/>
              </w:rPr>
            </w:pPr>
          </w:p>
        </w:tc>
      </w:tr>
      <w:tr w:rsidR="00B935B7" w:rsidRPr="00C8669F" w14:paraId="082EF726" w14:textId="77777777" w:rsidTr="00DA0D96">
        <w:trPr>
          <w:cantSplit/>
          <w:trHeight w:val="899"/>
        </w:trPr>
        <w:tc>
          <w:tcPr>
            <w:tcW w:w="486" w:type="pct"/>
            <w:tcBorders>
              <w:top w:val="single" w:sz="4" w:space="0" w:color="auto"/>
              <w:left w:val="single" w:sz="4" w:space="0" w:color="auto"/>
              <w:bottom w:val="single" w:sz="4" w:space="0" w:color="auto"/>
              <w:right w:val="single" w:sz="4" w:space="0" w:color="auto"/>
            </w:tcBorders>
            <w:hideMark/>
          </w:tcPr>
          <w:p w14:paraId="0617957B" w14:textId="77777777" w:rsidR="00B935B7" w:rsidRPr="00C8669F" w:rsidRDefault="00B935B7" w:rsidP="00EE3F0B">
            <w:pPr>
              <w:spacing w:after="0" w:line="240" w:lineRule="auto"/>
              <w:jc w:val="center"/>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14.  День Победы</w:t>
            </w:r>
          </w:p>
        </w:tc>
        <w:tc>
          <w:tcPr>
            <w:tcW w:w="3137" w:type="pct"/>
            <w:tcBorders>
              <w:top w:val="single" w:sz="4" w:space="0" w:color="auto"/>
              <w:left w:val="single" w:sz="4" w:space="0" w:color="auto"/>
              <w:bottom w:val="single" w:sz="4" w:space="0" w:color="auto"/>
              <w:right w:val="single" w:sz="4" w:space="0" w:color="auto"/>
            </w:tcBorders>
            <w:hideMark/>
          </w:tcPr>
          <w:p w14:paraId="51CE32C0"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 с памятниками героям Великой отечественной войны.</w:t>
            </w:r>
          </w:p>
        </w:tc>
        <w:tc>
          <w:tcPr>
            <w:tcW w:w="1377" w:type="pct"/>
            <w:tcBorders>
              <w:top w:val="single" w:sz="4" w:space="0" w:color="auto"/>
              <w:left w:val="single" w:sz="4" w:space="0" w:color="auto"/>
              <w:bottom w:val="single" w:sz="4" w:space="0" w:color="auto"/>
              <w:right w:val="single" w:sz="4" w:space="0" w:color="auto"/>
            </w:tcBorders>
            <w:hideMark/>
          </w:tcPr>
          <w:p w14:paraId="6E7DC9E3" w14:textId="77777777" w:rsidR="00B935B7" w:rsidRPr="00C8669F" w:rsidRDefault="00B935B7" w:rsidP="00EE3F0B">
            <w:pPr>
              <w:spacing w:after="0" w:line="240" w:lineRule="auto"/>
              <w:rPr>
                <w:rFonts w:ascii="Times New Roman" w:eastAsia="SimSun" w:hAnsi="Times New Roman" w:cs="Times New Roman"/>
                <w:color w:val="000000"/>
                <w:sz w:val="24"/>
                <w:szCs w:val="24"/>
                <w:lang w:bidi="en-US"/>
              </w:rPr>
            </w:pPr>
            <w:r w:rsidRPr="00C8669F">
              <w:rPr>
                <w:rFonts w:ascii="Times New Roman" w:eastAsia="SimSun" w:hAnsi="Times New Roman" w:cs="Times New Roman"/>
                <w:color w:val="000000"/>
                <w:sz w:val="24"/>
                <w:szCs w:val="24"/>
                <w:lang w:bidi="en-US"/>
              </w:rPr>
              <w:t>Праздник: «День Победы».</w:t>
            </w:r>
          </w:p>
          <w:p w14:paraId="6AB6F702"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color w:val="000000"/>
                <w:sz w:val="24"/>
                <w:szCs w:val="24"/>
                <w:lang w:bidi="en-US"/>
              </w:rPr>
              <w:t>Развитие с-р-игр.</w:t>
            </w:r>
          </w:p>
        </w:tc>
      </w:tr>
      <w:tr w:rsidR="00B935B7" w:rsidRPr="00C8669F" w14:paraId="32EE1759" w14:textId="77777777"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14:paraId="0CCC241B" w14:textId="77777777" w:rsidR="00B935B7" w:rsidRPr="00C8669F" w:rsidRDefault="00B935B7" w:rsidP="00EE3F0B">
            <w:pPr>
              <w:spacing w:after="0" w:line="240" w:lineRule="auto"/>
              <w:jc w:val="center"/>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15. День защиты детей</w:t>
            </w:r>
          </w:p>
        </w:tc>
        <w:tc>
          <w:tcPr>
            <w:tcW w:w="3137" w:type="pct"/>
            <w:tcBorders>
              <w:top w:val="single" w:sz="4" w:space="0" w:color="auto"/>
              <w:left w:val="single" w:sz="4" w:space="0" w:color="auto"/>
              <w:bottom w:val="single" w:sz="4" w:space="0" w:color="auto"/>
              <w:right w:val="single" w:sz="4" w:space="0" w:color="auto"/>
            </w:tcBorders>
            <w:hideMark/>
          </w:tcPr>
          <w:p w14:paraId="0E91D53C"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Формирование знаний о правах ребенка. О значимости детей в Мире.</w:t>
            </w:r>
          </w:p>
        </w:tc>
        <w:tc>
          <w:tcPr>
            <w:tcW w:w="1377" w:type="pct"/>
            <w:tcBorders>
              <w:top w:val="single" w:sz="4" w:space="0" w:color="auto"/>
              <w:left w:val="single" w:sz="4" w:space="0" w:color="auto"/>
              <w:bottom w:val="single" w:sz="4" w:space="0" w:color="auto"/>
              <w:right w:val="single" w:sz="4" w:space="0" w:color="auto"/>
            </w:tcBorders>
            <w:hideMark/>
          </w:tcPr>
          <w:p w14:paraId="0BAE25D5" w14:textId="77777777"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t>Развлечение. Изготовление подарков.</w:t>
            </w:r>
          </w:p>
        </w:tc>
      </w:tr>
    </w:tbl>
    <w:p w14:paraId="7302894C" w14:textId="77777777" w:rsidR="00B935B7" w:rsidRPr="00C8669F" w:rsidRDefault="00B935B7" w:rsidP="00FB5567">
      <w:pPr>
        <w:adjustRightInd w:val="0"/>
        <w:snapToGrid w:val="0"/>
        <w:spacing w:after="0" w:line="360" w:lineRule="auto"/>
        <w:jc w:val="both"/>
        <w:rPr>
          <w:rFonts w:ascii="Times New Roman" w:eastAsia="SimSun" w:hAnsi="Times New Roman" w:cs="Times New Roman"/>
          <w:sz w:val="24"/>
          <w:szCs w:val="24"/>
          <w:lang w:eastAsia="en-US"/>
        </w:rPr>
      </w:pPr>
    </w:p>
    <w:p w14:paraId="435A0BE4" w14:textId="77777777" w:rsidR="00143B8D" w:rsidRPr="00C8669F" w:rsidRDefault="00143B8D" w:rsidP="00FB5567">
      <w:pPr>
        <w:adjustRightInd w:val="0"/>
        <w:snapToGrid w:val="0"/>
        <w:spacing w:after="0" w:line="360" w:lineRule="auto"/>
        <w:jc w:val="both"/>
        <w:rPr>
          <w:rFonts w:ascii="Times New Roman" w:eastAsia="SimSun" w:hAnsi="Times New Roman" w:cs="Times New Roman"/>
          <w:sz w:val="24"/>
          <w:szCs w:val="24"/>
          <w:lang w:eastAsia="en-US"/>
        </w:rPr>
      </w:pPr>
    </w:p>
    <w:p w14:paraId="7086F73A" w14:textId="77777777" w:rsidR="00143B8D" w:rsidRPr="00C8669F" w:rsidRDefault="00143B8D" w:rsidP="00FB5567">
      <w:pPr>
        <w:adjustRightInd w:val="0"/>
        <w:snapToGrid w:val="0"/>
        <w:spacing w:after="0" w:line="360" w:lineRule="auto"/>
        <w:jc w:val="both"/>
        <w:rPr>
          <w:rFonts w:ascii="Times New Roman" w:eastAsia="SimSun" w:hAnsi="Times New Roman" w:cs="Times New Roman"/>
          <w:sz w:val="24"/>
          <w:szCs w:val="24"/>
          <w:lang w:eastAsia="en-US"/>
        </w:rPr>
      </w:pPr>
    </w:p>
    <w:p w14:paraId="04C75E44" w14:textId="77777777" w:rsidR="008F1178" w:rsidRPr="00C8669F" w:rsidRDefault="00B16506" w:rsidP="0079034F">
      <w:pPr>
        <w:pStyle w:val="a5"/>
        <w:numPr>
          <w:ilvl w:val="0"/>
          <w:numId w:val="8"/>
        </w:numPr>
        <w:adjustRightInd w:val="0"/>
        <w:snapToGrid w:val="0"/>
        <w:spacing w:after="0" w:line="36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color w:val="000000"/>
          <w:sz w:val="24"/>
          <w:szCs w:val="24"/>
        </w:rPr>
        <w:t>Специфика национальных, социокультурных условий</w:t>
      </w:r>
    </w:p>
    <w:p w14:paraId="6F780348" w14:textId="77777777" w:rsidR="001E70EA" w:rsidRPr="00C8669F" w:rsidRDefault="001E70EA" w:rsidP="001E70EA">
      <w:pPr>
        <w:pStyle w:val="a5"/>
        <w:adjustRightInd w:val="0"/>
        <w:snapToGrid w:val="0"/>
        <w:spacing w:after="0" w:line="360" w:lineRule="auto"/>
        <w:ind w:left="0" w:firstLine="709"/>
        <w:contextualSpacing w:val="0"/>
        <w:jc w:val="both"/>
        <w:rPr>
          <w:rFonts w:ascii="Times New Roman" w:eastAsia="SimSun" w:hAnsi="Times New Roman" w:cs="Times New Roman"/>
          <w:sz w:val="24"/>
          <w:szCs w:val="24"/>
          <w:lang w:eastAsia="en-US"/>
        </w:rPr>
      </w:pPr>
      <w:r w:rsidRPr="00C8669F">
        <w:rPr>
          <w:rFonts w:ascii="Times New Roman" w:hAnsi="Times New Roman" w:cs="Times New Roman"/>
          <w:color w:val="000000"/>
          <w:sz w:val="24"/>
          <w:szCs w:val="24"/>
          <w:shd w:val="clear" w:color="auto" w:fill="FFFFFF"/>
        </w:rPr>
        <w:t xml:space="preserve">Важной задачей дошкольной педагогики на современном этапе является приобщение подрастающего поколения к истокам культуры той местности, на которой в данный момент мы проживаем. Данная тема недостаточно исследована и поэтому возникла проблема интеграции национально-регионального компонента в образовательный процесс. Анализ программ воспитания, образования и развития детей дошкольного возраста в условиях детского сада показал, что существуют пробелы ценностных ориентаций на осознание у детей принадлежности к своей семье, своему народу, на понимание единства со своей страной, своим родным краем, не уделяется должного внимания национально-региональному компоненту. Необходимо вести работу по формированию у ребенка чувства любви к Родине, воспитания у него эмоционально-положительного отношения к тем местам, где он родился и живет; развивать умение видеть и понимать красоту окружающей жизни; желание узнать больше об особенностях природы и истории родного края. Формировать правильное </w:t>
      </w:r>
      <w:r w:rsidRPr="00C8669F">
        <w:rPr>
          <w:rFonts w:ascii="Times New Roman" w:hAnsi="Times New Roman" w:cs="Times New Roman"/>
          <w:color w:val="000000"/>
          <w:sz w:val="24"/>
          <w:szCs w:val="24"/>
          <w:shd w:val="clear" w:color="auto" w:fill="FFFFFF"/>
        </w:rPr>
        <w:lastRenderedPageBreak/>
        <w:t>отношение к природе надо начинать задолго до того, как человек становится взрослым. Приобщая подрастающее поколение к истокам культуры родного края, знакомясь с бытом, традициями коренных народов, учитывая потребности многонационального населения нашей страны, строится педагогический процесс.</w:t>
      </w:r>
    </w:p>
    <w:p w14:paraId="6A22E447" w14:textId="77777777"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bdr w:val="none" w:sz="0" w:space="0" w:color="auto" w:frame="1"/>
        </w:rPr>
      </w:pPr>
    </w:p>
    <w:p w14:paraId="579C7333" w14:textId="77777777"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rPr>
      </w:pPr>
      <w:r w:rsidRPr="00C8669F">
        <w:rPr>
          <w:rFonts w:ascii="Times New Roman" w:eastAsia="Times New Roman" w:hAnsi="Times New Roman" w:cs="Times New Roman"/>
          <w:color w:val="111111"/>
          <w:sz w:val="24"/>
          <w:szCs w:val="24"/>
          <w:bdr w:val="none" w:sz="0" w:space="0" w:color="auto" w:frame="1"/>
        </w:rPr>
        <w:t>Цель:</w:t>
      </w:r>
    </w:p>
    <w:p w14:paraId="27FC4B96" w14:textId="77777777"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rPr>
      </w:pPr>
      <w:r w:rsidRPr="00C8669F">
        <w:rPr>
          <w:rFonts w:ascii="Times New Roman" w:eastAsia="Times New Roman" w:hAnsi="Times New Roman" w:cs="Times New Roman"/>
          <w:color w:val="111111"/>
          <w:sz w:val="24"/>
          <w:szCs w:val="24"/>
        </w:rPr>
        <w:t>Знакомство детей с культурой, бытом и обычаями бурятского народа. Развитие познавательных навыков через бурятский фольклор.</w:t>
      </w:r>
    </w:p>
    <w:p w14:paraId="14EC8E17" w14:textId="77777777"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rPr>
      </w:pPr>
      <w:r w:rsidRPr="00C8669F">
        <w:rPr>
          <w:rFonts w:ascii="Times New Roman" w:eastAsia="Times New Roman" w:hAnsi="Times New Roman" w:cs="Times New Roman"/>
          <w:color w:val="111111"/>
          <w:sz w:val="24"/>
          <w:szCs w:val="24"/>
          <w:bdr w:val="none" w:sz="0" w:space="0" w:color="auto" w:frame="1"/>
        </w:rPr>
        <w:t>Задачи:</w:t>
      </w:r>
    </w:p>
    <w:p w14:paraId="5213BE9A" w14:textId="77777777"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rPr>
      </w:pPr>
      <w:r w:rsidRPr="00C8669F">
        <w:rPr>
          <w:rFonts w:ascii="Times New Roman" w:eastAsia="Times New Roman" w:hAnsi="Times New Roman" w:cs="Times New Roman"/>
          <w:color w:val="111111"/>
          <w:sz w:val="24"/>
          <w:szCs w:val="24"/>
        </w:rPr>
        <w:t xml:space="preserve">-Способствовать формированию знаний о </w:t>
      </w:r>
      <w:proofErr w:type="spellStart"/>
      <w:r w:rsidRPr="00C8669F">
        <w:rPr>
          <w:rFonts w:ascii="Times New Roman" w:eastAsia="Times New Roman" w:hAnsi="Times New Roman" w:cs="Times New Roman"/>
          <w:color w:val="111111"/>
          <w:sz w:val="24"/>
          <w:szCs w:val="24"/>
        </w:rPr>
        <w:t>Сагаалгане</w:t>
      </w:r>
      <w:proofErr w:type="spellEnd"/>
      <w:r w:rsidRPr="00C8669F">
        <w:rPr>
          <w:rFonts w:ascii="Times New Roman" w:eastAsia="Times New Roman" w:hAnsi="Times New Roman" w:cs="Times New Roman"/>
          <w:color w:val="111111"/>
          <w:sz w:val="24"/>
          <w:szCs w:val="24"/>
        </w:rPr>
        <w:t>, как о важном и значимом празднике в жизни жителей Бурятии</w:t>
      </w:r>
    </w:p>
    <w:p w14:paraId="5A840744" w14:textId="77777777"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rPr>
      </w:pPr>
      <w:r w:rsidRPr="00C8669F">
        <w:rPr>
          <w:rFonts w:ascii="Times New Roman" w:eastAsia="Times New Roman" w:hAnsi="Times New Roman" w:cs="Times New Roman"/>
          <w:color w:val="111111"/>
          <w:sz w:val="24"/>
          <w:szCs w:val="24"/>
        </w:rPr>
        <w:t>-Воспитание чувств толерантности и взаимоуважения, воспитывать любовь к родной республике и гордость за нее;</w:t>
      </w:r>
    </w:p>
    <w:p w14:paraId="16179612" w14:textId="77777777"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rPr>
      </w:pPr>
      <w:r w:rsidRPr="00C8669F">
        <w:rPr>
          <w:rFonts w:ascii="Times New Roman" w:eastAsia="Times New Roman" w:hAnsi="Times New Roman" w:cs="Times New Roman"/>
          <w:color w:val="111111"/>
          <w:sz w:val="24"/>
          <w:szCs w:val="24"/>
        </w:rPr>
        <w:t>-Привлечение детей к активному участию в бурятских национальных играх, ритуалах; развивать познавательную и двигательную активность</w:t>
      </w:r>
    </w:p>
    <w:p w14:paraId="21E4E644" w14:textId="77777777"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rPr>
      </w:pPr>
      <w:r w:rsidRPr="00C8669F">
        <w:rPr>
          <w:rFonts w:ascii="Times New Roman" w:eastAsia="Times New Roman" w:hAnsi="Times New Roman" w:cs="Times New Roman"/>
          <w:color w:val="111111"/>
          <w:sz w:val="24"/>
          <w:szCs w:val="24"/>
        </w:rPr>
        <w:t>-Совершенствование творческих навыков детей.</w:t>
      </w:r>
    </w:p>
    <w:p w14:paraId="65627B3E" w14:textId="77777777" w:rsidR="008F1178" w:rsidRPr="00C8669F" w:rsidRDefault="008F1178" w:rsidP="00BA1C89">
      <w:pPr>
        <w:adjustRightInd w:val="0"/>
        <w:snapToGrid w:val="0"/>
        <w:spacing w:after="0" w:line="360" w:lineRule="auto"/>
        <w:ind w:firstLine="709"/>
        <w:jc w:val="both"/>
        <w:rPr>
          <w:rFonts w:ascii="Times New Roman" w:eastAsia="Calibri" w:hAnsi="Times New Roman" w:cs="Times New Roman"/>
          <w:sz w:val="24"/>
          <w:szCs w:val="24"/>
          <w:lang w:eastAsia="en-US"/>
        </w:rPr>
      </w:pPr>
    </w:p>
    <w:tbl>
      <w:tblPr>
        <w:tblStyle w:val="5"/>
        <w:tblW w:w="0" w:type="auto"/>
        <w:tblInd w:w="108" w:type="dxa"/>
        <w:tblLook w:val="04A0" w:firstRow="1" w:lastRow="0" w:firstColumn="1" w:lastColumn="0" w:noHBand="0" w:noVBand="1"/>
      </w:tblPr>
      <w:tblGrid>
        <w:gridCol w:w="2109"/>
        <w:gridCol w:w="12343"/>
      </w:tblGrid>
      <w:tr w:rsidR="00BA1C89" w:rsidRPr="00C8669F" w14:paraId="0D494F09" w14:textId="77777777" w:rsidTr="00BA1C89">
        <w:tc>
          <w:tcPr>
            <w:tcW w:w="2109" w:type="dxa"/>
          </w:tcPr>
          <w:p w14:paraId="0E1EF0BD" w14:textId="77777777"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Месяц</w:t>
            </w:r>
          </w:p>
        </w:tc>
        <w:tc>
          <w:tcPr>
            <w:tcW w:w="12343" w:type="dxa"/>
          </w:tcPr>
          <w:p w14:paraId="540635C3" w14:textId="77777777" w:rsidR="00BA1C89" w:rsidRPr="00C8669F" w:rsidRDefault="00BA1C89" w:rsidP="00BA1C89">
            <w:pPr>
              <w:jc w:val="center"/>
              <w:rPr>
                <w:rFonts w:ascii="Times New Roman" w:eastAsia="SimSun" w:hAnsi="Times New Roman"/>
                <w:sz w:val="24"/>
                <w:szCs w:val="24"/>
              </w:rPr>
            </w:pPr>
            <w:r w:rsidRPr="00C8669F">
              <w:rPr>
                <w:rFonts w:ascii="Times New Roman" w:eastAsia="SimSun" w:hAnsi="Times New Roman"/>
                <w:sz w:val="24"/>
                <w:szCs w:val="24"/>
              </w:rPr>
              <w:t>Формы работы с детьми</w:t>
            </w:r>
          </w:p>
        </w:tc>
      </w:tr>
      <w:tr w:rsidR="00BA1C89" w:rsidRPr="00C8669F" w14:paraId="093200E5" w14:textId="77777777" w:rsidTr="00BA1C89">
        <w:tc>
          <w:tcPr>
            <w:tcW w:w="2109" w:type="dxa"/>
          </w:tcPr>
          <w:p w14:paraId="5069D3E6" w14:textId="77777777"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Сентябрь</w:t>
            </w:r>
          </w:p>
        </w:tc>
        <w:tc>
          <w:tcPr>
            <w:tcW w:w="12343" w:type="dxa"/>
          </w:tcPr>
          <w:p w14:paraId="06F31146" w14:textId="77777777" w:rsidR="00BA1C89" w:rsidRPr="00C8669F" w:rsidRDefault="00BA1C89" w:rsidP="0079034F">
            <w:pPr>
              <w:numPr>
                <w:ilvl w:val="0"/>
                <w:numId w:val="15"/>
              </w:numPr>
              <w:contextualSpacing/>
              <w:rPr>
                <w:rFonts w:ascii="Times New Roman" w:eastAsia="SimSun" w:hAnsi="Times New Roman"/>
                <w:sz w:val="24"/>
                <w:szCs w:val="24"/>
              </w:rPr>
            </w:pPr>
            <w:r w:rsidRPr="00C8669F">
              <w:rPr>
                <w:rFonts w:ascii="Times New Roman" w:eastAsia="SimSun" w:hAnsi="Times New Roman"/>
                <w:sz w:val="24"/>
                <w:szCs w:val="24"/>
              </w:rPr>
              <w:t xml:space="preserve">Показ иллюстраций «Природа </w:t>
            </w:r>
            <w:proofErr w:type="spellStart"/>
            <w:r w:rsidRPr="00C8669F">
              <w:rPr>
                <w:rFonts w:ascii="Times New Roman" w:eastAsia="SimSun" w:hAnsi="Times New Roman"/>
                <w:sz w:val="24"/>
                <w:szCs w:val="24"/>
              </w:rPr>
              <w:t>бурятии</w:t>
            </w:r>
            <w:proofErr w:type="spellEnd"/>
            <w:r w:rsidRPr="00C8669F">
              <w:rPr>
                <w:rFonts w:ascii="Times New Roman" w:eastAsia="SimSun" w:hAnsi="Times New Roman"/>
                <w:sz w:val="24"/>
                <w:szCs w:val="24"/>
              </w:rPr>
              <w:t>» «Животные Бурятии»</w:t>
            </w:r>
          </w:p>
          <w:p w14:paraId="35EA616E" w14:textId="77777777" w:rsidR="00BA1C89" w:rsidRPr="00C8669F" w:rsidRDefault="00BA1C89" w:rsidP="0079034F">
            <w:pPr>
              <w:numPr>
                <w:ilvl w:val="0"/>
                <w:numId w:val="15"/>
              </w:numPr>
              <w:contextualSpacing/>
              <w:rPr>
                <w:rFonts w:ascii="Times New Roman" w:eastAsia="SimSun" w:hAnsi="Times New Roman"/>
                <w:sz w:val="24"/>
                <w:szCs w:val="24"/>
              </w:rPr>
            </w:pPr>
            <w:r w:rsidRPr="00C8669F">
              <w:rPr>
                <w:rFonts w:ascii="Times New Roman" w:eastAsia="SimSun" w:hAnsi="Times New Roman"/>
                <w:sz w:val="24"/>
                <w:szCs w:val="24"/>
              </w:rPr>
              <w:t>Беседа «Моя Республика Бурятия»</w:t>
            </w:r>
          </w:p>
          <w:p w14:paraId="7BA878DF" w14:textId="77777777" w:rsidR="00BA1C89" w:rsidRPr="00C8669F" w:rsidRDefault="00BA1C89" w:rsidP="0079034F">
            <w:pPr>
              <w:numPr>
                <w:ilvl w:val="0"/>
                <w:numId w:val="15"/>
              </w:numPr>
              <w:contextualSpacing/>
              <w:rPr>
                <w:rFonts w:ascii="Times New Roman" w:eastAsia="SimSun" w:hAnsi="Times New Roman"/>
                <w:sz w:val="24"/>
                <w:szCs w:val="24"/>
              </w:rPr>
            </w:pPr>
            <w:r w:rsidRPr="00C8669F">
              <w:rPr>
                <w:rFonts w:ascii="Times New Roman" w:eastAsia="SimSun" w:hAnsi="Times New Roman"/>
                <w:sz w:val="24"/>
                <w:szCs w:val="24"/>
              </w:rPr>
              <w:t xml:space="preserve">Подвижная игра «Рукавичка» </w:t>
            </w:r>
          </w:p>
        </w:tc>
      </w:tr>
      <w:tr w:rsidR="00BA1C89" w:rsidRPr="00C8669F" w14:paraId="4C61C3D4" w14:textId="77777777" w:rsidTr="00BA1C89">
        <w:tc>
          <w:tcPr>
            <w:tcW w:w="2109" w:type="dxa"/>
          </w:tcPr>
          <w:p w14:paraId="5E590AA9" w14:textId="77777777"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Октябрь</w:t>
            </w:r>
          </w:p>
        </w:tc>
        <w:tc>
          <w:tcPr>
            <w:tcW w:w="12343" w:type="dxa"/>
          </w:tcPr>
          <w:p w14:paraId="18FADB73" w14:textId="77777777" w:rsidR="00BA1C89" w:rsidRPr="00C8669F" w:rsidRDefault="00BA1C89" w:rsidP="0079034F">
            <w:pPr>
              <w:numPr>
                <w:ilvl w:val="0"/>
                <w:numId w:val="16"/>
              </w:numPr>
              <w:contextualSpacing/>
              <w:rPr>
                <w:rFonts w:ascii="Times New Roman" w:eastAsia="SimSun" w:hAnsi="Times New Roman"/>
                <w:sz w:val="24"/>
                <w:szCs w:val="24"/>
              </w:rPr>
            </w:pPr>
            <w:r w:rsidRPr="00C8669F">
              <w:rPr>
                <w:rFonts w:ascii="Times New Roman" w:eastAsia="SimSun" w:hAnsi="Times New Roman"/>
                <w:sz w:val="24"/>
                <w:szCs w:val="24"/>
              </w:rPr>
              <w:t>Показ видео «Мой любимый город»</w:t>
            </w:r>
          </w:p>
          <w:p w14:paraId="6AC18D63" w14:textId="77777777" w:rsidR="00BA1C89" w:rsidRPr="00C8669F" w:rsidRDefault="00BA1C89" w:rsidP="0079034F">
            <w:pPr>
              <w:numPr>
                <w:ilvl w:val="0"/>
                <w:numId w:val="16"/>
              </w:numPr>
              <w:contextualSpacing/>
              <w:rPr>
                <w:rFonts w:ascii="Times New Roman" w:eastAsia="SimSun" w:hAnsi="Times New Roman"/>
                <w:sz w:val="24"/>
                <w:szCs w:val="24"/>
              </w:rPr>
            </w:pPr>
            <w:r w:rsidRPr="00C8669F">
              <w:rPr>
                <w:rFonts w:ascii="Times New Roman" w:eastAsia="SimSun" w:hAnsi="Times New Roman"/>
                <w:sz w:val="24"/>
                <w:szCs w:val="24"/>
              </w:rPr>
              <w:t>Рисование бурятского орнамента</w:t>
            </w:r>
          </w:p>
          <w:p w14:paraId="1E59FB2A" w14:textId="77777777" w:rsidR="00BA1C89" w:rsidRPr="00C8669F" w:rsidRDefault="00BA1C89" w:rsidP="0079034F">
            <w:pPr>
              <w:numPr>
                <w:ilvl w:val="0"/>
                <w:numId w:val="16"/>
              </w:numPr>
              <w:contextualSpacing/>
              <w:rPr>
                <w:rFonts w:ascii="Times New Roman" w:eastAsia="SimSun" w:hAnsi="Times New Roman"/>
                <w:sz w:val="24"/>
                <w:szCs w:val="24"/>
              </w:rPr>
            </w:pPr>
            <w:r w:rsidRPr="00C8669F">
              <w:rPr>
                <w:rFonts w:ascii="Times New Roman" w:eastAsia="SimSun" w:hAnsi="Times New Roman"/>
                <w:sz w:val="24"/>
                <w:szCs w:val="24"/>
              </w:rPr>
              <w:t>Беседа «Мой город Улан-Удэ»</w:t>
            </w:r>
          </w:p>
          <w:p w14:paraId="7D0538D2" w14:textId="77777777" w:rsidR="00BA1C89" w:rsidRPr="00C8669F" w:rsidRDefault="00BA1C89" w:rsidP="0079034F">
            <w:pPr>
              <w:numPr>
                <w:ilvl w:val="0"/>
                <w:numId w:val="16"/>
              </w:numPr>
              <w:contextualSpacing/>
              <w:rPr>
                <w:rFonts w:ascii="Times New Roman" w:eastAsia="SimSun" w:hAnsi="Times New Roman"/>
                <w:sz w:val="24"/>
                <w:szCs w:val="24"/>
              </w:rPr>
            </w:pPr>
            <w:r w:rsidRPr="00C8669F">
              <w:rPr>
                <w:rFonts w:ascii="Times New Roman" w:eastAsia="SimSun" w:hAnsi="Times New Roman"/>
                <w:sz w:val="24"/>
                <w:szCs w:val="24"/>
              </w:rPr>
              <w:t>Рисование «Город, в котором ты живешь»</w:t>
            </w:r>
          </w:p>
        </w:tc>
      </w:tr>
      <w:tr w:rsidR="00BA1C89" w:rsidRPr="00C8669F" w14:paraId="231D820C" w14:textId="77777777" w:rsidTr="00BA1C89">
        <w:tc>
          <w:tcPr>
            <w:tcW w:w="2109" w:type="dxa"/>
          </w:tcPr>
          <w:p w14:paraId="5DA27973" w14:textId="77777777"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Декабрь</w:t>
            </w:r>
          </w:p>
        </w:tc>
        <w:tc>
          <w:tcPr>
            <w:tcW w:w="12343" w:type="dxa"/>
          </w:tcPr>
          <w:p w14:paraId="3D1A1E06" w14:textId="77777777" w:rsidR="00BA1C89" w:rsidRPr="00C8669F" w:rsidRDefault="00BA1C89" w:rsidP="0079034F">
            <w:pPr>
              <w:numPr>
                <w:ilvl w:val="0"/>
                <w:numId w:val="17"/>
              </w:numPr>
              <w:contextualSpacing/>
              <w:rPr>
                <w:rFonts w:ascii="Times New Roman" w:eastAsia="SimSun" w:hAnsi="Times New Roman"/>
                <w:sz w:val="24"/>
                <w:szCs w:val="24"/>
              </w:rPr>
            </w:pPr>
            <w:r w:rsidRPr="00C8669F">
              <w:rPr>
                <w:rFonts w:ascii="Times New Roman" w:eastAsia="SimSun" w:hAnsi="Times New Roman"/>
                <w:sz w:val="24"/>
                <w:szCs w:val="24"/>
              </w:rPr>
              <w:t>Чтение бурятской сказки «Как собака друга себе нашла»</w:t>
            </w:r>
          </w:p>
          <w:p w14:paraId="2DFE9F94" w14:textId="77777777" w:rsidR="00BA1C89" w:rsidRPr="00C8669F" w:rsidRDefault="00BA1C89" w:rsidP="0079034F">
            <w:pPr>
              <w:numPr>
                <w:ilvl w:val="0"/>
                <w:numId w:val="17"/>
              </w:numPr>
              <w:contextualSpacing/>
              <w:rPr>
                <w:rFonts w:ascii="Times New Roman" w:eastAsia="SimSun" w:hAnsi="Times New Roman"/>
                <w:sz w:val="24"/>
                <w:szCs w:val="24"/>
              </w:rPr>
            </w:pPr>
            <w:r w:rsidRPr="00C8669F">
              <w:rPr>
                <w:rFonts w:ascii="Times New Roman" w:eastAsia="SimSun" w:hAnsi="Times New Roman"/>
                <w:sz w:val="24"/>
                <w:szCs w:val="24"/>
              </w:rPr>
              <w:t>Рассматривание журналов «Одон»</w:t>
            </w:r>
          </w:p>
          <w:p w14:paraId="1C3CAA9D" w14:textId="77777777" w:rsidR="00BA1C89" w:rsidRPr="00C8669F" w:rsidRDefault="00BA1C89" w:rsidP="0079034F">
            <w:pPr>
              <w:numPr>
                <w:ilvl w:val="0"/>
                <w:numId w:val="17"/>
              </w:numPr>
              <w:contextualSpacing/>
              <w:rPr>
                <w:rFonts w:ascii="Times New Roman" w:eastAsia="SimSun" w:hAnsi="Times New Roman"/>
                <w:sz w:val="24"/>
                <w:szCs w:val="24"/>
              </w:rPr>
            </w:pPr>
            <w:r w:rsidRPr="00C8669F">
              <w:rPr>
                <w:rFonts w:ascii="Times New Roman" w:eastAsia="SimSun" w:hAnsi="Times New Roman"/>
                <w:sz w:val="24"/>
                <w:szCs w:val="24"/>
              </w:rPr>
              <w:t>Рассматривание иллюстраций «Славное море, Священный Байкал»</w:t>
            </w:r>
          </w:p>
          <w:p w14:paraId="5E6A0533" w14:textId="77777777" w:rsidR="00BA1C89" w:rsidRPr="00C8669F" w:rsidRDefault="00BA1C89" w:rsidP="0079034F">
            <w:pPr>
              <w:numPr>
                <w:ilvl w:val="0"/>
                <w:numId w:val="17"/>
              </w:numPr>
              <w:contextualSpacing/>
              <w:rPr>
                <w:rFonts w:ascii="Times New Roman" w:eastAsia="SimSun" w:hAnsi="Times New Roman"/>
                <w:sz w:val="24"/>
                <w:szCs w:val="24"/>
              </w:rPr>
            </w:pPr>
            <w:proofErr w:type="gramStart"/>
            <w:r w:rsidRPr="00C8669F">
              <w:rPr>
                <w:rFonts w:ascii="Times New Roman" w:eastAsia="SimSun" w:hAnsi="Times New Roman"/>
                <w:sz w:val="24"/>
                <w:szCs w:val="24"/>
              </w:rPr>
              <w:t>С</w:t>
            </w:r>
            <w:proofErr w:type="gramEnd"/>
            <w:r w:rsidRPr="00C8669F">
              <w:rPr>
                <w:rFonts w:ascii="Times New Roman" w:eastAsia="SimSun" w:hAnsi="Times New Roman"/>
                <w:sz w:val="24"/>
                <w:szCs w:val="24"/>
              </w:rPr>
              <w:t>/ ролевая игра «Мы плывем на корабле по Байкалу»</w:t>
            </w:r>
          </w:p>
          <w:p w14:paraId="24567043" w14:textId="77777777" w:rsidR="00BA1C89" w:rsidRPr="00C8669F" w:rsidRDefault="00BA1C89" w:rsidP="0079034F">
            <w:pPr>
              <w:numPr>
                <w:ilvl w:val="0"/>
                <w:numId w:val="17"/>
              </w:numPr>
              <w:contextualSpacing/>
              <w:rPr>
                <w:rFonts w:ascii="Times New Roman" w:eastAsia="SimSun" w:hAnsi="Times New Roman"/>
                <w:sz w:val="24"/>
                <w:szCs w:val="24"/>
              </w:rPr>
            </w:pPr>
            <w:r w:rsidRPr="00C8669F">
              <w:rPr>
                <w:rFonts w:ascii="Times New Roman" w:eastAsia="SimSun" w:hAnsi="Times New Roman"/>
                <w:sz w:val="24"/>
                <w:szCs w:val="24"/>
              </w:rPr>
              <w:lastRenderedPageBreak/>
              <w:t>Аппликация «Дома на нашей улице»</w:t>
            </w:r>
          </w:p>
        </w:tc>
      </w:tr>
      <w:tr w:rsidR="00BA1C89" w:rsidRPr="00C8669F" w14:paraId="48F10F24" w14:textId="77777777" w:rsidTr="00BA1C89">
        <w:tc>
          <w:tcPr>
            <w:tcW w:w="2109" w:type="dxa"/>
          </w:tcPr>
          <w:p w14:paraId="3E12D9AE" w14:textId="77777777"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lastRenderedPageBreak/>
              <w:t>Январь</w:t>
            </w:r>
          </w:p>
        </w:tc>
        <w:tc>
          <w:tcPr>
            <w:tcW w:w="12343" w:type="dxa"/>
          </w:tcPr>
          <w:p w14:paraId="7435C173" w14:textId="77777777" w:rsidR="00BA1C89" w:rsidRPr="00C8669F" w:rsidRDefault="00BA1C89" w:rsidP="0079034F">
            <w:pPr>
              <w:numPr>
                <w:ilvl w:val="0"/>
                <w:numId w:val="18"/>
              </w:numPr>
              <w:contextualSpacing/>
              <w:rPr>
                <w:rFonts w:ascii="Times New Roman" w:eastAsia="SimSun" w:hAnsi="Times New Roman"/>
                <w:sz w:val="24"/>
                <w:szCs w:val="24"/>
              </w:rPr>
            </w:pPr>
            <w:r w:rsidRPr="00C8669F">
              <w:rPr>
                <w:rFonts w:ascii="Times New Roman" w:eastAsia="SimSun" w:hAnsi="Times New Roman"/>
                <w:sz w:val="24"/>
                <w:szCs w:val="24"/>
              </w:rPr>
              <w:t>Рассматривание и рисование бурятских национальных костюмов»</w:t>
            </w:r>
          </w:p>
          <w:p w14:paraId="4D4B3F6E" w14:textId="77777777" w:rsidR="00BA1C89" w:rsidRPr="00C8669F" w:rsidRDefault="00BA1C89" w:rsidP="0079034F">
            <w:pPr>
              <w:numPr>
                <w:ilvl w:val="0"/>
                <w:numId w:val="18"/>
              </w:numPr>
              <w:contextualSpacing/>
              <w:rPr>
                <w:rFonts w:ascii="Times New Roman" w:eastAsia="SimSun" w:hAnsi="Times New Roman"/>
                <w:sz w:val="24"/>
                <w:szCs w:val="24"/>
              </w:rPr>
            </w:pPr>
            <w:r w:rsidRPr="00C8669F">
              <w:rPr>
                <w:rFonts w:ascii="Times New Roman" w:eastAsia="SimSun" w:hAnsi="Times New Roman"/>
                <w:sz w:val="24"/>
                <w:szCs w:val="24"/>
              </w:rPr>
              <w:t>Лепка бурятского национального блюда «Позы»</w:t>
            </w:r>
          </w:p>
          <w:p w14:paraId="5ACD331B" w14:textId="77777777" w:rsidR="00BA1C89" w:rsidRPr="00C8669F" w:rsidRDefault="00BA1C89" w:rsidP="0079034F">
            <w:pPr>
              <w:numPr>
                <w:ilvl w:val="0"/>
                <w:numId w:val="18"/>
              </w:numPr>
              <w:contextualSpacing/>
              <w:rPr>
                <w:rFonts w:ascii="Times New Roman" w:eastAsia="SimSun" w:hAnsi="Times New Roman"/>
                <w:sz w:val="24"/>
                <w:szCs w:val="24"/>
              </w:rPr>
            </w:pPr>
            <w:r w:rsidRPr="00C8669F">
              <w:rPr>
                <w:rFonts w:ascii="Times New Roman" w:eastAsia="SimSun" w:hAnsi="Times New Roman"/>
                <w:sz w:val="24"/>
                <w:szCs w:val="24"/>
              </w:rPr>
              <w:t>Чтение бурятской народной сказки Мышь и верблюд»</w:t>
            </w:r>
          </w:p>
          <w:p w14:paraId="0D2E6BFA" w14:textId="77777777" w:rsidR="00BA1C89" w:rsidRPr="00C8669F" w:rsidRDefault="00BA1C89" w:rsidP="00BA1C89">
            <w:pPr>
              <w:ind w:left="360"/>
              <w:contextualSpacing/>
              <w:rPr>
                <w:rFonts w:ascii="Times New Roman" w:eastAsia="SimSun" w:hAnsi="Times New Roman"/>
                <w:sz w:val="24"/>
                <w:szCs w:val="24"/>
              </w:rPr>
            </w:pPr>
          </w:p>
        </w:tc>
      </w:tr>
      <w:tr w:rsidR="00BA1C89" w:rsidRPr="00C8669F" w14:paraId="685B14A4" w14:textId="77777777" w:rsidTr="00BA1C89">
        <w:tc>
          <w:tcPr>
            <w:tcW w:w="2109" w:type="dxa"/>
          </w:tcPr>
          <w:p w14:paraId="62DEB031" w14:textId="77777777"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Февраль</w:t>
            </w:r>
          </w:p>
        </w:tc>
        <w:tc>
          <w:tcPr>
            <w:tcW w:w="12343" w:type="dxa"/>
          </w:tcPr>
          <w:p w14:paraId="141A3905" w14:textId="77777777" w:rsidR="00BA1C89" w:rsidRPr="00C8669F" w:rsidRDefault="00BA1C89" w:rsidP="0079034F">
            <w:pPr>
              <w:numPr>
                <w:ilvl w:val="0"/>
                <w:numId w:val="19"/>
              </w:numPr>
              <w:contextualSpacing/>
              <w:rPr>
                <w:rFonts w:ascii="Times New Roman" w:eastAsia="SimSun" w:hAnsi="Times New Roman"/>
                <w:sz w:val="24"/>
                <w:szCs w:val="24"/>
              </w:rPr>
            </w:pPr>
            <w:r w:rsidRPr="00C8669F">
              <w:rPr>
                <w:rFonts w:ascii="Times New Roman" w:eastAsia="SimSun" w:hAnsi="Times New Roman"/>
                <w:sz w:val="24"/>
                <w:szCs w:val="24"/>
              </w:rPr>
              <w:t xml:space="preserve">Беседа « Народный праздник </w:t>
            </w:r>
            <w:proofErr w:type="spellStart"/>
            <w:r w:rsidRPr="00C8669F">
              <w:rPr>
                <w:rFonts w:ascii="Times New Roman" w:eastAsia="SimSun" w:hAnsi="Times New Roman"/>
                <w:sz w:val="24"/>
                <w:szCs w:val="24"/>
              </w:rPr>
              <w:t>Сагаалган</w:t>
            </w:r>
            <w:proofErr w:type="spellEnd"/>
            <w:r w:rsidRPr="00C8669F">
              <w:rPr>
                <w:rFonts w:ascii="Times New Roman" w:eastAsia="SimSun" w:hAnsi="Times New Roman"/>
                <w:sz w:val="24"/>
                <w:szCs w:val="24"/>
              </w:rPr>
              <w:t xml:space="preserve"> или Новый год по лунному календарю»</w:t>
            </w:r>
          </w:p>
          <w:p w14:paraId="4D0A39E6" w14:textId="77777777" w:rsidR="00BA1C89" w:rsidRPr="00C8669F" w:rsidRDefault="00BA1C89" w:rsidP="0079034F">
            <w:pPr>
              <w:numPr>
                <w:ilvl w:val="0"/>
                <w:numId w:val="19"/>
              </w:numPr>
              <w:contextualSpacing/>
              <w:rPr>
                <w:rFonts w:ascii="Times New Roman" w:eastAsia="SimSun" w:hAnsi="Times New Roman"/>
                <w:sz w:val="24"/>
                <w:szCs w:val="24"/>
              </w:rPr>
            </w:pPr>
            <w:r w:rsidRPr="00C8669F">
              <w:rPr>
                <w:rFonts w:ascii="Times New Roman" w:eastAsia="SimSun" w:hAnsi="Times New Roman"/>
                <w:sz w:val="24"/>
                <w:szCs w:val="24"/>
              </w:rPr>
              <w:t>Рассказ легенды о 12 месяцах</w:t>
            </w:r>
          </w:p>
          <w:p w14:paraId="1C5C1887" w14:textId="77777777" w:rsidR="00BA1C89" w:rsidRPr="00C8669F" w:rsidRDefault="00BA1C89" w:rsidP="0079034F">
            <w:pPr>
              <w:numPr>
                <w:ilvl w:val="0"/>
                <w:numId w:val="19"/>
              </w:numPr>
              <w:contextualSpacing/>
              <w:rPr>
                <w:rFonts w:ascii="Times New Roman" w:eastAsia="SimSun" w:hAnsi="Times New Roman"/>
                <w:sz w:val="24"/>
                <w:szCs w:val="24"/>
              </w:rPr>
            </w:pPr>
            <w:r w:rsidRPr="00C8669F">
              <w:rPr>
                <w:rFonts w:ascii="Times New Roman" w:eastAsia="SimSun" w:hAnsi="Times New Roman"/>
                <w:sz w:val="24"/>
                <w:szCs w:val="24"/>
              </w:rPr>
              <w:t>Рисование «Жилище Бурят-юрта»</w:t>
            </w:r>
          </w:p>
          <w:p w14:paraId="1425C312" w14:textId="77777777" w:rsidR="00BA1C89" w:rsidRPr="00C8669F" w:rsidRDefault="00BA1C89" w:rsidP="0079034F">
            <w:pPr>
              <w:numPr>
                <w:ilvl w:val="0"/>
                <w:numId w:val="19"/>
              </w:numPr>
              <w:contextualSpacing/>
              <w:rPr>
                <w:rFonts w:ascii="Times New Roman" w:eastAsia="SimSun" w:hAnsi="Times New Roman"/>
                <w:sz w:val="24"/>
                <w:szCs w:val="24"/>
              </w:rPr>
            </w:pPr>
            <w:r w:rsidRPr="00C8669F">
              <w:rPr>
                <w:rFonts w:ascii="Times New Roman" w:eastAsia="SimSun" w:hAnsi="Times New Roman"/>
                <w:sz w:val="24"/>
                <w:szCs w:val="24"/>
              </w:rPr>
              <w:t xml:space="preserve">Лепка из теста белой пищи на </w:t>
            </w:r>
            <w:proofErr w:type="spellStart"/>
            <w:r w:rsidRPr="00C8669F">
              <w:rPr>
                <w:rFonts w:ascii="Times New Roman" w:eastAsia="SimSun" w:hAnsi="Times New Roman"/>
                <w:sz w:val="24"/>
                <w:szCs w:val="24"/>
              </w:rPr>
              <w:t>Сагаалган</w:t>
            </w:r>
            <w:proofErr w:type="spellEnd"/>
          </w:p>
          <w:p w14:paraId="07B93CB8" w14:textId="77777777" w:rsidR="00BA1C89" w:rsidRPr="00C8669F" w:rsidRDefault="00BA1C89" w:rsidP="0079034F">
            <w:pPr>
              <w:numPr>
                <w:ilvl w:val="0"/>
                <w:numId w:val="19"/>
              </w:numPr>
              <w:contextualSpacing/>
              <w:rPr>
                <w:rFonts w:ascii="Times New Roman" w:eastAsia="SimSun" w:hAnsi="Times New Roman"/>
                <w:sz w:val="24"/>
                <w:szCs w:val="24"/>
              </w:rPr>
            </w:pPr>
            <w:r w:rsidRPr="00C8669F">
              <w:rPr>
                <w:rFonts w:ascii="Times New Roman" w:eastAsia="SimSun" w:hAnsi="Times New Roman"/>
                <w:sz w:val="24"/>
                <w:szCs w:val="24"/>
              </w:rPr>
              <w:t>Подвижная игра «</w:t>
            </w:r>
            <w:proofErr w:type="spellStart"/>
            <w:r w:rsidRPr="00C8669F">
              <w:rPr>
                <w:rFonts w:ascii="Times New Roman" w:eastAsia="SimSun" w:hAnsi="Times New Roman"/>
                <w:sz w:val="24"/>
                <w:szCs w:val="24"/>
              </w:rPr>
              <w:t>Руковичка</w:t>
            </w:r>
            <w:proofErr w:type="spellEnd"/>
            <w:r w:rsidRPr="00C8669F">
              <w:rPr>
                <w:rFonts w:ascii="Times New Roman" w:eastAsia="SimSun" w:hAnsi="Times New Roman"/>
                <w:sz w:val="24"/>
                <w:szCs w:val="24"/>
              </w:rPr>
              <w:t xml:space="preserve">» </w:t>
            </w:r>
            <w:proofErr w:type="gramStart"/>
            <w:r w:rsidRPr="00C8669F">
              <w:rPr>
                <w:rFonts w:ascii="Times New Roman" w:eastAsia="SimSun" w:hAnsi="Times New Roman"/>
                <w:sz w:val="24"/>
                <w:szCs w:val="24"/>
              </w:rPr>
              <w:t xml:space="preserve">( </w:t>
            </w:r>
            <w:proofErr w:type="spellStart"/>
            <w:proofErr w:type="gramEnd"/>
            <w:r w:rsidRPr="00C8669F">
              <w:rPr>
                <w:rFonts w:ascii="Times New Roman" w:eastAsia="SimSun" w:hAnsi="Times New Roman"/>
                <w:sz w:val="24"/>
                <w:szCs w:val="24"/>
              </w:rPr>
              <w:t>Бэлэг</w:t>
            </w:r>
            <w:proofErr w:type="spellEnd"/>
            <w:r w:rsidRPr="00C8669F">
              <w:rPr>
                <w:rFonts w:ascii="Times New Roman" w:eastAsia="SimSun" w:hAnsi="Times New Roman"/>
                <w:sz w:val="24"/>
                <w:szCs w:val="24"/>
              </w:rPr>
              <w:t>)</w:t>
            </w:r>
          </w:p>
        </w:tc>
      </w:tr>
      <w:tr w:rsidR="00BA1C89" w:rsidRPr="00C8669F" w14:paraId="653E3D04" w14:textId="77777777" w:rsidTr="00BA1C89">
        <w:tc>
          <w:tcPr>
            <w:tcW w:w="2109" w:type="dxa"/>
          </w:tcPr>
          <w:p w14:paraId="0933C175" w14:textId="77777777"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Март</w:t>
            </w:r>
          </w:p>
        </w:tc>
        <w:tc>
          <w:tcPr>
            <w:tcW w:w="12343" w:type="dxa"/>
          </w:tcPr>
          <w:p w14:paraId="21914BDF" w14:textId="77777777" w:rsidR="00BA1C89" w:rsidRPr="00C8669F" w:rsidRDefault="00BA1C89" w:rsidP="0079034F">
            <w:pPr>
              <w:numPr>
                <w:ilvl w:val="0"/>
                <w:numId w:val="20"/>
              </w:numPr>
              <w:contextualSpacing/>
              <w:rPr>
                <w:rFonts w:ascii="Times New Roman" w:eastAsia="SimSun" w:hAnsi="Times New Roman"/>
                <w:sz w:val="24"/>
                <w:szCs w:val="24"/>
              </w:rPr>
            </w:pPr>
            <w:r w:rsidRPr="00C8669F">
              <w:rPr>
                <w:rFonts w:ascii="Times New Roman" w:eastAsia="SimSun" w:hAnsi="Times New Roman"/>
                <w:sz w:val="24"/>
                <w:szCs w:val="24"/>
              </w:rPr>
              <w:t>Чтение детских бурятских стихов</w:t>
            </w:r>
          </w:p>
          <w:p w14:paraId="5E185D7C" w14:textId="77777777" w:rsidR="00BA1C89" w:rsidRPr="00C8669F" w:rsidRDefault="00BA1C89" w:rsidP="0079034F">
            <w:pPr>
              <w:numPr>
                <w:ilvl w:val="0"/>
                <w:numId w:val="20"/>
              </w:numPr>
              <w:contextualSpacing/>
              <w:rPr>
                <w:rFonts w:ascii="Times New Roman" w:eastAsia="SimSun" w:hAnsi="Times New Roman"/>
                <w:sz w:val="24"/>
                <w:szCs w:val="24"/>
              </w:rPr>
            </w:pPr>
            <w:r w:rsidRPr="00C8669F">
              <w:rPr>
                <w:rFonts w:ascii="Times New Roman" w:eastAsia="SimSun" w:hAnsi="Times New Roman"/>
                <w:sz w:val="24"/>
                <w:szCs w:val="24"/>
              </w:rPr>
              <w:t>Лепка «Барельеф бурятский орнамент»</w:t>
            </w:r>
          </w:p>
          <w:p w14:paraId="67C75614" w14:textId="77777777" w:rsidR="00BA1C89" w:rsidRPr="00C8669F" w:rsidRDefault="00BA1C89" w:rsidP="0079034F">
            <w:pPr>
              <w:numPr>
                <w:ilvl w:val="0"/>
                <w:numId w:val="20"/>
              </w:numPr>
              <w:contextualSpacing/>
              <w:rPr>
                <w:rFonts w:ascii="Times New Roman" w:eastAsia="SimSun" w:hAnsi="Times New Roman"/>
                <w:sz w:val="24"/>
                <w:szCs w:val="24"/>
              </w:rPr>
            </w:pPr>
            <w:r w:rsidRPr="00C8669F">
              <w:rPr>
                <w:rFonts w:ascii="Times New Roman" w:eastAsia="SimSun" w:hAnsi="Times New Roman"/>
                <w:sz w:val="24"/>
                <w:szCs w:val="24"/>
              </w:rPr>
              <w:t>Подвижная игра «Юрта»</w:t>
            </w:r>
          </w:p>
        </w:tc>
      </w:tr>
      <w:tr w:rsidR="00BA1C89" w:rsidRPr="00C8669F" w14:paraId="5A496BA9" w14:textId="77777777" w:rsidTr="00BA1C89">
        <w:tc>
          <w:tcPr>
            <w:tcW w:w="2109" w:type="dxa"/>
          </w:tcPr>
          <w:p w14:paraId="1FB7B70B" w14:textId="77777777"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Апрель</w:t>
            </w:r>
          </w:p>
        </w:tc>
        <w:tc>
          <w:tcPr>
            <w:tcW w:w="12343" w:type="dxa"/>
          </w:tcPr>
          <w:p w14:paraId="65F5ECBF" w14:textId="77777777" w:rsidR="00BA1C89" w:rsidRPr="00C8669F" w:rsidRDefault="00BA1C89" w:rsidP="0079034F">
            <w:pPr>
              <w:numPr>
                <w:ilvl w:val="0"/>
                <w:numId w:val="21"/>
              </w:numPr>
              <w:contextualSpacing/>
              <w:rPr>
                <w:rFonts w:ascii="Times New Roman" w:eastAsia="SimSun" w:hAnsi="Times New Roman"/>
                <w:sz w:val="24"/>
                <w:szCs w:val="24"/>
              </w:rPr>
            </w:pPr>
            <w:r w:rsidRPr="00C8669F">
              <w:rPr>
                <w:rFonts w:ascii="Times New Roman" w:eastAsia="SimSun" w:hAnsi="Times New Roman"/>
                <w:sz w:val="24"/>
                <w:szCs w:val="24"/>
              </w:rPr>
              <w:t>Целевая прогулка: рассматривание домов на улицах города Улан-Удэ</w:t>
            </w:r>
          </w:p>
          <w:p w14:paraId="26884DBB" w14:textId="77777777" w:rsidR="00BA1C89" w:rsidRPr="00C8669F" w:rsidRDefault="00BA1C89" w:rsidP="0079034F">
            <w:pPr>
              <w:numPr>
                <w:ilvl w:val="0"/>
                <w:numId w:val="21"/>
              </w:numPr>
              <w:contextualSpacing/>
              <w:rPr>
                <w:rFonts w:ascii="Times New Roman" w:eastAsia="SimSun" w:hAnsi="Times New Roman"/>
                <w:sz w:val="24"/>
                <w:szCs w:val="24"/>
              </w:rPr>
            </w:pPr>
            <w:r w:rsidRPr="00C8669F">
              <w:rPr>
                <w:rFonts w:ascii="Times New Roman" w:eastAsia="SimSun" w:hAnsi="Times New Roman"/>
                <w:sz w:val="24"/>
                <w:szCs w:val="24"/>
              </w:rPr>
              <w:t>Строительство из конструктора домов</w:t>
            </w:r>
          </w:p>
          <w:p w14:paraId="561AB974" w14:textId="77777777" w:rsidR="00BA1C89" w:rsidRPr="00C8669F" w:rsidRDefault="00BA1C89" w:rsidP="0079034F">
            <w:pPr>
              <w:numPr>
                <w:ilvl w:val="0"/>
                <w:numId w:val="21"/>
              </w:numPr>
              <w:contextualSpacing/>
              <w:rPr>
                <w:rFonts w:ascii="Times New Roman" w:eastAsia="SimSun" w:hAnsi="Times New Roman"/>
                <w:sz w:val="24"/>
                <w:szCs w:val="24"/>
              </w:rPr>
            </w:pPr>
            <w:r w:rsidRPr="00C8669F">
              <w:rPr>
                <w:rFonts w:ascii="Times New Roman" w:eastAsia="SimSun" w:hAnsi="Times New Roman"/>
                <w:sz w:val="24"/>
                <w:szCs w:val="24"/>
              </w:rPr>
              <w:t>Игра «</w:t>
            </w:r>
            <w:proofErr w:type="spellStart"/>
            <w:r w:rsidRPr="00C8669F">
              <w:rPr>
                <w:rFonts w:ascii="Times New Roman" w:eastAsia="SimSun" w:hAnsi="Times New Roman"/>
                <w:sz w:val="24"/>
                <w:szCs w:val="24"/>
              </w:rPr>
              <w:t>Бэлэг</w:t>
            </w:r>
            <w:proofErr w:type="spellEnd"/>
            <w:r w:rsidRPr="00C8669F">
              <w:rPr>
                <w:rFonts w:ascii="Times New Roman" w:eastAsia="SimSun" w:hAnsi="Times New Roman"/>
                <w:sz w:val="24"/>
                <w:szCs w:val="24"/>
              </w:rPr>
              <w:t>»</w:t>
            </w:r>
          </w:p>
        </w:tc>
      </w:tr>
      <w:tr w:rsidR="00BA1C89" w:rsidRPr="00C8669F" w14:paraId="3C70B5CB" w14:textId="77777777" w:rsidTr="00BA1C89">
        <w:tc>
          <w:tcPr>
            <w:tcW w:w="2109" w:type="dxa"/>
          </w:tcPr>
          <w:p w14:paraId="4DB40809" w14:textId="77777777"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Май</w:t>
            </w:r>
          </w:p>
        </w:tc>
        <w:tc>
          <w:tcPr>
            <w:tcW w:w="12343" w:type="dxa"/>
          </w:tcPr>
          <w:p w14:paraId="0EA532B7" w14:textId="77777777" w:rsidR="00BA1C89" w:rsidRPr="00C8669F" w:rsidRDefault="00BA1C89" w:rsidP="0079034F">
            <w:pPr>
              <w:numPr>
                <w:ilvl w:val="0"/>
                <w:numId w:val="22"/>
              </w:numPr>
              <w:contextualSpacing/>
              <w:rPr>
                <w:rFonts w:ascii="Times New Roman" w:eastAsia="SimSun" w:hAnsi="Times New Roman"/>
                <w:sz w:val="24"/>
                <w:szCs w:val="24"/>
              </w:rPr>
            </w:pPr>
            <w:r w:rsidRPr="00C8669F">
              <w:rPr>
                <w:rFonts w:ascii="Times New Roman" w:eastAsia="SimSun" w:hAnsi="Times New Roman"/>
                <w:sz w:val="24"/>
                <w:szCs w:val="24"/>
              </w:rPr>
              <w:t>Чтение народных бурятских сказок</w:t>
            </w:r>
          </w:p>
          <w:p w14:paraId="72974A1A" w14:textId="77777777" w:rsidR="00BA1C89" w:rsidRPr="00C8669F" w:rsidRDefault="00BA1C89" w:rsidP="0079034F">
            <w:pPr>
              <w:numPr>
                <w:ilvl w:val="0"/>
                <w:numId w:val="22"/>
              </w:numPr>
              <w:contextualSpacing/>
              <w:rPr>
                <w:rFonts w:ascii="Times New Roman" w:eastAsia="SimSun" w:hAnsi="Times New Roman"/>
                <w:sz w:val="24"/>
                <w:szCs w:val="24"/>
              </w:rPr>
            </w:pPr>
            <w:r w:rsidRPr="00C8669F">
              <w:rPr>
                <w:rFonts w:ascii="Times New Roman" w:eastAsia="SimSun" w:hAnsi="Times New Roman"/>
                <w:sz w:val="24"/>
                <w:szCs w:val="24"/>
              </w:rPr>
              <w:t>Бурятские пословицы и поговорки</w:t>
            </w:r>
          </w:p>
          <w:p w14:paraId="3102CD6B" w14:textId="77777777" w:rsidR="00BA1C89" w:rsidRPr="00C8669F" w:rsidRDefault="00BA1C89" w:rsidP="0079034F">
            <w:pPr>
              <w:numPr>
                <w:ilvl w:val="0"/>
                <w:numId w:val="22"/>
              </w:numPr>
              <w:contextualSpacing/>
              <w:rPr>
                <w:rFonts w:ascii="Times New Roman" w:eastAsia="SimSun" w:hAnsi="Times New Roman"/>
                <w:sz w:val="24"/>
                <w:szCs w:val="24"/>
              </w:rPr>
            </w:pPr>
            <w:r w:rsidRPr="00C8669F">
              <w:rPr>
                <w:rFonts w:ascii="Times New Roman" w:eastAsia="SimSun" w:hAnsi="Times New Roman"/>
                <w:sz w:val="24"/>
                <w:szCs w:val="24"/>
              </w:rPr>
              <w:t xml:space="preserve">Бурятские народные игры: </w:t>
            </w:r>
            <w:proofErr w:type="gramStart"/>
            <w:r w:rsidRPr="00C8669F">
              <w:rPr>
                <w:rFonts w:ascii="Times New Roman" w:eastAsia="SimSun" w:hAnsi="Times New Roman"/>
                <w:sz w:val="24"/>
                <w:szCs w:val="24"/>
              </w:rPr>
              <w:t xml:space="preserve">«Табун, Юрта, </w:t>
            </w:r>
            <w:proofErr w:type="spellStart"/>
            <w:r w:rsidRPr="00C8669F">
              <w:rPr>
                <w:rFonts w:ascii="Times New Roman" w:eastAsia="SimSun" w:hAnsi="Times New Roman"/>
                <w:sz w:val="24"/>
                <w:szCs w:val="24"/>
              </w:rPr>
              <w:t>Бэлэг</w:t>
            </w:r>
            <w:proofErr w:type="spellEnd"/>
            <w:r w:rsidRPr="00C8669F">
              <w:rPr>
                <w:rFonts w:ascii="Times New Roman" w:eastAsia="SimSun" w:hAnsi="Times New Roman"/>
                <w:sz w:val="24"/>
                <w:szCs w:val="24"/>
              </w:rPr>
              <w:t>)</w:t>
            </w:r>
            <w:proofErr w:type="gramEnd"/>
          </w:p>
          <w:p w14:paraId="538F5304" w14:textId="77777777" w:rsidR="00BA1C89" w:rsidRPr="00C8669F" w:rsidRDefault="00BA1C89" w:rsidP="0079034F">
            <w:pPr>
              <w:numPr>
                <w:ilvl w:val="0"/>
                <w:numId w:val="22"/>
              </w:numPr>
              <w:contextualSpacing/>
              <w:rPr>
                <w:rFonts w:ascii="Times New Roman" w:eastAsia="SimSun" w:hAnsi="Times New Roman"/>
                <w:sz w:val="24"/>
                <w:szCs w:val="24"/>
              </w:rPr>
            </w:pPr>
            <w:r w:rsidRPr="00C8669F">
              <w:rPr>
                <w:rFonts w:ascii="Times New Roman" w:eastAsia="SimSun" w:hAnsi="Times New Roman"/>
                <w:sz w:val="24"/>
                <w:szCs w:val="24"/>
              </w:rPr>
              <w:t>Беседа о Байкале</w:t>
            </w:r>
          </w:p>
        </w:tc>
      </w:tr>
    </w:tbl>
    <w:p w14:paraId="4AFAF174" w14:textId="77777777" w:rsidR="006F2B17" w:rsidRPr="00C8669F" w:rsidRDefault="006F2B17" w:rsidP="00BA1C89">
      <w:pPr>
        <w:adjustRightInd w:val="0"/>
        <w:snapToGrid w:val="0"/>
        <w:spacing w:after="0" w:line="360" w:lineRule="auto"/>
        <w:ind w:firstLine="709"/>
        <w:jc w:val="both"/>
        <w:rPr>
          <w:rFonts w:ascii="Times New Roman" w:eastAsia="SimSun" w:hAnsi="Times New Roman" w:cs="Times New Roman"/>
          <w:sz w:val="24"/>
          <w:szCs w:val="24"/>
          <w:lang w:eastAsia="en-US"/>
        </w:rPr>
      </w:pPr>
    </w:p>
    <w:p w14:paraId="180DDEA3" w14:textId="77777777" w:rsidR="006F2B17" w:rsidRPr="00C8669F" w:rsidRDefault="002629E9" w:rsidP="00231AA8">
      <w:pPr>
        <w:adjustRightInd w:val="0"/>
        <w:snapToGrid w:val="0"/>
        <w:spacing w:after="20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lang w:eastAsia="en-US"/>
        </w:rPr>
        <w:t xml:space="preserve">4. </w:t>
      </w:r>
      <w:r w:rsidRPr="00C8669F">
        <w:rPr>
          <w:rFonts w:ascii="Times New Roman" w:eastAsia="SimSun" w:hAnsi="Times New Roman" w:cs="Times New Roman"/>
          <w:color w:val="000000"/>
          <w:sz w:val="24"/>
          <w:szCs w:val="24"/>
        </w:rPr>
        <w:t>Особенности сотрудничества с семьями воспитанников</w:t>
      </w:r>
    </w:p>
    <w:p w14:paraId="6722D17A" w14:textId="77777777" w:rsidR="006E38FD" w:rsidRPr="00C8669F" w:rsidRDefault="006E38FD" w:rsidP="006E38FD">
      <w:pPr>
        <w:widowControl w:val="0"/>
        <w:adjustRightInd w:val="0"/>
        <w:snapToGrid w:val="0"/>
        <w:spacing w:after="0" w:line="360" w:lineRule="auto"/>
        <w:ind w:firstLine="709"/>
        <w:jc w:val="both"/>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t>Содержание, организация, и методика сотрудничества ДОУ и родителей включает:</w:t>
      </w:r>
    </w:p>
    <w:p w14:paraId="3DCB335A"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-Единство в работе детского сада и семьи по воспитанию детей;</w:t>
      </w:r>
    </w:p>
    <w:p w14:paraId="377DCB1A"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-взаимное доверие во взаимоотношениях между педагога</w:t>
      </w:r>
      <w:r w:rsidRPr="00C8669F">
        <w:rPr>
          <w:rFonts w:ascii="Times New Roman" w:eastAsia="Times New Roman" w:hAnsi="Times New Roman" w:cs="Times New Roman"/>
          <w:iCs/>
          <w:color w:val="000000"/>
          <w:sz w:val="24"/>
          <w:szCs w:val="24"/>
          <w:lang w:eastAsia="ru-RU"/>
        </w:rPr>
        <w:softHyphen/>
        <w:t>ми и родителями, понимание нужд и интересов ребенка и своих обязанностей как воспитателей; укрепление авторитета педа</w:t>
      </w:r>
      <w:r w:rsidRPr="00C8669F">
        <w:rPr>
          <w:rFonts w:ascii="Times New Roman" w:eastAsia="Times New Roman" w:hAnsi="Times New Roman" w:cs="Times New Roman"/>
          <w:iCs/>
          <w:color w:val="000000"/>
          <w:sz w:val="24"/>
          <w:szCs w:val="24"/>
          <w:lang w:eastAsia="ru-RU"/>
        </w:rPr>
        <w:softHyphen/>
        <w:t>гога в семье и родителей в детском саду;</w:t>
      </w:r>
    </w:p>
    <w:p w14:paraId="6FE58241"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lastRenderedPageBreak/>
        <w:t>-взаимопомощь в совместной работе по воспитанию до</w:t>
      </w:r>
      <w:r w:rsidRPr="00C8669F">
        <w:rPr>
          <w:rFonts w:ascii="Times New Roman" w:eastAsia="Times New Roman" w:hAnsi="Times New Roman" w:cs="Times New Roman"/>
          <w:iCs/>
          <w:color w:val="000000"/>
          <w:sz w:val="24"/>
          <w:szCs w:val="24"/>
          <w:lang w:eastAsia="ru-RU"/>
        </w:rPr>
        <w:softHyphen/>
        <w:t>школьников. Детский сад повседневно помогает родителям в воспитании детей. В свою очередь родители помогают детскому саду в многообразной воспитательной и хозяйственной работе;</w:t>
      </w:r>
    </w:p>
    <w:p w14:paraId="52C2E156"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-изучение лучшего опыта семейного воспитания, пропаган</w:t>
      </w:r>
      <w:r w:rsidRPr="00C8669F">
        <w:rPr>
          <w:rFonts w:ascii="Times New Roman" w:eastAsia="Times New Roman" w:hAnsi="Times New Roman" w:cs="Times New Roman"/>
          <w:iCs/>
          <w:color w:val="000000"/>
          <w:sz w:val="24"/>
          <w:szCs w:val="24"/>
          <w:lang w:eastAsia="ru-RU"/>
        </w:rPr>
        <w:softHyphen/>
        <w:t>ду его среди широкого круга родителей, использование в работе детского сада положительных методов семейного воспитания;</w:t>
      </w:r>
    </w:p>
    <w:p w14:paraId="194B8579"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-использование разнообразных форм работы детского сада с семьей в их взаимосвязи: ознакомление с родителями и други</w:t>
      </w:r>
      <w:r w:rsidRPr="00C8669F">
        <w:rPr>
          <w:rFonts w:ascii="Times New Roman" w:eastAsia="Times New Roman" w:hAnsi="Times New Roman" w:cs="Times New Roman"/>
          <w:iCs/>
          <w:color w:val="000000"/>
          <w:sz w:val="24"/>
          <w:szCs w:val="24"/>
          <w:lang w:eastAsia="ru-RU"/>
        </w:rPr>
        <w:softHyphen/>
        <w:t>ми членами семьи; консультации; групповые и общие родитель</w:t>
      </w:r>
      <w:r w:rsidRPr="00C8669F">
        <w:rPr>
          <w:rFonts w:ascii="Times New Roman" w:eastAsia="Times New Roman" w:hAnsi="Times New Roman" w:cs="Times New Roman"/>
          <w:iCs/>
          <w:color w:val="000000"/>
          <w:sz w:val="24"/>
          <w:szCs w:val="24"/>
          <w:lang w:eastAsia="ru-RU"/>
        </w:rPr>
        <w:softHyphen/>
        <w:t>ские собрания; конференции, лекторий, родительские уни</w:t>
      </w:r>
      <w:r w:rsidRPr="00C8669F">
        <w:rPr>
          <w:rFonts w:ascii="Times New Roman" w:eastAsia="Times New Roman" w:hAnsi="Times New Roman" w:cs="Times New Roman"/>
          <w:iCs/>
          <w:color w:val="000000"/>
          <w:sz w:val="24"/>
          <w:szCs w:val="24"/>
          <w:lang w:eastAsia="ru-RU"/>
        </w:rPr>
        <w:softHyphen/>
        <w:t>верситеты, наглядные формы пропаганды;</w:t>
      </w:r>
    </w:p>
    <w:p w14:paraId="014C35A6"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-индивидуальные и групповые формы работы с родителя</w:t>
      </w:r>
      <w:r w:rsidRPr="00C8669F">
        <w:rPr>
          <w:rFonts w:ascii="Times New Roman" w:eastAsia="Times New Roman" w:hAnsi="Times New Roman" w:cs="Times New Roman"/>
          <w:iCs/>
          <w:color w:val="000000"/>
          <w:sz w:val="24"/>
          <w:szCs w:val="24"/>
          <w:lang w:eastAsia="ru-RU"/>
        </w:rPr>
        <w:softHyphen/>
        <w:t>ми, которые дополняют друг друга. Ежедневное общение вос</w:t>
      </w:r>
      <w:r w:rsidRPr="00C8669F">
        <w:rPr>
          <w:rFonts w:ascii="Times New Roman" w:eastAsia="Times New Roman" w:hAnsi="Times New Roman" w:cs="Times New Roman"/>
          <w:iCs/>
          <w:color w:val="000000"/>
          <w:sz w:val="24"/>
          <w:szCs w:val="24"/>
          <w:lang w:eastAsia="ru-RU"/>
        </w:rPr>
        <w:softHyphen/>
        <w:t>питателя с родителями создает большие возможности для ин</w:t>
      </w:r>
      <w:r w:rsidRPr="00C8669F">
        <w:rPr>
          <w:rFonts w:ascii="Times New Roman" w:eastAsia="Times New Roman" w:hAnsi="Times New Roman" w:cs="Times New Roman"/>
          <w:iCs/>
          <w:color w:val="000000"/>
          <w:sz w:val="24"/>
          <w:szCs w:val="24"/>
          <w:lang w:eastAsia="ru-RU"/>
        </w:rPr>
        <w:softHyphen/>
        <w:t>дивидуальной работы, для укрепления связи между семьей и детским садом;</w:t>
      </w:r>
    </w:p>
    <w:p w14:paraId="63B2C7BE"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p>
    <w:p w14:paraId="5CA5A4D5"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color w:val="000000"/>
          <w:sz w:val="24"/>
          <w:szCs w:val="24"/>
          <w:lang w:eastAsia="ru-RU"/>
        </w:rPr>
      </w:pPr>
      <w:r w:rsidRPr="00C8669F">
        <w:rPr>
          <w:rFonts w:ascii="Times New Roman" w:eastAsia="Times New Roman" w:hAnsi="Times New Roman" w:cs="Times New Roman"/>
          <w:iCs/>
          <w:color w:val="000000"/>
          <w:sz w:val="24"/>
          <w:szCs w:val="24"/>
          <w:lang w:eastAsia="ru-RU"/>
        </w:rPr>
        <w:t>Спектр действий по вовлечению родителей в деятельность ДОУ</w:t>
      </w:r>
    </w:p>
    <w:p w14:paraId="59B15864" w14:textId="77777777" w:rsidR="006E38FD" w:rsidRPr="00C8669F" w:rsidRDefault="006E38FD" w:rsidP="0079034F">
      <w:pPr>
        <w:numPr>
          <w:ilvl w:val="0"/>
          <w:numId w:val="13"/>
        </w:numPr>
        <w:shd w:val="clear" w:color="auto" w:fill="FFFFFF"/>
        <w:adjustRightInd w:val="0"/>
        <w:snapToGrid w:val="0"/>
        <w:spacing w:after="0" w:line="360" w:lineRule="auto"/>
        <w:ind w:left="0"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Первые контакты между семьями и ДОУ:</w:t>
      </w:r>
    </w:p>
    <w:p w14:paraId="0398EC71"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color w:val="000000"/>
          <w:sz w:val="24"/>
          <w:szCs w:val="24"/>
          <w:lang w:eastAsia="ru-RU"/>
        </w:rPr>
      </w:pPr>
      <w:r w:rsidRPr="00C8669F">
        <w:rPr>
          <w:rFonts w:ascii="Times New Roman" w:eastAsia="Times New Roman" w:hAnsi="Times New Roman" w:cs="Times New Roman"/>
          <w:iCs/>
          <w:color w:val="000000"/>
          <w:sz w:val="24"/>
          <w:szCs w:val="24"/>
          <w:lang w:eastAsia="ru-RU"/>
        </w:rPr>
        <w:t>-приглашение родителей с детьми или без них посе</w:t>
      </w:r>
      <w:r w:rsidRPr="00C8669F">
        <w:rPr>
          <w:rFonts w:ascii="Times New Roman" w:eastAsia="Times New Roman" w:hAnsi="Times New Roman" w:cs="Times New Roman"/>
          <w:iCs/>
          <w:color w:val="000000"/>
          <w:sz w:val="24"/>
          <w:szCs w:val="24"/>
          <w:lang w:eastAsia="ru-RU"/>
        </w:rPr>
        <w:softHyphen/>
        <w:t>тить учреждение до  начала занятия;</w:t>
      </w:r>
    </w:p>
    <w:p w14:paraId="1CB3650C"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-посещение сотрудниками семей на дому;</w:t>
      </w:r>
    </w:p>
    <w:p w14:paraId="29384777"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-представление родителям письменной информации об учреждении;</w:t>
      </w:r>
    </w:p>
    <w:p w14:paraId="6F1A6C5B"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-встреча для выяснения условий посещения ребенком учреждения;</w:t>
      </w:r>
    </w:p>
    <w:p w14:paraId="63BBCDE0"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-составление договора.</w:t>
      </w:r>
    </w:p>
    <w:p w14:paraId="36D5FD17"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2.  Дальнейшая взаимосвязь родителей и персонала реализу</w:t>
      </w:r>
      <w:r w:rsidRPr="00C8669F">
        <w:rPr>
          <w:rFonts w:ascii="Times New Roman" w:eastAsia="Times New Roman" w:hAnsi="Times New Roman" w:cs="Times New Roman"/>
          <w:iCs/>
          <w:color w:val="000000"/>
          <w:sz w:val="24"/>
          <w:szCs w:val="24"/>
          <w:lang w:eastAsia="ru-RU"/>
        </w:rPr>
        <w:softHyphen/>
        <w:t>ется в процессе:</w:t>
      </w:r>
    </w:p>
    <w:p w14:paraId="4A5B38B7"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-ежедневных непосредственных контактов, когда ро</w:t>
      </w:r>
      <w:r w:rsidRPr="00C8669F">
        <w:rPr>
          <w:rFonts w:ascii="Times New Roman" w:eastAsia="Times New Roman" w:hAnsi="Times New Roman" w:cs="Times New Roman"/>
          <w:iCs/>
          <w:color w:val="000000"/>
          <w:sz w:val="24"/>
          <w:szCs w:val="24"/>
          <w:lang w:eastAsia="ru-RU"/>
        </w:rPr>
        <w:softHyphen/>
        <w:t>дители приводят и забирают детей;</w:t>
      </w:r>
    </w:p>
    <w:p w14:paraId="289BAAC2"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-неформальных бесед о детях или запланированных встреч с родителями, чтобы обсудить успехи, незави</w:t>
      </w:r>
      <w:r w:rsidRPr="00C8669F">
        <w:rPr>
          <w:rFonts w:ascii="Times New Roman" w:eastAsia="Times New Roman" w:hAnsi="Times New Roman" w:cs="Times New Roman"/>
          <w:iCs/>
          <w:color w:val="000000"/>
          <w:sz w:val="24"/>
          <w:szCs w:val="24"/>
          <w:lang w:eastAsia="ru-RU"/>
        </w:rPr>
        <w:softHyphen/>
        <w:t>симо от конкретных проблем;</w:t>
      </w:r>
    </w:p>
    <w:p w14:paraId="76F2ABFD"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Sylfaen" w:hAnsi="Times New Roman" w:cs="Times New Roman"/>
          <w:iCs/>
          <w:sz w:val="24"/>
          <w:szCs w:val="24"/>
          <w:lang w:eastAsia="ru-RU"/>
        </w:rPr>
        <w:lastRenderedPageBreak/>
        <w:t>-</w:t>
      </w:r>
      <w:r w:rsidRPr="00C8669F">
        <w:rPr>
          <w:rFonts w:ascii="Times New Roman" w:eastAsia="Times New Roman" w:hAnsi="Times New Roman" w:cs="Times New Roman"/>
          <w:iCs/>
          <w:color w:val="000000"/>
          <w:sz w:val="24"/>
          <w:szCs w:val="24"/>
          <w:lang w:eastAsia="ru-RU"/>
        </w:rPr>
        <w:t>ознакомления родителей с письменным материалом об их детях;</w:t>
      </w:r>
    </w:p>
    <w:p w14:paraId="56BD0F1B"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Sylfaen" w:hAnsi="Times New Roman" w:cs="Times New Roman"/>
          <w:iCs/>
          <w:sz w:val="24"/>
          <w:szCs w:val="24"/>
          <w:lang w:eastAsia="ru-RU"/>
        </w:rPr>
        <w:t xml:space="preserve">- </w:t>
      </w:r>
      <w:r w:rsidRPr="00C8669F">
        <w:rPr>
          <w:rFonts w:ascii="Times New Roman" w:eastAsia="Times New Roman" w:hAnsi="Times New Roman" w:cs="Times New Roman"/>
          <w:iCs/>
          <w:color w:val="000000"/>
          <w:sz w:val="24"/>
          <w:szCs w:val="24"/>
          <w:lang w:eastAsia="ru-RU"/>
        </w:rPr>
        <w:t>посещений родителей с тем, чтобы они могли видеть, как занимается их ребенок, или знакомиться с рабо</w:t>
      </w:r>
      <w:r w:rsidRPr="00C8669F">
        <w:rPr>
          <w:rFonts w:ascii="Times New Roman" w:eastAsia="Times New Roman" w:hAnsi="Times New Roman" w:cs="Times New Roman"/>
          <w:iCs/>
          <w:color w:val="000000"/>
          <w:sz w:val="24"/>
          <w:szCs w:val="24"/>
          <w:lang w:eastAsia="ru-RU"/>
        </w:rPr>
        <w:softHyphen/>
        <w:t>той учреждения.</w:t>
      </w:r>
    </w:p>
    <w:p w14:paraId="2DF964F0"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color w:val="000000"/>
          <w:sz w:val="24"/>
          <w:szCs w:val="24"/>
          <w:lang w:eastAsia="ru-RU"/>
        </w:rPr>
      </w:pPr>
      <w:r w:rsidRPr="00C8669F">
        <w:rPr>
          <w:rFonts w:ascii="Times New Roman" w:eastAsia="Times New Roman" w:hAnsi="Times New Roman" w:cs="Times New Roman"/>
          <w:iCs/>
          <w:color w:val="000000"/>
          <w:sz w:val="24"/>
          <w:szCs w:val="24"/>
          <w:lang w:eastAsia="ru-RU"/>
        </w:rPr>
        <w:t>3. Родителям предлагается оказывать помощь ДОУ в качестве организаторов или спонсоров; они могут помочь в разработке со</w:t>
      </w:r>
      <w:r w:rsidRPr="00C8669F">
        <w:rPr>
          <w:rFonts w:ascii="Times New Roman" w:eastAsia="Times New Roman" w:hAnsi="Times New Roman" w:cs="Times New Roman"/>
          <w:iCs/>
          <w:color w:val="000000"/>
          <w:sz w:val="24"/>
          <w:szCs w:val="24"/>
          <w:lang w:eastAsia="ru-RU"/>
        </w:rPr>
        <w:softHyphen/>
        <w:t>держания игротеки, сборе материалов для детских нужд и т.д.</w:t>
      </w:r>
    </w:p>
    <w:p w14:paraId="53A214C4"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color w:val="000000"/>
          <w:sz w:val="24"/>
          <w:szCs w:val="24"/>
          <w:lang w:eastAsia="ru-RU"/>
        </w:rPr>
      </w:pPr>
      <w:r w:rsidRPr="00C8669F">
        <w:rPr>
          <w:rFonts w:ascii="Times New Roman" w:eastAsia="Times New Roman" w:hAnsi="Times New Roman" w:cs="Times New Roman"/>
          <w:iCs/>
          <w:color w:val="000000"/>
          <w:sz w:val="24"/>
          <w:szCs w:val="24"/>
          <w:lang w:eastAsia="ru-RU"/>
        </w:rPr>
        <w:t>4. Родители могут участвовать и в ежедневных занятиях детей: оставаться в ДОУ, чтобы ребенок привык к учрежде</w:t>
      </w:r>
      <w:r w:rsidRPr="00C8669F">
        <w:rPr>
          <w:rFonts w:ascii="Times New Roman" w:eastAsia="Times New Roman" w:hAnsi="Times New Roman" w:cs="Times New Roman"/>
          <w:iCs/>
          <w:color w:val="000000"/>
          <w:sz w:val="24"/>
          <w:szCs w:val="24"/>
          <w:lang w:eastAsia="ru-RU"/>
        </w:rPr>
        <w:softHyphen/>
        <w:t>нию; помогать и участвовать в разных мероприятиях, напри</w:t>
      </w:r>
      <w:r w:rsidRPr="00C8669F">
        <w:rPr>
          <w:rFonts w:ascii="Times New Roman" w:eastAsia="Times New Roman" w:hAnsi="Times New Roman" w:cs="Times New Roman"/>
          <w:iCs/>
          <w:color w:val="000000"/>
          <w:sz w:val="24"/>
          <w:szCs w:val="24"/>
          <w:lang w:eastAsia="ru-RU"/>
        </w:rPr>
        <w:softHyphen/>
        <w:t>мер в чаепитии с детьми, и т.п.; помогать в повседневных за</w:t>
      </w:r>
      <w:r w:rsidRPr="00C8669F">
        <w:rPr>
          <w:rFonts w:ascii="Times New Roman" w:eastAsia="Times New Roman" w:hAnsi="Times New Roman" w:cs="Times New Roman"/>
          <w:iCs/>
          <w:color w:val="000000"/>
          <w:sz w:val="24"/>
          <w:szCs w:val="24"/>
          <w:lang w:eastAsia="ru-RU"/>
        </w:rPr>
        <w:softHyphen/>
        <w:t>нятиях; оказывать помощь при проведении экскурсии и дру</w:t>
      </w:r>
      <w:r w:rsidRPr="00C8669F">
        <w:rPr>
          <w:rFonts w:ascii="Times New Roman" w:eastAsia="Times New Roman" w:hAnsi="Times New Roman" w:cs="Times New Roman"/>
          <w:iCs/>
          <w:color w:val="000000"/>
          <w:sz w:val="24"/>
          <w:szCs w:val="24"/>
          <w:lang w:eastAsia="ru-RU"/>
        </w:rPr>
        <w:softHyphen/>
        <w:t>гих мероприятий.</w:t>
      </w:r>
    </w:p>
    <w:p w14:paraId="0C038B48"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5. Родители продолжают дома работу с детьми по програм</w:t>
      </w:r>
      <w:r w:rsidRPr="00C8669F">
        <w:rPr>
          <w:rFonts w:ascii="Times New Roman" w:eastAsia="Times New Roman" w:hAnsi="Times New Roman" w:cs="Times New Roman"/>
          <w:iCs/>
          <w:color w:val="000000"/>
          <w:sz w:val="24"/>
          <w:szCs w:val="24"/>
          <w:lang w:eastAsia="ru-RU"/>
        </w:rPr>
        <w:softHyphen/>
        <w:t>мам или осуществляют часть домашнего плана.</w:t>
      </w:r>
    </w:p>
    <w:p w14:paraId="7F030818"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6. Родители могут участвовать в принятии решений по пово</w:t>
      </w:r>
      <w:r w:rsidRPr="00C8669F">
        <w:rPr>
          <w:rFonts w:ascii="Times New Roman" w:eastAsia="Times New Roman" w:hAnsi="Times New Roman" w:cs="Times New Roman"/>
          <w:iCs/>
          <w:color w:val="000000"/>
          <w:sz w:val="24"/>
          <w:szCs w:val="24"/>
          <w:lang w:eastAsia="ru-RU"/>
        </w:rPr>
        <w:softHyphen/>
        <w:t>ду их детей; родительские комитеты принимают участие в ре</w:t>
      </w:r>
      <w:r w:rsidRPr="00C8669F">
        <w:rPr>
          <w:rFonts w:ascii="Times New Roman" w:eastAsia="Times New Roman" w:hAnsi="Times New Roman" w:cs="Times New Roman"/>
          <w:iCs/>
          <w:color w:val="000000"/>
          <w:sz w:val="24"/>
          <w:szCs w:val="24"/>
          <w:lang w:eastAsia="ru-RU"/>
        </w:rPr>
        <w:softHyphen/>
        <w:t>шении вопросов, касающихся работы учреждения в целом.</w:t>
      </w:r>
    </w:p>
    <w:p w14:paraId="325A70BD"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7. Эффективны общественные мероприятия для родителей; посещение ими курсов по проблемам воспитания или приглашение лекторов по интересующим их вопросам, работа клуба для родителей и т.п.</w:t>
      </w:r>
    </w:p>
    <w:p w14:paraId="52A3CB6A" w14:textId="77777777" w:rsidR="002629E9"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color w:val="000000"/>
          <w:sz w:val="24"/>
          <w:szCs w:val="24"/>
          <w:lang w:eastAsia="ru-RU"/>
        </w:rPr>
      </w:pPr>
      <w:r w:rsidRPr="00C8669F">
        <w:rPr>
          <w:rFonts w:ascii="Times New Roman" w:eastAsia="Times New Roman" w:hAnsi="Times New Roman" w:cs="Times New Roman"/>
          <w:iCs/>
          <w:color w:val="000000"/>
          <w:sz w:val="24"/>
          <w:szCs w:val="24"/>
          <w:lang w:eastAsia="ru-RU"/>
        </w:rPr>
        <w:t>8. ДОУ оказывает помощь родителям в конкретных пробле</w:t>
      </w:r>
      <w:r w:rsidRPr="00C8669F">
        <w:rPr>
          <w:rFonts w:ascii="Times New Roman" w:eastAsia="Times New Roman" w:hAnsi="Times New Roman" w:cs="Times New Roman"/>
          <w:iCs/>
          <w:color w:val="000000"/>
          <w:sz w:val="24"/>
          <w:szCs w:val="24"/>
          <w:lang w:eastAsia="ru-RU"/>
        </w:rPr>
        <w:softHyphen/>
        <w:t>мах по уходу за ребенком, методах его воспитания; в накопле</w:t>
      </w:r>
      <w:r w:rsidRPr="00C8669F">
        <w:rPr>
          <w:rFonts w:ascii="Times New Roman" w:eastAsia="Times New Roman" w:hAnsi="Times New Roman" w:cs="Times New Roman"/>
          <w:iCs/>
          <w:color w:val="000000"/>
          <w:sz w:val="24"/>
          <w:szCs w:val="24"/>
          <w:lang w:eastAsia="ru-RU"/>
        </w:rPr>
        <w:softHyphen/>
        <w:t>нной информации по семейному воспитанию и практических со</w:t>
      </w:r>
      <w:r w:rsidRPr="00C8669F">
        <w:rPr>
          <w:rFonts w:ascii="Times New Roman" w:eastAsia="Times New Roman" w:hAnsi="Times New Roman" w:cs="Times New Roman"/>
          <w:iCs/>
          <w:color w:val="000000"/>
          <w:sz w:val="24"/>
          <w:szCs w:val="24"/>
          <w:lang w:eastAsia="ru-RU"/>
        </w:rPr>
        <w:softHyphen/>
        <w:t>ветов; в поисках выхода из кризисных ситуаций.</w:t>
      </w:r>
    </w:p>
    <w:p w14:paraId="70BF89A8" w14:textId="77777777" w:rsidR="006E38FD" w:rsidRPr="00C8669F" w:rsidRDefault="006E38FD" w:rsidP="006E38FD">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color w:val="000000"/>
          <w:sz w:val="24"/>
          <w:szCs w:val="24"/>
          <w:lang w:eastAsia="ru-RU"/>
        </w:rPr>
        <w:t>Цель:</w:t>
      </w:r>
      <w:r w:rsidRPr="00C8669F">
        <w:rPr>
          <w:rFonts w:ascii="Times New Roman" w:eastAsia="SimSun" w:hAnsi="Times New Roman" w:cs="Times New Roman"/>
          <w:b/>
          <w:bCs/>
          <w:color w:val="000000"/>
          <w:sz w:val="24"/>
          <w:szCs w:val="24"/>
          <w:lang w:eastAsia="ru-RU"/>
        </w:rPr>
        <w:t> </w:t>
      </w:r>
      <w:r w:rsidRPr="00C8669F">
        <w:rPr>
          <w:rFonts w:ascii="Times New Roman" w:eastAsia="SimSun" w:hAnsi="Times New Roman" w:cs="Times New Roman"/>
          <w:color w:val="000000"/>
          <w:sz w:val="24"/>
          <w:szCs w:val="24"/>
          <w:lang w:eastAsia="ru-RU"/>
        </w:rPr>
        <w:t>Сплочение родителей и педагогов ДОУ и создание единых установок на формирование у дошкольников ценностных ориентиров.</w:t>
      </w:r>
    </w:p>
    <w:p w14:paraId="7F10DE4D" w14:textId="77777777"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color w:val="000000"/>
          <w:sz w:val="24"/>
          <w:szCs w:val="24"/>
          <w:lang w:eastAsia="ru-RU"/>
        </w:rPr>
      </w:pPr>
    </w:p>
    <w:p w14:paraId="452D1BF2" w14:textId="77777777" w:rsidR="006E38FD" w:rsidRPr="00C8669F" w:rsidRDefault="006E38FD" w:rsidP="006E38FD">
      <w:pPr>
        <w:shd w:val="clear" w:color="auto" w:fill="FFFFFF"/>
        <w:adjustRightInd w:val="0"/>
        <w:spacing w:after="0" w:line="360" w:lineRule="auto"/>
        <w:ind w:left="360" w:hanging="360"/>
        <w:jc w:val="center"/>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Этапы взаимодействия с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08"/>
        <w:gridCol w:w="4809"/>
      </w:tblGrid>
      <w:tr w:rsidR="006E38FD" w:rsidRPr="00C8669F" w14:paraId="2263E903" w14:textId="77777777" w:rsidTr="004B6092">
        <w:tc>
          <w:tcPr>
            <w:tcW w:w="4808" w:type="dxa"/>
          </w:tcPr>
          <w:p w14:paraId="6E95E303" w14:textId="77777777" w:rsidR="006E38FD" w:rsidRPr="00C8669F" w:rsidRDefault="006E38FD" w:rsidP="006E38FD">
            <w:pPr>
              <w:spacing w:after="0" w:line="240" w:lineRule="auto"/>
              <w:jc w:val="center"/>
              <w:rPr>
                <w:rFonts w:ascii="Times New Roman" w:eastAsia="Times New Roman" w:hAnsi="Times New Roman" w:cs="Times New Roman"/>
                <w:iCs/>
                <w:smallCaps/>
                <w:sz w:val="24"/>
                <w:szCs w:val="24"/>
                <w:u w:val="single"/>
                <w:lang w:eastAsia="ru-RU"/>
              </w:rPr>
            </w:pPr>
            <w:r w:rsidRPr="00C8669F">
              <w:rPr>
                <w:rFonts w:ascii="Times New Roman" w:eastAsia="Times New Roman" w:hAnsi="Times New Roman" w:cs="Times New Roman"/>
                <w:iCs/>
                <w:smallCaps/>
                <w:sz w:val="24"/>
                <w:szCs w:val="24"/>
                <w:u w:val="single"/>
                <w:lang w:val="en-US" w:eastAsia="ru-RU"/>
              </w:rPr>
              <w:t>I</w:t>
            </w:r>
            <w:r w:rsidRPr="00C8669F">
              <w:rPr>
                <w:rFonts w:ascii="Times New Roman" w:eastAsia="Times New Roman" w:hAnsi="Times New Roman" w:cs="Times New Roman"/>
                <w:iCs/>
                <w:sz w:val="24"/>
                <w:szCs w:val="24"/>
                <w:u w:val="single"/>
                <w:lang w:eastAsia="ru-RU"/>
              </w:rPr>
              <w:t>этап</w:t>
            </w:r>
          </w:p>
        </w:tc>
        <w:tc>
          <w:tcPr>
            <w:tcW w:w="4808" w:type="dxa"/>
          </w:tcPr>
          <w:p w14:paraId="0732CA9A" w14:textId="77777777"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r w:rsidRPr="00C8669F">
              <w:rPr>
                <w:rFonts w:ascii="Times New Roman" w:eastAsia="Times New Roman" w:hAnsi="Times New Roman" w:cs="Times New Roman"/>
                <w:iCs/>
                <w:sz w:val="24"/>
                <w:szCs w:val="24"/>
                <w:u w:val="single"/>
                <w:lang w:val="en-US" w:eastAsia="ru-RU"/>
              </w:rPr>
              <w:t>II</w:t>
            </w:r>
            <w:r w:rsidRPr="00C8669F">
              <w:rPr>
                <w:rFonts w:ascii="Times New Roman" w:eastAsia="Times New Roman" w:hAnsi="Times New Roman" w:cs="Times New Roman"/>
                <w:iCs/>
                <w:sz w:val="24"/>
                <w:szCs w:val="24"/>
                <w:u w:val="single"/>
                <w:lang w:eastAsia="ru-RU"/>
              </w:rPr>
              <w:t xml:space="preserve"> этап</w:t>
            </w:r>
          </w:p>
        </w:tc>
        <w:tc>
          <w:tcPr>
            <w:tcW w:w="4809" w:type="dxa"/>
          </w:tcPr>
          <w:p w14:paraId="4293279F" w14:textId="77777777"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r w:rsidRPr="00C8669F">
              <w:rPr>
                <w:rFonts w:ascii="Times New Roman" w:eastAsia="Times New Roman" w:hAnsi="Times New Roman" w:cs="Times New Roman"/>
                <w:iCs/>
                <w:sz w:val="24"/>
                <w:szCs w:val="24"/>
                <w:u w:val="single"/>
                <w:lang w:val="en-US" w:eastAsia="ru-RU"/>
              </w:rPr>
              <w:t>III</w:t>
            </w:r>
            <w:r w:rsidRPr="00C8669F">
              <w:rPr>
                <w:rFonts w:ascii="Times New Roman" w:eastAsia="Times New Roman" w:hAnsi="Times New Roman" w:cs="Times New Roman"/>
                <w:iCs/>
                <w:sz w:val="24"/>
                <w:szCs w:val="24"/>
                <w:u w:val="single"/>
                <w:lang w:eastAsia="ru-RU"/>
              </w:rPr>
              <w:t xml:space="preserve"> этап</w:t>
            </w:r>
          </w:p>
        </w:tc>
      </w:tr>
      <w:tr w:rsidR="006E38FD" w:rsidRPr="00C8669F" w14:paraId="0EF6BE70" w14:textId="77777777" w:rsidTr="004B6092">
        <w:tc>
          <w:tcPr>
            <w:tcW w:w="4808" w:type="dxa"/>
          </w:tcPr>
          <w:p w14:paraId="6DEEE14B" w14:textId="77777777" w:rsidR="006E38FD" w:rsidRPr="00C8669F" w:rsidRDefault="006E38FD" w:rsidP="006E38FD">
            <w:pPr>
              <w:spacing w:after="0" w:line="240" w:lineRule="auto"/>
              <w:jc w:val="both"/>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t>«Давайте познакомимся»</w:t>
            </w:r>
          </w:p>
          <w:p w14:paraId="0045E5D9" w14:textId="77777777" w:rsidR="006E38FD" w:rsidRPr="00C8669F" w:rsidRDefault="006E38FD" w:rsidP="006E38FD">
            <w:pPr>
              <w:spacing w:after="0" w:line="240" w:lineRule="auto"/>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t>-знакомство родителей с детским садом;</w:t>
            </w:r>
          </w:p>
          <w:p w14:paraId="148F6304" w14:textId="77777777" w:rsidR="006E38FD" w:rsidRPr="00C8669F" w:rsidRDefault="006E38FD" w:rsidP="006E38FD">
            <w:pPr>
              <w:spacing w:after="0" w:line="240" w:lineRule="auto"/>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t>- с образовательной программой;</w:t>
            </w:r>
          </w:p>
          <w:p w14:paraId="5BD6583C" w14:textId="77777777" w:rsidR="006E38FD" w:rsidRPr="00C8669F" w:rsidRDefault="006E38FD" w:rsidP="006E38FD">
            <w:pPr>
              <w:spacing w:after="0" w:line="240" w:lineRule="auto"/>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t>- с педагогическим коллективом;</w:t>
            </w:r>
          </w:p>
          <w:p w14:paraId="4903DE74" w14:textId="77777777" w:rsidR="006E38FD" w:rsidRPr="00C8669F" w:rsidRDefault="006E38FD" w:rsidP="006E38FD">
            <w:pPr>
              <w:spacing w:after="0" w:line="240" w:lineRule="auto"/>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lastRenderedPageBreak/>
              <w:t>- раскрываем возможности совместной  работы.</w:t>
            </w:r>
          </w:p>
        </w:tc>
        <w:tc>
          <w:tcPr>
            <w:tcW w:w="4808" w:type="dxa"/>
          </w:tcPr>
          <w:p w14:paraId="3479E055" w14:textId="77777777" w:rsidR="006E38FD" w:rsidRPr="00C8669F" w:rsidRDefault="006E38FD" w:rsidP="006E38FD">
            <w:pPr>
              <w:spacing w:after="0" w:line="360" w:lineRule="auto"/>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lastRenderedPageBreak/>
              <w:t>«Давайте подружимся»</w:t>
            </w:r>
          </w:p>
          <w:p w14:paraId="429FEEB3" w14:textId="77777777" w:rsidR="006E38FD" w:rsidRPr="00C8669F" w:rsidRDefault="006E38FD" w:rsidP="006E38FD">
            <w:pPr>
              <w:spacing w:after="0" w:line="240" w:lineRule="auto"/>
              <w:rPr>
                <w:rFonts w:ascii="Times New Roman" w:eastAsia="Times New Roman" w:hAnsi="Times New Roman" w:cs="Times New Roman"/>
                <w:bCs/>
                <w:iCs/>
                <w:smallCaps/>
                <w:sz w:val="24"/>
                <w:szCs w:val="24"/>
                <w:u w:val="single"/>
                <w:lang w:eastAsia="ru-RU"/>
              </w:rPr>
            </w:pPr>
            <w:r w:rsidRPr="00C8669F">
              <w:rPr>
                <w:rFonts w:ascii="Times New Roman" w:eastAsia="Times New Roman" w:hAnsi="Times New Roman" w:cs="Times New Roman"/>
                <w:bCs/>
                <w:iCs/>
                <w:sz w:val="24"/>
                <w:szCs w:val="24"/>
                <w:lang w:eastAsia="ru-RU"/>
              </w:rPr>
              <w:t>- предлагаются активные формы и методы взаимодействия</w:t>
            </w:r>
          </w:p>
        </w:tc>
        <w:tc>
          <w:tcPr>
            <w:tcW w:w="4809" w:type="dxa"/>
          </w:tcPr>
          <w:p w14:paraId="0C95305B" w14:textId="77777777" w:rsidR="006E38FD" w:rsidRPr="00C8669F" w:rsidRDefault="006E38FD" w:rsidP="006E38FD">
            <w:pPr>
              <w:spacing w:after="0" w:line="360" w:lineRule="auto"/>
              <w:jc w:val="both"/>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t>«Давайте узнавать вместе»</w:t>
            </w:r>
          </w:p>
          <w:p w14:paraId="526CD90A" w14:textId="77777777" w:rsidR="006E38FD" w:rsidRPr="00C8669F" w:rsidRDefault="006E38FD" w:rsidP="006E38FD">
            <w:pPr>
              <w:spacing w:after="0" w:line="240" w:lineRule="auto"/>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t xml:space="preserve">- функционирование </w:t>
            </w:r>
            <w:proofErr w:type="spellStart"/>
            <w:r w:rsidRPr="00C8669F">
              <w:rPr>
                <w:rFonts w:ascii="Times New Roman" w:eastAsia="Times New Roman" w:hAnsi="Times New Roman" w:cs="Times New Roman"/>
                <w:bCs/>
                <w:iCs/>
                <w:sz w:val="24"/>
                <w:szCs w:val="24"/>
                <w:lang w:eastAsia="ru-RU"/>
              </w:rPr>
              <w:t>родительско</w:t>
            </w:r>
            <w:proofErr w:type="spellEnd"/>
            <w:r w:rsidRPr="00C8669F">
              <w:rPr>
                <w:rFonts w:ascii="Times New Roman" w:eastAsia="Times New Roman" w:hAnsi="Times New Roman" w:cs="Times New Roman"/>
                <w:bCs/>
                <w:iCs/>
                <w:sz w:val="24"/>
                <w:szCs w:val="24"/>
                <w:lang w:eastAsia="ru-RU"/>
              </w:rPr>
              <w:t xml:space="preserve">–педагогического сообщества, направленное </w:t>
            </w:r>
            <w:r w:rsidRPr="00C8669F">
              <w:rPr>
                <w:rFonts w:ascii="Times New Roman" w:eastAsia="Times New Roman" w:hAnsi="Times New Roman" w:cs="Times New Roman"/>
                <w:bCs/>
                <w:iCs/>
                <w:sz w:val="24"/>
                <w:szCs w:val="24"/>
                <w:lang w:eastAsia="ru-RU"/>
              </w:rPr>
              <w:lastRenderedPageBreak/>
              <w:t>на развитие ребенка.</w:t>
            </w:r>
          </w:p>
          <w:p w14:paraId="34CF4780" w14:textId="77777777" w:rsidR="006E38FD" w:rsidRPr="00C8669F" w:rsidRDefault="006E38FD" w:rsidP="006E38FD">
            <w:pPr>
              <w:spacing w:after="0" w:line="240" w:lineRule="auto"/>
              <w:rPr>
                <w:rFonts w:ascii="Times New Roman" w:eastAsia="Times New Roman" w:hAnsi="Times New Roman" w:cs="Times New Roman"/>
                <w:bCs/>
                <w:iCs/>
                <w:smallCaps/>
                <w:sz w:val="24"/>
                <w:szCs w:val="24"/>
                <w:u w:val="single"/>
                <w:lang w:eastAsia="ru-RU"/>
              </w:rPr>
            </w:pPr>
          </w:p>
        </w:tc>
      </w:tr>
    </w:tbl>
    <w:p w14:paraId="2AF4865C" w14:textId="77777777" w:rsidR="006E38FD" w:rsidRPr="00C8669F" w:rsidRDefault="006E38FD" w:rsidP="006E38FD">
      <w:pPr>
        <w:spacing w:after="0" w:line="240" w:lineRule="auto"/>
        <w:jc w:val="center"/>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lastRenderedPageBreak/>
        <w:t>Формы взаимодействия с родителями</w:t>
      </w:r>
    </w:p>
    <w:p w14:paraId="01D34FB1" w14:textId="77777777"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08"/>
        <w:gridCol w:w="4809"/>
      </w:tblGrid>
      <w:tr w:rsidR="006E38FD" w:rsidRPr="00C8669F" w14:paraId="4A42E36E" w14:textId="77777777" w:rsidTr="004B6092">
        <w:tc>
          <w:tcPr>
            <w:tcW w:w="4808" w:type="dxa"/>
          </w:tcPr>
          <w:p w14:paraId="22A4EBBB" w14:textId="77777777"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r w:rsidRPr="00C8669F">
              <w:rPr>
                <w:rFonts w:ascii="Times New Roman" w:eastAsia="Times New Roman" w:hAnsi="Times New Roman" w:cs="Times New Roman"/>
                <w:iCs/>
                <w:sz w:val="24"/>
                <w:szCs w:val="24"/>
                <w:u w:val="single"/>
                <w:lang w:eastAsia="ru-RU"/>
              </w:rPr>
              <w:t xml:space="preserve">Индивидуальные  </w:t>
            </w:r>
          </w:p>
          <w:p w14:paraId="2BF421C7" w14:textId="77777777"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p>
        </w:tc>
        <w:tc>
          <w:tcPr>
            <w:tcW w:w="4808" w:type="dxa"/>
          </w:tcPr>
          <w:p w14:paraId="4FC0ACA7" w14:textId="77777777"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r w:rsidRPr="00C8669F">
              <w:rPr>
                <w:rFonts w:ascii="Times New Roman" w:eastAsia="Times New Roman" w:hAnsi="Times New Roman" w:cs="Times New Roman"/>
                <w:iCs/>
                <w:sz w:val="24"/>
                <w:szCs w:val="24"/>
                <w:u w:val="single"/>
                <w:lang w:eastAsia="ru-RU"/>
              </w:rPr>
              <w:t xml:space="preserve">Фронтальные </w:t>
            </w:r>
          </w:p>
        </w:tc>
        <w:tc>
          <w:tcPr>
            <w:tcW w:w="4809" w:type="dxa"/>
          </w:tcPr>
          <w:p w14:paraId="2DAC68F2" w14:textId="77777777"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r w:rsidRPr="00C8669F">
              <w:rPr>
                <w:rFonts w:ascii="Times New Roman" w:eastAsia="Times New Roman" w:hAnsi="Times New Roman" w:cs="Times New Roman"/>
                <w:iCs/>
                <w:sz w:val="24"/>
                <w:szCs w:val="24"/>
                <w:u w:val="single"/>
                <w:lang w:eastAsia="ru-RU"/>
              </w:rPr>
              <w:t>Письменные</w:t>
            </w:r>
          </w:p>
        </w:tc>
      </w:tr>
      <w:tr w:rsidR="006E38FD" w:rsidRPr="00C8669F" w14:paraId="1F098183" w14:textId="77777777" w:rsidTr="004B6092">
        <w:tc>
          <w:tcPr>
            <w:tcW w:w="4808" w:type="dxa"/>
          </w:tcPr>
          <w:p w14:paraId="031BD2CC" w14:textId="77777777" w:rsidR="006E38FD" w:rsidRPr="00C8669F" w:rsidRDefault="006E38FD" w:rsidP="006E38FD">
            <w:pPr>
              <w:tabs>
                <w:tab w:val="left" w:pos="0"/>
              </w:tabs>
              <w:spacing w:after="0" w:line="240" w:lineRule="auto"/>
              <w:ind w:left="187"/>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Индивидуальные беседы;</w:t>
            </w:r>
          </w:p>
          <w:p w14:paraId="5D729BCC" w14:textId="77777777" w:rsidR="006E38FD" w:rsidRPr="00C8669F" w:rsidRDefault="006E38FD" w:rsidP="006E38FD">
            <w:pPr>
              <w:tabs>
                <w:tab w:val="left" w:pos="0"/>
              </w:tabs>
              <w:spacing w:after="0" w:line="240" w:lineRule="auto"/>
              <w:ind w:left="187"/>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Обмен литературой;</w:t>
            </w:r>
          </w:p>
          <w:p w14:paraId="10CFCA17" w14:textId="77777777" w:rsidR="006E38FD" w:rsidRPr="00C8669F" w:rsidRDefault="006E38FD" w:rsidP="006E38FD">
            <w:pPr>
              <w:tabs>
                <w:tab w:val="left" w:pos="0"/>
              </w:tabs>
              <w:spacing w:after="0" w:line="240" w:lineRule="auto"/>
              <w:ind w:left="187"/>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Телефонные звонки;</w:t>
            </w:r>
          </w:p>
          <w:p w14:paraId="0E888AD5" w14:textId="77777777" w:rsidR="006E38FD" w:rsidRPr="00C8669F" w:rsidRDefault="006E38FD" w:rsidP="006E38FD">
            <w:pPr>
              <w:tabs>
                <w:tab w:val="num" w:pos="-37"/>
                <w:tab w:val="left" w:pos="0"/>
              </w:tabs>
              <w:spacing w:after="0" w:line="240" w:lineRule="auto"/>
              <w:ind w:left="187"/>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Гость группы на групповой традиции «Встреча с интересными людьми»;</w:t>
            </w:r>
          </w:p>
          <w:p w14:paraId="2742C2E1" w14:textId="77777777" w:rsidR="006E38FD" w:rsidRPr="00C8669F" w:rsidRDefault="006E38FD" w:rsidP="006E38FD">
            <w:pPr>
              <w:tabs>
                <w:tab w:val="left" w:pos="0"/>
              </w:tabs>
              <w:spacing w:after="0" w:line="240" w:lineRule="auto"/>
              <w:ind w:left="187"/>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Член родительского комитета.</w:t>
            </w:r>
          </w:p>
          <w:p w14:paraId="473AFFBD" w14:textId="77777777" w:rsidR="006E38FD" w:rsidRPr="00C8669F" w:rsidRDefault="006E38FD" w:rsidP="006E38FD">
            <w:pPr>
              <w:spacing w:after="0" w:line="240" w:lineRule="auto"/>
              <w:rPr>
                <w:rFonts w:ascii="Times New Roman" w:eastAsia="Times New Roman" w:hAnsi="Times New Roman" w:cs="Times New Roman"/>
                <w:iCs/>
                <w:sz w:val="24"/>
                <w:szCs w:val="24"/>
                <w:u w:val="single"/>
                <w:lang w:eastAsia="ru-RU"/>
              </w:rPr>
            </w:pPr>
          </w:p>
        </w:tc>
        <w:tc>
          <w:tcPr>
            <w:tcW w:w="4808" w:type="dxa"/>
          </w:tcPr>
          <w:p w14:paraId="3D71D2DF" w14:textId="77777777" w:rsidR="006E38FD" w:rsidRPr="00C8669F" w:rsidRDefault="006E38FD" w:rsidP="006E38FD">
            <w:pPr>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Родительские собрания</w:t>
            </w:r>
          </w:p>
          <w:p w14:paraId="52B38D5A" w14:textId="77777777" w:rsidR="006E38FD" w:rsidRPr="00C8669F" w:rsidRDefault="006E38FD" w:rsidP="006E38FD">
            <w:pPr>
              <w:tabs>
                <w:tab w:val="num"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«Первый раз в детский сад» (для родителей, впервые пришедших в детский  сад);</w:t>
            </w:r>
          </w:p>
          <w:p w14:paraId="4D429574" w14:textId="77777777"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«Организация образовательного процесса в ДОУ»</w:t>
            </w:r>
          </w:p>
          <w:p w14:paraId="0E6C623A" w14:textId="77777777"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«Физкультура и здоровье ребенка»;</w:t>
            </w:r>
          </w:p>
          <w:p w14:paraId="6F0111CD" w14:textId="77777777"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«Итоги работы ДОУ за  год».</w:t>
            </w:r>
          </w:p>
          <w:p w14:paraId="1714D14C" w14:textId="77777777" w:rsidR="006E38FD" w:rsidRPr="00C8669F" w:rsidRDefault="006E38FD" w:rsidP="006E38FD">
            <w:pPr>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Родительские «Клубы по интересам»:</w:t>
            </w:r>
          </w:p>
          <w:p w14:paraId="14AE12C6" w14:textId="77777777"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 xml:space="preserve">«Будущий первоклассник» - для родителей детей подготовительных к школе групп </w:t>
            </w:r>
          </w:p>
          <w:p w14:paraId="7512F850" w14:textId="77777777"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pacing w:val="-1"/>
                <w:sz w:val="24"/>
                <w:szCs w:val="24"/>
                <w:lang w:eastAsia="ru-RU"/>
              </w:rPr>
              <w:t>«Давайте знакомиться» (для родителей вновь поступивших детей);</w:t>
            </w:r>
          </w:p>
          <w:p w14:paraId="73CD12B7" w14:textId="77777777"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«Музыкальная гостиная»</w:t>
            </w:r>
          </w:p>
          <w:p w14:paraId="1D53E7D9" w14:textId="77777777"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«Если хочешь быть здоровым»</w:t>
            </w:r>
          </w:p>
          <w:p w14:paraId="36F242EE" w14:textId="77777777"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Семейный клуб «Вместе дружная семья»</w:t>
            </w:r>
          </w:p>
          <w:p w14:paraId="06FE68CD" w14:textId="77777777" w:rsidR="006E38FD" w:rsidRPr="00C8669F" w:rsidRDefault="006E38FD" w:rsidP="006E38FD">
            <w:pPr>
              <w:spacing w:after="0" w:line="240" w:lineRule="auto"/>
              <w:jc w:val="both"/>
              <w:rPr>
                <w:rFonts w:ascii="Times New Roman" w:eastAsia="Times New Roman" w:hAnsi="Times New Roman" w:cs="Times New Roman"/>
                <w:iCs/>
                <w:sz w:val="24"/>
                <w:szCs w:val="24"/>
                <w:u w:val="single"/>
                <w:lang w:eastAsia="ru-RU"/>
              </w:rPr>
            </w:pPr>
            <w:r w:rsidRPr="00C8669F">
              <w:rPr>
                <w:rFonts w:ascii="Times New Roman" w:eastAsia="Times New Roman" w:hAnsi="Times New Roman" w:cs="Times New Roman"/>
                <w:iCs/>
                <w:sz w:val="24"/>
                <w:szCs w:val="24"/>
                <w:lang w:eastAsia="ru-RU"/>
              </w:rPr>
              <w:t>Совместные выставки</w:t>
            </w:r>
          </w:p>
        </w:tc>
        <w:tc>
          <w:tcPr>
            <w:tcW w:w="4809" w:type="dxa"/>
          </w:tcPr>
          <w:p w14:paraId="690726C2" w14:textId="77777777" w:rsidR="006E38FD" w:rsidRPr="00C8669F" w:rsidRDefault="006E38FD" w:rsidP="006E38FD">
            <w:pPr>
              <w:spacing w:after="0" w:line="360" w:lineRule="auto"/>
              <w:ind w:left="374"/>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Консультации с талонами обратной связи;</w:t>
            </w:r>
          </w:p>
          <w:p w14:paraId="5266D9B6" w14:textId="77777777" w:rsidR="006E38FD" w:rsidRPr="00C8669F" w:rsidRDefault="006E38FD" w:rsidP="006E38FD">
            <w:pPr>
              <w:spacing w:after="0" w:line="360" w:lineRule="auto"/>
              <w:ind w:left="374"/>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Буклеты;</w:t>
            </w:r>
          </w:p>
          <w:p w14:paraId="4EBAF0E9" w14:textId="77777777" w:rsidR="006E38FD" w:rsidRPr="00C8669F" w:rsidRDefault="006E38FD" w:rsidP="006E38FD">
            <w:pPr>
              <w:spacing w:after="0" w:line="360" w:lineRule="auto"/>
              <w:ind w:left="374"/>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Памятки;</w:t>
            </w:r>
          </w:p>
          <w:p w14:paraId="74B8F3A8" w14:textId="77777777" w:rsidR="006E38FD" w:rsidRPr="00C8669F" w:rsidRDefault="006E38FD" w:rsidP="006E38FD">
            <w:pPr>
              <w:spacing w:after="0" w:line="360" w:lineRule="auto"/>
              <w:ind w:left="374"/>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Общение через электронную почту.</w:t>
            </w:r>
          </w:p>
          <w:p w14:paraId="76686C23" w14:textId="77777777"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p>
        </w:tc>
      </w:tr>
    </w:tbl>
    <w:p w14:paraId="4ABA4FBD" w14:textId="77777777" w:rsidR="002629E9" w:rsidRPr="00C8669F" w:rsidRDefault="002629E9" w:rsidP="002629E9">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p>
    <w:p w14:paraId="6891D4A2" w14:textId="77777777" w:rsidR="000E12B5" w:rsidRPr="00C8669F" w:rsidRDefault="000E12B5" w:rsidP="000E12B5">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color w:val="000000"/>
          <w:sz w:val="24"/>
          <w:szCs w:val="24"/>
          <w:lang w:eastAsia="ru-RU"/>
        </w:rPr>
        <w:t>Перспективн</w:t>
      </w:r>
      <w:r w:rsidR="00687CBE">
        <w:rPr>
          <w:rFonts w:ascii="Times New Roman" w:eastAsia="SimSun" w:hAnsi="Times New Roman" w:cs="Times New Roman"/>
          <w:bCs/>
          <w:color w:val="000000"/>
          <w:sz w:val="24"/>
          <w:szCs w:val="24"/>
          <w:lang w:eastAsia="ru-RU"/>
        </w:rPr>
        <w:t>ый план работы с родителями 2020 – 2021</w:t>
      </w:r>
      <w:r w:rsidRPr="00C8669F">
        <w:rPr>
          <w:rFonts w:ascii="Times New Roman" w:eastAsia="SimSun" w:hAnsi="Times New Roman" w:cs="Times New Roman"/>
          <w:bCs/>
          <w:color w:val="000000"/>
          <w:sz w:val="24"/>
          <w:szCs w:val="24"/>
          <w:lang w:eastAsia="ru-RU"/>
        </w:rPr>
        <w:t xml:space="preserve"> год</w:t>
      </w:r>
      <w:r w:rsidR="00B653DD" w:rsidRPr="00C8669F">
        <w:rPr>
          <w:rFonts w:ascii="Times New Roman" w:eastAsia="SimSun" w:hAnsi="Times New Roman" w:cs="Times New Roman"/>
          <w:bCs/>
          <w:color w:val="000000"/>
          <w:sz w:val="24"/>
          <w:szCs w:val="24"/>
          <w:lang w:eastAsia="ru-RU"/>
        </w:rPr>
        <w:t>:</w:t>
      </w:r>
    </w:p>
    <w:p w14:paraId="3D9735ED"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Сентябрь</w:t>
      </w:r>
    </w:p>
    <w:p w14:paraId="6CFC8E3A"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 Оформление «Уголка для родителей»: «Режим дня», «Рекомендации психолога, логопеда», «Задачи на новый учебный год», «Учите и читайте вместе с нами», «Наши именинники», «Объявления», «</w:t>
      </w:r>
      <w:proofErr w:type="spellStart"/>
      <w:r w:rsidRPr="00C8669F">
        <w:rPr>
          <w:rFonts w:ascii="Times New Roman" w:eastAsia="Times New Roman" w:hAnsi="Times New Roman" w:cs="Times New Roman"/>
          <w:sz w:val="24"/>
          <w:szCs w:val="24"/>
        </w:rPr>
        <w:t>Здоровейка</w:t>
      </w:r>
      <w:proofErr w:type="spellEnd"/>
      <w:r w:rsidRPr="00C8669F">
        <w:rPr>
          <w:rFonts w:ascii="Times New Roman" w:eastAsia="Times New Roman" w:hAnsi="Times New Roman" w:cs="Times New Roman"/>
          <w:sz w:val="24"/>
          <w:szCs w:val="24"/>
        </w:rPr>
        <w:t>», «Расписание НОД».</w:t>
      </w:r>
    </w:p>
    <w:p w14:paraId="2FE92BB3"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Фоторепортаж «Вот оно какое, наше лето!</w:t>
      </w:r>
    </w:p>
    <w:p w14:paraId="1F3E49C5"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Папка-передвижка «Возрастные характеристики детей 4-5 лет».</w:t>
      </w:r>
    </w:p>
    <w:p w14:paraId="33A0D8F1"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lastRenderedPageBreak/>
        <w:t>4. Организационное родительское собрание: «Задачи воспитания и обучения на учебный год».</w:t>
      </w:r>
    </w:p>
    <w:p w14:paraId="3CAF6F3E"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Консультация «Игры в кругу семьи».</w:t>
      </w:r>
    </w:p>
    <w:p w14:paraId="314B6143"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6. Памятка «Спортивная форма на занятиях физической культурой».</w:t>
      </w:r>
    </w:p>
    <w:p w14:paraId="33DF029C"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7. Консультация для родителей «Зачем малышу театр?»</w:t>
      </w:r>
    </w:p>
    <w:p w14:paraId="0D73E827"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14:paraId="329DCC9A"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b/>
          <w:bCs/>
          <w:sz w:val="24"/>
          <w:szCs w:val="24"/>
        </w:rPr>
      </w:pPr>
    </w:p>
    <w:p w14:paraId="6ABEFEC5"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Октябрь</w:t>
      </w:r>
    </w:p>
    <w:p w14:paraId="3C40A8B4"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 Совместная работа детей и родителей «Дары осени». Оформление выставки.</w:t>
      </w:r>
    </w:p>
    <w:p w14:paraId="1794D2C4"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Консультация «Игрушки для детей 4-5 лет».</w:t>
      </w:r>
    </w:p>
    <w:p w14:paraId="436666B8"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Фотовыставка, посвященная Дню пожилых людей.</w:t>
      </w:r>
    </w:p>
    <w:p w14:paraId="4A7F7F8E"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4. Консультация «</w:t>
      </w:r>
      <w:proofErr w:type="spellStart"/>
      <w:r w:rsidRPr="00C8669F">
        <w:rPr>
          <w:rFonts w:ascii="Times New Roman" w:eastAsia="Times New Roman" w:hAnsi="Times New Roman" w:cs="Times New Roman"/>
          <w:sz w:val="24"/>
          <w:szCs w:val="24"/>
        </w:rPr>
        <w:t>Здоровьесберегающие</w:t>
      </w:r>
      <w:proofErr w:type="spellEnd"/>
      <w:r w:rsidRPr="00C8669F">
        <w:rPr>
          <w:rFonts w:ascii="Times New Roman" w:eastAsia="Times New Roman" w:hAnsi="Times New Roman" w:cs="Times New Roman"/>
          <w:sz w:val="24"/>
          <w:szCs w:val="24"/>
        </w:rPr>
        <w:t xml:space="preserve"> технологии. Пальчиковая гимнастика».</w:t>
      </w:r>
    </w:p>
    <w:p w14:paraId="184D34D8"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Консультация «Личная гигиена дошкольника».</w:t>
      </w:r>
    </w:p>
    <w:p w14:paraId="64F0F62B"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6. Памятка «Искусство наказывать и прощать».</w:t>
      </w:r>
    </w:p>
    <w:p w14:paraId="0B20B634"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7. Консультация «Витамины для детей».</w:t>
      </w:r>
    </w:p>
    <w:p w14:paraId="00FA8F8F"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14:paraId="276209F0"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Ноябрь</w:t>
      </w:r>
    </w:p>
    <w:p w14:paraId="7723FD60"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 Консультация «О необходимости вакцинации против гриппа».</w:t>
      </w:r>
    </w:p>
    <w:p w14:paraId="3ABC3244"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Консультация «Правила хорошего тона с младенчества».</w:t>
      </w:r>
    </w:p>
    <w:p w14:paraId="60E1299A"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Памятка «Формирование здорового образа жизни у детей».</w:t>
      </w:r>
    </w:p>
    <w:p w14:paraId="3905DD0D"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4. Консультация для родителей «Формирование у детей привычки к здоровому образу жизни».</w:t>
      </w:r>
    </w:p>
    <w:p w14:paraId="30FE08FA"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Памятка для родителей по формированию привычки к здоровому образу жизни.</w:t>
      </w:r>
    </w:p>
    <w:p w14:paraId="1CAB1CB7"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lastRenderedPageBreak/>
        <w:t>6. Стенгазета, посвященная Всемирному дню ребенка.</w:t>
      </w:r>
    </w:p>
    <w:p w14:paraId="6B794D4D"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7. Оформление выставки ко Дню Матери «Моя мама - лучшая самая!»</w:t>
      </w:r>
    </w:p>
    <w:p w14:paraId="2797855A"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8. Заседание родительского комитета (подготовка к проведению новогоднего утренника).</w:t>
      </w:r>
    </w:p>
    <w:p w14:paraId="7AE38344"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Декабрь</w:t>
      </w:r>
    </w:p>
    <w:p w14:paraId="052FC30A"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 Памятка для родителей «Тема: Зима».</w:t>
      </w:r>
    </w:p>
    <w:p w14:paraId="145A0983"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Папка-передвижка «Новый год».</w:t>
      </w:r>
    </w:p>
    <w:p w14:paraId="5D2BA6E0"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Привлечение родителей к оформлению группы и зала к Новому году.</w:t>
      </w:r>
    </w:p>
    <w:p w14:paraId="6EADD9BB"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4. Выставка рисунков и поделок «Волшебница Зима!».</w:t>
      </w:r>
    </w:p>
    <w:p w14:paraId="1E86CC87"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Выпуск Новогодней газеты с приглашением на утренник.</w:t>
      </w:r>
    </w:p>
    <w:p w14:paraId="3461189B"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6. Консультация: «Как одевать детей в холодное время года».</w:t>
      </w:r>
    </w:p>
    <w:p w14:paraId="0BF9C9AE"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7. Консультация: «Как одеть ребенка в детский сад».</w:t>
      </w:r>
    </w:p>
    <w:p w14:paraId="08BAC3BF"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8. Консультация: «Как провести выходной день с детьми».</w:t>
      </w:r>
    </w:p>
    <w:p w14:paraId="7FF43E50"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9. Консультация: «Закаливание детей дошкольного возраста в домашних условиях».</w:t>
      </w:r>
    </w:p>
    <w:p w14:paraId="580791A6"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10. Консультация: «Профилактика простудных заболеваний у детей дошкольного возраста».</w:t>
      </w:r>
    </w:p>
    <w:p w14:paraId="356B809F"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11. Привлечение родителей к зимним постройкам на участке.</w:t>
      </w:r>
    </w:p>
    <w:p w14:paraId="78321C24"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12. Конкурс новогодних кулинарных рецептов (создание сборника).</w:t>
      </w:r>
    </w:p>
    <w:p w14:paraId="356E7CC0"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14:paraId="6AB4AC56"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Январь</w:t>
      </w:r>
    </w:p>
    <w:p w14:paraId="3044503C"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14:paraId="47C6E457" w14:textId="77777777" w:rsidR="00C05345" w:rsidRPr="00C8669F" w:rsidRDefault="00143B8D"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w:t>
      </w:r>
      <w:r w:rsidR="00C05345" w:rsidRPr="00C8669F">
        <w:rPr>
          <w:rFonts w:ascii="Times New Roman" w:eastAsia="Times New Roman" w:hAnsi="Times New Roman" w:cs="Times New Roman"/>
          <w:sz w:val="24"/>
          <w:szCs w:val="24"/>
        </w:rPr>
        <w:t>. Консультация: «Роль сюжетно-</w:t>
      </w:r>
      <w:proofErr w:type="spellStart"/>
      <w:r w:rsidR="00C05345" w:rsidRPr="00C8669F">
        <w:rPr>
          <w:rFonts w:ascii="Times New Roman" w:eastAsia="Times New Roman" w:hAnsi="Times New Roman" w:cs="Times New Roman"/>
          <w:sz w:val="24"/>
          <w:szCs w:val="24"/>
        </w:rPr>
        <w:t>ролевои</w:t>
      </w:r>
      <w:proofErr w:type="spellEnd"/>
      <w:r w:rsidR="00C05345" w:rsidRPr="00C8669F">
        <w:rPr>
          <w:rFonts w:ascii="Times New Roman" w:eastAsia="Times New Roman" w:hAnsi="Times New Roman" w:cs="Times New Roman"/>
          <w:sz w:val="24"/>
          <w:szCs w:val="24"/>
        </w:rPr>
        <w:t>̆ игры в развитии речи детей дошкольного возраста».</w:t>
      </w:r>
    </w:p>
    <w:p w14:paraId="3432AF94" w14:textId="77777777" w:rsidR="00C05345" w:rsidRPr="00C8669F" w:rsidRDefault="00143B8D"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w:t>
      </w:r>
      <w:r w:rsidR="00C05345" w:rsidRPr="00C8669F">
        <w:rPr>
          <w:rFonts w:ascii="Times New Roman" w:eastAsia="Times New Roman" w:hAnsi="Times New Roman" w:cs="Times New Roman"/>
          <w:sz w:val="24"/>
          <w:szCs w:val="24"/>
        </w:rPr>
        <w:t>. Памятка «Как определить темперамент ребёнка?».</w:t>
      </w:r>
    </w:p>
    <w:p w14:paraId="17868FAB" w14:textId="77777777" w:rsidR="00C05345" w:rsidRPr="00C8669F" w:rsidRDefault="00143B8D"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lastRenderedPageBreak/>
        <w:t>3</w:t>
      </w:r>
      <w:r w:rsidR="00C05345" w:rsidRPr="00C8669F">
        <w:rPr>
          <w:rFonts w:ascii="Times New Roman" w:eastAsia="Times New Roman" w:hAnsi="Times New Roman" w:cs="Times New Roman"/>
          <w:sz w:val="24"/>
          <w:szCs w:val="24"/>
        </w:rPr>
        <w:t>. Анкета «Любит ли фантазировать Ваш ребенок?»</w:t>
      </w:r>
    </w:p>
    <w:p w14:paraId="204250DD"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14:paraId="2B24FB8A"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Февраль</w:t>
      </w:r>
    </w:p>
    <w:p w14:paraId="44D29B06"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 Стенгазета «Вести с прогулки».</w:t>
      </w:r>
    </w:p>
    <w:p w14:paraId="5E92105E"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Консультация для родителей «Отец как воспитатель».</w:t>
      </w:r>
    </w:p>
    <w:p w14:paraId="248AC22A"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Фотовыставка «Папа может всё что угодно!».</w:t>
      </w:r>
    </w:p>
    <w:p w14:paraId="7A477AD4"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4. Консультация: «Роль подвижных игр в жизни детей дошкольников».</w:t>
      </w:r>
    </w:p>
    <w:p w14:paraId="2340125A"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Участие в музыкально-физкультурном развлечении «Наши защитники».</w:t>
      </w:r>
    </w:p>
    <w:p w14:paraId="6C0CB992"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6. Консультация:</w:t>
      </w:r>
      <w:r w:rsidRPr="00C8669F">
        <w:rPr>
          <w:rFonts w:ascii="Times New Roman" w:eastAsia="Times New Roman" w:hAnsi="Times New Roman" w:cs="Times New Roman"/>
          <w:color w:val="000000"/>
          <w:sz w:val="24"/>
          <w:szCs w:val="24"/>
        </w:rPr>
        <w:t> «</w:t>
      </w:r>
      <w:r w:rsidRPr="00C8669F">
        <w:rPr>
          <w:rFonts w:ascii="Times New Roman" w:eastAsia="Times New Roman" w:hAnsi="Times New Roman" w:cs="Times New Roman"/>
          <w:sz w:val="24"/>
          <w:szCs w:val="24"/>
        </w:rPr>
        <w:t>Хитрая математика для дошкольников».</w:t>
      </w:r>
    </w:p>
    <w:p w14:paraId="3F37FCB1"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7. Проведение родительского собрания:</w:t>
      </w:r>
      <w:r w:rsidRPr="00C8669F">
        <w:rPr>
          <w:rFonts w:ascii="Times New Roman" w:eastAsia="Times New Roman" w:hAnsi="Times New Roman" w:cs="Times New Roman"/>
          <w:color w:val="303F50"/>
          <w:sz w:val="24"/>
          <w:szCs w:val="24"/>
        </w:rPr>
        <w:t> </w:t>
      </w:r>
      <w:r w:rsidRPr="00C8669F">
        <w:rPr>
          <w:rFonts w:ascii="Times New Roman" w:eastAsia="Times New Roman" w:hAnsi="Times New Roman" w:cs="Times New Roman"/>
          <w:sz w:val="24"/>
          <w:szCs w:val="24"/>
        </w:rPr>
        <w:t>«Безопасность жизнедеятельности ребенка».</w:t>
      </w:r>
    </w:p>
    <w:p w14:paraId="61E5E672"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14:paraId="4BC67C94"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Март</w:t>
      </w:r>
    </w:p>
    <w:p w14:paraId="18A61974"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 Совместная с родителями подготовка к утреннику 8 марта.</w:t>
      </w:r>
    </w:p>
    <w:p w14:paraId="372B28E5"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Выпуск праздничной газеты (поздравление, приглашение).</w:t>
      </w:r>
    </w:p>
    <w:p w14:paraId="0DCCA40C"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Совместное создание в группе мини-огорода.</w:t>
      </w:r>
    </w:p>
    <w:p w14:paraId="7EBE2571"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4. Папка-передвижка «</w:t>
      </w:r>
      <w:proofErr w:type="spellStart"/>
      <w:r w:rsidRPr="00C8669F">
        <w:rPr>
          <w:rFonts w:ascii="Times New Roman" w:eastAsia="Times New Roman" w:hAnsi="Times New Roman" w:cs="Times New Roman"/>
          <w:sz w:val="24"/>
          <w:szCs w:val="24"/>
        </w:rPr>
        <w:t>Масленница</w:t>
      </w:r>
      <w:proofErr w:type="spellEnd"/>
      <w:r w:rsidRPr="00C8669F">
        <w:rPr>
          <w:rFonts w:ascii="Times New Roman" w:eastAsia="Times New Roman" w:hAnsi="Times New Roman" w:cs="Times New Roman"/>
          <w:sz w:val="24"/>
          <w:szCs w:val="24"/>
        </w:rPr>
        <w:t>».</w:t>
      </w:r>
    </w:p>
    <w:p w14:paraId="5FAF4C05"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Консультация: «Так ли важно рисование в жизни ребенка?».</w:t>
      </w:r>
    </w:p>
    <w:p w14:paraId="63045247"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6. Консультация:</w:t>
      </w:r>
      <w:r w:rsidRPr="00C8669F">
        <w:rPr>
          <w:rFonts w:ascii="Times New Roman" w:eastAsia="Times New Roman" w:hAnsi="Times New Roman" w:cs="Times New Roman"/>
          <w:b/>
          <w:bCs/>
          <w:sz w:val="24"/>
          <w:szCs w:val="24"/>
        </w:rPr>
        <w:t> </w:t>
      </w:r>
      <w:r w:rsidRPr="00C8669F">
        <w:rPr>
          <w:rFonts w:ascii="Times New Roman" w:eastAsia="Times New Roman" w:hAnsi="Times New Roman" w:cs="Times New Roman"/>
          <w:sz w:val="24"/>
          <w:szCs w:val="24"/>
        </w:rPr>
        <w:t>«Как правильно учить с детьми стихотворение».</w:t>
      </w:r>
    </w:p>
    <w:p w14:paraId="37D54E4D"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7. 27 марта день театра. Советы родителям: как творчески развивать ребенка.</w:t>
      </w:r>
    </w:p>
    <w:p w14:paraId="0D29B804"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14:paraId="14853557"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Апрель</w:t>
      </w:r>
    </w:p>
    <w:p w14:paraId="555C13CF"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lastRenderedPageBreak/>
        <w:t>1. Фотовыставка «Из жизни нашей группы».</w:t>
      </w:r>
    </w:p>
    <w:p w14:paraId="4870D7CC"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Консультация: «Речевая культура ребенка</w:t>
      </w:r>
      <w:r w:rsidRPr="00C8669F">
        <w:rPr>
          <w:rFonts w:ascii="Times New Roman" w:eastAsia="Times New Roman" w:hAnsi="Times New Roman" w:cs="Times New Roman"/>
          <w:b/>
          <w:bCs/>
          <w:sz w:val="24"/>
          <w:szCs w:val="24"/>
        </w:rPr>
        <w:t> </w:t>
      </w:r>
      <w:r w:rsidRPr="00C8669F">
        <w:rPr>
          <w:rFonts w:ascii="Times New Roman" w:eastAsia="Times New Roman" w:hAnsi="Times New Roman" w:cs="Times New Roman"/>
          <w:sz w:val="24"/>
          <w:szCs w:val="24"/>
        </w:rPr>
        <w:t>рождается в семье».</w:t>
      </w:r>
    </w:p>
    <w:p w14:paraId="2C1380A8"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Консультация: «Безопасность детей - забота взрослых».</w:t>
      </w:r>
    </w:p>
    <w:p w14:paraId="033B74D1"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4. Консультация:</w:t>
      </w:r>
      <w:r w:rsidRPr="00C8669F">
        <w:rPr>
          <w:rFonts w:ascii="Times New Roman" w:eastAsia="Times New Roman" w:hAnsi="Times New Roman" w:cs="Times New Roman"/>
          <w:b/>
          <w:bCs/>
          <w:color w:val="313439"/>
          <w:sz w:val="24"/>
          <w:szCs w:val="24"/>
        </w:rPr>
        <w:t> </w:t>
      </w:r>
      <w:r w:rsidRPr="00C8669F">
        <w:rPr>
          <w:rFonts w:ascii="Times New Roman" w:eastAsia="Times New Roman" w:hAnsi="Times New Roman" w:cs="Times New Roman"/>
          <w:color w:val="313439"/>
          <w:sz w:val="24"/>
          <w:szCs w:val="24"/>
        </w:rPr>
        <w:t>«</w:t>
      </w:r>
      <w:r w:rsidRPr="00C8669F">
        <w:rPr>
          <w:rFonts w:ascii="Times New Roman" w:eastAsia="Times New Roman" w:hAnsi="Times New Roman" w:cs="Times New Roman"/>
          <w:sz w:val="24"/>
          <w:szCs w:val="24"/>
        </w:rPr>
        <w:t>Болезни грязных рук».</w:t>
      </w:r>
    </w:p>
    <w:p w14:paraId="1AFD29DB"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Участие в спортивном мероприятии «День здоровья».</w:t>
      </w:r>
    </w:p>
    <w:p w14:paraId="7D3B6550"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6. Выставка детского творчества «Весна пришла!».</w:t>
      </w:r>
    </w:p>
    <w:p w14:paraId="6AAAAC17"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7. Озеленение и благоустройство участка и территории совместно с родителями.</w:t>
      </w:r>
    </w:p>
    <w:p w14:paraId="3098DC47"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14:paraId="7347552C"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Май</w:t>
      </w:r>
    </w:p>
    <w:p w14:paraId="129B80D5"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 Проведение итогового родительского собрания: «Как повзрослели и чему научились наши дети за этот год. Организация летнего отдыха детей».</w:t>
      </w:r>
    </w:p>
    <w:p w14:paraId="72AA2AFE"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Консультация: «Чем заняться детям летом?».</w:t>
      </w:r>
    </w:p>
    <w:p w14:paraId="05403449"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Консультация: «Доврачебная помощь ребенку при неотложных состояниях».</w:t>
      </w:r>
    </w:p>
    <w:p w14:paraId="0B22781D"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4. Беседы с родителями, дети которых будут посещать детский сад в летний период.</w:t>
      </w:r>
    </w:p>
    <w:p w14:paraId="4466AEBA" w14:textId="77777777"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Домашнее задание родителям на лето: сбор природного и бросового материала.</w:t>
      </w:r>
    </w:p>
    <w:p w14:paraId="3249E645" w14:textId="77777777" w:rsidR="002629E9" w:rsidRPr="00C8669F" w:rsidRDefault="002629E9" w:rsidP="002629E9">
      <w:pPr>
        <w:adjustRightInd w:val="0"/>
        <w:snapToGrid w:val="0"/>
        <w:spacing w:after="0" w:line="360" w:lineRule="auto"/>
        <w:ind w:firstLine="709"/>
        <w:jc w:val="both"/>
        <w:rPr>
          <w:rFonts w:ascii="Calibri" w:eastAsia="SimSun" w:hAnsi="Calibri" w:cs="Times New Roman"/>
          <w:b/>
          <w:bCs/>
          <w:color w:val="FF0000"/>
          <w:sz w:val="24"/>
          <w:szCs w:val="24"/>
          <w:lang w:eastAsia="ru-RU"/>
        </w:rPr>
      </w:pPr>
    </w:p>
    <w:p w14:paraId="5813B098" w14:textId="77777777" w:rsidR="00F7237F" w:rsidRPr="00C8669F" w:rsidRDefault="00F7237F" w:rsidP="0079034F">
      <w:pPr>
        <w:pStyle w:val="a5"/>
        <w:numPr>
          <w:ilvl w:val="0"/>
          <w:numId w:val="22"/>
        </w:numPr>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Календарно-тематическое планирование дополнительной образовательной программы</w:t>
      </w:r>
      <w:r w:rsidR="00556E07">
        <w:rPr>
          <w:rFonts w:ascii="Times New Roman" w:hAnsi="Times New Roman" w:cs="Times New Roman"/>
          <w:sz w:val="24"/>
          <w:szCs w:val="24"/>
        </w:rPr>
        <w:t xml:space="preserve"> в средней группе №1 «Звёздочки</w:t>
      </w:r>
      <w:r w:rsidR="005424CF" w:rsidRPr="00C8669F">
        <w:rPr>
          <w:rFonts w:ascii="Times New Roman" w:hAnsi="Times New Roman" w:cs="Times New Roman"/>
          <w:sz w:val="24"/>
          <w:szCs w:val="24"/>
        </w:rPr>
        <w:t>»</w:t>
      </w:r>
      <w:r w:rsidR="00556E07">
        <w:rPr>
          <w:rFonts w:ascii="Times New Roman" w:hAnsi="Times New Roman" w:cs="Times New Roman"/>
          <w:sz w:val="24"/>
          <w:szCs w:val="24"/>
        </w:rPr>
        <w:t xml:space="preserve"> «</w:t>
      </w:r>
      <w:r w:rsidR="00026F42">
        <w:rPr>
          <w:rFonts w:ascii="Times New Roman" w:hAnsi="Times New Roman" w:cs="Times New Roman"/>
          <w:sz w:val="24"/>
          <w:szCs w:val="24"/>
        </w:rPr>
        <w:t>Занимательная математика</w:t>
      </w:r>
      <w:r w:rsidRPr="00C8669F">
        <w:rPr>
          <w:rFonts w:ascii="Times New Roman" w:hAnsi="Times New Roman" w:cs="Times New Roman"/>
          <w:sz w:val="24"/>
          <w:szCs w:val="24"/>
        </w:rPr>
        <w:t>»</w:t>
      </w:r>
      <w:r w:rsidR="002E4176">
        <w:rPr>
          <w:rFonts w:ascii="Times New Roman" w:hAnsi="Times New Roman" w:cs="Times New Roman"/>
          <w:sz w:val="24"/>
          <w:szCs w:val="24"/>
        </w:rPr>
        <w:t>.</w:t>
      </w:r>
    </w:p>
    <w:p w14:paraId="066A94A8" w14:textId="77777777" w:rsidR="00F7237F" w:rsidRPr="00C8669F" w:rsidRDefault="00F7237F" w:rsidP="00F7237F">
      <w:pPr>
        <w:pStyle w:val="a5"/>
        <w:adjustRightInd w:val="0"/>
        <w:snapToGrid w:val="0"/>
        <w:spacing w:after="0" w:line="360" w:lineRule="auto"/>
        <w:ind w:left="0" w:firstLine="709"/>
        <w:contextualSpacing w:val="0"/>
        <w:jc w:val="both"/>
        <w:rPr>
          <w:rFonts w:ascii="Times New Roman" w:hAnsi="Times New Roman" w:cs="Times New Roman"/>
          <w:sz w:val="24"/>
          <w:szCs w:val="24"/>
        </w:rPr>
      </w:pPr>
    </w:p>
    <w:p w14:paraId="41D5B7EA"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Данная программа разработана в соответствии со следующими нормативными документами:</w:t>
      </w:r>
    </w:p>
    <w:p w14:paraId="3EFD5F67"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xml:space="preserve">Настоящее Положение разработано в соответствии Федеральным законом от 29.12.2012г. № 273 - ФЗ   «Об образовании в Российской Федерации», приказом Министерства образования и науки Российской Федерации от 30.08.2013 года  №1014 «Об утверждении Порядка </w:t>
      </w:r>
      <w:r w:rsidRPr="00B0509C">
        <w:rPr>
          <w:rFonts w:ascii="Times New Roman" w:hAnsi="Times New Roman" w:cs="Times New Roman"/>
          <w:sz w:val="24"/>
          <w:szCs w:val="24"/>
        </w:rPr>
        <w:lastRenderedPageBreak/>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roofErr w:type="gramStart"/>
      <w:r w:rsidRPr="00B0509C">
        <w:rPr>
          <w:rFonts w:ascii="Times New Roman" w:hAnsi="Times New Roman" w:cs="Times New Roman"/>
          <w:sz w:val="24"/>
          <w:szCs w:val="24"/>
        </w:rPr>
        <w:t xml:space="preserve"> .</w:t>
      </w:r>
      <w:proofErr w:type="gramEnd"/>
    </w:p>
    <w:p w14:paraId="1941D2A1"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МБОУ № 58 «Золушка» г. Улан-Удэ 1(далее ДОУ) самостоятельно разрабатывает и реализует рабочую программу дополнительного образования (далее Программа), принятую Советом педагогов образовательного учреждения и утвержденную приказом заведующего.</w:t>
      </w:r>
    </w:p>
    <w:p w14:paraId="0D3A26A9" w14:textId="77777777" w:rsidR="002E4176" w:rsidRPr="00B0509C" w:rsidRDefault="009C4BFB" w:rsidP="002E4176">
      <w:pPr>
        <w:rPr>
          <w:rFonts w:ascii="Times New Roman" w:hAnsi="Times New Roman" w:cs="Times New Roman"/>
          <w:sz w:val="24"/>
          <w:szCs w:val="24"/>
        </w:rPr>
      </w:pPr>
      <w:r>
        <w:rPr>
          <w:rFonts w:ascii="Times New Roman" w:hAnsi="Times New Roman" w:cs="Times New Roman"/>
          <w:sz w:val="24"/>
          <w:szCs w:val="24"/>
        </w:rPr>
        <w:t xml:space="preserve">Направленность: </w:t>
      </w:r>
      <w:r w:rsidR="00026F42">
        <w:rPr>
          <w:rFonts w:ascii="Times New Roman" w:hAnsi="Times New Roman" w:cs="Times New Roman"/>
          <w:sz w:val="24"/>
          <w:szCs w:val="24"/>
        </w:rPr>
        <w:t>Интеллектуально-познавательная</w:t>
      </w:r>
    </w:p>
    <w:p w14:paraId="0AE9CF67"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xml:space="preserve"> Время существования кружка-первый год. Форма занятия - групповая. Занятия кружка весомо отличаются от занятий, запланированных программой детского сада, но являются не изолированной работой от программы, а расширяют и углубляют знания, полученные на основных занятиях по изобразительной деятельности.</w:t>
      </w:r>
    </w:p>
    <w:p w14:paraId="46C66A20" w14:textId="77777777" w:rsidR="00CF77E9"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Цель программы</w:t>
      </w:r>
      <w:proofErr w:type="gramStart"/>
      <w:r w:rsidRPr="00B0509C">
        <w:rPr>
          <w:rFonts w:ascii="Times New Roman" w:hAnsi="Times New Roman" w:cs="Times New Roman"/>
          <w:sz w:val="24"/>
          <w:szCs w:val="24"/>
        </w:rPr>
        <w:t xml:space="preserve"> :</w:t>
      </w:r>
      <w:proofErr w:type="gramEnd"/>
      <w:r w:rsidRPr="00B0509C">
        <w:rPr>
          <w:rFonts w:ascii="Times New Roman" w:hAnsi="Times New Roman" w:cs="Times New Roman"/>
          <w:sz w:val="24"/>
          <w:szCs w:val="24"/>
        </w:rPr>
        <w:t xml:space="preserve"> </w:t>
      </w:r>
      <w:r w:rsidR="00026F42">
        <w:rPr>
          <w:rFonts w:ascii="Times New Roman" w:hAnsi="Times New Roman" w:cs="Times New Roman"/>
          <w:sz w:val="24"/>
          <w:szCs w:val="24"/>
        </w:rPr>
        <w:t>Создание условий для познавательного развития детей старшего дошкольного возраста</w:t>
      </w:r>
      <w:r w:rsidR="00A914E7">
        <w:rPr>
          <w:rFonts w:ascii="Times New Roman" w:hAnsi="Times New Roman" w:cs="Times New Roman"/>
          <w:sz w:val="24"/>
          <w:szCs w:val="24"/>
        </w:rPr>
        <w:t>, через организацию занимательных развивающих игр, заданий, упражнений математического содержания.</w:t>
      </w:r>
    </w:p>
    <w:p w14:paraId="44E220F2" w14:textId="77777777" w:rsidR="00A914E7"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Задачи:</w:t>
      </w:r>
      <w:r w:rsidR="00CF77E9">
        <w:rPr>
          <w:rFonts w:ascii="Times New Roman" w:hAnsi="Times New Roman" w:cs="Times New Roman"/>
          <w:sz w:val="24"/>
          <w:szCs w:val="24"/>
        </w:rPr>
        <w:t xml:space="preserve"> Развивать </w:t>
      </w:r>
      <w:r w:rsidR="00A914E7">
        <w:rPr>
          <w:rFonts w:ascii="Times New Roman" w:hAnsi="Times New Roman" w:cs="Times New Roman"/>
          <w:sz w:val="24"/>
          <w:szCs w:val="24"/>
        </w:rPr>
        <w:t xml:space="preserve">потребность активно мыслить </w:t>
      </w:r>
    </w:p>
    <w:p w14:paraId="3216BD28" w14:textId="77777777" w:rsidR="00A914E7" w:rsidRDefault="00A914E7" w:rsidP="002E4176">
      <w:pPr>
        <w:rPr>
          <w:rFonts w:ascii="Times New Roman" w:hAnsi="Times New Roman" w:cs="Times New Roman"/>
          <w:sz w:val="24"/>
          <w:szCs w:val="24"/>
        </w:rPr>
      </w:pPr>
      <w:r>
        <w:rPr>
          <w:rFonts w:ascii="Times New Roman" w:hAnsi="Times New Roman" w:cs="Times New Roman"/>
          <w:sz w:val="24"/>
          <w:szCs w:val="24"/>
        </w:rPr>
        <w:t xml:space="preserve">Создавать условия не толь </w:t>
      </w:r>
      <w:proofErr w:type="gramStart"/>
      <w:r>
        <w:rPr>
          <w:rFonts w:ascii="Times New Roman" w:hAnsi="Times New Roman" w:cs="Times New Roman"/>
          <w:sz w:val="24"/>
          <w:szCs w:val="24"/>
        </w:rPr>
        <w:t>ко</w:t>
      </w:r>
      <w:proofErr w:type="gramEnd"/>
      <w:r>
        <w:rPr>
          <w:rFonts w:ascii="Times New Roman" w:hAnsi="Times New Roman" w:cs="Times New Roman"/>
          <w:sz w:val="24"/>
          <w:szCs w:val="24"/>
        </w:rPr>
        <w:t xml:space="preserve"> для получения знаний, умений и навыков, но и развития математических  способностей;</w:t>
      </w:r>
    </w:p>
    <w:p w14:paraId="2D6367D2" w14:textId="77777777" w:rsidR="00A914E7" w:rsidRDefault="00A914E7" w:rsidP="002E4176">
      <w:pPr>
        <w:rPr>
          <w:rFonts w:ascii="Times New Roman" w:hAnsi="Times New Roman" w:cs="Times New Roman"/>
          <w:sz w:val="24"/>
          <w:szCs w:val="24"/>
        </w:rPr>
      </w:pPr>
      <w:r>
        <w:rPr>
          <w:rFonts w:ascii="Times New Roman" w:hAnsi="Times New Roman" w:cs="Times New Roman"/>
          <w:sz w:val="24"/>
          <w:szCs w:val="24"/>
        </w:rPr>
        <w:t>Приобретать знания о множестве, числе, величине, пространстве и времени как основах математическ</w:t>
      </w:r>
      <w:r w:rsidR="00367EB3">
        <w:rPr>
          <w:rFonts w:ascii="Times New Roman" w:hAnsi="Times New Roman" w:cs="Times New Roman"/>
          <w:sz w:val="24"/>
          <w:szCs w:val="24"/>
        </w:rPr>
        <w:t>ого развития дошкольников;</w:t>
      </w:r>
    </w:p>
    <w:p w14:paraId="5992B748" w14:textId="77777777" w:rsidR="00D1007F" w:rsidRDefault="00367EB3" w:rsidP="002E4176">
      <w:pPr>
        <w:rPr>
          <w:rFonts w:ascii="Times New Roman" w:hAnsi="Times New Roman" w:cs="Times New Roman"/>
          <w:sz w:val="24"/>
          <w:szCs w:val="24"/>
        </w:rPr>
      </w:pPr>
      <w:r>
        <w:rPr>
          <w:rFonts w:ascii="Times New Roman" w:hAnsi="Times New Roman" w:cs="Times New Roman"/>
          <w:sz w:val="24"/>
          <w:szCs w:val="24"/>
        </w:rPr>
        <w:t>Обеспечивать возможность непрерывного обучения в условиях ДОО;</w:t>
      </w:r>
    </w:p>
    <w:p w14:paraId="6C8E36BF" w14:textId="77777777" w:rsidR="00367EB3" w:rsidRDefault="00367EB3" w:rsidP="002E4176">
      <w:pPr>
        <w:rPr>
          <w:rFonts w:ascii="Times New Roman" w:hAnsi="Times New Roman" w:cs="Times New Roman"/>
          <w:sz w:val="24"/>
          <w:szCs w:val="24"/>
        </w:rPr>
      </w:pPr>
      <w:r>
        <w:rPr>
          <w:rFonts w:ascii="Times New Roman" w:hAnsi="Times New Roman" w:cs="Times New Roman"/>
          <w:sz w:val="24"/>
          <w:szCs w:val="24"/>
        </w:rPr>
        <w:t>Формировать инициативность и самостоятельность;</w:t>
      </w:r>
    </w:p>
    <w:p w14:paraId="26D72550" w14:textId="77777777" w:rsidR="00367EB3" w:rsidRDefault="00367EB3" w:rsidP="002E4176">
      <w:pPr>
        <w:rPr>
          <w:rFonts w:ascii="Times New Roman" w:hAnsi="Times New Roman" w:cs="Times New Roman"/>
          <w:sz w:val="24"/>
          <w:szCs w:val="24"/>
        </w:rPr>
      </w:pPr>
      <w:r>
        <w:rPr>
          <w:rFonts w:ascii="Times New Roman" w:hAnsi="Times New Roman" w:cs="Times New Roman"/>
          <w:sz w:val="24"/>
          <w:szCs w:val="24"/>
        </w:rPr>
        <w:t>Учить применять полученные знания в разных видах деятельност</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игре, общении и т д)</w:t>
      </w:r>
    </w:p>
    <w:p w14:paraId="26BF4581" w14:textId="77777777" w:rsidR="00367EB3" w:rsidRDefault="00367EB3" w:rsidP="002E4176">
      <w:pPr>
        <w:rPr>
          <w:rFonts w:ascii="Times New Roman" w:hAnsi="Times New Roman" w:cs="Times New Roman"/>
          <w:sz w:val="24"/>
          <w:szCs w:val="24"/>
        </w:rPr>
      </w:pPr>
      <w:r>
        <w:rPr>
          <w:rFonts w:ascii="Times New Roman" w:hAnsi="Times New Roman" w:cs="Times New Roman"/>
          <w:sz w:val="24"/>
          <w:szCs w:val="24"/>
        </w:rPr>
        <w:t>Формировать и развивать приёмы умственной деятельност</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анализ и синтез, сравнение, обобщение, классификация, моделирование);</w:t>
      </w:r>
    </w:p>
    <w:p w14:paraId="12DA3EBB" w14:textId="77777777" w:rsidR="00367EB3" w:rsidRDefault="00367EB3" w:rsidP="002E4176">
      <w:pPr>
        <w:rPr>
          <w:rFonts w:ascii="Times New Roman" w:hAnsi="Times New Roman" w:cs="Times New Roman"/>
          <w:sz w:val="24"/>
          <w:szCs w:val="24"/>
        </w:rPr>
      </w:pPr>
      <w:r>
        <w:rPr>
          <w:rFonts w:ascii="Times New Roman" w:hAnsi="Times New Roman" w:cs="Times New Roman"/>
          <w:sz w:val="24"/>
          <w:szCs w:val="24"/>
        </w:rPr>
        <w:t>Формировать простейшие графические умения и навыки;</w:t>
      </w:r>
    </w:p>
    <w:p w14:paraId="59A54FBE" w14:textId="77777777" w:rsidR="00367EB3" w:rsidRPr="00B0509C" w:rsidRDefault="00E8678B" w:rsidP="002E4176">
      <w:pPr>
        <w:rPr>
          <w:rFonts w:ascii="Times New Roman" w:hAnsi="Times New Roman" w:cs="Times New Roman"/>
          <w:sz w:val="24"/>
          <w:szCs w:val="24"/>
        </w:rPr>
      </w:pPr>
      <w:r>
        <w:rPr>
          <w:rFonts w:ascii="Times New Roman" w:hAnsi="Times New Roman" w:cs="Times New Roman"/>
          <w:sz w:val="24"/>
          <w:szCs w:val="24"/>
        </w:rPr>
        <w:t>Обеспечивать повышение компетентности  педагогов, родителей в вопросах математического развития  ребёнка.</w:t>
      </w:r>
    </w:p>
    <w:p w14:paraId="35F114A0"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Основные способы и формы работы с детьми.</w:t>
      </w:r>
    </w:p>
    <w:p w14:paraId="7CB1077A"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Возраст детей, участвующих в реализации программы 4-5 лет.</w:t>
      </w:r>
    </w:p>
    <w:p w14:paraId="2E78CCDB"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lastRenderedPageBreak/>
        <w:t xml:space="preserve">Дополнительные занятия по развитию моторики по программе «Волшебная акварель» проводятся 1 раз в неделю. </w:t>
      </w:r>
    </w:p>
    <w:p w14:paraId="6B57B902"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Продолжительность занятий в соответствии с требованиями СанПиН 2.4.4.1251-03, СанПиН 2.4.1.2660-10    устанавливается в пределах:</w:t>
      </w:r>
    </w:p>
    <w:p w14:paraId="1F617E8F"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20 минут для детей 4-5 лет.</w:t>
      </w:r>
    </w:p>
    <w:p w14:paraId="7A40FF19"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Количество занятий в месяц – 4 .</w:t>
      </w:r>
    </w:p>
    <w:p w14:paraId="2A876967" w14:textId="77777777" w:rsidR="002E4176" w:rsidRPr="00B0509C" w:rsidRDefault="00E8678B" w:rsidP="002E4176">
      <w:pPr>
        <w:rPr>
          <w:rFonts w:ascii="Times New Roman" w:hAnsi="Times New Roman" w:cs="Times New Roman"/>
          <w:sz w:val="24"/>
          <w:szCs w:val="24"/>
        </w:rPr>
      </w:pPr>
      <w:r>
        <w:rPr>
          <w:rFonts w:ascii="Times New Roman" w:hAnsi="Times New Roman" w:cs="Times New Roman"/>
          <w:sz w:val="24"/>
          <w:szCs w:val="24"/>
        </w:rPr>
        <w:t xml:space="preserve">Срок реализации программы 1 </w:t>
      </w:r>
      <w:r w:rsidR="002E4176" w:rsidRPr="00B0509C">
        <w:rPr>
          <w:rFonts w:ascii="Times New Roman" w:hAnsi="Times New Roman" w:cs="Times New Roman"/>
          <w:sz w:val="24"/>
          <w:szCs w:val="24"/>
        </w:rPr>
        <w:t xml:space="preserve"> год.</w:t>
      </w:r>
    </w:p>
    <w:p w14:paraId="27E3700F"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xml:space="preserve">Планируемые результаты образовательной программы за год обучения:  </w:t>
      </w:r>
    </w:p>
    <w:p w14:paraId="5B4EA88B"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xml:space="preserve">1. </w:t>
      </w:r>
      <w:r w:rsidR="00E8678B">
        <w:rPr>
          <w:rFonts w:ascii="Times New Roman" w:hAnsi="Times New Roman" w:cs="Times New Roman"/>
          <w:sz w:val="24"/>
          <w:szCs w:val="24"/>
        </w:rPr>
        <w:t>Считать в пределах пяти, относить последнее числительное ко всей группе предметов, согласовывать числительное с существител</w:t>
      </w:r>
      <w:r w:rsidR="00621484">
        <w:rPr>
          <w:rFonts w:ascii="Times New Roman" w:hAnsi="Times New Roman" w:cs="Times New Roman"/>
          <w:sz w:val="24"/>
          <w:szCs w:val="24"/>
        </w:rPr>
        <w:t>ь</w:t>
      </w:r>
      <w:r w:rsidR="00E8678B">
        <w:rPr>
          <w:rFonts w:ascii="Times New Roman" w:hAnsi="Times New Roman" w:cs="Times New Roman"/>
          <w:sz w:val="24"/>
          <w:szCs w:val="24"/>
        </w:rPr>
        <w:t>ным в роде, числе падеже.</w:t>
      </w:r>
    </w:p>
    <w:p w14:paraId="73A4C611" w14:textId="77777777" w:rsidR="00621484"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2</w:t>
      </w:r>
      <w:r w:rsidR="00621484">
        <w:rPr>
          <w:rFonts w:ascii="Times New Roman" w:hAnsi="Times New Roman" w:cs="Times New Roman"/>
          <w:sz w:val="24"/>
          <w:szCs w:val="24"/>
        </w:rPr>
        <w:t>.Назывть цифры от 1 до 5, писать их по точкам, соотносить количество предметов с цифрой.</w:t>
      </w:r>
    </w:p>
    <w:p w14:paraId="134F77C2" w14:textId="77777777" w:rsidR="002E4176"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xml:space="preserve">3. </w:t>
      </w:r>
      <w:r w:rsidR="00621484">
        <w:rPr>
          <w:rFonts w:ascii="Times New Roman" w:hAnsi="Times New Roman" w:cs="Times New Roman"/>
          <w:sz w:val="24"/>
          <w:szCs w:val="24"/>
        </w:rPr>
        <w:t>Отгадывать математические загадки.</w:t>
      </w:r>
    </w:p>
    <w:p w14:paraId="6AB2116F" w14:textId="77777777" w:rsidR="00621484" w:rsidRPr="00B0509C" w:rsidRDefault="00621484" w:rsidP="002E4176">
      <w:pPr>
        <w:rPr>
          <w:rFonts w:ascii="Times New Roman" w:hAnsi="Times New Roman" w:cs="Times New Roman"/>
          <w:sz w:val="24"/>
          <w:szCs w:val="24"/>
        </w:rPr>
      </w:pPr>
      <w:r>
        <w:rPr>
          <w:rFonts w:ascii="Times New Roman" w:hAnsi="Times New Roman" w:cs="Times New Roman"/>
          <w:sz w:val="24"/>
          <w:szCs w:val="24"/>
        </w:rPr>
        <w:t>4. Устанавливать равенство и неравенство групп  предметов по названному числу.</w:t>
      </w:r>
    </w:p>
    <w:p w14:paraId="4C53C5DC"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Итог</w:t>
      </w:r>
      <w:r w:rsidR="00556E07">
        <w:rPr>
          <w:rFonts w:ascii="Times New Roman" w:hAnsi="Times New Roman" w:cs="Times New Roman"/>
          <w:sz w:val="24"/>
          <w:szCs w:val="24"/>
        </w:rPr>
        <w:t>: НОД</w:t>
      </w:r>
    </w:p>
    <w:p w14:paraId="44DA7066"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1.Календарный учебный график</w:t>
      </w:r>
    </w:p>
    <w:p w14:paraId="0B16CCFA"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xml:space="preserve">Продолжительность учебного года по дополнительному образованию детей: </w:t>
      </w:r>
    </w:p>
    <w:p w14:paraId="04C25715"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Начало учебных занятий по дополнительному образованию детей–  7 сентября 2020г.</w:t>
      </w:r>
    </w:p>
    <w:p w14:paraId="2E938650"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Окончание учебных занятий – 25 мая 2021г</w:t>
      </w:r>
    </w:p>
    <w:p w14:paraId="6C94820D"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Продолжительность занятий: для детей 4-5 лет- 20 минут.</w:t>
      </w:r>
    </w:p>
    <w:p w14:paraId="184E2882"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Реализуется по Программе дополнительного образования детей социально-педагогической направленности</w:t>
      </w:r>
      <w:proofErr w:type="gramStart"/>
      <w:r w:rsidRPr="00B0509C">
        <w:rPr>
          <w:rFonts w:ascii="Times New Roman" w:hAnsi="Times New Roman" w:cs="Times New Roman"/>
          <w:sz w:val="24"/>
          <w:szCs w:val="24"/>
        </w:rPr>
        <w:t xml:space="preserve"> .</w:t>
      </w:r>
      <w:proofErr w:type="gramEnd"/>
    </w:p>
    <w:p w14:paraId="0974B967" w14:textId="77777777" w:rsidR="002E4176" w:rsidRPr="00B0509C" w:rsidRDefault="00556E07" w:rsidP="002E4176">
      <w:pPr>
        <w:rPr>
          <w:rFonts w:ascii="Times New Roman" w:hAnsi="Times New Roman" w:cs="Times New Roman"/>
          <w:sz w:val="24"/>
          <w:szCs w:val="24"/>
        </w:rPr>
      </w:pPr>
      <w:r>
        <w:rPr>
          <w:rFonts w:ascii="Times New Roman" w:hAnsi="Times New Roman" w:cs="Times New Roman"/>
          <w:sz w:val="24"/>
          <w:szCs w:val="24"/>
        </w:rPr>
        <w:t>Каникулы зимние: 31 декабря 2020</w:t>
      </w:r>
      <w:r w:rsidR="002E4176" w:rsidRPr="00B0509C">
        <w:rPr>
          <w:rFonts w:ascii="Times New Roman" w:hAnsi="Times New Roman" w:cs="Times New Roman"/>
          <w:sz w:val="24"/>
          <w:szCs w:val="24"/>
        </w:rPr>
        <w:t xml:space="preserve"> по 11 января 2021г</w:t>
      </w:r>
    </w:p>
    <w:p w14:paraId="5DF96468" w14:textId="77777777"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Регламент образовательного процесса дополнительного образования детей: Плавающий график</w:t>
      </w:r>
    </w:p>
    <w:tbl>
      <w:tblPr>
        <w:tblStyle w:val="a6"/>
        <w:tblW w:w="9781" w:type="dxa"/>
        <w:tblInd w:w="108" w:type="dxa"/>
        <w:tblLayout w:type="fixed"/>
        <w:tblLook w:val="04A0" w:firstRow="1" w:lastRow="0" w:firstColumn="1" w:lastColumn="0" w:noHBand="0" w:noVBand="1"/>
      </w:tblPr>
      <w:tblGrid>
        <w:gridCol w:w="562"/>
        <w:gridCol w:w="425"/>
        <w:gridCol w:w="425"/>
        <w:gridCol w:w="567"/>
        <w:gridCol w:w="425"/>
        <w:gridCol w:w="567"/>
        <w:gridCol w:w="567"/>
        <w:gridCol w:w="425"/>
        <w:gridCol w:w="432"/>
        <w:gridCol w:w="563"/>
        <w:gridCol w:w="425"/>
        <w:gridCol w:w="427"/>
        <w:gridCol w:w="567"/>
        <w:gridCol w:w="567"/>
        <w:gridCol w:w="566"/>
        <w:gridCol w:w="567"/>
        <w:gridCol w:w="569"/>
        <w:gridCol w:w="568"/>
        <w:gridCol w:w="567"/>
      </w:tblGrid>
      <w:tr w:rsidR="002E4176" w:rsidRPr="00B0509C" w14:paraId="4925A842" w14:textId="77777777" w:rsidTr="00946577">
        <w:trPr>
          <w:trHeight w:val="709"/>
        </w:trPr>
        <w:tc>
          <w:tcPr>
            <w:tcW w:w="562" w:type="dxa"/>
            <w:vMerge w:val="restart"/>
            <w:tcBorders>
              <w:top w:val="single" w:sz="4" w:space="0" w:color="auto"/>
              <w:left w:val="single" w:sz="4" w:space="0" w:color="auto"/>
              <w:bottom w:val="single" w:sz="4" w:space="0" w:color="auto"/>
              <w:right w:val="single" w:sz="4" w:space="0" w:color="auto"/>
            </w:tcBorders>
            <w:hideMark/>
          </w:tcPr>
          <w:p w14:paraId="438DC844"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lastRenderedPageBreak/>
              <w:t>Месяц/</w:t>
            </w:r>
          </w:p>
          <w:p w14:paraId="3148B46B"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Нагрузка</w:t>
            </w:r>
          </w:p>
        </w:tc>
        <w:tc>
          <w:tcPr>
            <w:tcW w:w="850" w:type="dxa"/>
            <w:gridSpan w:val="2"/>
            <w:tcBorders>
              <w:top w:val="single" w:sz="4" w:space="0" w:color="auto"/>
              <w:left w:val="single" w:sz="4" w:space="0" w:color="auto"/>
              <w:bottom w:val="single" w:sz="4" w:space="0" w:color="auto"/>
              <w:right w:val="single" w:sz="4" w:space="0" w:color="auto"/>
            </w:tcBorders>
          </w:tcPr>
          <w:p w14:paraId="4D3E2CEF"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Сентябрь</w:t>
            </w:r>
          </w:p>
          <w:p w14:paraId="654EB246" w14:textId="77777777" w:rsidR="002E4176" w:rsidRPr="00B0509C" w:rsidRDefault="002E4176" w:rsidP="00946577">
            <w:pP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171A2563"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Октябрь</w:t>
            </w:r>
          </w:p>
          <w:p w14:paraId="61190767" w14:textId="77777777" w:rsidR="002E4176" w:rsidRPr="00B0509C" w:rsidRDefault="002E4176" w:rsidP="00946577">
            <w:pP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183DDC5A"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Ноябрь</w:t>
            </w:r>
          </w:p>
        </w:tc>
        <w:tc>
          <w:tcPr>
            <w:tcW w:w="857" w:type="dxa"/>
            <w:gridSpan w:val="2"/>
            <w:tcBorders>
              <w:top w:val="single" w:sz="4" w:space="0" w:color="auto"/>
              <w:left w:val="single" w:sz="4" w:space="0" w:color="auto"/>
              <w:bottom w:val="single" w:sz="4" w:space="0" w:color="auto"/>
              <w:right w:val="single" w:sz="4" w:space="0" w:color="auto"/>
            </w:tcBorders>
            <w:hideMark/>
          </w:tcPr>
          <w:p w14:paraId="183B2BAF"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Декабрь</w:t>
            </w:r>
          </w:p>
        </w:tc>
        <w:tc>
          <w:tcPr>
            <w:tcW w:w="988" w:type="dxa"/>
            <w:gridSpan w:val="2"/>
            <w:tcBorders>
              <w:top w:val="single" w:sz="4" w:space="0" w:color="auto"/>
              <w:left w:val="single" w:sz="4" w:space="0" w:color="auto"/>
              <w:bottom w:val="single" w:sz="4" w:space="0" w:color="auto"/>
              <w:right w:val="single" w:sz="4" w:space="0" w:color="auto"/>
            </w:tcBorders>
            <w:hideMark/>
          </w:tcPr>
          <w:p w14:paraId="31079AE3"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Январь</w:t>
            </w:r>
          </w:p>
        </w:tc>
        <w:tc>
          <w:tcPr>
            <w:tcW w:w="994" w:type="dxa"/>
            <w:gridSpan w:val="2"/>
            <w:tcBorders>
              <w:top w:val="single" w:sz="4" w:space="0" w:color="auto"/>
              <w:left w:val="single" w:sz="4" w:space="0" w:color="auto"/>
              <w:bottom w:val="single" w:sz="4" w:space="0" w:color="auto"/>
              <w:right w:val="single" w:sz="4" w:space="0" w:color="auto"/>
            </w:tcBorders>
            <w:hideMark/>
          </w:tcPr>
          <w:p w14:paraId="0BCDC6CB"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Февраль</w:t>
            </w:r>
          </w:p>
        </w:tc>
        <w:tc>
          <w:tcPr>
            <w:tcW w:w="1133" w:type="dxa"/>
            <w:gridSpan w:val="2"/>
            <w:tcBorders>
              <w:top w:val="single" w:sz="4" w:space="0" w:color="auto"/>
              <w:left w:val="single" w:sz="4" w:space="0" w:color="auto"/>
              <w:bottom w:val="single" w:sz="4" w:space="0" w:color="auto"/>
              <w:right w:val="single" w:sz="4" w:space="0" w:color="auto"/>
            </w:tcBorders>
            <w:hideMark/>
          </w:tcPr>
          <w:p w14:paraId="7050026E"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Март</w:t>
            </w:r>
          </w:p>
        </w:tc>
        <w:tc>
          <w:tcPr>
            <w:tcW w:w="1136" w:type="dxa"/>
            <w:gridSpan w:val="2"/>
            <w:tcBorders>
              <w:top w:val="single" w:sz="4" w:space="0" w:color="auto"/>
              <w:left w:val="single" w:sz="4" w:space="0" w:color="auto"/>
              <w:bottom w:val="single" w:sz="4" w:space="0" w:color="auto"/>
              <w:right w:val="single" w:sz="4" w:space="0" w:color="auto"/>
            </w:tcBorders>
            <w:hideMark/>
          </w:tcPr>
          <w:p w14:paraId="487A2800"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Апрель</w:t>
            </w:r>
          </w:p>
        </w:tc>
        <w:tc>
          <w:tcPr>
            <w:tcW w:w="1135" w:type="dxa"/>
            <w:gridSpan w:val="2"/>
            <w:tcBorders>
              <w:top w:val="single" w:sz="4" w:space="0" w:color="auto"/>
              <w:left w:val="single" w:sz="4" w:space="0" w:color="auto"/>
              <w:bottom w:val="single" w:sz="4" w:space="0" w:color="auto"/>
              <w:right w:val="single" w:sz="4" w:space="0" w:color="auto"/>
            </w:tcBorders>
            <w:hideMark/>
          </w:tcPr>
          <w:p w14:paraId="115D7386"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Май</w:t>
            </w:r>
          </w:p>
        </w:tc>
      </w:tr>
      <w:tr w:rsidR="002E4176" w:rsidRPr="00B0509C" w14:paraId="7EB1B814" w14:textId="77777777" w:rsidTr="00946577">
        <w:trPr>
          <w:trHeight w:val="1024"/>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4B4B7E1" w14:textId="77777777" w:rsidR="002E4176" w:rsidRPr="00B0509C" w:rsidRDefault="002E4176" w:rsidP="00946577">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3FF0CA6" w14:textId="77777777" w:rsidR="002E4176" w:rsidRPr="00B0509C" w:rsidRDefault="002E4176" w:rsidP="00946577">
            <w:pPr>
              <w:rPr>
                <w:rFonts w:ascii="Times New Roman" w:hAnsi="Times New Roman" w:cs="Times New Roman"/>
                <w:sz w:val="24"/>
                <w:szCs w:val="24"/>
              </w:rPr>
            </w:pPr>
            <w:proofErr w:type="spellStart"/>
            <w:r w:rsidRPr="00B0509C">
              <w:rPr>
                <w:rFonts w:ascii="Times New Roman" w:hAnsi="Times New Roman" w:cs="Times New Roman"/>
                <w:sz w:val="24"/>
                <w:szCs w:val="24"/>
              </w:rPr>
              <w:t>Мин</w:t>
            </w:r>
            <w:proofErr w:type="gramStart"/>
            <w:r w:rsidRPr="00B0509C">
              <w:rPr>
                <w:rFonts w:ascii="Times New Roman" w:hAnsi="Times New Roman" w:cs="Times New Roman"/>
                <w:sz w:val="24"/>
                <w:szCs w:val="24"/>
              </w:rPr>
              <w:t>.н</w:t>
            </w:r>
            <w:proofErr w:type="gramEnd"/>
            <w:r w:rsidRPr="00B0509C">
              <w:rPr>
                <w:rFonts w:ascii="Times New Roman" w:hAnsi="Times New Roman" w:cs="Times New Roman"/>
                <w:sz w:val="24"/>
                <w:szCs w:val="24"/>
              </w:rPr>
              <w:t>ед</w:t>
            </w:r>
            <w:proofErr w:type="spellEnd"/>
          </w:p>
          <w:p w14:paraId="4A953B4F" w14:textId="77777777" w:rsidR="002E4176" w:rsidRPr="00B0509C" w:rsidRDefault="002E4176" w:rsidP="00946577">
            <w:pPr>
              <w:rPr>
                <w:rFonts w:ascii="Times New Roman" w:hAnsi="Times New Roman" w:cs="Times New Roman"/>
                <w:sz w:val="24"/>
                <w:szCs w:val="24"/>
              </w:rPr>
            </w:pPr>
          </w:p>
          <w:p w14:paraId="5A111AF7" w14:textId="77777777" w:rsidR="002E4176" w:rsidRPr="00B0509C" w:rsidRDefault="002E4176" w:rsidP="00946577">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D446AB1"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 xml:space="preserve"> </w:t>
            </w:r>
            <w:proofErr w:type="spellStart"/>
            <w:r w:rsidRPr="00B0509C">
              <w:rPr>
                <w:rFonts w:ascii="Times New Roman" w:hAnsi="Times New Roman" w:cs="Times New Roman"/>
                <w:sz w:val="24"/>
                <w:szCs w:val="24"/>
              </w:rPr>
              <w:t>Час</w:t>
            </w:r>
            <w:proofErr w:type="gramStart"/>
            <w:r w:rsidRPr="00B0509C">
              <w:rPr>
                <w:rFonts w:ascii="Times New Roman" w:hAnsi="Times New Roman" w:cs="Times New Roman"/>
                <w:sz w:val="24"/>
                <w:szCs w:val="24"/>
              </w:rPr>
              <w:t>.м</w:t>
            </w:r>
            <w:proofErr w:type="gramEnd"/>
            <w:r w:rsidRPr="00B0509C">
              <w:rPr>
                <w:rFonts w:ascii="Times New Roman" w:hAnsi="Times New Roman" w:cs="Times New Roman"/>
                <w:sz w:val="24"/>
                <w:szCs w:val="24"/>
              </w:rPr>
              <w:t>ес</w:t>
            </w:r>
            <w:proofErr w:type="spellEnd"/>
          </w:p>
          <w:p w14:paraId="24BDF6E6" w14:textId="77777777" w:rsidR="002E4176" w:rsidRPr="00B0509C" w:rsidRDefault="002E4176" w:rsidP="00946577">
            <w:pPr>
              <w:rPr>
                <w:rFonts w:ascii="Times New Roman" w:hAnsi="Times New Roman" w:cs="Times New Roman"/>
                <w:sz w:val="24"/>
                <w:szCs w:val="24"/>
              </w:rPr>
            </w:pPr>
          </w:p>
          <w:p w14:paraId="26B58CEE" w14:textId="77777777" w:rsidR="002E4176" w:rsidRPr="00B0509C" w:rsidRDefault="002E4176" w:rsidP="00946577">
            <w:pPr>
              <w:rPr>
                <w:rFonts w:ascii="Times New Roman" w:hAnsi="Times New Roman" w:cs="Times New Roman"/>
                <w:sz w:val="24"/>
                <w:szCs w:val="24"/>
              </w:rPr>
            </w:pPr>
          </w:p>
          <w:p w14:paraId="1DEC42DB" w14:textId="77777777" w:rsidR="002E4176" w:rsidRPr="00B0509C" w:rsidRDefault="002E4176" w:rsidP="00946577">
            <w:pPr>
              <w:rPr>
                <w:rFonts w:ascii="Times New Roman" w:hAnsi="Times New Roman" w:cs="Times New Roman"/>
                <w:sz w:val="24"/>
                <w:szCs w:val="24"/>
              </w:rPr>
            </w:pPr>
          </w:p>
          <w:p w14:paraId="0BCD8E79" w14:textId="77777777" w:rsidR="002E4176" w:rsidRPr="00B0509C" w:rsidRDefault="002E4176" w:rsidP="00946577">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67DF734C"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w:t>
            </w:r>
          </w:p>
          <w:p w14:paraId="0257256C" w14:textId="77777777" w:rsidR="002E4176" w:rsidRPr="00B0509C" w:rsidRDefault="002E4176" w:rsidP="00946577">
            <w:pPr>
              <w:rPr>
                <w:rFonts w:ascii="Times New Roman" w:hAnsi="Times New Roman" w:cs="Times New Roman"/>
                <w:sz w:val="24"/>
                <w:szCs w:val="24"/>
              </w:rPr>
            </w:pPr>
            <w:proofErr w:type="spellStart"/>
            <w:r w:rsidRPr="00B0509C">
              <w:rPr>
                <w:rFonts w:ascii="Times New Roman" w:hAnsi="Times New Roman" w:cs="Times New Roman"/>
                <w:sz w:val="24"/>
                <w:szCs w:val="24"/>
              </w:rPr>
              <w:t>Нед</w:t>
            </w:r>
            <w:proofErr w:type="spellEnd"/>
            <w:r w:rsidRPr="00B0509C">
              <w:rPr>
                <w:rFonts w:ascii="Times New Roman" w:hAnsi="Times New Roman" w:cs="Times New Roman"/>
                <w:sz w:val="24"/>
                <w:szCs w:val="24"/>
              </w:rPr>
              <w:t xml:space="preserve"> </w:t>
            </w:r>
          </w:p>
        </w:tc>
        <w:tc>
          <w:tcPr>
            <w:tcW w:w="425" w:type="dxa"/>
            <w:tcBorders>
              <w:top w:val="single" w:sz="4" w:space="0" w:color="auto"/>
              <w:left w:val="single" w:sz="4" w:space="0" w:color="auto"/>
              <w:bottom w:val="single" w:sz="4" w:space="0" w:color="auto"/>
              <w:right w:val="single" w:sz="4" w:space="0" w:color="auto"/>
            </w:tcBorders>
            <w:hideMark/>
          </w:tcPr>
          <w:p w14:paraId="6443488B"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14:paraId="0442F211" w14:textId="77777777" w:rsidR="002E4176" w:rsidRPr="00B0509C" w:rsidRDefault="002E4176" w:rsidP="00946577">
            <w:pPr>
              <w:rPr>
                <w:rFonts w:ascii="Times New Roman" w:hAnsi="Times New Roman" w:cs="Times New Roman"/>
                <w:sz w:val="24"/>
                <w:szCs w:val="24"/>
              </w:rPr>
            </w:pPr>
            <w:proofErr w:type="spellStart"/>
            <w:proofErr w:type="gramStart"/>
            <w:r w:rsidRPr="00B0509C">
              <w:rPr>
                <w:rFonts w:ascii="Times New Roman" w:hAnsi="Times New Roman" w:cs="Times New Roman"/>
                <w:sz w:val="24"/>
                <w:szCs w:val="24"/>
              </w:rPr>
              <w:t>мес</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14:paraId="174D1A12"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 /</w:t>
            </w:r>
          </w:p>
          <w:p w14:paraId="03EDD83E" w14:textId="77777777" w:rsidR="002E4176" w:rsidRPr="00B0509C" w:rsidRDefault="002E4176" w:rsidP="00946577">
            <w:pPr>
              <w:rPr>
                <w:rFonts w:ascii="Times New Roman" w:hAnsi="Times New Roman" w:cs="Times New Roman"/>
                <w:sz w:val="24"/>
                <w:szCs w:val="24"/>
              </w:rPr>
            </w:pPr>
            <w:proofErr w:type="spellStart"/>
            <w:r w:rsidRPr="00B0509C">
              <w:rPr>
                <w:rFonts w:ascii="Times New Roman" w:hAnsi="Times New Roman" w:cs="Times New Roman"/>
                <w:sz w:val="24"/>
                <w:szCs w:val="24"/>
              </w:rPr>
              <w:t>Нед</w:t>
            </w:r>
            <w:proofErr w:type="spellEnd"/>
            <w:r w:rsidRPr="00B0509C">
              <w:rPr>
                <w:rFonts w:ascii="Times New Roman"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568D82BC"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14:paraId="0DDD59B1" w14:textId="77777777" w:rsidR="002E4176" w:rsidRPr="00B0509C" w:rsidRDefault="002E4176" w:rsidP="00946577">
            <w:pPr>
              <w:rPr>
                <w:rFonts w:ascii="Times New Roman" w:hAnsi="Times New Roman" w:cs="Times New Roman"/>
                <w:sz w:val="24"/>
                <w:szCs w:val="24"/>
              </w:rPr>
            </w:pPr>
            <w:proofErr w:type="spellStart"/>
            <w:proofErr w:type="gramStart"/>
            <w:r w:rsidRPr="00B0509C">
              <w:rPr>
                <w:rFonts w:ascii="Times New Roman" w:hAnsi="Times New Roman" w:cs="Times New Roman"/>
                <w:sz w:val="24"/>
                <w:szCs w:val="24"/>
              </w:rPr>
              <w:t>мес</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14:paraId="7FC68448"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 /</w:t>
            </w:r>
          </w:p>
          <w:p w14:paraId="7DCDCC11" w14:textId="77777777" w:rsidR="002E4176" w:rsidRPr="00B0509C" w:rsidRDefault="002E4176" w:rsidP="00946577">
            <w:pPr>
              <w:rPr>
                <w:rFonts w:ascii="Times New Roman" w:hAnsi="Times New Roman" w:cs="Times New Roman"/>
                <w:sz w:val="24"/>
                <w:szCs w:val="24"/>
              </w:rPr>
            </w:pPr>
            <w:proofErr w:type="spellStart"/>
            <w:r w:rsidRPr="00B0509C">
              <w:rPr>
                <w:rFonts w:ascii="Times New Roman" w:hAnsi="Times New Roman" w:cs="Times New Roman"/>
                <w:sz w:val="24"/>
                <w:szCs w:val="24"/>
              </w:rPr>
              <w:t>Нед</w:t>
            </w:r>
            <w:proofErr w:type="spellEnd"/>
            <w:r w:rsidRPr="00B0509C">
              <w:rPr>
                <w:rFonts w:ascii="Times New Roman" w:hAnsi="Times New Roman" w:cs="Times New Roman"/>
                <w:sz w:val="24"/>
                <w:szCs w:val="24"/>
              </w:rPr>
              <w:t xml:space="preserve"> </w:t>
            </w:r>
          </w:p>
        </w:tc>
        <w:tc>
          <w:tcPr>
            <w:tcW w:w="432" w:type="dxa"/>
            <w:tcBorders>
              <w:top w:val="single" w:sz="4" w:space="0" w:color="auto"/>
              <w:left w:val="single" w:sz="4" w:space="0" w:color="auto"/>
              <w:bottom w:val="single" w:sz="4" w:space="0" w:color="auto"/>
              <w:right w:val="single" w:sz="4" w:space="0" w:color="auto"/>
            </w:tcBorders>
            <w:hideMark/>
          </w:tcPr>
          <w:p w14:paraId="5B1AA993"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14:paraId="28E860EB" w14:textId="77777777" w:rsidR="002E4176" w:rsidRPr="00B0509C" w:rsidRDefault="002E4176" w:rsidP="00946577">
            <w:pPr>
              <w:rPr>
                <w:rFonts w:ascii="Times New Roman" w:hAnsi="Times New Roman" w:cs="Times New Roman"/>
                <w:sz w:val="24"/>
                <w:szCs w:val="24"/>
              </w:rPr>
            </w:pPr>
            <w:proofErr w:type="spellStart"/>
            <w:proofErr w:type="gramStart"/>
            <w:r w:rsidRPr="00B0509C">
              <w:rPr>
                <w:rFonts w:ascii="Times New Roman" w:hAnsi="Times New Roman" w:cs="Times New Roman"/>
                <w:sz w:val="24"/>
                <w:szCs w:val="24"/>
              </w:rPr>
              <w:t>мес</w:t>
            </w:r>
            <w:proofErr w:type="spellEnd"/>
            <w:proofErr w:type="gramEnd"/>
          </w:p>
        </w:tc>
        <w:tc>
          <w:tcPr>
            <w:tcW w:w="563" w:type="dxa"/>
            <w:tcBorders>
              <w:top w:val="single" w:sz="4" w:space="0" w:color="auto"/>
              <w:left w:val="single" w:sz="4" w:space="0" w:color="auto"/>
              <w:bottom w:val="single" w:sz="4" w:space="0" w:color="auto"/>
              <w:right w:val="single" w:sz="4" w:space="0" w:color="auto"/>
            </w:tcBorders>
            <w:hideMark/>
          </w:tcPr>
          <w:p w14:paraId="75DADC27"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 /</w:t>
            </w:r>
          </w:p>
          <w:p w14:paraId="683CBAA1" w14:textId="77777777" w:rsidR="002E4176" w:rsidRPr="00B0509C" w:rsidRDefault="002E4176" w:rsidP="00946577">
            <w:pPr>
              <w:rPr>
                <w:rFonts w:ascii="Times New Roman" w:hAnsi="Times New Roman" w:cs="Times New Roman"/>
                <w:sz w:val="24"/>
                <w:szCs w:val="24"/>
              </w:rPr>
            </w:pPr>
            <w:proofErr w:type="spellStart"/>
            <w:r w:rsidRPr="00B0509C">
              <w:rPr>
                <w:rFonts w:ascii="Times New Roman" w:hAnsi="Times New Roman" w:cs="Times New Roman"/>
                <w:sz w:val="24"/>
                <w:szCs w:val="24"/>
              </w:rPr>
              <w:t>Нед</w:t>
            </w:r>
            <w:proofErr w:type="spellEnd"/>
            <w:r w:rsidRPr="00B0509C">
              <w:rPr>
                <w:rFonts w:ascii="Times New Roman" w:hAnsi="Times New Roman" w:cs="Times New Roman"/>
                <w:sz w:val="24"/>
                <w:szCs w:val="24"/>
              </w:rPr>
              <w:t xml:space="preserve"> </w:t>
            </w:r>
          </w:p>
        </w:tc>
        <w:tc>
          <w:tcPr>
            <w:tcW w:w="425" w:type="dxa"/>
            <w:tcBorders>
              <w:top w:val="single" w:sz="4" w:space="0" w:color="auto"/>
              <w:left w:val="single" w:sz="4" w:space="0" w:color="auto"/>
              <w:bottom w:val="single" w:sz="4" w:space="0" w:color="auto"/>
              <w:right w:val="single" w:sz="4" w:space="0" w:color="auto"/>
            </w:tcBorders>
            <w:hideMark/>
          </w:tcPr>
          <w:p w14:paraId="7CD09311"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14:paraId="68A6F88C" w14:textId="77777777" w:rsidR="002E4176" w:rsidRPr="00B0509C" w:rsidRDefault="002E4176" w:rsidP="00946577">
            <w:pPr>
              <w:rPr>
                <w:rFonts w:ascii="Times New Roman" w:hAnsi="Times New Roman" w:cs="Times New Roman"/>
                <w:sz w:val="24"/>
                <w:szCs w:val="24"/>
              </w:rPr>
            </w:pPr>
            <w:proofErr w:type="spellStart"/>
            <w:proofErr w:type="gramStart"/>
            <w:r w:rsidRPr="00B0509C">
              <w:rPr>
                <w:rFonts w:ascii="Times New Roman" w:hAnsi="Times New Roman" w:cs="Times New Roman"/>
                <w:sz w:val="24"/>
                <w:szCs w:val="24"/>
              </w:rPr>
              <w:t>мес</w:t>
            </w:r>
            <w:proofErr w:type="spellEnd"/>
            <w:proofErr w:type="gramEnd"/>
          </w:p>
        </w:tc>
        <w:tc>
          <w:tcPr>
            <w:tcW w:w="427" w:type="dxa"/>
            <w:tcBorders>
              <w:top w:val="single" w:sz="4" w:space="0" w:color="auto"/>
              <w:left w:val="single" w:sz="4" w:space="0" w:color="auto"/>
              <w:bottom w:val="single" w:sz="4" w:space="0" w:color="auto"/>
              <w:right w:val="single" w:sz="4" w:space="0" w:color="auto"/>
            </w:tcBorders>
            <w:hideMark/>
          </w:tcPr>
          <w:p w14:paraId="6899F8FC"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 /</w:t>
            </w:r>
          </w:p>
          <w:p w14:paraId="75F1CB7D" w14:textId="77777777" w:rsidR="002E4176" w:rsidRPr="00B0509C" w:rsidRDefault="002E4176" w:rsidP="00946577">
            <w:pPr>
              <w:rPr>
                <w:rFonts w:ascii="Times New Roman" w:hAnsi="Times New Roman" w:cs="Times New Roman"/>
                <w:sz w:val="24"/>
                <w:szCs w:val="24"/>
              </w:rPr>
            </w:pPr>
            <w:proofErr w:type="spellStart"/>
            <w:r w:rsidRPr="00B0509C">
              <w:rPr>
                <w:rFonts w:ascii="Times New Roman" w:hAnsi="Times New Roman" w:cs="Times New Roman"/>
                <w:sz w:val="24"/>
                <w:szCs w:val="24"/>
              </w:rPr>
              <w:t>Нед</w:t>
            </w:r>
            <w:proofErr w:type="spellEnd"/>
            <w:r w:rsidRPr="00B0509C">
              <w:rPr>
                <w:rFonts w:ascii="Times New Roman"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5818627C"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14:paraId="3A87146D" w14:textId="77777777" w:rsidR="002E4176" w:rsidRPr="00B0509C" w:rsidRDefault="002E4176" w:rsidP="00946577">
            <w:pPr>
              <w:rPr>
                <w:rFonts w:ascii="Times New Roman" w:hAnsi="Times New Roman" w:cs="Times New Roman"/>
                <w:sz w:val="24"/>
                <w:szCs w:val="24"/>
              </w:rPr>
            </w:pPr>
            <w:proofErr w:type="spellStart"/>
            <w:proofErr w:type="gramStart"/>
            <w:r w:rsidRPr="00B0509C">
              <w:rPr>
                <w:rFonts w:ascii="Times New Roman" w:hAnsi="Times New Roman" w:cs="Times New Roman"/>
                <w:sz w:val="24"/>
                <w:szCs w:val="24"/>
              </w:rPr>
              <w:t>мес</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14:paraId="6B276A38"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 /</w:t>
            </w:r>
          </w:p>
          <w:p w14:paraId="6222D144" w14:textId="77777777" w:rsidR="002E4176" w:rsidRPr="00B0509C" w:rsidRDefault="002E4176" w:rsidP="00946577">
            <w:pPr>
              <w:rPr>
                <w:rFonts w:ascii="Times New Roman" w:hAnsi="Times New Roman" w:cs="Times New Roman"/>
                <w:sz w:val="24"/>
                <w:szCs w:val="24"/>
              </w:rPr>
            </w:pPr>
            <w:proofErr w:type="spellStart"/>
            <w:r w:rsidRPr="00B0509C">
              <w:rPr>
                <w:rFonts w:ascii="Times New Roman" w:hAnsi="Times New Roman" w:cs="Times New Roman"/>
                <w:sz w:val="24"/>
                <w:szCs w:val="24"/>
              </w:rPr>
              <w:t>Нед</w:t>
            </w:r>
            <w:proofErr w:type="spellEnd"/>
            <w:r w:rsidRPr="00B0509C">
              <w:rPr>
                <w:rFonts w:ascii="Times New Roman" w:hAnsi="Times New Roman" w:cs="Times New Roman"/>
                <w:sz w:val="24"/>
                <w:szCs w:val="24"/>
              </w:rPr>
              <w:t xml:space="preserve"> </w:t>
            </w:r>
          </w:p>
        </w:tc>
        <w:tc>
          <w:tcPr>
            <w:tcW w:w="566" w:type="dxa"/>
            <w:tcBorders>
              <w:top w:val="single" w:sz="4" w:space="0" w:color="auto"/>
              <w:left w:val="single" w:sz="4" w:space="0" w:color="auto"/>
              <w:bottom w:val="single" w:sz="4" w:space="0" w:color="auto"/>
              <w:right w:val="single" w:sz="4" w:space="0" w:color="auto"/>
            </w:tcBorders>
            <w:hideMark/>
          </w:tcPr>
          <w:p w14:paraId="6CC2FF55"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14:paraId="0FCA53B9" w14:textId="77777777" w:rsidR="002E4176" w:rsidRPr="00B0509C" w:rsidRDefault="002E4176" w:rsidP="00946577">
            <w:pPr>
              <w:rPr>
                <w:rFonts w:ascii="Times New Roman" w:hAnsi="Times New Roman" w:cs="Times New Roman"/>
                <w:sz w:val="24"/>
                <w:szCs w:val="24"/>
              </w:rPr>
            </w:pPr>
            <w:proofErr w:type="spellStart"/>
            <w:proofErr w:type="gramStart"/>
            <w:r w:rsidRPr="00B0509C">
              <w:rPr>
                <w:rFonts w:ascii="Times New Roman" w:hAnsi="Times New Roman" w:cs="Times New Roman"/>
                <w:sz w:val="24"/>
                <w:szCs w:val="24"/>
              </w:rPr>
              <w:t>мес</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14:paraId="5FFA8CCA"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 /</w:t>
            </w:r>
          </w:p>
          <w:p w14:paraId="29F7FE25" w14:textId="77777777" w:rsidR="002E4176" w:rsidRPr="00B0509C" w:rsidRDefault="002E4176" w:rsidP="00946577">
            <w:pPr>
              <w:rPr>
                <w:rFonts w:ascii="Times New Roman" w:hAnsi="Times New Roman" w:cs="Times New Roman"/>
                <w:sz w:val="24"/>
                <w:szCs w:val="24"/>
              </w:rPr>
            </w:pPr>
            <w:proofErr w:type="spellStart"/>
            <w:r w:rsidRPr="00B0509C">
              <w:rPr>
                <w:rFonts w:ascii="Times New Roman" w:hAnsi="Times New Roman" w:cs="Times New Roman"/>
                <w:sz w:val="24"/>
                <w:szCs w:val="24"/>
              </w:rPr>
              <w:t>Нед</w:t>
            </w:r>
            <w:proofErr w:type="spellEnd"/>
            <w:r w:rsidRPr="00B0509C">
              <w:rPr>
                <w:rFonts w:ascii="Times New Roman" w:hAnsi="Times New Roman" w:cs="Times New Roman"/>
                <w:sz w:val="24"/>
                <w:szCs w:val="24"/>
              </w:rPr>
              <w:t xml:space="preserve"> </w:t>
            </w:r>
          </w:p>
        </w:tc>
        <w:tc>
          <w:tcPr>
            <w:tcW w:w="569" w:type="dxa"/>
            <w:tcBorders>
              <w:top w:val="single" w:sz="4" w:space="0" w:color="auto"/>
              <w:left w:val="single" w:sz="4" w:space="0" w:color="auto"/>
              <w:bottom w:val="single" w:sz="4" w:space="0" w:color="auto"/>
              <w:right w:val="single" w:sz="4" w:space="0" w:color="auto"/>
            </w:tcBorders>
            <w:hideMark/>
          </w:tcPr>
          <w:p w14:paraId="29DDA656"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14:paraId="3743035D" w14:textId="77777777" w:rsidR="002E4176" w:rsidRPr="00B0509C" w:rsidRDefault="002E4176" w:rsidP="00946577">
            <w:pPr>
              <w:rPr>
                <w:rFonts w:ascii="Times New Roman" w:hAnsi="Times New Roman" w:cs="Times New Roman"/>
                <w:sz w:val="24"/>
                <w:szCs w:val="24"/>
              </w:rPr>
            </w:pPr>
            <w:proofErr w:type="spellStart"/>
            <w:proofErr w:type="gramStart"/>
            <w:r w:rsidRPr="00B0509C">
              <w:rPr>
                <w:rFonts w:ascii="Times New Roman" w:hAnsi="Times New Roman" w:cs="Times New Roman"/>
                <w:sz w:val="24"/>
                <w:szCs w:val="24"/>
              </w:rPr>
              <w:t>мес</w:t>
            </w:r>
            <w:proofErr w:type="spellEnd"/>
            <w:proofErr w:type="gramEnd"/>
          </w:p>
        </w:tc>
        <w:tc>
          <w:tcPr>
            <w:tcW w:w="568" w:type="dxa"/>
            <w:tcBorders>
              <w:top w:val="single" w:sz="4" w:space="0" w:color="auto"/>
              <w:left w:val="single" w:sz="4" w:space="0" w:color="auto"/>
              <w:bottom w:val="single" w:sz="4" w:space="0" w:color="auto"/>
              <w:right w:val="single" w:sz="4" w:space="0" w:color="auto"/>
            </w:tcBorders>
            <w:hideMark/>
          </w:tcPr>
          <w:p w14:paraId="20E4E3A0"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 /</w:t>
            </w:r>
          </w:p>
          <w:p w14:paraId="07FD26A1" w14:textId="77777777" w:rsidR="002E4176" w:rsidRPr="00B0509C" w:rsidRDefault="002E4176" w:rsidP="00946577">
            <w:pPr>
              <w:rPr>
                <w:rFonts w:ascii="Times New Roman" w:hAnsi="Times New Roman" w:cs="Times New Roman"/>
                <w:sz w:val="24"/>
                <w:szCs w:val="24"/>
              </w:rPr>
            </w:pPr>
            <w:proofErr w:type="spellStart"/>
            <w:r w:rsidRPr="00B0509C">
              <w:rPr>
                <w:rFonts w:ascii="Times New Roman" w:hAnsi="Times New Roman" w:cs="Times New Roman"/>
                <w:sz w:val="24"/>
                <w:szCs w:val="24"/>
              </w:rPr>
              <w:t>Нед</w:t>
            </w:r>
            <w:proofErr w:type="spellEnd"/>
            <w:r w:rsidRPr="00B0509C">
              <w:rPr>
                <w:rFonts w:ascii="Times New Roman"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15BF9621"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14:paraId="71EF26D5" w14:textId="77777777" w:rsidR="002E4176" w:rsidRPr="00B0509C" w:rsidRDefault="002E4176" w:rsidP="00946577">
            <w:pPr>
              <w:rPr>
                <w:rFonts w:ascii="Times New Roman" w:hAnsi="Times New Roman" w:cs="Times New Roman"/>
                <w:sz w:val="24"/>
                <w:szCs w:val="24"/>
              </w:rPr>
            </w:pPr>
            <w:proofErr w:type="spellStart"/>
            <w:proofErr w:type="gramStart"/>
            <w:r w:rsidRPr="00B0509C">
              <w:rPr>
                <w:rFonts w:ascii="Times New Roman" w:hAnsi="Times New Roman" w:cs="Times New Roman"/>
                <w:sz w:val="24"/>
                <w:szCs w:val="24"/>
              </w:rPr>
              <w:t>мес</w:t>
            </w:r>
            <w:proofErr w:type="spellEnd"/>
            <w:proofErr w:type="gramEnd"/>
          </w:p>
        </w:tc>
      </w:tr>
      <w:tr w:rsidR="002E4176" w:rsidRPr="00B0509C" w14:paraId="447B33E9" w14:textId="77777777" w:rsidTr="00946577">
        <w:trPr>
          <w:trHeight w:val="844"/>
        </w:trPr>
        <w:tc>
          <w:tcPr>
            <w:tcW w:w="562" w:type="dxa"/>
            <w:tcBorders>
              <w:top w:val="single" w:sz="4" w:space="0" w:color="auto"/>
              <w:left w:val="single" w:sz="4" w:space="0" w:color="auto"/>
              <w:bottom w:val="single" w:sz="4" w:space="0" w:color="auto"/>
              <w:right w:val="single" w:sz="4" w:space="0" w:color="auto"/>
            </w:tcBorders>
          </w:tcPr>
          <w:p w14:paraId="02EFDD77" w14:textId="77777777" w:rsidR="002E4176" w:rsidRPr="00B0509C" w:rsidRDefault="002E4176" w:rsidP="00946577">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470FDDFF"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 xml:space="preserve"> 20</w:t>
            </w:r>
          </w:p>
        </w:tc>
        <w:tc>
          <w:tcPr>
            <w:tcW w:w="425" w:type="dxa"/>
            <w:tcBorders>
              <w:top w:val="single" w:sz="4" w:space="0" w:color="auto"/>
              <w:left w:val="single" w:sz="4" w:space="0" w:color="auto"/>
              <w:bottom w:val="single" w:sz="4" w:space="0" w:color="auto"/>
              <w:right w:val="single" w:sz="4" w:space="0" w:color="auto"/>
            </w:tcBorders>
          </w:tcPr>
          <w:p w14:paraId="46C44938"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 xml:space="preserve"> 1,2</w:t>
            </w:r>
          </w:p>
        </w:tc>
        <w:tc>
          <w:tcPr>
            <w:tcW w:w="567" w:type="dxa"/>
            <w:tcBorders>
              <w:top w:val="single" w:sz="4" w:space="0" w:color="auto"/>
              <w:left w:val="single" w:sz="4" w:space="0" w:color="auto"/>
              <w:bottom w:val="single" w:sz="4" w:space="0" w:color="auto"/>
              <w:right w:val="single" w:sz="4" w:space="0" w:color="auto"/>
            </w:tcBorders>
            <w:hideMark/>
          </w:tcPr>
          <w:p w14:paraId="7339C20E"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425" w:type="dxa"/>
            <w:tcBorders>
              <w:top w:val="single" w:sz="4" w:space="0" w:color="auto"/>
              <w:left w:val="single" w:sz="4" w:space="0" w:color="auto"/>
              <w:bottom w:val="single" w:sz="4" w:space="0" w:color="auto"/>
              <w:right w:val="single" w:sz="4" w:space="0" w:color="auto"/>
            </w:tcBorders>
            <w:hideMark/>
          </w:tcPr>
          <w:p w14:paraId="09D695B1"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14:paraId="08394B7F"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14:paraId="1911F05A"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c>
          <w:tcPr>
            <w:tcW w:w="425" w:type="dxa"/>
            <w:tcBorders>
              <w:top w:val="single" w:sz="4" w:space="0" w:color="auto"/>
              <w:left w:val="single" w:sz="4" w:space="0" w:color="auto"/>
              <w:bottom w:val="single" w:sz="4" w:space="0" w:color="auto"/>
              <w:right w:val="single" w:sz="4" w:space="0" w:color="auto"/>
            </w:tcBorders>
            <w:hideMark/>
          </w:tcPr>
          <w:p w14:paraId="603E5C6C"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432" w:type="dxa"/>
            <w:tcBorders>
              <w:top w:val="single" w:sz="4" w:space="0" w:color="auto"/>
              <w:left w:val="single" w:sz="4" w:space="0" w:color="auto"/>
              <w:bottom w:val="single" w:sz="4" w:space="0" w:color="auto"/>
              <w:right w:val="single" w:sz="4" w:space="0" w:color="auto"/>
            </w:tcBorders>
            <w:hideMark/>
          </w:tcPr>
          <w:p w14:paraId="536C901F"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c>
          <w:tcPr>
            <w:tcW w:w="563" w:type="dxa"/>
            <w:tcBorders>
              <w:top w:val="single" w:sz="4" w:space="0" w:color="auto"/>
              <w:left w:val="single" w:sz="4" w:space="0" w:color="auto"/>
              <w:bottom w:val="single" w:sz="4" w:space="0" w:color="auto"/>
              <w:right w:val="single" w:sz="4" w:space="0" w:color="auto"/>
            </w:tcBorders>
            <w:hideMark/>
          </w:tcPr>
          <w:p w14:paraId="06E1DCE4"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425" w:type="dxa"/>
            <w:tcBorders>
              <w:top w:val="single" w:sz="4" w:space="0" w:color="auto"/>
              <w:left w:val="single" w:sz="4" w:space="0" w:color="auto"/>
              <w:bottom w:val="single" w:sz="4" w:space="0" w:color="auto"/>
              <w:right w:val="single" w:sz="4" w:space="0" w:color="auto"/>
            </w:tcBorders>
            <w:hideMark/>
          </w:tcPr>
          <w:p w14:paraId="21E3D253"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c>
          <w:tcPr>
            <w:tcW w:w="427" w:type="dxa"/>
            <w:tcBorders>
              <w:top w:val="single" w:sz="4" w:space="0" w:color="auto"/>
              <w:left w:val="single" w:sz="4" w:space="0" w:color="auto"/>
              <w:bottom w:val="single" w:sz="4" w:space="0" w:color="auto"/>
              <w:right w:val="single" w:sz="4" w:space="0" w:color="auto"/>
            </w:tcBorders>
            <w:hideMark/>
          </w:tcPr>
          <w:p w14:paraId="3C08762C"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14:paraId="2BAA3C6B"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14:paraId="3CDCA4D2"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566" w:type="dxa"/>
            <w:tcBorders>
              <w:top w:val="single" w:sz="4" w:space="0" w:color="auto"/>
              <w:left w:val="single" w:sz="4" w:space="0" w:color="auto"/>
              <w:bottom w:val="single" w:sz="4" w:space="0" w:color="auto"/>
              <w:right w:val="single" w:sz="4" w:space="0" w:color="auto"/>
            </w:tcBorders>
            <w:hideMark/>
          </w:tcPr>
          <w:p w14:paraId="77ABDEDB"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14:paraId="17917E35"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569" w:type="dxa"/>
            <w:tcBorders>
              <w:top w:val="single" w:sz="4" w:space="0" w:color="auto"/>
              <w:left w:val="single" w:sz="4" w:space="0" w:color="auto"/>
              <w:bottom w:val="single" w:sz="4" w:space="0" w:color="auto"/>
              <w:right w:val="single" w:sz="4" w:space="0" w:color="auto"/>
            </w:tcBorders>
            <w:hideMark/>
          </w:tcPr>
          <w:p w14:paraId="43A37A77"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c>
          <w:tcPr>
            <w:tcW w:w="568" w:type="dxa"/>
            <w:tcBorders>
              <w:top w:val="single" w:sz="4" w:space="0" w:color="auto"/>
              <w:left w:val="single" w:sz="4" w:space="0" w:color="auto"/>
              <w:bottom w:val="single" w:sz="4" w:space="0" w:color="auto"/>
              <w:right w:val="single" w:sz="4" w:space="0" w:color="auto"/>
            </w:tcBorders>
            <w:hideMark/>
          </w:tcPr>
          <w:p w14:paraId="719DFE72"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14:paraId="553745BD" w14:textId="77777777"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r>
    </w:tbl>
    <w:p w14:paraId="458339BA" w14:textId="77777777" w:rsidR="002E4176" w:rsidRPr="00B0509C" w:rsidRDefault="002E4176" w:rsidP="002E4176">
      <w:pPr>
        <w:rPr>
          <w:rFonts w:ascii="Times New Roman" w:hAnsi="Times New Roman" w:cs="Times New Roman"/>
          <w:sz w:val="24"/>
          <w:szCs w:val="24"/>
        </w:rPr>
      </w:pPr>
    </w:p>
    <w:p w14:paraId="564A645E" w14:textId="05AB825B"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xml:space="preserve"> Итого: 12 часов в год занятий по Программе дополнительного</w:t>
      </w:r>
      <w:r w:rsidR="00030A73">
        <w:rPr>
          <w:rFonts w:ascii="Times New Roman" w:hAnsi="Times New Roman" w:cs="Times New Roman"/>
          <w:sz w:val="24"/>
          <w:szCs w:val="24"/>
        </w:rPr>
        <w:t xml:space="preserve"> образования «Занимательная математика</w:t>
      </w:r>
      <w:r w:rsidRPr="00B0509C">
        <w:rPr>
          <w:rFonts w:ascii="Times New Roman" w:hAnsi="Times New Roman" w:cs="Times New Roman"/>
          <w:sz w:val="24"/>
          <w:szCs w:val="24"/>
        </w:rPr>
        <w:t xml:space="preserve"> ».</w:t>
      </w:r>
    </w:p>
    <w:p w14:paraId="7EF95524" w14:textId="77777777" w:rsidR="002E4176" w:rsidRPr="00B0509C" w:rsidRDefault="002E4176" w:rsidP="002E4176">
      <w:pPr>
        <w:rPr>
          <w:rFonts w:ascii="Times New Roman" w:hAnsi="Times New Roman" w:cs="Times New Roman"/>
          <w:sz w:val="24"/>
          <w:szCs w:val="24"/>
        </w:rPr>
      </w:pPr>
    </w:p>
    <w:p w14:paraId="3E4454F8" w14:textId="77777777" w:rsidR="002E4176" w:rsidRPr="00B0509C" w:rsidRDefault="002E4176" w:rsidP="002E4176">
      <w:pPr>
        <w:rPr>
          <w:rFonts w:ascii="Times New Roman" w:hAnsi="Times New Roman" w:cs="Times New Roman"/>
          <w:sz w:val="24"/>
          <w:szCs w:val="24"/>
        </w:rPr>
      </w:pPr>
    </w:p>
    <w:p w14:paraId="5E7C708E" w14:textId="77777777" w:rsidR="002E4176" w:rsidRDefault="002E4176" w:rsidP="002E4176">
      <w:pPr>
        <w:rPr>
          <w:rFonts w:ascii="Times New Roman" w:hAnsi="Times New Roman" w:cs="Times New Roman"/>
          <w:sz w:val="24"/>
          <w:szCs w:val="24"/>
        </w:rPr>
      </w:pPr>
    </w:p>
    <w:p w14:paraId="66F6D5D8" w14:textId="77777777" w:rsidR="001A2919" w:rsidRPr="00C8669F" w:rsidRDefault="001A2919" w:rsidP="00B935B7">
      <w:pPr>
        <w:adjustRightInd w:val="0"/>
        <w:snapToGrid w:val="0"/>
        <w:spacing w:after="0" w:line="360" w:lineRule="auto"/>
        <w:jc w:val="both"/>
        <w:rPr>
          <w:rFonts w:ascii="Times New Roman" w:hAnsi="Times New Roman" w:cs="Times New Roman"/>
          <w:sz w:val="24"/>
          <w:szCs w:val="24"/>
        </w:rPr>
      </w:pPr>
    </w:p>
    <w:p w14:paraId="2676ACA4" w14:textId="77777777" w:rsidR="00D81F79" w:rsidRPr="00C8669F" w:rsidRDefault="00D81F79" w:rsidP="00D81F79">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3. Организационный раздел</w:t>
      </w:r>
    </w:p>
    <w:p w14:paraId="31C9DC02" w14:textId="77777777" w:rsidR="00D81F79" w:rsidRPr="00C8669F" w:rsidRDefault="00D81F79" w:rsidP="00D81F79">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hAnsi="Times New Roman" w:cs="Times New Roman"/>
          <w:sz w:val="24"/>
          <w:szCs w:val="24"/>
        </w:rPr>
        <w:t xml:space="preserve">3.1. </w:t>
      </w:r>
      <w:r w:rsidRPr="00C8669F">
        <w:rPr>
          <w:rFonts w:ascii="Times New Roman" w:eastAsia="SimSun" w:hAnsi="Times New Roman" w:cs="Times New Roman"/>
          <w:color w:val="000000"/>
          <w:sz w:val="24"/>
          <w:szCs w:val="24"/>
        </w:rPr>
        <w:t>Материально-техническое обеспечение средней группы №</w:t>
      </w:r>
      <w:r w:rsidR="00556E07">
        <w:rPr>
          <w:rFonts w:ascii="Times New Roman" w:eastAsia="SimSun" w:hAnsi="Times New Roman" w:cs="Times New Roman"/>
          <w:color w:val="000000"/>
          <w:sz w:val="24"/>
          <w:szCs w:val="24"/>
        </w:rPr>
        <w:t xml:space="preserve"> 1 «Звёздочки</w:t>
      </w:r>
      <w:r w:rsidR="002E4176">
        <w:rPr>
          <w:rFonts w:ascii="Times New Roman" w:eastAsia="SimSun" w:hAnsi="Times New Roman" w:cs="Times New Roman"/>
          <w:color w:val="000000"/>
          <w:sz w:val="24"/>
          <w:szCs w:val="24"/>
        </w:rPr>
        <w:t>»</w:t>
      </w:r>
    </w:p>
    <w:p w14:paraId="2809F6B2" w14:textId="77777777" w:rsidR="00D81F79" w:rsidRPr="00C8669F" w:rsidRDefault="00D81F79" w:rsidP="00D81F79">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Сведения о доступе к информационным системам и информационно-телекоммуникационным сетям:</w:t>
      </w:r>
    </w:p>
    <w:p w14:paraId="2149C676" w14:textId="77777777" w:rsidR="00D81F79" w:rsidRDefault="00D81F79" w:rsidP="00D81F79">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  МБОУ №58 оснащено современными техническими средствами, подключено к сети Интернет, что позволяет иметь доступ к любой информации, имеет свой электронный адрес</w:t>
      </w:r>
      <w:r w:rsidR="00C8669F" w:rsidRPr="00C8669F">
        <w:rPr>
          <w:rFonts w:ascii="Times New Roman" w:eastAsia="SimSun" w:hAnsi="Times New Roman" w:cs="Times New Roman"/>
          <w:sz w:val="24"/>
          <w:szCs w:val="24"/>
        </w:rPr>
        <w:t xml:space="preserve"> и сайт Организации МБОУ детский сад №58 «Золушка» г. Улан-Удэ (</w:t>
      </w:r>
      <w:r w:rsidR="00C8669F" w:rsidRPr="00C8669F">
        <w:rPr>
          <w:rFonts w:ascii="Times New Roman" w:eastAsia="SimSun" w:hAnsi="Times New Roman" w:cs="Times New Roman"/>
          <w:sz w:val="24"/>
          <w:szCs w:val="24"/>
          <w:lang w:val="en-US"/>
        </w:rPr>
        <w:t>bur</w:t>
      </w:r>
      <w:r w:rsidR="00C8669F" w:rsidRPr="00C8669F">
        <w:rPr>
          <w:rFonts w:ascii="Times New Roman" w:eastAsia="SimSun" w:hAnsi="Times New Roman" w:cs="Times New Roman"/>
          <w:sz w:val="24"/>
          <w:szCs w:val="24"/>
        </w:rPr>
        <w:t>-58-</w:t>
      </w:r>
      <w:proofErr w:type="spellStart"/>
      <w:r w:rsidR="00C8669F" w:rsidRPr="00C8669F">
        <w:rPr>
          <w:rFonts w:ascii="Times New Roman" w:eastAsia="SimSun" w:hAnsi="Times New Roman" w:cs="Times New Roman"/>
          <w:sz w:val="24"/>
          <w:szCs w:val="24"/>
          <w:lang w:val="en-US"/>
        </w:rPr>
        <w:t>zo</w:t>
      </w:r>
      <w:proofErr w:type="spellEnd"/>
      <w:r w:rsidR="00C8669F" w:rsidRPr="00C8669F">
        <w:rPr>
          <w:rFonts w:ascii="Times New Roman" w:eastAsia="SimSun" w:hAnsi="Times New Roman" w:cs="Times New Roman"/>
          <w:sz w:val="24"/>
          <w:szCs w:val="24"/>
        </w:rPr>
        <w:t>.</w:t>
      </w:r>
      <w:proofErr w:type="spellStart"/>
      <w:r w:rsidR="00C8669F" w:rsidRPr="00C8669F">
        <w:rPr>
          <w:rFonts w:ascii="Times New Roman" w:eastAsia="SimSun" w:hAnsi="Times New Roman" w:cs="Times New Roman"/>
          <w:sz w:val="24"/>
          <w:szCs w:val="24"/>
          <w:lang w:val="en-US"/>
        </w:rPr>
        <w:t>tvoysadik</w:t>
      </w:r>
      <w:proofErr w:type="spellEnd"/>
      <w:r w:rsidR="00C8669F" w:rsidRPr="00C8669F">
        <w:rPr>
          <w:rFonts w:ascii="Times New Roman" w:eastAsia="SimSun" w:hAnsi="Times New Roman" w:cs="Times New Roman"/>
          <w:sz w:val="24"/>
          <w:szCs w:val="24"/>
        </w:rPr>
        <w:t>.</w:t>
      </w:r>
      <w:proofErr w:type="spellStart"/>
      <w:r w:rsidR="00C8669F" w:rsidRPr="00C8669F">
        <w:rPr>
          <w:rFonts w:ascii="Times New Roman" w:eastAsia="SimSun" w:hAnsi="Times New Roman" w:cs="Times New Roman"/>
          <w:sz w:val="24"/>
          <w:szCs w:val="24"/>
          <w:lang w:val="en-US"/>
        </w:rPr>
        <w:t>ru</w:t>
      </w:r>
      <w:proofErr w:type="spellEnd"/>
      <w:r w:rsidR="00C8669F" w:rsidRPr="00C8669F">
        <w:rPr>
          <w:rFonts w:ascii="Times New Roman" w:eastAsia="SimSun" w:hAnsi="Times New Roman" w:cs="Times New Roman"/>
          <w:sz w:val="24"/>
          <w:szCs w:val="24"/>
        </w:rPr>
        <w:t>)</w:t>
      </w:r>
    </w:p>
    <w:p w14:paraId="264F4E66" w14:textId="77777777" w:rsidR="00C8669F" w:rsidRPr="00C8669F" w:rsidRDefault="00C8669F" w:rsidP="00D81F79">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hAnsi="Times New Roman" w:cs="Times New Roman"/>
          <w:sz w:val="24"/>
          <w:szCs w:val="24"/>
          <w:shd w:val="clear" w:color="auto" w:fill="FFFFFF"/>
        </w:rPr>
        <w:t>Групповые комнаты состоят из игровых и спальных помещений, приемной, моечных, туалетных комнат. Все помещения укомплектованы в соответствии с требованиями, предъявляемыми к каждой возрастной группе: специальной детской мебелью (столы, стулья, кровати, шкафы для игрушек и пособий, ковры), игровым (конструкторы, дидактические и игровые пособия и др.) и спортивным оборудованием (малый спортивный уголок, массажные коврики).  В  каждой  группе  установлены  телевизоры.</w:t>
      </w:r>
    </w:p>
    <w:p w14:paraId="4B7F5501" w14:textId="77777777" w:rsidR="00CB71A7"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Содержание уголков</w:t>
      </w:r>
      <w:r w:rsidR="00114DD3">
        <w:rPr>
          <w:rFonts w:ascii="Times New Roman" w:eastAsia="Times New Roman" w:hAnsi="Times New Roman" w:cs="Times New Roman"/>
          <w:kern w:val="16"/>
          <w:sz w:val="24"/>
          <w:szCs w:val="24"/>
          <w:lang w:eastAsia="ru-RU"/>
        </w:rPr>
        <w:t xml:space="preserve"> по образовательным областям</w:t>
      </w:r>
      <w:r w:rsidRPr="00C8669F">
        <w:rPr>
          <w:rFonts w:ascii="Times New Roman" w:eastAsia="Times New Roman" w:hAnsi="Times New Roman" w:cs="Times New Roman"/>
          <w:kern w:val="16"/>
          <w:sz w:val="24"/>
          <w:szCs w:val="24"/>
          <w:lang w:eastAsia="ru-RU"/>
        </w:rPr>
        <w:t xml:space="preserve">: </w:t>
      </w:r>
    </w:p>
    <w:p w14:paraId="6EECD8CF" w14:textId="77777777" w:rsidR="00114DD3" w:rsidRDefault="00114DD3" w:rsidP="00114DD3">
      <w:pPr>
        <w:adjustRightInd w:val="0"/>
        <w:snapToGrid w:val="0"/>
        <w:spacing w:after="0" w:line="360" w:lineRule="auto"/>
        <w:jc w:val="both"/>
        <w:rPr>
          <w:rFonts w:ascii="Times New Roman" w:eastAsia="SimSun" w:hAnsi="Times New Roman" w:cs="Times New Roman"/>
          <w:b/>
          <w:bCs/>
          <w:sz w:val="24"/>
          <w:szCs w:val="24"/>
        </w:rPr>
      </w:pPr>
      <w:r w:rsidRPr="00114DD3">
        <w:rPr>
          <w:rFonts w:ascii="Times New Roman" w:eastAsia="SimSun" w:hAnsi="Times New Roman" w:cs="Times New Roman"/>
          <w:b/>
          <w:bCs/>
          <w:sz w:val="24"/>
          <w:szCs w:val="24"/>
        </w:rPr>
        <w:t>Образовательная область «Социально - коммуникативное развитие»</w:t>
      </w:r>
    </w:p>
    <w:p w14:paraId="0F46680D" w14:textId="77777777" w:rsidR="009973B6" w:rsidRPr="00114DD3" w:rsidRDefault="009973B6" w:rsidP="00114DD3">
      <w:pPr>
        <w:adjustRightInd w:val="0"/>
        <w:snapToGrid w:val="0"/>
        <w:spacing w:after="0" w:line="360" w:lineRule="auto"/>
        <w:jc w:val="both"/>
        <w:rPr>
          <w:rFonts w:ascii="Times New Roman" w:eastAsia="SimSun" w:hAnsi="Times New Roman" w:cs="Times New Roman"/>
          <w:b/>
          <w:bCs/>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2"/>
        <w:gridCol w:w="6459"/>
      </w:tblGrid>
      <w:tr w:rsidR="00114DD3" w:rsidRPr="00C8669F" w14:paraId="1502B09C" w14:textId="77777777" w:rsidTr="0001433C">
        <w:trPr>
          <w:cantSplit/>
        </w:trPr>
        <w:tc>
          <w:tcPr>
            <w:tcW w:w="8142" w:type="dxa"/>
          </w:tcPr>
          <w:p w14:paraId="1B126F1A"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Наименование</w:t>
            </w:r>
          </w:p>
        </w:tc>
        <w:tc>
          <w:tcPr>
            <w:tcW w:w="6459" w:type="dxa"/>
          </w:tcPr>
          <w:p w14:paraId="2D3CEAA6"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Количество на группу</w:t>
            </w:r>
          </w:p>
        </w:tc>
      </w:tr>
      <w:tr w:rsidR="00114DD3" w:rsidRPr="00C8669F" w14:paraId="34CE9119" w14:textId="77777777" w:rsidTr="0001433C">
        <w:trPr>
          <w:cantSplit/>
        </w:trPr>
        <w:tc>
          <w:tcPr>
            <w:tcW w:w="8142" w:type="dxa"/>
          </w:tcPr>
          <w:p w14:paraId="233DFD08"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Куклы (средние)</w:t>
            </w:r>
          </w:p>
        </w:tc>
        <w:tc>
          <w:tcPr>
            <w:tcW w:w="6459" w:type="dxa"/>
          </w:tcPr>
          <w:p w14:paraId="1C20E3C4"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5 разные</w:t>
            </w:r>
          </w:p>
        </w:tc>
      </w:tr>
      <w:tr w:rsidR="00114DD3" w:rsidRPr="00C8669F" w14:paraId="2F7D12D4" w14:textId="77777777" w:rsidTr="0001433C">
        <w:trPr>
          <w:cantSplit/>
        </w:trPr>
        <w:tc>
          <w:tcPr>
            <w:tcW w:w="8142" w:type="dxa"/>
          </w:tcPr>
          <w:p w14:paraId="73A13D14" w14:textId="77777777" w:rsidR="00114DD3" w:rsidRPr="00C8669F" w:rsidRDefault="00114DD3" w:rsidP="0001433C">
            <w:pPr>
              <w:shd w:val="clear" w:color="auto" w:fill="FFFFFF"/>
              <w:tabs>
                <w:tab w:val="left" w:pos="-567"/>
                <w:tab w:val="left" w:pos="105"/>
                <w:tab w:val="num" w:pos="720"/>
              </w:tabs>
              <w:spacing w:after="0" w:line="240" w:lineRule="auto"/>
              <w:ind w:left="105" w:right="-45"/>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Наборы игрушек, изображающих домашних и диких животных с</w:t>
            </w:r>
            <w:r w:rsidRPr="00C8669F">
              <w:rPr>
                <w:rFonts w:ascii="Times New Roman" w:eastAsia="SimSun" w:hAnsi="Times New Roman" w:cs="Times New Roman"/>
                <w:sz w:val="24"/>
                <w:szCs w:val="24"/>
              </w:rPr>
              <w:br/>
              <w:t>жарких и холодных стран,  мелких размеров из разных  материалов</w:t>
            </w:r>
          </w:p>
          <w:p w14:paraId="0BB10FAC" w14:textId="77777777" w:rsidR="00114DD3" w:rsidRPr="00C8669F" w:rsidRDefault="00114DD3" w:rsidP="0001433C">
            <w:pPr>
              <w:shd w:val="clear" w:color="auto" w:fill="FFFFFF"/>
              <w:tabs>
                <w:tab w:val="left" w:pos="-567"/>
                <w:tab w:val="left" w:pos="105"/>
                <w:tab w:val="num" w:pos="720"/>
              </w:tabs>
              <w:spacing w:after="0" w:line="240" w:lineRule="auto"/>
              <w:ind w:left="105" w:right="-45"/>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Наборы игрушек, изображающих птиц с детёнышами, </w:t>
            </w:r>
          </w:p>
          <w:p w14:paraId="22B2E013" w14:textId="77777777" w:rsidR="00114DD3" w:rsidRPr="00C8669F" w:rsidRDefault="00114DD3" w:rsidP="0001433C">
            <w:pPr>
              <w:shd w:val="clear" w:color="auto" w:fill="FFFFFF"/>
              <w:tabs>
                <w:tab w:val="left" w:pos="-567"/>
                <w:tab w:val="left" w:pos="105"/>
                <w:tab w:val="num" w:pos="720"/>
              </w:tabs>
              <w:spacing w:after="0" w:line="240" w:lineRule="auto"/>
              <w:ind w:left="105" w:right="-45"/>
              <w:rPr>
                <w:rFonts w:ascii="Times New Roman" w:eastAsia="SimSun" w:hAnsi="Times New Roman" w:cs="Times New Roman"/>
                <w:sz w:val="24"/>
                <w:szCs w:val="24"/>
              </w:rPr>
            </w:pPr>
            <w:r w:rsidRPr="00C8669F">
              <w:rPr>
                <w:rFonts w:ascii="Times New Roman" w:eastAsia="SimSun" w:hAnsi="Times New Roman" w:cs="Times New Roman"/>
                <w:spacing w:val="-2"/>
                <w:sz w:val="24"/>
                <w:szCs w:val="24"/>
              </w:rPr>
              <w:t>Игрушки, изображающие рыб.</w:t>
            </w:r>
          </w:p>
        </w:tc>
        <w:tc>
          <w:tcPr>
            <w:tcW w:w="6459" w:type="dxa"/>
          </w:tcPr>
          <w:p w14:paraId="434B0148" w14:textId="77777777"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14:paraId="438508EA" w14:textId="77777777" w:rsidTr="0001433C">
        <w:trPr>
          <w:cantSplit/>
        </w:trPr>
        <w:tc>
          <w:tcPr>
            <w:tcW w:w="8142" w:type="dxa"/>
          </w:tcPr>
          <w:p w14:paraId="6C482987"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персонажей для плоскостного театра</w:t>
            </w:r>
          </w:p>
        </w:tc>
        <w:tc>
          <w:tcPr>
            <w:tcW w:w="6459" w:type="dxa"/>
          </w:tcPr>
          <w:p w14:paraId="276E0A11"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3-4 разные</w:t>
            </w:r>
          </w:p>
        </w:tc>
      </w:tr>
      <w:tr w:rsidR="00114DD3" w:rsidRPr="00C8669F" w14:paraId="3AC8D948" w14:textId="77777777" w:rsidTr="0001433C">
        <w:trPr>
          <w:cantSplit/>
          <w:trHeight w:val="1975"/>
        </w:trPr>
        <w:tc>
          <w:tcPr>
            <w:tcW w:w="8142" w:type="dxa"/>
          </w:tcPr>
          <w:p w14:paraId="61B3D192"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Наборы мелких фигурок (5-</w:t>
            </w:r>
            <w:smartTag w:uri="urn:schemas-microsoft-com:office:smarttags" w:element="metricconverter">
              <w:smartTagPr>
                <w:attr w:name="ProductID" w:val="7 см"/>
              </w:smartTagPr>
              <w:r w:rsidRPr="00C8669F">
                <w:rPr>
                  <w:rFonts w:ascii="Times New Roman" w:eastAsia="SimSun" w:hAnsi="Times New Roman" w:cs="Times New Roman"/>
                  <w:sz w:val="24"/>
                  <w:szCs w:val="24"/>
                </w:rPr>
                <w:t>7 см</w:t>
              </w:r>
            </w:smartTag>
            <w:r w:rsidRPr="00C8669F">
              <w:rPr>
                <w:rFonts w:ascii="Times New Roman" w:eastAsia="SimSun" w:hAnsi="Times New Roman" w:cs="Times New Roman"/>
                <w:sz w:val="24"/>
                <w:szCs w:val="24"/>
              </w:rPr>
              <w:t>.):</w:t>
            </w:r>
          </w:p>
          <w:p w14:paraId="4A7BC2B4"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домашние животные</w:t>
            </w:r>
          </w:p>
          <w:p w14:paraId="08E9461D"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дикие животные</w:t>
            </w:r>
          </w:p>
          <w:p w14:paraId="78338E63"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динозавры</w:t>
            </w:r>
          </w:p>
          <w:p w14:paraId="6CEA7395"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сказочные персонажи</w:t>
            </w:r>
          </w:p>
        </w:tc>
        <w:tc>
          <w:tcPr>
            <w:tcW w:w="6459" w:type="dxa"/>
          </w:tcPr>
          <w:p w14:paraId="796112A3" w14:textId="77777777" w:rsidR="00114DD3" w:rsidRPr="00C8669F" w:rsidRDefault="00114DD3" w:rsidP="0001433C">
            <w:pPr>
              <w:spacing w:after="0" w:line="240" w:lineRule="auto"/>
              <w:rPr>
                <w:rFonts w:ascii="Times New Roman" w:eastAsia="SimSun" w:hAnsi="Times New Roman" w:cs="Times New Roman"/>
                <w:sz w:val="24"/>
                <w:szCs w:val="24"/>
              </w:rPr>
            </w:pPr>
          </w:p>
          <w:p w14:paraId="1C14ECA1"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p w14:paraId="69C6A83D"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p w14:paraId="05311E81"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p w14:paraId="486BF562"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3-4 разные</w:t>
            </w:r>
          </w:p>
          <w:p w14:paraId="70B1851E"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 разные</w:t>
            </w:r>
          </w:p>
          <w:p w14:paraId="654CCBE7"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3-4 разные</w:t>
            </w:r>
          </w:p>
          <w:p w14:paraId="4E374E6F"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14:paraId="4A39E9AF" w14:textId="77777777" w:rsidTr="0001433C">
        <w:trPr>
          <w:cantSplit/>
        </w:trPr>
        <w:tc>
          <w:tcPr>
            <w:tcW w:w="8142" w:type="dxa"/>
          </w:tcPr>
          <w:p w14:paraId="46447AA5" w14:textId="77777777" w:rsidR="00114DD3" w:rsidRPr="00C8669F" w:rsidRDefault="00114DD3" w:rsidP="0001433C">
            <w:pPr>
              <w:shd w:val="clear" w:color="auto" w:fill="FFFFFF"/>
              <w:spacing w:after="0" w:line="240" w:lineRule="auto"/>
              <w:ind w:right="-45"/>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Одежда для сюжетных игр: халаты для врача </w:t>
            </w:r>
            <w:proofErr w:type="spellStart"/>
            <w:r w:rsidRPr="00C8669F">
              <w:rPr>
                <w:rFonts w:ascii="Times New Roman" w:eastAsia="SimSun" w:hAnsi="Times New Roman" w:cs="Times New Roman"/>
                <w:sz w:val="24"/>
                <w:szCs w:val="24"/>
              </w:rPr>
              <w:t>ипарикмахера</w:t>
            </w:r>
            <w:proofErr w:type="spellEnd"/>
            <w:r w:rsidRPr="00C8669F">
              <w:rPr>
                <w:rFonts w:ascii="Times New Roman" w:eastAsia="SimSun" w:hAnsi="Times New Roman" w:cs="Times New Roman"/>
                <w:sz w:val="24"/>
                <w:szCs w:val="24"/>
              </w:rPr>
              <w:t xml:space="preserve">, </w:t>
            </w:r>
            <w:proofErr w:type="spellStart"/>
            <w:r w:rsidRPr="00C8669F">
              <w:rPr>
                <w:rFonts w:ascii="Times New Roman" w:eastAsia="SimSun" w:hAnsi="Times New Roman" w:cs="Times New Roman"/>
                <w:sz w:val="24"/>
                <w:szCs w:val="24"/>
              </w:rPr>
              <w:t>бескозырка,кепка</w:t>
            </w:r>
            <w:proofErr w:type="spellEnd"/>
            <w:r w:rsidRPr="00C8669F">
              <w:rPr>
                <w:rFonts w:ascii="Times New Roman" w:eastAsia="SimSun" w:hAnsi="Times New Roman" w:cs="Times New Roman"/>
                <w:sz w:val="24"/>
                <w:szCs w:val="24"/>
              </w:rPr>
              <w:t xml:space="preserve"> для шофёра, украшения /бусы, браслеты и </w:t>
            </w:r>
            <w:proofErr w:type="spellStart"/>
            <w:r w:rsidRPr="00C8669F">
              <w:rPr>
                <w:rFonts w:ascii="Times New Roman" w:eastAsia="SimSun" w:hAnsi="Times New Roman" w:cs="Times New Roman"/>
                <w:sz w:val="24"/>
                <w:szCs w:val="24"/>
              </w:rPr>
              <w:t>т.д</w:t>
            </w:r>
            <w:proofErr w:type="spellEnd"/>
            <w:r w:rsidRPr="00C8669F">
              <w:rPr>
                <w:rFonts w:ascii="Times New Roman" w:eastAsia="SimSun" w:hAnsi="Times New Roman" w:cs="Times New Roman"/>
                <w:sz w:val="24"/>
                <w:szCs w:val="24"/>
              </w:rPr>
              <w:t>/, косынки, жилет и юбки., элементы костюмов сказочных героев</w:t>
            </w:r>
          </w:p>
        </w:tc>
        <w:tc>
          <w:tcPr>
            <w:tcW w:w="6459" w:type="dxa"/>
          </w:tcPr>
          <w:p w14:paraId="4C21DD77" w14:textId="77777777"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14:paraId="68B6FD05" w14:textId="77777777" w:rsidTr="0001433C">
        <w:trPr>
          <w:cantSplit/>
        </w:trPr>
        <w:tc>
          <w:tcPr>
            <w:tcW w:w="8142" w:type="dxa"/>
          </w:tcPr>
          <w:p w14:paraId="2AC6B50B" w14:textId="77777777" w:rsidR="00114DD3" w:rsidRPr="00C8669F" w:rsidRDefault="00114DD3" w:rsidP="0001433C">
            <w:pPr>
              <w:shd w:val="clear" w:color="auto" w:fill="FFFFFF"/>
              <w:spacing w:after="0" w:line="240" w:lineRule="auto"/>
              <w:ind w:left="105" w:right="-45"/>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Предметы для стирки (вёдра, тазик, доска стиральная, шнур, зажимы) крупные</w:t>
            </w:r>
          </w:p>
        </w:tc>
        <w:tc>
          <w:tcPr>
            <w:tcW w:w="6459" w:type="dxa"/>
          </w:tcPr>
          <w:p w14:paraId="241C3200" w14:textId="77777777"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14:paraId="6ED4C458" w14:textId="77777777" w:rsidTr="0001433C">
        <w:trPr>
          <w:cantSplit/>
        </w:trPr>
        <w:tc>
          <w:tcPr>
            <w:tcW w:w="8142" w:type="dxa"/>
          </w:tcPr>
          <w:p w14:paraId="4F158C8C" w14:textId="77777777" w:rsidR="00114DD3" w:rsidRPr="00C8669F" w:rsidRDefault="00114DD3" w:rsidP="0001433C">
            <w:pPr>
              <w:spacing w:after="0" w:line="240" w:lineRule="auto"/>
              <w:ind w:left="105"/>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Наборы масок (сказочные, фантастические персонажи)</w:t>
            </w:r>
          </w:p>
        </w:tc>
        <w:tc>
          <w:tcPr>
            <w:tcW w:w="6459" w:type="dxa"/>
          </w:tcPr>
          <w:p w14:paraId="08BDA7A3"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3-4</w:t>
            </w:r>
          </w:p>
        </w:tc>
      </w:tr>
      <w:tr w:rsidR="00114DD3" w:rsidRPr="00C8669F" w14:paraId="2B23CA43" w14:textId="77777777" w:rsidTr="0001433C">
        <w:trPr>
          <w:cantSplit/>
        </w:trPr>
        <w:tc>
          <w:tcPr>
            <w:tcW w:w="8142" w:type="dxa"/>
          </w:tcPr>
          <w:p w14:paraId="737D63A5" w14:textId="77777777" w:rsidR="00114DD3" w:rsidRPr="00C8669F" w:rsidRDefault="00114DD3" w:rsidP="0001433C">
            <w:pPr>
              <w:shd w:val="clear" w:color="auto" w:fill="FFFFFF"/>
              <w:tabs>
                <w:tab w:val="left" w:pos="-567"/>
              </w:tabs>
              <w:spacing w:after="0" w:line="240" w:lineRule="auto"/>
              <w:ind w:left="105" w:right="-45"/>
              <w:rPr>
                <w:rFonts w:ascii="Times New Roman" w:eastAsia="SimSun" w:hAnsi="Times New Roman" w:cs="Times New Roman"/>
                <w:sz w:val="24"/>
                <w:szCs w:val="24"/>
              </w:rPr>
            </w:pPr>
            <w:r w:rsidRPr="00C8669F">
              <w:rPr>
                <w:rFonts w:ascii="Times New Roman" w:eastAsia="SimSun" w:hAnsi="Times New Roman" w:cs="Times New Roman"/>
                <w:sz w:val="24"/>
                <w:szCs w:val="24"/>
              </w:rPr>
              <w:t>Шлемы, накидки, пульт управления, рация, карта звёздного планеты, луна</w:t>
            </w:r>
          </w:p>
        </w:tc>
        <w:tc>
          <w:tcPr>
            <w:tcW w:w="6459" w:type="dxa"/>
          </w:tcPr>
          <w:p w14:paraId="2C649E90" w14:textId="77777777"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14:paraId="286A7D99" w14:textId="77777777" w:rsidTr="0001433C">
        <w:trPr>
          <w:cantSplit/>
        </w:trPr>
        <w:tc>
          <w:tcPr>
            <w:tcW w:w="8142" w:type="dxa"/>
          </w:tcPr>
          <w:p w14:paraId="17133EEA" w14:textId="77777777" w:rsidR="00114DD3" w:rsidRPr="00C8669F" w:rsidRDefault="00114DD3" w:rsidP="0001433C">
            <w:pPr>
              <w:shd w:val="clear" w:color="auto" w:fill="FFFFFF"/>
              <w:tabs>
                <w:tab w:val="left" w:pos="-567"/>
              </w:tabs>
              <w:spacing w:after="0" w:line="240" w:lineRule="auto"/>
              <w:ind w:left="105" w:right="-45"/>
              <w:rPr>
                <w:rFonts w:ascii="Times New Roman" w:eastAsia="SimSun" w:hAnsi="Times New Roman" w:cs="Times New Roman"/>
                <w:sz w:val="24"/>
                <w:szCs w:val="24"/>
              </w:rPr>
            </w:pPr>
            <w:r w:rsidRPr="00C8669F">
              <w:rPr>
                <w:rFonts w:ascii="Times New Roman" w:eastAsia="SimSun" w:hAnsi="Times New Roman" w:cs="Times New Roman"/>
                <w:spacing w:val="-1"/>
                <w:sz w:val="24"/>
                <w:szCs w:val="24"/>
              </w:rPr>
              <w:t xml:space="preserve">Дидактические куклы - мальчик и девочка с комплектом одежды, </w:t>
            </w:r>
            <w:r w:rsidRPr="00C8669F">
              <w:rPr>
                <w:rFonts w:ascii="Times New Roman" w:eastAsia="SimSun" w:hAnsi="Times New Roman" w:cs="Times New Roman"/>
                <w:sz w:val="24"/>
                <w:szCs w:val="24"/>
              </w:rPr>
              <w:t>на все сезоны</w:t>
            </w:r>
          </w:p>
        </w:tc>
        <w:tc>
          <w:tcPr>
            <w:tcW w:w="6459" w:type="dxa"/>
          </w:tcPr>
          <w:p w14:paraId="586150ED" w14:textId="77777777"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14:paraId="54425BAA" w14:textId="77777777" w:rsidTr="0001433C">
        <w:trPr>
          <w:cantSplit/>
        </w:trPr>
        <w:tc>
          <w:tcPr>
            <w:tcW w:w="8142" w:type="dxa"/>
          </w:tcPr>
          <w:p w14:paraId="186126D5"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чайной посуды (средний)</w:t>
            </w:r>
          </w:p>
        </w:tc>
        <w:tc>
          <w:tcPr>
            <w:tcW w:w="6459" w:type="dxa"/>
          </w:tcPr>
          <w:p w14:paraId="621B8175"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14:paraId="712BA4F6" w14:textId="77777777" w:rsidTr="0001433C">
        <w:trPr>
          <w:cantSplit/>
        </w:trPr>
        <w:tc>
          <w:tcPr>
            <w:tcW w:w="8142" w:type="dxa"/>
          </w:tcPr>
          <w:p w14:paraId="10C373C2"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кухонной посуды (средний)</w:t>
            </w:r>
          </w:p>
        </w:tc>
        <w:tc>
          <w:tcPr>
            <w:tcW w:w="6459" w:type="dxa"/>
          </w:tcPr>
          <w:p w14:paraId="353C9BA4"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14:paraId="7F215217" w14:textId="77777777" w:rsidTr="0001433C">
        <w:trPr>
          <w:cantSplit/>
        </w:trPr>
        <w:tc>
          <w:tcPr>
            <w:tcW w:w="8142" w:type="dxa"/>
          </w:tcPr>
          <w:p w14:paraId="32646F06"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чайной посуды (мелкий)</w:t>
            </w:r>
          </w:p>
        </w:tc>
        <w:tc>
          <w:tcPr>
            <w:tcW w:w="6459" w:type="dxa"/>
          </w:tcPr>
          <w:p w14:paraId="5204042F"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14:paraId="740B2596" w14:textId="77777777" w:rsidTr="0001433C">
        <w:trPr>
          <w:cantSplit/>
        </w:trPr>
        <w:tc>
          <w:tcPr>
            <w:tcW w:w="8142" w:type="dxa"/>
          </w:tcPr>
          <w:p w14:paraId="3C574673"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Весы</w:t>
            </w:r>
          </w:p>
        </w:tc>
        <w:tc>
          <w:tcPr>
            <w:tcW w:w="6459" w:type="dxa"/>
          </w:tcPr>
          <w:p w14:paraId="7B367A9F"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14:paraId="7AB5140F" w14:textId="77777777" w:rsidTr="0001433C">
        <w:trPr>
          <w:cantSplit/>
        </w:trPr>
        <w:tc>
          <w:tcPr>
            <w:tcW w:w="8142" w:type="dxa"/>
          </w:tcPr>
          <w:p w14:paraId="6AADE732"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Грузовик средних размеров</w:t>
            </w:r>
          </w:p>
        </w:tc>
        <w:tc>
          <w:tcPr>
            <w:tcW w:w="6459" w:type="dxa"/>
          </w:tcPr>
          <w:p w14:paraId="2C8B652C"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14:paraId="4D1DE9A5" w14:textId="77777777" w:rsidTr="0001433C">
        <w:trPr>
          <w:cantSplit/>
        </w:trPr>
        <w:tc>
          <w:tcPr>
            <w:tcW w:w="8142" w:type="dxa"/>
          </w:tcPr>
          <w:p w14:paraId="0FCF83CE"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Автомобили разного назначения (средних размеров)</w:t>
            </w:r>
          </w:p>
        </w:tc>
        <w:tc>
          <w:tcPr>
            <w:tcW w:w="6459" w:type="dxa"/>
          </w:tcPr>
          <w:p w14:paraId="27002F28"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5</w:t>
            </w:r>
          </w:p>
        </w:tc>
      </w:tr>
      <w:tr w:rsidR="00114DD3" w:rsidRPr="00C8669F" w14:paraId="5F16D7CA" w14:textId="77777777" w:rsidTr="0001433C">
        <w:trPr>
          <w:cantSplit/>
        </w:trPr>
        <w:tc>
          <w:tcPr>
            <w:tcW w:w="8142" w:type="dxa"/>
          </w:tcPr>
          <w:p w14:paraId="0F995029"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Корабль, лодка (средних размеров)</w:t>
            </w:r>
          </w:p>
        </w:tc>
        <w:tc>
          <w:tcPr>
            <w:tcW w:w="6459" w:type="dxa"/>
          </w:tcPr>
          <w:p w14:paraId="07A4F9FB"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14:paraId="7079F0F8" w14:textId="77777777" w:rsidTr="0001433C">
        <w:trPr>
          <w:cantSplit/>
        </w:trPr>
        <w:tc>
          <w:tcPr>
            <w:tcW w:w="8142" w:type="dxa"/>
          </w:tcPr>
          <w:p w14:paraId="0A6156C6"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Самолет, вертолет (средних размеров)</w:t>
            </w:r>
          </w:p>
        </w:tc>
        <w:tc>
          <w:tcPr>
            <w:tcW w:w="6459" w:type="dxa"/>
          </w:tcPr>
          <w:p w14:paraId="534A9D1B"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14:paraId="2C132B00" w14:textId="77777777" w:rsidTr="0001433C">
        <w:trPr>
          <w:cantSplit/>
        </w:trPr>
        <w:tc>
          <w:tcPr>
            <w:tcW w:w="8142" w:type="dxa"/>
          </w:tcPr>
          <w:p w14:paraId="111E43F8"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Автомобили мелкие (легковые, гоночные, грузовички и др.)</w:t>
            </w:r>
          </w:p>
        </w:tc>
        <w:tc>
          <w:tcPr>
            <w:tcW w:w="6459" w:type="dxa"/>
          </w:tcPr>
          <w:p w14:paraId="51224DE5"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10 разные</w:t>
            </w:r>
          </w:p>
        </w:tc>
      </w:tr>
      <w:tr w:rsidR="00114DD3" w:rsidRPr="00C8669F" w14:paraId="6C0452C3" w14:textId="77777777" w:rsidTr="0001433C">
        <w:trPr>
          <w:cantSplit/>
        </w:trPr>
        <w:tc>
          <w:tcPr>
            <w:tcW w:w="8142" w:type="dxa"/>
          </w:tcPr>
          <w:p w14:paraId="76656C8C"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Подъемный кран (сборно-разборный, средний)</w:t>
            </w:r>
          </w:p>
        </w:tc>
        <w:tc>
          <w:tcPr>
            <w:tcW w:w="6459" w:type="dxa"/>
          </w:tcPr>
          <w:p w14:paraId="2C0236FD"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r w:rsidR="00114DD3" w:rsidRPr="00C8669F" w14:paraId="5C483B9D" w14:textId="77777777" w:rsidTr="0001433C">
        <w:trPr>
          <w:cantSplit/>
        </w:trPr>
        <w:tc>
          <w:tcPr>
            <w:tcW w:w="8142" w:type="dxa"/>
          </w:tcPr>
          <w:p w14:paraId="7CE7EE49"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железная дорога (мелкая, сборно-разборная, механическая или электрифицированная)</w:t>
            </w:r>
          </w:p>
        </w:tc>
        <w:tc>
          <w:tcPr>
            <w:tcW w:w="6459" w:type="dxa"/>
          </w:tcPr>
          <w:p w14:paraId="68AD52A4"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r w:rsidR="00114DD3" w:rsidRPr="00C8669F" w14:paraId="78C4740B" w14:textId="77777777" w:rsidTr="0001433C">
        <w:trPr>
          <w:cantSplit/>
        </w:trPr>
        <w:tc>
          <w:tcPr>
            <w:tcW w:w="8142" w:type="dxa"/>
          </w:tcPr>
          <w:p w14:paraId="5A23CE4D"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Сборно-разборные автомобиль, самолет, вертолет, ракета, корабль</w:t>
            </w:r>
          </w:p>
        </w:tc>
        <w:tc>
          <w:tcPr>
            <w:tcW w:w="6459" w:type="dxa"/>
          </w:tcPr>
          <w:p w14:paraId="2AAE38C4" w14:textId="77777777"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14:paraId="570B4A37" w14:textId="77777777" w:rsidTr="0001433C">
        <w:trPr>
          <w:cantSplit/>
        </w:trPr>
        <w:tc>
          <w:tcPr>
            <w:tcW w:w="8142" w:type="dxa"/>
          </w:tcPr>
          <w:p w14:paraId="23A4B6B8"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дорожных знаков и светофор, для мелкого транспорта</w:t>
            </w:r>
          </w:p>
        </w:tc>
        <w:tc>
          <w:tcPr>
            <w:tcW w:w="6459" w:type="dxa"/>
          </w:tcPr>
          <w:p w14:paraId="010279E7"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r w:rsidR="00114DD3" w:rsidRPr="00C8669F" w14:paraId="438F4A21" w14:textId="77777777" w:rsidTr="0001433C">
        <w:trPr>
          <w:cantSplit/>
        </w:trPr>
        <w:tc>
          <w:tcPr>
            <w:tcW w:w="8142" w:type="dxa"/>
          </w:tcPr>
          <w:p w14:paraId="672AFBC4"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мебели для средних кукол</w:t>
            </w:r>
          </w:p>
        </w:tc>
        <w:tc>
          <w:tcPr>
            <w:tcW w:w="6459" w:type="dxa"/>
          </w:tcPr>
          <w:p w14:paraId="7709870F"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r w:rsidR="00114DD3" w:rsidRPr="00C8669F" w14:paraId="5EDAF797" w14:textId="77777777" w:rsidTr="0001433C">
        <w:trPr>
          <w:cantSplit/>
        </w:trPr>
        <w:tc>
          <w:tcPr>
            <w:tcW w:w="8142" w:type="dxa"/>
          </w:tcPr>
          <w:p w14:paraId="6B1B9B3E"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мебели для мелких персонажей</w:t>
            </w:r>
          </w:p>
        </w:tc>
        <w:tc>
          <w:tcPr>
            <w:tcW w:w="6459" w:type="dxa"/>
          </w:tcPr>
          <w:p w14:paraId="1D1F8FC3"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14:paraId="374361E1" w14:textId="77777777" w:rsidTr="0001433C">
        <w:trPr>
          <w:cantSplit/>
        </w:trPr>
        <w:tc>
          <w:tcPr>
            <w:tcW w:w="8142" w:type="dxa"/>
          </w:tcPr>
          <w:p w14:paraId="11594E33"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мебели "школа" (для мелких персонажей)</w:t>
            </w:r>
          </w:p>
        </w:tc>
        <w:tc>
          <w:tcPr>
            <w:tcW w:w="6459" w:type="dxa"/>
          </w:tcPr>
          <w:p w14:paraId="2A19B50C"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r w:rsidR="00114DD3" w:rsidRPr="00C8669F" w14:paraId="1BFCD934" w14:textId="77777777" w:rsidTr="0001433C">
        <w:trPr>
          <w:cantSplit/>
        </w:trPr>
        <w:tc>
          <w:tcPr>
            <w:tcW w:w="8142" w:type="dxa"/>
          </w:tcPr>
          <w:p w14:paraId="2F0ECA62"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Объемные модули, крупные, разных форм</w:t>
            </w:r>
          </w:p>
        </w:tc>
        <w:tc>
          <w:tcPr>
            <w:tcW w:w="6459" w:type="dxa"/>
          </w:tcPr>
          <w:p w14:paraId="6576DCAE"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10</w:t>
            </w:r>
          </w:p>
        </w:tc>
      </w:tr>
      <w:tr w:rsidR="00114DD3" w:rsidRPr="00C8669F" w14:paraId="73FF4142" w14:textId="77777777" w:rsidTr="0001433C">
        <w:trPr>
          <w:cantSplit/>
        </w:trPr>
        <w:tc>
          <w:tcPr>
            <w:tcW w:w="8142" w:type="dxa"/>
          </w:tcPr>
          <w:p w14:paraId="4E255923"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Крупный строительный набор</w:t>
            </w:r>
          </w:p>
        </w:tc>
        <w:tc>
          <w:tcPr>
            <w:tcW w:w="6459" w:type="dxa"/>
          </w:tcPr>
          <w:p w14:paraId="09D964DE"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r w:rsidR="00114DD3" w:rsidRPr="00C8669F" w14:paraId="6DCC2AB1" w14:textId="77777777" w:rsidTr="0001433C">
        <w:trPr>
          <w:cantSplit/>
        </w:trPr>
        <w:tc>
          <w:tcPr>
            <w:tcW w:w="8142" w:type="dxa"/>
          </w:tcPr>
          <w:p w14:paraId="22776C0D"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Ящик с мелкими предметами-заместителями</w:t>
            </w:r>
          </w:p>
        </w:tc>
        <w:tc>
          <w:tcPr>
            <w:tcW w:w="6459" w:type="dxa"/>
          </w:tcPr>
          <w:p w14:paraId="5A78F7ED"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r w:rsidR="00114DD3" w:rsidRPr="00C8669F" w14:paraId="4A1E5837" w14:textId="77777777" w:rsidTr="0001433C">
        <w:trPr>
          <w:cantSplit/>
        </w:trPr>
        <w:tc>
          <w:tcPr>
            <w:tcW w:w="8142" w:type="dxa"/>
          </w:tcPr>
          <w:p w14:paraId="4C8EC235"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Крупные куски ткани (полотняной, разного цвета, 1x1 м.)</w:t>
            </w:r>
          </w:p>
        </w:tc>
        <w:tc>
          <w:tcPr>
            <w:tcW w:w="6459" w:type="dxa"/>
          </w:tcPr>
          <w:p w14:paraId="1BBD597A"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10</w:t>
            </w:r>
          </w:p>
        </w:tc>
      </w:tr>
      <w:tr w:rsidR="00114DD3" w:rsidRPr="00C8669F" w14:paraId="668B33A8" w14:textId="77777777" w:rsidTr="0001433C">
        <w:trPr>
          <w:cantSplit/>
        </w:trPr>
        <w:tc>
          <w:tcPr>
            <w:tcW w:w="8142" w:type="dxa"/>
          </w:tcPr>
          <w:p w14:paraId="092B06FB"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Емкость с лоскутами, мелкими и средними, разного цвета и фактуры</w:t>
            </w:r>
          </w:p>
        </w:tc>
        <w:tc>
          <w:tcPr>
            <w:tcW w:w="6459" w:type="dxa"/>
          </w:tcPr>
          <w:p w14:paraId="52B78C38"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bl>
    <w:p w14:paraId="0549A2C7" w14:textId="77777777" w:rsidR="00114DD3" w:rsidRPr="00C8669F" w:rsidRDefault="00114DD3" w:rsidP="00114DD3">
      <w:pPr>
        <w:widowControl w:val="0"/>
        <w:shd w:val="clear" w:color="auto" w:fill="FFFFFF"/>
        <w:tabs>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-Зеркало</w:t>
      </w:r>
    </w:p>
    <w:p w14:paraId="74F67199" w14:textId="1CF0BF29" w:rsidR="00114DD3" w:rsidRPr="00C8669F" w:rsidRDefault="00114DD3" w:rsidP="00114DD3">
      <w:pPr>
        <w:widowControl w:val="0"/>
        <w:shd w:val="clear" w:color="auto" w:fill="FFFFFF"/>
        <w:tabs>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proofErr w:type="gramStart"/>
      <w:r w:rsidRPr="00C8669F">
        <w:rPr>
          <w:rFonts w:ascii="Times New Roman" w:eastAsia="SimSun" w:hAnsi="Times New Roman" w:cs="Times New Roman"/>
          <w:sz w:val="24"/>
          <w:szCs w:val="24"/>
        </w:rPr>
        <w:t xml:space="preserve">-Набор «Маленький доктор» </w:t>
      </w:r>
      <w:r w:rsidRPr="00C8669F">
        <w:rPr>
          <w:rFonts w:ascii="Times New Roman" w:eastAsia="SimSun" w:hAnsi="Times New Roman" w:cs="Times New Roman"/>
          <w:iCs/>
          <w:spacing w:val="-3"/>
          <w:sz w:val="24"/>
          <w:szCs w:val="24"/>
        </w:rPr>
        <w:t>(фонендоскоп, шпатель для осмотра горла, градусники, шприцы, вата,</w:t>
      </w:r>
      <w:r w:rsidR="00030A73">
        <w:rPr>
          <w:rFonts w:ascii="Times New Roman" w:eastAsia="SimSun" w:hAnsi="Times New Roman" w:cs="Times New Roman"/>
          <w:iCs/>
          <w:spacing w:val="-3"/>
          <w:sz w:val="24"/>
          <w:szCs w:val="24"/>
        </w:rPr>
        <w:t xml:space="preserve"> </w:t>
      </w:r>
      <w:r w:rsidR="00030A73">
        <w:rPr>
          <w:rFonts w:ascii="Times New Roman" w:eastAsia="SimSun" w:hAnsi="Times New Roman" w:cs="Times New Roman"/>
          <w:spacing w:val="-3"/>
          <w:sz w:val="24"/>
          <w:szCs w:val="24"/>
        </w:rPr>
        <w:t>й</w:t>
      </w:r>
      <w:r w:rsidRPr="00C8669F">
        <w:rPr>
          <w:rFonts w:ascii="Times New Roman" w:eastAsia="SimSun" w:hAnsi="Times New Roman" w:cs="Times New Roman"/>
          <w:spacing w:val="-3"/>
          <w:sz w:val="24"/>
          <w:szCs w:val="24"/>
        </w:rPr>
        <w:t xml:space="preserve">од, таблетки, микстуры игрушечные, </w:t>
      </w:r>
      <w:r w:rsidRPr="00C8669F">
        <w:rPr>
          <w:rFonts w:ascii="Times New Roman" w:eastAsia="SimSun" w:hAnsi="Times New Roman" w:cs="Times New Roman"/>
          <w:spacing w:val="-3"/>
          <w:sz w:val="24"/>
          <w:szCs w:val="24"/>
        </w:rPr>
        <w:lastRenderedPageBreak/>
        <w:t xml:space="preserve">грелки,  бланки рецептов, капли, </w:t>
      </w:r>
      <w:r w:rsidRPr="00C8669F">
        <w:rPr>
          <w:rFonts w:ascii="Times New Roman" w:eastAsia="SimSun" w:hAnsi="Times New Roman" w:cs="Times New Roman"/>
          <w:spacing w:val="-10"/>
          <w:sz w:val="24"/>
          <w:szCs w:val="24"/>
        </w:rPr>
        <w:t xml:space="preserve">лекарства для уколов, порошки, мазь, горчичники, пипетки, палочка для смазывания йодом  </w:t>
      </w:r>
      <w:r w:rsidRPr="00C8669F">
        <w:rPr>
          <w:rFonts w:ascii="Times New Roman" w:eastAsia="SimSun" w:hAnsi="Times New Roman" w:cs="Times New Roman"/>
          <w:spacing w:val="-6"/>
          <w:sz w:val="24"/>
          <w:szCs w:val="24"/>
        </w:rPr>
        <w:t xml:space="preserve">или мазью, зеркальце для осмотра носоглотки и ушей, спирт для смазывания места укола; </w:t>
      </w:r>
      <w:r w:rsidRPr="00C8669F">
        <w:rPr>
          <w:rFonts w:ascii="Times New Roman" w:eastAsia="SimSun" w:hAnsi="Times New Roman" w:cs="Times New Roman"/>
          <w:spacing w:val="-9"/>
          <w:sz w:val="24"/>
          <w:szCs w:val="24"/>
        </w:rPr>
        <w:t>таблица с картинками для проверки зрения и пр.)„</w:t>
      </w:r>
      <w:proofErr w:type="gramEnd"/>
    </w:p>
    <w:p w14:paraId="2D70FB76" w14:textId="77777777" w:rsidR="00114DD3" w:rsidRPr="00C8669F" w:rsidRDefault="00114DD3" w:rsidP="00114DD3">
      <w:pPr>
        <w:widowControl w:val="0"/>
        <w:shd w:val="clear" w:color="auto" w:fill="FFFFFF"/>
        <w:tabs>
          <w:tab w:val="left" w:pos="-142"/>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-«Юный парикмахер», «Салон красоты»</w:t>
      </w:r>
    </w:p>
    <w:p w14:paraId="626BA187" w14:textId="77777777" w:rsidR="00114DD3" w:rsidRPr="00C8669F" w:rsidRDefault="00114DD3" w:rsidP="00114DD3">
      <w:pPr>
        <w:widowControl w:val="0"/>
        <w:shd w:val="clear" w:color="auto" w:fill="FFFFFF"/>
        <w:tabs>
          <w:tab w:val="left" w:pos="-142"/>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-«Маленькая хозяйка»,</w:t>
      </w:r>
    </w:p>
    <w:p w14:paraId="562092B5" w14:textId="77777777" w:rsidR="00114DD3" w:rsidRPr="00C8669F" w:rsidRDefault="00114DD3" w:rsidP="00114DD3">
      <w:pPr>
        <w:widowControl w:val="0"/>
        <w:shd w:val="clear" w:color="auto" w:fill="FFFFFF"/>
        <w:tabs>
          <w:tab w:val="left" w:pos="-142"/>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pacing w:val="-11"/>
          <w:sz w:val="24"/>
          <w:szCs w:val="24"/>
        </w:rPr>
        <w:t>-«Регулировщик»</w:t>
      </w:r>
    </w:p>
    <w:p w14:paraId="3AA8FB5A" w14:textId="77777777" w:rsidR="00114DD3" w:rsidRPr="00C8669F" w:rsidRDefault="00114DD3" w:rsidP="00114DD3">
      <w:pPr>
        <w:widowControl w:val="0"/>
        <w:shd w:val="clear" w:color="auto" w:fill="FFFFFF"/>
        <w:tabs>
          <w:tab w:val="left" w:pos="-142"/>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-Журнал с образцами причёсок</w:t>
      </w:r>
    </w:p>
    <w:p w14:paraId="7FBF7E1D" w14:textId="77777777" w:rsidR="00114DD3" w:rsidRPr="00C8669F" w:rsidRDefault="00114DD3" w:rsidP="00114DD3">
      <w:pPr>
        <w:widowControl w:val="0"/>
        <w:shd w:val="clear" w:color="auto" w:fill="FFFFFF"/>
        <w:tabs>
          <w:tab w:val="left" w:pos="-142"/>
          <w:tab w:val="left" w:pos="360"/>
        </w:tabs>
        <w:autoSpaceDE w:val="0"/>
        <w:autoSpaceDN w:val="0"/>
        <w:adjustRightInd w:val="0"/>
        <w:snapToGrid w:val="0"/>
        <w:spacing w:after="0" w:line="360" w:lineRule="auto"/>
        <w:ind w:firstLine="357"/>
        <w:jc w:val="both"/>
        <w:rPr>
          <w:rFonts w:ascii="Times New Roman" w:eastAsia="SimSun" w:hAnsi="Times New Roman" w:cs="Times New Roman"/>
          <w:spacing w:val="-5"/>
          <w:sz w:val="24"/>
          <w:szCs w:val="24"/>
        </w:rPr>
      </w:pPr>
      <w:r w:rsidRPr="00C8669F">
        <w:rPr>
          <w:rFonts w:ascii="Times New Roman" w:eastAsia="SimSun" w:hAnsi="Times New Roman" w:cs="Times New Roman"/>
          <w:spacing w:val="-5"/>
          <w:sz w:val="24"/>
          <w:szCs w:val="24"/>
        </w:rPr>
        <w:t xml:space="preserve">-Стационарный прилавок, деньги из бумаги, картона, пластика,  </w:t>
      </w:r>
      <w:r w:rsidRPr="00C8669F">
        <w:rPr>
          <w:rFonts w:ascii="Times New Roman" w:eastAsia="SimSun" w:hAnsi="Times New Roman" w:cs="Times New Roman"/>
          <w:spacing w:val="-9"/>
          <w:sz w:val="24"/>
          <w:szCs w:val="24"/>
        </w:rPr>
        <w:t xml:space="preserve">весы с чашами </w:t>
      </w:r>
    </w:p>
    <w:p w14:paraId="7056173E" w14:textId="77777777" w:rsidR="00114DD3" w:rsidRPr="00C8669F" w:rsidRDefault="00114DD3" w:rsidP="00114DD3">
      <w:pPr>
        <w:widowControl w:val="0"/>
        <w:shd w:val="clear" w:color="auto" w:fill="FFFFFF"/>
        <w:tabs>
          <w:tab w:val="left" w:pos="-142"/>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-Светофор  и дорожные знаки, дорога</w:t>
      </w:r>
    </w:p>
    <w:p w14:paraId="31C69757" w14:textId="77777777" w:rsidR="00114DD3" w:rsidRPr="00C8669F" w:rsidRDefault="00114DD3" w:rsidP="00114DD3">
      <w:pPr>
        <w:widowControl w:val="0"/>
        <w:shd w:val="clear" w:color="auto" w:fill="FFFFFF"/>
        <w:tabs>
          <w:tab w:val="left" w:pos="-142"/>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-Бросовый материал</w:t>
      </w:r>
    </w:p>
    <w:p w14:paraId="2AA8BB26" w14:textId="77777777" w:rsidR="00114DD3" w:rsidRPr="00C8669F" w:rsidRDefault="00114DD3" w:rsidP="00114DD3">
      <w:pPr>
        <w:shd w:val="clear" w:color="auto" w:fill="FFFFFF"/>
        <w:adjustRightInd w:val="0"/>
        <w:snapToGrid w:val="0"/>
        <w:spacing w:after="0" w:line="360" w:lineRule="auto"/>
        <w:ind w:firstLine="357"/>
        <w:jc w:val="both"/>
        <w:rPr>
          <w:rFonts w:ascii="Times New Roman" w:eastAsia="SimSun" w:hAnsi="Times New Roman" w:cs="Times New Roman"/>
          <w:spacing w:val="-8"/>
          <w:sz w:val="24"/>
          <w:szCs w:val="24"/>
        </w:rPr>
      </w:pPr>
      <w:r w:rsidRPr="00C8669F">
        <w:rPr>
          <w:rFonts w:ascii="Times New Roman" w:eastAsia="SimSun" w:hAnsi="Times New Roman" w:cs="Times New Roman"/>
          <w:spacing w:val="-8"/>
          <w:sz w:val="24"/>
          <w:szCs w:val="24"/>
        </w:rPr>
        <w:t>Уголок уединения (ширма с прозрачными занавесками)</w:t>
      </w:r>
    </w:p>
    <w:p w14:paraId="262072C7" w14:textId="77777777" w:rsidR="00114DD3" w:rsidRDefault="00114DD3" w:rsidP="00114DD3">
      <w:pPr>
        <w:shd w:val="clear" w:color="auto" w:fill="FFFFFF"/>
        <w:adjustRightInd w:val="0"/>
        <w:snapToGrid w:val="0"/>
        <w:spacing w:after="0" w:line="360" w:lineRule="auto"/>
        <w:ind w:firstLine="357"/>
        <w:jc w:val="both"/>
        <w:rPr>
          <w:rFonts w:ascii="Times New Roman" w:eastAsia="SimSun" w:hAnsi="Times New Roman" w:cs="Times New Roman"/>
          <w:spacing w:val="-8"/>
          <w:sz w:val="24"/>
          <w:szCs w:val="24"/>
        </w:rPr>
      </w:pPr>
      <w:r w:rsidRPr="00C8669F">
        <w:rPr>
          <w:rFonts w:ascii="Times New Roman" w:eastAsia="SimSun" w:hAnsi="Times New Roman" w:cs="Times New Roman"/>
          <w:spacing w:val="-8"/>
          <w:sz w:val="24"/>
          <w:szCs w:val="24"/>
        </w:rPr>
        <w:t>Уголок дежурства по столовой, по занятиям, в центре науки</w:t>
      </w:r>
    </w:p>
    <w:p w14:paraId="45E00B31"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Центр сюжетно-ролевой игры. </w:t>
      </w:r>
    </w:p>
    <w:p w14:paraId="3F1A3AE8"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Задачи:  развитие игрового опыта каждого ребенка; воспитание коммуникативных навыков, желания объединиться для совместной игры, соблюдать в игре определенные правила; развитие творческого воображения, фантазии; закрепление в игре примеров социального, речевого поведения; учить детей устанавливать взаимоотношения со сверстниками и взрослыми, воспитывать дружеские взаимоотношения, культуру поведения.</w:t>
      </w:r>
    </w:p>
    <w:p w14:paraId="6C52A388"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дидактические игры, направленные на знакомство с предметным миром и трудом взрослых;</w:t>
      </w:r>
    </w:p>
    <w:p w14:paraId="39587CA9"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картинки с изображением различных трудовых процессов; </w:t>
      </w:r>
    </w:p>
    <w:p w14:paraId="12B33ABC"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атрибуты для сюжетно-ролевых игр (шапочки, накидки (ДПС, 01, МЧС), фартуки, юбки, наборы медицинских принадлежностей, парикмахерских принадлежностей, костюмы животных); </w:t>
      </w:r>
    </w:p>
    <w:p w14:paraId="00E101E3"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игрушки,  отражающие половую принадлежность; </w:t>
      </w:r>
    </w:p>
    <w:p w14:paraId="53120ECC"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lastRenderedPageBreak/>
        <w:t xml:space="preserve"> - объемные модули (надувные и набивные);</w:t>
      </w:r>
    </w:p>
    <w:p w14:paraId="76CE7DD3"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фигурки средней величины:  дикие и домашние животные; </w:t>
      </w:r>
    </w:p>
    <w:p w14:paraId="6ABE0B86"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набор овощей и фруктов;</w:t>
      </w:r>
    </w:p>
    <w:p w14:paraId="17CD07E5"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машины крупные и средние; грузовые и легковые;</w:t>
      </w:r>
    </w:p>
    <w:p w14:paraId="2FB4AB78"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телефон, весы, сумки, ведёрки, утюг и др.; </w:t>
      </w:r>
    </w:p>
    <w:p w14:paraId="4122D4D0"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кукольные коляски. </w:t>
      </w:r>
    </w:p>
    <w:p w14:paraId="704B0E92" w14:textId="77777777" w:rsidR="009973B6" w:rsidRDefault="009973B6" w:rsidP="00114DD3">
      <w:pPr>
        <w:shd w:val="clear" w:color="auto" w:fill="FFFFFF"/>
        <w:adjustRightInd w:val="0"/>
        <w:snapToGrid w:val="0"/>
        <w:spacing w:after="0" w:line="360" w:lineRule="auto"/>
        <w:ind w:firstLine="357"/>
        <w:jc w:val="both"/>
        <w:rPr>
          <w:rFonts w:ascii="Times New Roman" w:eastAsia="SimSun" w:hAnsi="Times New Roman" w:cs="Times New Roman"/>
          <w:spacing w:val="-8"/>
          <w:sz w:val="24"/>
          <w:szCs w:val="24"/>
        </w:rPr>
      </w:pPr>
    </w:p>
    <w:p w14:paraId="0A7ADD2C" w14:textId="77777777" w:rsidR="00114DD3" w:rsidRPr="00C8669F" w:rsidRDefault="00114DD3" w:rsidP="00114DD3">
      <w:pPr>
        <w:shd w:val="clear" w:color="auto" w:fill="FFFFFF"/>
        <w:adjustRightInd w:val="0"/>
        <w:snapToGrid w:val="0"/>
        <w:spacing w:after="0" w:line="360" w:lineRule="auto"/>
        <w:ind w:firstLine="357"/>
        <w:jc w:val="both"/>
        <w:rPr>
          <w:rFonts w:ascii="Times New Roman" w:eastAsia="SimSun" w:hAnsi="Times New Roman" w:cs="Times New Roman"/>
          <w:spacing w:val="-8"/>
          <w:sz w:val="24"/>
          <w:szCs w:val="24"/>
        </w:rPr>
      </w:pPr>
    </w:p>
    <w:p w14:paraId="26838447" w14:textId="77777777" w:rsidR="00114DD3" w:rsidRPr="00114DD3" w:rsidRDefault="00114DD3" w:rsidP="00114DD3">
      <w:pPr>
        <w:adjustRightInd w:val="0"/>
        <w:snapToGrid w:val="0"/>
        <w:spacing w:after="0" w:line="360" w:lineRule="auto"/>
        <w:ind w:firstLine="357"/>
        <w:jc w:val="both"/>
        <w:rPr>
          <w:rFonts w:ascii="Times New Roman" w:eastAsia="SimSun" w:hAnsi="Times New Roman" w:cs="Times New Roman"/>
          <w:b/>
          <w:sz w:val="24"/>
          <w:szCs w:val="24"/>
        </w:rPr>
      </w:pPr>
      <w:r w:rsidRPr="00114DD3">
        <w:rPr>
          <w:rFonts w:ascii="Times New Roman" w:eastAsia="SimSun" w:hAnsi="Times New Roman" w:cs="Times New Roman"/>
          <w:b/>
          <w:iCs/>
          <w:sz w:val="24"/>
          <w:szCs w:val="24"/>
        </w:rPr>
        <w:t>Образовательная область «Художественно - эстетическое развитие»</w:t>
      </w:r>
    </w:p>
    <w:p w14:paraId="1E76607A" w14:textId="77777777" w:rsidR="00114DD3" w:rsidRPr="00C8669F" w:rsidRDefault="00114DD3" w:rsidP="00114DD3">
      <w:pPr>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iCs/>
          <w:sz w:val="24"/>
          <w:szCs w:val="24"/>
        </w:rPr>
        <w:t>Материалы для рисования, лепки, аппликации</w:t>
      </w:r>
    </w:p>
    <w:p w14:paraId="3E5FE324" w14:textId="77777777" w:rsidR="00114DD3" w:rsidRPr="00C8669F" w:rsidRDefault="00114DD3" w:rsidP="00114DD3">
      <w:pPr>
        <w:keepNext/>
        <w:keepLines/>
        <w:adjustRightInd w:val="0"/>
        <w:snapToGrid w:val="0"/>
        <w:spacing w:after="0" w:line="360" w:lineRule="auto"/>
        <w:ind w:firstLine="357"/>
        <w:jc w:val="both"/>
        <w:outlineLvl w:val="3"/>
        <w:rPr>
          <w:rFonts w:ascii="Times New Roman" w:eastAsia="Times New Roman" w:hAnsi="Times New Roman" w:cs="Times New Roman"/>
          <w:b/>
          <w:iCs/>
          <w:sz w:val="24"/>
          <w:szCs w:val="24"/>
          <w:lang w:eastAsia="ru-RU"/>
        </w:rPr>
      </w:pPr>
      <w:r w:rsidRPr="00C8669F">
        <w:rPr>
          <w:rFonts w:ascii="Times New Roman" w:eastAsia="Times New Roman" w:hAnsi="Times New Roman" w:cs="Times New Roman"/>
          <w:iCs/>
          <w:sz w:val="24"/>
          <w:szCs w:val="24"/>
          <w:lang w:eastAsia="ru-RU"/>
        </w:rPr>
        <w:t>Материалы для изобразительной деятельности</w:t>
      </w:r>
    </w:p>
    <w:p w14:paraId="7F99A61B" w14:textId="77777777"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-Дидактические игры «На что похоже», «Подбери к модели картину», «Жанры живописи», «Фоторобот»</w:t>
      </w:r>
    </w:p>
    <w:p w14:paraId="44864555" w14:textId="77777777"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-Мольберт</w:t>
      </w:r>
    </w:p>
    <w:p w14:paraId="6E1E9A87" w14:textId="77777777"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-Стенд для детских работ</w:t>
      </w:r>
    </w:p>
    <w:p w14:paraId="271B2647" w14:textId="77777777" w:rsidR="00114DD3" w:rsidRPr="00C8669F" w:rsidRDefault="00114DD3" w:rsidP="00114DD3">
      <w:pPr>
        <w:widowControl w:val="0"/>
        <w:shd w:val="clear" w:color="auto" w:fill="FFFFFF"/>
        <w:tabs>
          <w:tab w:val="left" w:pos="346"/>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6"/>
          <w:sz w:val="24"/>
          <w:szCs w:val="24"/>
        </w:rPr>
        <w:t xml:space="preserve">-Предметы русского искусства: </w:t>
      </w:r>
    </w:p>
    <w:p w14:paraId="579847BC" w14:textId="77777777" w:rsidR="00114DD3" w:rsidRPr="00C8669F" w:rsidRDefault="00114DD3" w:rsidP="00114DD3">
      <w:pPr>
        <w:widowControl w:val="0"/>
        <w:shd w:val="clear" w:color="auto" w:fill="FFFFFF"/>
        <w:tabs>
          <w:tab w:val="left" w:pos="346"/>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-Альбомы, картинки с образцами, иллюстрации к литературным произведениям</w:t>
      </w:r>
    </w:p>
    <w:p w14:paraId="0804DE41" w14:textId="77777777" w:rsidR="00114DD3" w:rsidRPr="00C8669F" w:rsidRDefault="00114DD3" w:rsidP="00114DD3">
      <w:pPr>
        <w:widowControl w:val="0"/>
        <w:shd w:val="clear" w:color="auto" w:fill="FFFFFF"/>
        <w:tabs>
          <w:tab w:val="left" w:pos="346"/>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-Предметы быта /расписанная посуда, украшенная вышивкой одежда</w:t>
      </w:r>
    </w:p>
    <w:p w14:paraId="3DCF06C1" w14:textId="77777777" w:rsidR="00114DD3" w:rsidRPr="00C8669F" w:rsidRDefault="00114DD3" w:rsidP="00114DD3">
      <w:pPr>
        <w:widowControl w:val="0"/>
        <w:shd w:val="clear" w:color="auto" w:fill="FFFFFF"/>
        <w:tabs>
          <w:tab w:val="left" w:pos="346"/>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7"/>
          <w:sz w:val="24"/>
          <w:szCs w:val="24"/>
        </w:rPr>
        <w:t xml:space="preserve">-Репродукции по временам года, натюрморты, пейзажи, портреты, жанровая живопись,  </w:t>
      </w:r>
      <w:r w:rsidRPr="00C8669F">
        <w:rPr>
          <w:rFonts w:ascii="Times New Roman" w:eastAsia="SimSun" w:hAnsi="Times New Roman" w:cs="Times New Roman"/>
          <w:spacing w:val="-13"/>
          <w:sz w:val="24"/>
          <w:szCs w:val="24"/>
        </w:rPr>
        <w:t>анималистическая живопись, изображение художника как профессии</w:t>
      </w:r>
    </w:p>
    <w:p w14:paraId="4A42FB38" w14:textId="77777777" w:rsidR="00114DD3" w:rsidRPr="00C8669F" w:rsidRDefault="00114DD3" w:rsidP="00114DD3">
      <w:pPr>
        <w:widowControl w:val="0"/>
        <w:shd w:val="clear" w:color="auto" w:fill="FFFFFF"/>
        <w:tabs>
          <w:tab w:val="left" w:pos="346"/>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3"/>
          <w:sz w:val="24"/>
          <w:szCs w:val="24"/>
        </w:rPr>
        <w:t>-Схемы для рисования, лепки и аппликации</w:t>
      </w:r>
    </w:p>
    <w:p w14:paraId="06AC7CC6" w14:textId="77777777" w:rsidR="00114DD3" w:rsidRPr="00C8669F" w:rsidRDefault="00114DD3" w:rsidP="00114DD3">
      <w:pPr>
        <w:shd w:val="clear" w:color="auto" w:fill="FFFFFF"/>
        <w:tabs>
          <w:tab w:val="left" w:pos="346"/>
        </w:tabs>
        <w:adjustRightInd w:val="0"/>
        <w:snapToGrid w:val="0"/>
        <w:spacing w:after="0" w:line="360" w:lineRule="auto"/>
        <w:ind w:firstLine="284"/>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Музыкальная деятельность</w:t>
      </w:r>
    </w:p>
    <w:p w14:paraId="223B5AD9" w14:textId="77777777" w:rsidR="00114DD3" w:rsidRPr="00C8669F" w:rsidRDefault="00114DD3" w:rsidP="00114DD3">
      <w:pPr>
        <w:widowControl w:val="0"/>
        <w:shd w:val="clear" w:color="auto" w:fill="FFFFFF"/>
        <w:tabs>
          <w:tab w:val="left" w:pos="398"/>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1"/>
          <w:sz w:val="24"/>
          <w:szCs w:val="24"/>
        </w:rPr>
        <w:lastRenderedPageBreak/>
        <w:t>-Беззвучные игрушки-инструменты, ложки, погремушки, бубны, барабаны, колокольчики</w:t>
      </w:r>
    </w:p>
    <w:p w14:paraId="5A190308" w14:textId="77777777" w:rsidR="00114DD3" w:rsidRPr="00C8669F" w:rsidRDefault="00114DD3" w:rsidP="00114DD3">
      <w:pPr>
        <w:widowControl w:val="0"/>
        <w:shd w:val="clear" w:color="auto" w:fill="FFFFFF"/>
        <w:tabs>
          <w:tab w:val="left" w:pos="398"/>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 xml:space="preserve">-Атрибуты для танцевальных импровизаций: ленты, цветы, флажки, листья, султанчики и </w:t>
      </w:r>
      <w:r w:rsidRPr="00C8669F">
        <w:rPr>
          <w:rFonts w:ascii="Times New Roman" w:eastAsia="SimSun" w:hAnsi="Times New Roman" w:cs="Times New Roman"/>
          <w:sz w:val="24"/>
          <w:szCs w:val="24"/>
        </w:rPr>
        <w:t>т.д.)</w:t>
      </w:r>
    </w:p>
    <w:p w14:paraId="0C963FB2" w14:textId="77777777" w:rsidR="00114DD3" w:rsidRPr="00C8669F" w:rsidRDefault="00114DD3" w:rsidP="00114DD3">
      <w:pPr>
        <w:widowControl w:val="0"/>
        <w:shd w:val="clear" w:color="auto" w:fill="FFFFFF"/>
        <w:tabs>
          <w:tab w:val="left" w:pos="398"/>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9"/>
          <w:sz w:val="24"/>
          <w:szCs w:val="24"/>
        </w:rPr>
        <w:t>-Музыкальные инструменты</w:t>
      </w:r>
    </w:p>
    <w:p w14:paraId="7B1657D1" w14:textId="77777777" w:rsidR="00114DD3" w:rsidRPr="00C8669F" w:rsidRDefault="00114DD3" w:rsidP="00114DD3">
      <w:pPr>
        <w:widowControl w:val="0"/>
        <w:shd w:val="clear" w:color="auto" w:fill="FFFFFF"/>
        <w:tabs>
          <w:tab w:val="left" w:pos="398"/>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-ДВД  (звуки природы, диски с русскими народными песнями)</w:t>
      </w:r>
    </w:p>
    <w:p w14:paraId="2333EA0F" w14:textId="77777777"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9"/>
          <w:sz w:val="24"/>
          <w:szCs w:val="24"/>
        </w:rPr>
        <w:t xml:space="preserve">-Театр на </w:t>
      </w:r>
      <w:proofErr w:type="spellStart"/>
      <w:r w:rsidRPr="00C8669F">
        <w:rPr>
          <w:rFonts w:ascii="Times New Roman" w:eastAsia="SimSun" w:hAnsi="Times New Roman" w:cs="Times New Roman"/>
          <w:spacing w:val="-9"/>
          <w:sz w:val="24"/>
          <w:szCs w:val="24"/>
        </w:rPr>
        <w:t>фланеллеграфе</w:t>
      </w:r>
      <w:proofErr w:type="spellEnd"/>
      <w:r w:rsidRPr="00C8669F">
        <w:rPr>
          <w:rFonts w:ascii="Times New Roman" w:eastAsia="SimSun" w:hAnsi="Times New Roman" w:cs="Times New Roman"/>
          <w:spacing w:val="-9"/>
          <w:sz w:val="24"/>
          <w:szCs w:val="24"/>
        </w:rPr>
        <w:t xml:space="preserve">, настольный театр резиновой игрушки, дымковской игрушки,  </w:t>
      </w:r>
      <w:r w:rsidRPr="00C8669F">
        <w:rPr>
          <w:rFonts w:ascii="Times New Roman" w:eastAsia="SimSun" w:hAnsi="Times New Roman" w:cs="Times New Roman"/>
          <w:spacing w:val="-8"/>
          <w:sz w:val="24"/>
          <w:szCs w:val="24"/>
        </w:rPr>
        <w:t xml:space="preserve">конусной игрушки, из цилиндров, коробочек, пальчиковый и </w:t>
      </w:r>
      <w:proofErr w:type="spellStart"/>
      <w:r w:rsidRPr="00C8669F">
        <w:rPr>
          <w:rFonts w:ascii="Times New Roman" w:eastAsia="SimSun" w:hAnsi="Times New Roman" w:cs="Times New Roman"/>
          <w:sz w:val="24"/>
          <w:szCs w:val="24"/>
        </w:rPr>
        <w:t>варежковый</w:t>
      </w:r>
      <w:proofErr w:type="spellEnd"/>
      <w:r w:rsidRPr="00C8669F">
        <w:rPr>
          <w:rFonts w:ascii="Times New Roman" w:eastAsia="SimSun" w:hAnsi="Times New Roman" w:cs="Times New Roman"/>
          <w:sz w:val="24"/>
          <w:szCs w:val="24"/>
        </w:rPr>
        <w:t xml:space="preserve"> театры по знакомым сказкам.</w:t>
      </w:r>
    </w:p>
    <w:p w14:paraId="19A7021D" w14:textId="77777777" w:rsidR="00114DD3" w:rsidRPr="00C8669F" w:rsidRDefault="00114DD3" w:rsidP="00114DD3">
      <w:pPr>
        <w:widowControl w:val="0"/>
        <w:shd w:val="clear" w:color="auto" w:fill="FFFFFF"/>
        <w:tabs>
          <w:tab w:val="left" w:pos="677"/>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-Напольная ширма</w:t>
      </w:r>
    </w:p>
    <w:p w14:paraId="3708E302" w14:textId="77777777" w:rsidR="00114DD3" w:rsidRPr="00C8669F" w:rsidRDefault="00114DD3" w:rsidP="00114DD3">
      <w:pPr>
        <w:widowControl w:val="0"/>
        <w:shd w:val="clear" w:color="auto" w:fill="FFFFFF"/>
        <w:tabs>
          <w:tab w:val="left" w:pos="677"/>
        </w:tabs>
        <w:autoSpaceDE w:val="0"/>
        <w:autoSpaceDN w:val="0"/>
        <w:adjustRightInd w:val="0"/>
        <w:snapToGrid w:val="0"/>
        <w:spacing w:after="0" w:line="360" w:lineRule="auto"/>
        <w:ind w:left="284"/>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-Костюмы и элементы костюмов для инсценировок</w:t>
      </w:r>
    </w:p>
    <w:p w14:paraId="6AF9A0B6" w14:textId="77777777" w:rsidR="00114DD3" w:rsidRDefault="00114DD3" w:rsidP="00114DD3">
      <w:pPr>
        <w:widowControl w:val="0"/>
        <w:shd w:val="clear" w:color="auto" w:fill="FFFFFF"/>
        <w:tabs>
          <w:tab w:val="left" w:pos="677"/>
        </w:tabs>
        <w:autoSpaceDE w:val="0"/>
        <w:autoSpaceDN w:val="0"/>
        <w:adjustRightInd w:val="0"/>
        <w:snapToGrid w:val="0"/>
        <w:spacing w:after="0" w:line="360" w:lineRule="auto"/>
        <w:ind w:left="284"/>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-Шапочки зверей и птиц</w:t>
      </w:r>
    </w:p>
    <w:p w14:paraId="05974FEB"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Центр искусства. </w:t>
      </w:r>
    </w:p>
    <w:p w14:paraId="18E1B022"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Задачи:   Развитие у детей интереса и желания заниматься изобразительной деятельностью; закрепление умений и навыков в рисовании, лепке, аппликации; расширение представлений о цвете, свойствах и качествах различных материалах; развитие пальцевой моторики, творческого воображения, творческой фантазии</w:t>
      </w:r>
    </w:p>
    <w:p w14:paraId="252EBFF3"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книжки-раскраски с образцами; </w:t>
      </w:r>
    </w:p>
    <w:p w14:paraId="0D869E94"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цветная и белая бумага (глянцевая с тиснением гофрированная, прозрачная, блестящая) картон, ватман, наклейки, ткани, нитки, ленты, самоклеющаяся пленка;</w:t>
      </w:r>
    </w:p>
    <w:p w14:paraId="007E4A51"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акварельные краски, мелки, гуашь, фломастеры разной толщины, цветные карандаши, набор шариковых ручек, вата, ватные палочки; </w:t>
      </w:r>
    </w:p>
    <w:p w14:paraId="07F5C1E6"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пластилин, тесто, наборы для детского творчества; инструменты: кисти различные, ножницы, палитры, доски для лепки, трафареты по темам; </w:t>
      </w:r>
    </w:p>
    <w:p w14:paraId="7A1C3812"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панно для выставки детских работ, магнитная доска, мольберты; </w:t>
      </w:r>
    </w:p>
    <w:p w14:paraId="279FF3A1" w14:textId="77777777"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lastRenderedPageBreak/>
        <w:t xml:space="preserve">- клеенчатые скатерти, банки.  </w:t>
      </w:r>
    </w:p>
    <w:p w14:paraId="3E5224B5" w14:textId="77777777"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Уголок музыки «Веселые нотки» </w:t>
      </w:r>
    </w:p>
    <w:p w14:paraId="7056F696"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Задачи:  развитие музыкальных способностей и творческих проявлений; совершенствование навыка игры на металлофоне, гармошке, губной гармошке; развитие музыкального слуха, внимания, эмоциональной отзывчивости; приобщение  детей к истокам народного творчества. </w:t>
      </w:r>
    </w:p>
    <w:p w14:paraId="533ED998"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магнитофон; </w:t>
      </w:r>
    </w:p>
    <w:p w14:paraId="2D2E74DC"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комплект дисков</w:t>
      </w:r>
    </w:p>
    <w:p w14:paraId="6A45F130"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детские музыкальные инструменты: металлофон, барабан,  губная гармошка, шумовые инструменты: </w:t>
      </w:r>
    </w:p>
    <w:p w14:paraId="1842B367"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картинки музыкальных инструментов. </w:t>
      </w:r>
    </w:p>
    <w:p w14:paraId="51E93EA6"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14:paraId="7C154409" w14:textId="77777777" w:rsidR="009973B6" w:rsidRPr="009973B6" w:rsidRDefault="009973B6" w:rsidP="009973B6">
      <w:pPr>
        <w:adjustRightInd w:val="0"/>
        <w:snapToGrid w:val="0"/>
        <w:spacing w:after="0" w:line="360" w:lineRule="auto"/>
        <w:jc w:val="both"/>
        <w:rPr>
          <w:rFonts w:ascii="Times New Roman" w:eastAsia="SimSun" w:hAnsi="Times New Roman" w:cs="Times New Roman"/>
          <w:color w:val="000000"/>
          <w:sz w:val="24"/>
          <w:szCs w:val="24"/>
        </w:rPr>
      </w:pPr>
    </w:p>
    <w:p w14:paraId="56E01663" w14:textId="77777777" w:rsidR="009973B6" w:rsidRPr="00114DD3" w:rsidRDefault="00114DD3" w:rsidP="009973B6">
      <w:pPr>
        <w:adjustRightInd w:val="0"/>
        <w:snapToGrid w:val="0"/>
        <w:spacing w:after="0" w:line="360" w:lineRule="auto"/>
        <w:ind w:firstLine="284"/>
        <w:jc w:val="both"/>
        <w:rPr>
          <w:rFonts w:ascii="Times New Roman" w:eastAsia="SimSun" w:hAnsi="Times New Roman" w:cs="Times New Roman"/>
          <w:b/>
          <w:bCs/>
          <w:sz w:val="24"/>
          <w:szCs w:val="24"/>
        </w:rPr>
      </w:pPr>
      <w:r w:rsidRPr="00114DD3">
        <w:rPr>
          <w:rFonts w:ascii="Times New Roman" w:eastAsia="SimSun" w:hAnsi="Times New Roman" w:cs="Times New Roman"/>
          <w:b/>
          <w:bCs/>
          <w:sz w:val="24"/>
          <w:szCs w:val="24"/>
        </w:rPr>
        <w:t>Образовательная область «Речевое развитие»</w:t>
      </w:r>
    </w:p>
    <w:p w14:paraId="6DC7BD63" w14:textId="77777777" w:rsidR="00114DD3" w:rsidRPr="00C8669F" w:rsidRDefault="00114DD3" w:rsidP="00114DD3">
      <w:pPr>
        <w:shd w:val="clear" w:color="auto" w:fill="FFFFFF"/>
        <w:tabs>
          <w:tab w:val="left" w:pos="180"/>
        </w:tabs>
        <w:adjustRightInd w:val="0"/>
        <w:snapToGrid w:val="0"/>
        <w:spacing w:after="0" w:line="360" w:lineRule="auto"/>
        <w:ind w:firstLine="284"/>
        <w:jc w:val="both"/>
        <w:rPr>
          <w:rFonts w:ascii="Times New Roman" w:eastAsia="SimSun" w:hAnsi="Times New Roman" w:cs="Times New Roman"/>
          <w:b/>
          <w:spacing w:val="-3"/>
          <w:sz w:val="24"/>
          <w:szCs w:val="24"/>
        </w:rPr>
      </w:pPr>
      <w:r w:rsidRPr="00C8669F">
        <w:rPr>
          <w:rFonts w:ascii="Times New Roman" w:eastAsia="SimSun" w:hAnsi="Times New Roman" w:cs="Times New Roman"/>
          <w:spacing w:val="-9"/>
          <w:sz w:val="24"/>
          <w:szCs w:val="24"/>
        </w:rPr>
        <w:t>Книжки - самоделки, листки-картинки со стихами</w:t>
      </w:r>
    </w:p>
    <w:p w14:paraId="22B96E9C" w14:textId="77777777" w:rsidR="00114DD3" w:rsidRPr="00C8669F" w:rsidRDefault="00114DD3" w:rsidP="00114DD3">
      <w:pPr>
        <w:widowControl w:val="0"/>
        <w:shd w:val="clear" w:color="auto" w:fill="FFFFFF"/>
        <w:tabs>
          <w:tab w:val="left" w:pos="180"/>
          <w:tab w:val="num" w:pos="360"/>
          <w:tab w:val="left" w:pos="509"/>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 xml:space="preserve">-журналы, книги с крупным шрифтом для </w:t>
      </w:r>
      <w:r w:rsidRPr="00C8669F">
        <w:rPr>
          <w:rFonts w:ascii="Times New Roman" w:eastAsia="SimSun" w:hAnsi="Times New Roman" w:cs="Times New Roman"/>
          <w:spacing w:val="-8"/>
          <w:sz w:val="24"/>
          <w:szCs w:val="24"/>
        </w:rPr>
        <w:t xml:space="preserve">чтения, энциклопедии, сказки народов мира, мифы, былины, стихотворения, Библия для </w:t>
      </w:r>
      <w:r w:rsidRPr="00C8669F">
        <w:rPr>
          <w:rFonts w:ascii="Times New Roman" w:eastAsia="SimSun" w:hAnsi="Times New Roman" w:cs="Times New Roman"/>
          <w:sz w:val="24"/>
          <w:szCs w:val="24"/>
        </w:rPr>
        <w:t>малышей</w:t>
      </w:r>
    </w:p>
    <w:p w14:paraId="3ED52306" w14:textId="77777777" w:rsidR="00114DD3" w:rsidRPr="00C8669F" w:rsidRDefault="00114DD3" w:rsidP="00114DD3">
      <w:pPr>
        <w:widowControl w:val="0"/>
        <w:shd w:val="clear" w:color="auto" w:fill="FFFFFF"/>
        <w:tabs>
          <w:tab w:val="left" w:pos="180"/>
          <w:tab w:val="num" w:pos="360"/>
          <w:tab w:val="left" w:pos="509"/>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9"/>
          <w:sz w:val="24"/>
          <w:szCs w:val="24"/>
        </w:rPr>
        <w:t>-Аудиоматериалы с записями сказок, мифов и т.д.</w:t>
      </w:r>
    </w:p>
    <w:p w14:paraId="11AD7A8B" w14:textId="77777777" w:rsidR="00114DD3" w:rsidRPr="00C8669F" w:rsidRDefault="00114DD3" w:rsidP="00114DD3">
      <w:pPr>
        <w:widowControl w:val="0"/>
        <w:shd w:val="clear" w:color="auto" w:fill="FFFFFF"/>
        <w:tabs>
          <w:tab w:val="left" w:pos="180"/>
          <w:tab w:val="num" w:pos="360"/>
          <w:tab w:val="left" w:pos="509"/>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9"/>
          <w:sz w:val="24"/>
          <w:szCs w:val="24"/>
        </w:rPr>
        <w:t xml:space="preserve">-Азбука, касса букв, трафаретные буквы, кубики с буквами, контурные буквы из наждачной  </w:t>
      </w:r>
      <w:r w:rsidRPr="00C8669F">
        <w:rPr>
          <w:rFonts w:ascii="Times New Roman" w:eastAsia="SimSun" w:hAnsi="Times New Roman" w:cs="Times New Roman"/>
          <w:sz w:val="24"/>
          <w:szCs w:val="24"/>
        </w:rPr>
        <w:t>бумаги (печатные)</w:t>
      </w:r>
    </w:p>
    <w:p w14:paraId="4742E669" w14:textId="77777777" w:rsidR="00114DD3" w:rsidRPr="00C8669F" w:rsidRDefault="00114DD3" w:rsidP="00114DD3">
      <w:pPr>
        <w:widowControl w:val="0"/>
        <w:shd w:val="clear" w:color="auto" w:fill="FFFFFF"/>
        <w:tabs>
          <w:tab w:val="left" w:pos="180"/>
          <w:tab w:val="num" w:pos="360"/>
          <w:tab w:val="left" w:pos="509"/>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-Звуковые линейки</w:t>
      </w:r>
    </w:p>
    <w:p w14:paraId="6C8E21A9" w14:textId="77777777" w:rsidR="00114DD3" w:rsidRPr="00C8669F" w:rsidRDefault="00114DD3" w:rsidP="00114DD3">
      <w:pPr>
        <w:widowControl w:val="0"/>
        <w:shd w:val="clear" w:color="auto" w:fill="FFFFFF"/>
        <w:tabs>
          <w:tab w:val="left" w:pos="180"/>
          <w:tab w:val="num" w:pos="360"/>
          <w:tab w:val="left" w:pos="509"/>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-Картинки с надписями</w:t>
      </w:r>
    </w:p>
    <w:p w14:paraId="23AE303B" w14:textId="77777777" w:rsidR="00114DD3" w:rsidRPr="00C8669F" w:rsidRDefault="00114DD3" w:rsidP="00114DD3">
      <w:pPr>
        <w:widowControl w:val="0"/>
        <w:shd w:val="clear" w:color="auto" w:fill="FFFFFF"/>
        <w:tabs>
          <w:tab w:val="left" w:pos="180"/>
          <w:tab w:val="num" w:pos="360"/>
          <w:tab w:val="left" w:pos="509"/>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 xml:space="preserve">-Дидактические игры: «Подбери правильно» (потребности людей и детей в зависимости </w:t>
      </w:r>
      <w:proofErr w:type="spellStart"/>
      <w:r w:rsidRPr="00C8669F">
        <w:rPr>
          <w:rFonts w:ascii="Times New Roman" w:eastAsia="SimSun" w:hAnsi="Times New Roman" w:cs="Times New Roman"/>
          <w:spacing w:val="-10"/>
          <w:sz w:val="24"/>
          <w:szCs w:val="24"/>
        </w:rPr>
        <w:t>от</w:t>
      </w:r>
      <w:r w:rsidRPr="00C8669F">
        <w:rPr>
          <w:rFonts w:ascii="Times New Roman" w:eastAsia="SimSun" w:hAnsi="Times New Roman" w:cs="Times New Roman"/>
          <w:spacing w:val="-7"/>
          <w:sz w:val="24"/>
          <w:szCs w:val="24"/>
        </w:rPr>
        <w:t>их</w:t>
      </w:r>
      <w:proofErr w:type="spellEnd"/>
      <w:r w:rsidRPr="00C8669F">
        <w:rPr>
          <w:rFonts w:ascii="Times New Roman" w:eastAsia="SimSun" w:hAnsi="Times New Roman" w:cs="Times New Roman"/>
          <w:spacing w:val="-7"/>
          <w:sz w:val="24"/>
          <w:szCs w:val="24"/>
        </w:rPr>
        <w:t xml:space="preserve"> возраста, профессии и т.д., «Узнай настроение», ребусы, «Говорящие рисунки» </w:t>
      </w:r>
      <w:r w:rsidRPr="00C8669F">
        <w:rPr>
          <w:rFonts w:ascii="Times New Roman" w:eastAsia="SimSun" w:hAnsi="Times New Roman" w:cs="Times New Roman"/>
          <w:spacing w:val="-9"/>
          <w:sz w:val="24"/>
          <w:szCs w:val="24"/>
        </w:rPr>
        <w:t xml:space="preserve">(обозначение жизненных ситуаций моделями), на обобщение родовых понятий, «Найди </w:t>
      </w:r>
      <w:r w:rsidRPr="00C8669F">
        <w:rPr>
          <w:rFonts w:ascii="Times New Roman" w:eastAsia="SimSun" w:hAnsi="Times New Roman" w:cs="Times New Roman"/>
          <w:spacing w:val="-11"/>
          <w:sz w:val="24"/>
          <w:szCs w:val="24"/>
        </w:rPr>
        <w:t>отличие», «Четвёртый лишний», «Река времени», «Подбери схему к слову» и др.)</w:t>
      </w:r>
    </w:p>
    <w:p w14:paraId="6C7D0732" w14:textId="77777777" w:rsidR="00114DD3" w:rsidRPr="00C8669F" w:rsidRDefault="00114DD3" w:rsidP="00114DD3">
      <w:pPr>
        <w:widowControl w:val="0"/>
        <w:shd w:val="clear" w:color="auto" w:fill="FFFFFF"/>
        <w:tabs>
          <w:tab w:val="left" w:pos="180"/>
          <w:tab w:val="num" w:pos="360"/>
          <w:tab w:val="left" w:pos="509"/>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1"/>
          <w:sz w:val="24"/>
          <w:szCs w:val="24"/>
        </w:rPr>
        <w:lastRenderedPageBreak/>
        <w:t xml:space="preserve">-Альбомы и папки с фотографиями, картинками: «Люди разного возраста, пола, социальных  </w:t>
      </w:r>
      <w:r w:rsidRPr="00C8669F">
        <w:rPr>
          <w:rFonts w:ascii="Times New Roman" w:eastAsia="SimSun" w:hAnsi="Times New Roman" w:cs="Times New Roman"/>
          <w:spacing w:val="-5"/>
          <w:sz w:val="24"/>
          <w:szCs w:val="24"/>
        </w:rPr>
        <w:t>ролей, профессий», «Многообразие народов мира», «Жизнь детей в других странах, их</w:t>
      </w:r>
      <w:r w:rsidRPr="00C8669F">
        <w:rPr>
          <w:rFonts w:ascii="Times New Roman" w:eastAsia="SimSun" w:hAnsi="Times New Roman" w:cs="Times New Roman"/>
          <w:sz w:val="24"/>
          <w:szCs w:val="24"/>
        </w:rPr>
        <w:t xml:space="preserve"> т</w:t>
      </w:r>
      <w:r w:rsidRPr="00C8669F">
        <w:rPr>
          <w:rFonts w:ascii="Times New Roman" w:eastAsia="SimSun" w:hAnsi="Times New Roman" w:cs="Times New Roman"/>
          <w:spacing w:val="-6"/>
          <w:sz w:val="24"/>
          <w:szCs w:val="24"/>
        </w:rPr>
        <w:t xml:space="preserve">ипичные занятия», «Жизнь народов России» (природа, одежда, обычаи, трудовая </w:t>
      </w:r>
      <w:r w:rsidRPr="00C8669F">
        <w:rPr>
          <w:rFonts w:ascii="Times New Roman" w:eastAsia="SimSun" w:hAnsi="Times New Roman" w:cs="Times New Roman"/>
          <w:spacing w:val="-10"/>
          <w:sz w:val="24"/>
          <w:szCs w:val="24"/>
        </w:rPr>
        <w:t xml:space="preserve">деятельность), «Права детей», «Труд взрослых», «Архитектура </w:t>
      </w:r>
      <w:r w:rsidR="009973B6">
        <w:rPr>
          <w:rFonts w:ascii="Times New Roman" w:eastAsia="SimSun" w:hAnsi="Times New Roman" w:cs="Times New Roman"/>
          <w:spacing w:val="-10"/>
          <w:sz w:val="24"/>
          <w:szCs w:val="24"/>
        </w:rPr>
        <w:t>УУ</w:t>
      </w:r>
      <w:r w:rsidRPr="00C8669F">
        <w:rPr>
          <w:rFonts w:ascii="Times New Roman" w:eastAsia="SimSun" w:hAnsi="Times New Roman" w:cs="Times New Roman"/>
          <w:spacing w:val="-10"/>
          <w:sz w:val="24"/>
          <w:szCs w:val="24"/>
        </w:rPr>
        <w:t xml:space="preserve">», </w:t>
      </w:r>
      <w:r w:rsidRPr="00C8669F">
        <w:rPr>
          <w:rFonts w:ascii="Times New Roman" w:eastAsia="SimSun" w:hAnsi="Times New Roman" w:cs="Times New Roman"/>
          <w:spacing w:val="-11"/>
          <w:sz w:val="24"/>
          <w:szCs w:val="24"/>
        </w:rPr>
        <w:t xml:space="preserve">«Культурная жизнь </w:t>
      </w:r>
      <w:r w:rsidR="009973B6">
        <w:rPr>
          <w:rFonts w:ascii="Times New Roman" w:eastAsia="SimSun" w:hAnsi="Times New Roman" w:cs="Times New Roman"/>
          <w:spacing w:val="-11"/>
          <w:sz w:val="24"/>
          <w:szCs w:val="24"/>
        </w:rPr>
        <w:t>УУ</w:t>
      </w:r>
      <w:r w:rsidRPr="00C8669F">
        <w:rPr>
          <w:rFonts w:ascii="Times New Roman" w:eastAsia="SimSun" w:hAnsi="Times New Roman" w:cs="Times New Roman"/>
          <w:spacing w:val="-11"/>
          <w:sz w:val="24"/>
          <w:szCs w:val="24"/>
        </w:rPr>
        <w:t xml:space="preserve">», «Достопримечательности </w:t>
      </w:r>
      <w:r w:rsidR="009973B6">
        <w:rPr>
          <w:rFonts w:ascii="Times New Roman" w:eastAsia="SimSun" w:hAnsi="Times New Roman" w:cs="Times New Roman"/>
          <w:spacing w:val="-11"/>
          <w:sz w:val="24"/>
          <w:szCs w:val="24"/>
        </w:rPr>
        <w:t>УУ</w:t>
      </w:r>
      <w:r w:rsidRPr="00C8669F">
        <w:rPr>
          <w:rFonts w:ascii="Times New Roman" w:eastAsia="SimSun" w:hAnsi="Times New Roman" w:cs="Times New Roman"/>
          <w:spacing w:val="-11"/>
          <w:sz w:val="24"/>
          <w:szCs w:val="24"/>
        </w:rPr>
        <w:t xml:space="preserve">», </w:t>
      </w:r>
      <w:r w:rsidRPr="00C8669F">
        <w:rPr>
          <w:rFonts w:ascii="Times New Roman" w:eastAsia="SimSun" w:hAnsi="Times New Roman" w:cs="Times New Roman"/>
          <w:spacing w:val="-6"/>
          <w:sz w:val="24"/>
          <w:szCs w:val="24"/>
        </w:rPr>
        <w:t xml:space="preserve">«Условия быта человека», «Предметы настоящего, прошедшего,  </w:t>
      </w:r>
      <w:r w:rsidRPr="00C8669F">
        <w:rPr>
          <w:rFonts w:ascii="Times New Roman" w:eastAsia="SimSun" w:hAnsi="Times New Roman" w:cs="Times New Roman"/>
          <w:sz w:val="24"/>
          <w:szCs w:val="24"/>
        </w:rPr>
        <w:t>будущего»</w:t>
      </w:r>
    </w:p>
    <w:p w14:paraId="1389F91C" w14:textId="77777777" w:rsidR="00114DD3" w:rsidRPr="00C8669F" w:rsidRDefault="00114DD3" w:rsidP="00114DD3">
      <w:pPr>
        <w:widowControl w:val="0"/>
        <w:shd w:val="clear" w:color="auto" w:fill="FFFFFF"/>
        <w:tabs>
          <w:tab w:val="left" w:pos="180"/>
          <w:tab w:val="num" w:pos="360"/>
          <w:tab w:val="left" w:pos="557"/>
        </w:tabs>
        <w:autoSpaceDE w:val="0"/>
        <w:autoSpaceDN w:val="0"/>
        <w:adjustRightInd w:val="0"/>
        <w:snapToGrid w:val="0"/>
        <w:spacing w:after="0" w:line="360" w:lineRule="auto"/>
        <w:ind w:left="284"/>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-Модель трудового процесса (профессии, цель труда, материал, инструменты, результат)</w:t>
      </w:r>
    </w:p>
    <w:p w14:paraId="2F266909" w14:textId="77777777" w:rsidR="00114DD3" w:rsidRPr="00C8669F" w:rsidRDefault="00114DD3" w:rsidP="00114DD3">
      <w:pPr>
        <w:widowControl w:val="0"/>
        <w:shd w:val="clear" w:color="auto" w:fill="FFFFFF"/>
        <w:tabs>
          <w:tab w:val="left" w:pos="180"/>
          <w:tab w:val="num" w:pos="360"/>
          <w:tab w:val="left" w:pos="557"/>
        </w:tabs>
        <w:autoSpaceDE w:val="0"/>
        <w:autoSpaceDN w:val="0"/>
        <w:adjustRightInd w:val="0"/>
        <w:snapToGrid w:val="0"/>
        <w:spacing w:after="0" w:line="360" w:lineRule="auto"/>
        <w:ind w:left="284"/>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-Схемы - модели для составления рассказов</w:t>
      </w:r>
    </w:p>
    <w:p w14:paraId="6F984B25" w14:textId="77777777" w:rsidR="00114DD3" w:rsidRPr="00C8669F" w:rsidRDefault="00114DD3" w:rsidP="00114DD3">
      <w:pPr>
        <w:keepNext/>
        <w:keepLines/>
        <w:adjustRightInd w:val="0"/>
        <w:snapToGrid w:val="0"/>
        <w:spacing w:after="0" w:line="360" w:lineRule="auto"/>
        <w:ind w:firstLine="284"/>
        <w:jc w:val="both"/>
        <w:outlineLvl w:val="3"/>
        <w:rPr>
          <w:rFonts w:ascii="Times New Roman" w:eastAsia="Times New Roman" w:hAnsi="Times New Roman" w:cs="Times New Roman"/>
          <w:b/>
          <w:iCs/>
          <w:sz w:val="24"/>
          <w:szCs w:val="24"/>
          <w:lang w:eastAsia="ru-RU"/>
        </w:rPr>
      </w:pPr>
      <w:r w:rsidRPr="00C8669F">
        <w:rPr>
          <w:rFonts w:ascii="Times New Roman" w:eastAsia="Times New Roman" w:hAnsi="Times New Roman" w:cs="Times New Roman"/>
          <w:iCs/>
          <w:sz w:val="24"/>
          <w:szCs w:val="24"/>
          <w:lang w:eastAsia="ru-RU"/>
        </w:rPr>
        <w:t>Образовательная область «Познавательное развитие»</w:t>
      </w:r>
    </w:p>
    <w:p w14:paraId="4087B238" w14:textId="77777777" w:rsidR="00114DD3" w:rsidRPr="00C8669F" w:rsidRDefault="00114DD3" w:rsidP="00114DD3">
      <w:pPr>
        <w:keepNext/>
        <w:keepLines/>
        <w:adjustRightInd w:val="0"/>
        <w:snapToGrid w:val="0"/>
        <w:spacing w:after="0" w:line="360" w:lineRule="auto"/>
        <w:ind w:firstLine="284"/>
        <w:jc w:val="both"/>
        <w:outlineLvl w:val="3"/>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Материалы для конструирования:</w:t>
      </w:r>
    </w:p>
    <w:p w14:paraId="30CCD7DA" w14:textId="77777777"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9"/>
          <w:sz w:val="24"/>
          <w:szCs w:val="24"/>
        </w:rPr>
        <w:t xml:space="preserve">-Строительные наборы /пластмассовые и деревянные/ из кубиков, кирпичиков, пластин, </w:t>
      </w:r>
      <w:r w:rsidRPr="00C8669F">
        <w:rPr>
          <w:rFonts w:ascii="Times New Roman" w:eastAsia="SimSun" w:hAnsi="Times New Roman" w:cs="Times New Roman"/>
          <w:sz w:val="24"/>
          <w:szCs w:val="24"/>
        </w:rPr>
        <w:t xml:space="preserve">арок, </w:t>
      </w:r>
    </w:p>
    <w:p w14:paraId="3D8180F1" w14:textId="77777777"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i/>
          <w:iCs/>
          <w:sz w:val="24"/>
          <w:szCs w:val="24"/>
        </w:rPr>
      </w:pPr>
      <w:r w:rsidRPr="00C8669F">
        <w:rPr>
          <w:rFonts w:ascii="Times New Roman" w:eastAsia="SimSun" w:hAnsi="Times New Roman" w:cs="Times New Roman"/>
          <w:spacing w:val="-10"/>
          <w:sz w:val="24"/>
          <w:szCs w:val="24"/>
        </w:rPr>
        <w:t xml:space="preserve">-Конструктор типа </w:t>
      </w:r>
      <w:proofErr w:type="spellStart"/>
      <w:r w:rsidRPr="00C8669F">
        <w:rPr>
          <w:rFonts w:ascii="Times New Roman" w:eastAsia="SimSun" w:hAnsi="Times New Roman" w:cs="Times New Roman"/>
          <w:spacing w:val="-10"/>
          <w:sz w:val="24"/>
          <w:szCs w:val="24"/>
        </w:rPr>
        <w:t>Лего</w:t>
      </w:r>
      <w:proofErr w:type="spellEnd"/>
      <w:r w:rsidRPr="00C8669F">
        <w:rPr>
          <w:rFonts w:ascii="Times New Roman" w:eastAsia="SimSun" w:hAnsi="Times New Roman" w:cs="Times New Roman"/>
          <w:spacing w:val="-10"/>
          <w:sz w:val="24"/>
          <w:szCs w:val="24"/>
        </w:rPr>
        <w:t xml:space="preserve"> средний и мелкий</w:t>
      </w:r>
    </w:p>
    <w:p w14:paraId="2C3C609D" w14:textId="77777777"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-Настольные конструкторы мелкие</w:t>
      </w:r>
    </w:p>
    <w:p w14:paraId="23533051" w14:textId="77777777"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2"/>
          <w:sz w:val="24"/>
          <w:szCs w:val="24"/>
        </w:rPr>
        <w:t>-Конструктор технический металлический № 1,2</w:t>
      </w:r>
    </w:p>
    <w:p w14:paraId="49715FA1" w14:textId="77777777"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5"/>
          <w:sz w:val="24"/>
          <w:szCs w:val="24"/>
        </w:rPr>
      </w:pPr>
      <w:r w:rsidRPr="00C8669F">
        <w:rPr>
          <w:rFonts w:ascii="Times New Roman" w:eastAsia="SimSun" w:hAnsi="Times New Roman" w:cs="Times New Roman"/>
          <w:spacing w:val="-11"/>
          <w:sz w:val="24"/>
          <w:szCs w:val="24"/>
        </w:rPr>
        <w:t xml:space="preserve">-Ведёрки, формочки, пластиковые бутылки, воронки, предметы  из бросового и природного </w:t>
      </w:r>
      <w:r w:rsidRPr="00C8669F">
        <w:rPr>
          <w:rFonts w:ascii="Times New Roman" w:eastAsia="SimSun" w:hAnsi="Times New Roman" w:cs="Times New Roman"/>
          <w:spacing w:val="-5"/>
          <w:sz w:val="24"/>
          <w:szCs w:val="24"/>
        </w:rPr>
        <w:t>материала: кусочки клеёнки (речки), пластика (окна), кожзаменителя (дорожка), шишки (деревья), камешки, деревья из фанеры, пластмассы или оргстекла, флажки и т.д.</w:t>
      </w:r>
    </w:p>
    <w:p w14:paraId="1D6E72EA" w14:textId="77777777"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5"/>
          <w:sz w:val="24"/>
          <w:szCs w:val="24"/>
        </w:rPr>
      </w:pPr>
      <w:r w:rsidRPr="00C8669F">
        <w:rPr>
          <w:rFonts w:ascii="Times New Roman" w:eastAsia="SimSun" w:hAnsi="Times New Roman" w:cs="Times New Roman"/>
          <w:spacing w:val="-5"/>
          <w:sz w:val="24"/>
          <w:szCs w:val="24"/>
        </w:rPr>
        <w:t>-Мелкие игрушки для обыгрывания</w:t>
      </w:r>
    </w:p>
    <w:p w14:paraId="313B432A" w14:textId="77777777"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5"/>
          <w:sz w:val="24"/>
          <w:szCs w:val="24"/>
        </w:rPr>
      </w:pPr>
      <w:r w:rsidRPr="00C8669F">
        <w:rPr>
          <w:rFonts w:ascii="Times New Roman" w:eastAsia="SimSun" w:hAnsi="Times New Roman" w:cs="Times New Roman"/>
          <w:spacing w:val="-5"/>
          <w:sz w:val="24"/>
          <w:szCs w:val="24"/>
        </w:rPr>
        <w:t>-Модели домов</w:t>
      </w:r>
    </w:p>
    <w:p w14:paraId="498C7906" w14:textId="77777777"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5"/>
          <w:sz w:val="24"/>
          <w:szCs w:val="24"/>
        </w:rPr>
      </w:pPr>
      <w:r w:rsidRPr="00C8669F">
        <w:rPr>
          <w:rFonts w:ascii="Times New Roman" w:eastAsia="SimSun" w:hAnsi="Times New Roman" w:cs="Times New Roman"/>
          <w:spacing w:val="-5"/>
          <w:sz w:val="24"/>
          <w:szCs w:val="24"/>
        </w:rPr>
        <w:t>-Дорожные знаки</w:t>
      </w:r>
    </w:p>
    <w:p w14:paraId="2D0BC20F" w14:textId="77777777" w:rsidR="00114DD3"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5"/>
          <w:sz w:val="24"/>
          <w:szCs w:val="24"/>
        </w:rPr>
      </w:pPr>
      <w:r w:rsidRPr="00C8669F">
        <w:rPr>
          <w:rFonts w:ascii="Times New Roman" w:eastAsia="SimSun" w:hAnsi="Times New Roman" w:cs="Times New Roman"/>
          <w:spacing w:val="-5"/>
          <w:sz w:val="24"/>
          <w:szCs w:val="24"/>
        </w:rPr>
        <w:t>-Машины разных размеров, грузовые и легковые</w:t>
      </w:r>
    </w:p>
    <w:p w14:paraId="37207BFD" w14:textId="77777777"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Театральный уголок </w:t>
      </w:r>
    </w:p>
    <w:p w14:paraId="744157C6"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Задачи: развитие речевого творчества детей на основе литературных произведений; формирование навыков речевого общения, наиболее полного перевоплощения с использованием мимики, пантомимики, голоса, интонации; развитие творческого воображения и </w:t>
      </w:r>
      <w:r w:rsidRPr="00C8669F">
        <w:rPr>
          <w:rFonts w:ascii="Times New Roman" w:eastAsia="Times New Roman" w:hAnsi="Times New Roman" w:cs="Times New Roman"/>
          <w:kern w:val="16"/>
          <w:sz w:val="24"/>
          <w:szCs w:val="24"/>
          <w:lang w:eastAsia="ru-RU"/>
        </w:rPr>
        <w:lastRenderedPageBreak/>
        <w:t xml:space="preserve">подражательности, работа над выразительным исполнением ролей; обучение использованию в речи слов и выражений, необходимых для характеристики персонажей. </w:t>
      </w:r>
    </w:p>
    <w:p w14:paraId="09D12FFC"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сценарии детских постановок, праздников; </w:t>
      </w:r>
    </w:p>
    <w:p w14:paraId="392A7D23"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ширма;</w:t>
      </w:r>
    </w:p>
    <w:p w14:paraId="2E0F7019"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стойка</w:t>
      </w:r>
    </w:p>
    <w:p w14:paraId="214C3465"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-вешалка для костюмов;</w:t>
      </w:r>
    </w:p>
    <w:p w14:paraId="0382BAD8"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костюмы, маски, атрибуты для постановки различных сказок;</w:t>
      </w:r>
    </w:p>
    <w:p w14:paraId="4946B421"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зеркало; </w:t>
      </w:r>
    </w:p>
    <w:p w14:paraId="387930A7"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аудиозаписи детских песен; </w:t>
      </w:r>
    </w:p>
    <w:p w14:paraId="1C4C4844" w14:textId="77777777"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аудиозаписи различных звуков окружающего мира.  </w:t>
      </w:r>
    </w:p>
    <w:p w14:paraId="357D2B20"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14:paraId="1DEC3CF9"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Центр речи и  грамоты   «</w:t>
      </w:r>
      <w:proofErr w:type="spellStart"/>
      <w:r w:rsidRPr="00C8669F">
        <w:rPr>
          <w:rFonts w:ascii="Times New Roman" w:eastAsia="Times New Roman" w:hAnsi="Times New Roman" w:cs="Times New Roman"/>
          <w:kern w:val="16"/>
          <w:sz w:val="24"/>
          <w:szCs w:val="24"/>
          <w:lang w:eastAsia="ru-RU"/>
        </w:rPr>
        <w:t>АБВГдейка</w:t>
      </w:r>
      <w:proofErr w:type="spellEnd"/>
      <w:r w:rsidRPr="00C8669F">
        <w:rPr>
          <w:rFonts w:ascii="Times New Roman" w:eastAsia="Times New Roman" w:hAnsi="Times New Roman" w:cs="Times New Roman"/>
          <w:kern w:val="16"/>
          <w:sz w:val="24"/>
          <w:szCs w:val="24"/>
          <w:lang w:eastAsia="ru-RU"/>
        </w:rPr>
        <w:t xml:space="preserve">» </w:t>
      </w:r>
    </w:p>
    <w:p w14:paraId="0AEBE7D7"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Задачи:  развитие правильного физиологического дыхания, закрепление в речи чистого произношения  звуков; обучение различным способам словообразования; формирование грамматически правильной речи.</w:t>
      </w:r>
    </w:p>
    <w:p w14:paraId="1729CC3E"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дидактические игры,  направленные на развитие фонематического слуха, звуковой культуры речи, развитие словаря, грамматического строя речи, для автоматизации и дифференциации поставленных звуков;</w:t>
      </w:r>
    </w:p>
    <w:p w14:paraId="398D35A6"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картотека пальчиковых, коммуникативных, словесных игр; </w:t>
      </w:r>
    </w:p>
    <w:p w14:paraId="794FF3F3"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серии сюжетных картинок; - картотека предметных картинок; </w:t>
      </w:r>
    </w:p>
    <w:p w14:paraId="0B4E9888"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разноцветные магниты для звукового анализа и синтеза; </w:t>
      </w:r>
    </w:p>
    <w:p w14:paraId="613E5892"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кубики «Азбука», магнитная азбука  </w:t>
      </w:r>
    </w:p>
    <w:p w14:paraId="2FD8B79A"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w:t>
      </w:r>
      <w:proofErr w:type="spellStart"/>
      <w:r w:rsidRPr="00C8669F">
        <w:rPr>
          <w:rFonts w:ascii="Times New Roman" w:eastAsia="Times New Roman" w:hAnsi="Times New Roman" w:cs="Times New Roman"/>
          <w:kern w:val="16"/>
          <w:sz w:val="24"/>
          <w:szCs w:val="24"/>
          <w:lang w:eastAsia="ru-RU"/>
        </w:rPr>
        <w:t>мнемотаблицы</w:t>
      </w:r>
      <w:proofErr w:type="spellEnd"/>
      <w:r w:rsidRPr="00C8669F">
        <w:rPr>
          <w:rFonts w:ascii="Times New Roman" w:eastAsia="Times New Roman" w:hAnsi="Times New Roman" w:cs="Times New Roman"/>
          <w:kern w:val="16"/>
          <w:sz w:val="24"/>
          <w:szCs w:val="24"/>
          <w:lang w:eastAsia="ru-RU"/>
        </w:rPr>
        <w:t xml:space="preserve"> для составления стихов, рассказов;</w:t>
      </w:r>
    </w:p>
    <w:p w14:paraId="28084B44"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lastRenderedPageBreak/>
        <w:t xml:space="preserve"> - Д/и Назови одним словом, Паровозик, Что лишние, Одинаковое-разное;</w:t>
      </w:r>
    </w:p>
    <w:p w14:paraId="613C2BA5"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игры Логопедический тренажёр, Магазин лото;</w:t>
      </w:r>
    </w:p>
    <w:p w14:paraId="5C633EC4"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наглядности: Профессии, Инструменты, Млекопитающие, Одежда, Дикие животные, Овощи, Фрукты, Насекомые, Домашние животные </w:t>
      </w:r>
    </w:p>
    <w:p w14:paraId="666BDFA2"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14:paraId="536F4269"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Уголок книги «В гостях у книжки» </w:t>
      </w:r>
    </w:p>
    <w:p w14:paraId="6E5399F2"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Задачи:   Освоение родного языка; воспитание духовной культуры, развитие представлений о человеке в истории и культуре через ознакомление с книгой.</w:t>
      </w:r>
    </w:p>
    <w:p w14:paraId="1845D705"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детские книги по программе;</w:t>
      </w:r>
    </w:p>
    <w:p w14:paraId="4A56A944"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любимые книги детей (книги по интересам);</w:t>
      </w:r>
    </w:p>
    <w:p w14:paraId="79A8765C"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сезонная литература;</w:t>
      </w:r>
    </w:p>
    <w:p w14:paraId="4ED18D66"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книги, знакомящие с культурой русского народа, сказки, загадки, </w:t>
      </w:r>
      <w:proofErr w:type="spellStart"/>
      <w:r w:rsidRPr="00C8669F">
        <w:rPr>
          <w:rFonts w:ascii="Times New Roman" w:eastAsia="Times New Roman" w:hAnsi="Times New Roman" w:cs="Times New Roman"/>
          <w:kern w:val="16"/>
          <w:sz w:val="24"/>
          <w:szCs w:val="24"/>
          <w:lang w:eastAsia="ru-RU"/>
        </w:rPr>
        <w:t>потешки</w:t>
      </w:r>
      <w:proofErr w:type="spellEnd"/>
      <w:r w:rsidRPr="00C8669F">
        <w:rPr>
          <w:rFonts w:ascii="Times New Roman" w:eastAsia="Times New Roman" w:hAnsi="Times New Roman" w:cs="Times New Roman"/>
          <w:kern w:val="16"/>
          <w:sz w:val="24"/>
          <w:szCs w:val="24"/>
          <w:lang w:eastAsia="ru-RU"/>
        </w:rPr>
        <w:t xml:space="preserve">;  </w:t>
      </w:r>
    </w:p>
    <w:p w14:paraId="582A6422"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стеллаж  для книг, стол, стульчик;  </w:t>
      </w:r>
    </w:p>
    <w:p w14:paraId="6D5063A3"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14:paraId="400B44A6" w14:textId="77777777" w:rsidR="00114DD3" w:rsidRPr="00114DD3" w:rsidRDefault="00114DD3" w:rsidP="00114DD3">
      <w:pPr>
        <w:adjustRightInd w:val="0"/>
        <w:snapToGrid w:val="0"/>
        <w:spacing w:after="0" w:line="360" w:lineRule="auto"/>
        <w:ind w:firstLine="284"/>
        <w:jc w:val="both"/>
        <w:rPr>
          <w:rFonts w:ascii="Times New Roman" w:eastAsia="SimSun" w:hAnsi="Times New Roman" w:cs="Times New Roman"/>
          <w:b/>
          <w:bCs/>
          <w:sz w:val="24"/>
          <w:szCs w:val="24"/>
        </w:rPr>
      </w:pPr>
      <w:r w:rsidRPr="00114DD3">
        <w:rPr>
          <w:rFonts w:ascii="Times New Roman" w:eastAsia="SimSun" w:hAnsi="Times New Roman" w:cs="Times New Roman"/>
          <w:b/>
          <w:bCs/>
          <w:sz w:val="24"/>
          <w:szCs w:val="24"/>
        </w:rPr>
        <w:t>Образовательная область познавательное развитие:</w:t>
      </w:r>
    </w:p>
    <w:p w14:paraId="0B556575" w14:textId="77777777" w:rsidR="00114DD3" w:rsidRPr="00C8669F" w:rsidRDefault="00114DD3" w:rsidP="00114DD3">
      <w:pPr>
        <w:adjustRightInd w:val="0"/>
        <w:snapToGrid w:val="0"/>
        <w:spacing w:after="0" w:line="360" w:lineRule="auto"/>
        <w:ind w:firstLine="284"/>
        <w:jc w:val="both"/>
        <w:rPr>
          <w:rFonts w:ascii="Times New Roman" w:eastAsia="SimSun" w:hAnsi="Times New Roman" w:cs="Times New Roman"/>
          <w:bCs/>
          <w:iCs/>
          <w:sz w:val="24"/>
          <w:szCs w:val="24"/>
        </w:rPr>
      </w:pPr>
      <w:r w:rsidRPr="00C8669F">
        <w:rPr>
          <w:rFonts w:ascii="Times New Roman" w:eastAsia="SimSun" w:hAnsi="Times New Roman" w:cs="Times New Roman"/>
          <w:bCs/>
          <w:iCs/>
          <w:sz w:val="24"/>
          <w:szCs w:val="24"/>
        </w:rPr>
        <w:t xml:space="preserve">Примерный набор материалов для познавательно- исследовательской  деятельности </w:t>
      </w:r>
    </w:p>
    <w:tbl>
      <w:tblPr>
        <w:tblW w:w="14601" w:type="dxa"/>
        <w:tblInd w:w="40" w:type="dxa"/>
        <w:tblLayout w:type="fixed"/>
        <w:tblCellMar>
          <w:left w:w="40" w:type="dxa"/>
          <w:right w:w="40" w:type="dxa"/>
        </w:tblCellMar>
        <w:tblLook w:val="0000" w:firstRow="0" w:lastRow="0" w:firstColumn="0" w:lastColumn="0" w:noHBand="0" w:noVBand="0"/>
      </w:tblPr>
      <w:tblGrid>
        <w:gridCol w:w="8640"/>
        <w:gridCol w:w="5961"/>
      </w:tblGrid>
      <w:tr w:rsidR="00114DD3" w:rsidRPr="00C8669F" w14:paraId="0EA2871B" w14:textId="77777777" w:rsidTr="0001433C">
        <w:trPr>
          <w:trHeight w:val="509"/>
        </w:trPr>
        <w:tc>
          <w:tcPr>
            <w:tcW w:w="8640" w:type="dxa"/>
            <w:tcBorders>
              <w:top w:val="single" w:sz="6" w:space="0" w:color="auto"/>
              <w:left w:val="single" w:sz="6" w:space="0" w:color="auto"/>
              <w:bottom w:val="single" w:sz="6" w:space="0" w:color="auto"/>
              <w:right w:val="single" w:sz="6" w:space="0" w:color="auto"/>
            </w:tcBorders>
            <w:vAlign w:val="center"/>
          </w:tcPr>
          <w:p w14:paraId="6621E21D" w14:textId="77777777" w:rsidR="00114DD3" w:rsidRPr="00C8669F" w:rsidRDefault="00114DD3" w:rsidP="0001433C">
            <w:pPr>
              <w:spacing w:after="0" w:line="240" w:lineRule="auto"/>
              <w:ind w:hanging="40"/>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Наименование</w:t>
            </w:r>
          </w:p>
        </w:tc>
        <w:tc>
          <w:tcPr>
            <w:tcW w:w="5961" w:type="dxa"/>
            <w:tcBorders>
              <w:top w:val="single" w:sz="6" w:space="0" w:color="auto"/>
              <w:left w:val="single" w:sz="6" w:space="0" w:color="auto"/>
              <w:bottom w:val="single" w:sz="6" w:space="0" w:color="auto"/>
              <w:right w:val="single" w:sz="6" w:space="0" w:color="auto"/>
            </w:tcBorders>
            <w:vAlign w:val="center"/>
          </w:tcPr>
          <w:p w14:paraId="3CEC5D9C" w14:textId="77777777" w:rsidR="00114DD3" w:rsidRPr="00C8669F" w:rsidRDefault="00114DD3" w:rsidP="0001433C">
            <w:pPr>
              <w:spacing w:after="0" w:line="240" w:lineRule="auto"/>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Количест</w:t>
            </w:r>
            <w:r w:rsidRPr="00C8669F">
              <w:rPr>
                <w:rFonts w:ascii="Times New Roman" w:eastAsia="SimSun" w:hAnsi="Times New Roman" w:cs="Times New Roman"/>
                <w:sz w:val="24"/>
                <w:szCs w:val="24"/>
              </w:rPr>
              <w:softHyphen/>
              <w:t>во на</w:t>
            </w:r>
          </w:p>
          <w:p w14:paraId="52CFF2CD" w14:textId="77777777" w:rsidR="00114DD3" w:rsidRPr="00C8669F" w:rsidRDefault="00114DD3" w:rsidP="0001433C">
            <w:pPr>
              <w:spacing w:after="0" w:line="240" w:lineRule="auto"/>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группу</w:t>
            </w:r>
          </w:p>
        </w:tc>
      </w:tr>
      <w:tr w:rsidR="00114DD3" w:rsidRPr="00C8669F" w14:paraId="2155465D" w14:textId="77777777" w:rsidTr="0001433C">
        <w:trPr>
          <w:cantSplit/>
          <w:trHeight w:val="691"/>
        </w:trPr>
        <w:tc>
          <w:tcPr>
            <w:tcW w:w="8640" w:type="dxa"/>
            <w:tcBorders>
              <w:top w:val="single" w:sz="6" w:space="0" w:color="auto"/>
              <w:left w:val="single" w:sz="6" w:space="0" w:color="auto"/>
              <w:bottom w:val="single" w:sz="6" w:space="0" w:color="auto"/>
              <w:right w:val="single" w:sz="6" w:space="0" w:color="auto"/>
            </w:tcBorders>
            <w:vAlign w:val="center"/>
          </w:tcPr>
          <w:p w14:paraId="0C25C81D" w14:textId="77777777"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геометрических фигур с графическими об</w:t>
            </w:r>
            <w:r w:rsidRPr="00C8669F">
              <w:rPr>
                <w:rFonts w:ascii="Times New Roman" w:eastAsia="SimSun" w:hAnsi="Times New Roman" w:cs="Times New Roman"/>
                <w:sz w:val="24"/>
                <w:szCs w:val="24"/>
              </w:rPr>
              <w:softHyphen/>
              <w:t>разцами (расчлененными на элементы и нерас</w:t>
            </w:r>
            <w:r w:rsidRPr="00C8669F">
              <w:rPr>
                <w:rFonts w:ascii="Times New Roman" w:eastAsia="SimSun" w:hAnsi="Times New Roman" w:cs="Times New Roman"/>
                <w:sz w:val="24"/>
                <w:szCs w:val="24"/>
              </w:rPr>
              <w:softHyphen/>
              <w:t>члененными) для составления плоскостных изо</w:t>
            </w:r>
            <w:r w:rsidRPr="00C8669F">
              <w:rPr>
                <w:rFonts w:ascii="Times New Roman" w:eastAsia="SimSun" w:hAnsi="Times New Roman" w:cs="Times New Roman"/>
                <w:sz w:val="24"/>
                <w:szCs w:val="24"/>
              </w:rPr>
              <w:softHyphen/>
              <w:t xml:space="preserve">бражений (геометрическая мозаика) </w:t>
            </w:r>
          </w:p>
        </w:tc>
        <w:tc>
          <w:tcPr>
            <w:tcW w:w="5961" w:type="dxa"/>
            <w:tcBorders>
              <w:top w:val="single" w:sz="6" w:space="0" w:color="auto"/>
              <w:left w:val="single" w:sz="6" w:space="0" w:color="auto"/>
              <w:bottom w:val="single" w:sz="6" w:space="0" w:color="auto"/>
              <w:right w:val="single" w:sz="6" w:space="0" w:color="auto"/>
            </w:tcBorders>
            <w:vAlign w:val="center"/>
          </w:tcPr>
          <w:p w14:paraId="207AC7F2"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2-3 </w:t>
            </w:r>
          </w:p>
        </w:tc>
      </w:tr>
      <w:tr w:rsidR="00114DD3" w:rsidRPr="00C8669F" w14:paraId="2FEE424D" w14:textId="77777777" w:rsidTr="0001433C">
        <w:trPr>
          <w:cantSplit/>
          <w:trHeight w:val="240"/>
        </w:trPr>
        <w:tc>
          <w:tcPr>
            <w:tcW w:w="8640" w:type="dxa"/>
            <w:tcBorders>
              <w:top w:val="single" w:sz="6" w:space="0" w:color="auto"/>
              <w:left w:val="single" w:sz="6" w:space="0" w:color="auto"/>
              <w:bottom w:val="single" w:sz="6" w:space="0" w:color="auto"/>
              <w:right w:val="single" w:sz="6" w:space="0" w:color="auto"/>
            </w:tcBorders>
          </w:tcPr>
          <w:p w14:paraId="5F792125" w14:textId="77777777" w:rsidR="00114DD3" w:rsidRPr="00C8669F" w:rsidRDefault="00114DD3" w:rsidP="0001433C">
            <w:pPr>
              <w:spacing w:after="0" w:line="240" w:lineRule="auto"/>
              <w:ind w:hanging="40"/>
              <w:rPr>
                <w:rFonts w:ascii="Times New Roman" w:eastAsia="SimSun" w:hAnsi="Times New Roman" w:cs="Times New Roman"/>
                <w:sz w:val="24"/>
                <w:szCs w:val="24"/>
              </w:rPr>
            </w:pPr>
            <w:proofErr w:type="spellStart"/>
            <w:r w:rsidRPr="00C8669F">
              <w:rPr>
                <w:rFonts w:ascii="Times New Roman" w:eastAsia="SimSun" w:hAnsi="Times New Roman" w:cs="Times New Roman"/>
                <w:sz w:val="24"/>
                <w:szCs w:val="24"/>
              </w:rPr>
              <w:t>Танграм</w:t>
            </w:r>
            <w:proofErr w:type="spellEnd"/>
            <w:r w:rsidRPr="00C8669F">
              <w:rPr>
                <w:rFonts w:ascii="Times New Roman" w:eastAsia="SimSun" w:hAnsi="Times New Roman" w:cs="Times New Roman"/>
                <w:sz w:val="24"/>
                <w:szCs w:val="24"/>
              </w:rPr>
              <w:t xml:space="preserve"> </w:t>
            </w:r>
          </w:p>
        </w:tc>
        <w:tc>
          <w:tcPr>
            <w:tcW w:w="5961" w:type="dxa"/>
            <w:tcBorders>
              <w:top w:val="single" w:sz="6" w:space="0" w:color="auto"/>
              <w:left w:val="single" w:sz="6" w:space="0" w:color="auto"/>
              <w:bottom w:val="single" w:sz="6" w:space="0" w:color="auto"/>
              <w:right w:val="single" w:sz="6" w:space="0" w:color="auto"/>
            </w:tcBorders>
          </w:tcPr>
          <w:p w14:paraId="44F96D98"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30 </w:t>
            </w:r>
          </w:p>
        </w:tc>
      </w:tr>
      <w:tr w:rsidR="00114DD3" w:rsidRPr="00C8669F" w14:paraId="5C578C32" w14:textId="77777777" w:rsidTr="0001433C">
        <w:trPr>
          <w:cantSplit/>
          <w:trHeight w:val="571"/>
        </w:trPr>
        <w:tc>
          <w:tcPr>
            <w:tcW w:w="8640" w:type="dxa"/>
            <w:tcBorders>
              <w:top w:val="single" w:sz="6" w:space="0" w:color="auto"/>
              <w:left w:val="single" w:sz="6" w:space="0" w:color="auto"/>
              <w:bottom w:val="single" w:sz="6" w:space="0" w:color="auto"/>
              <w:right w:val="single" w:sz="6" w:space="0" w:color="auto"/>
            </w:tcBorders>
            <w:vAlign w:val="center"/>
          </w:tcPr>
          <w:p w14:paraId="627254E5" w14:textId="77777777"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Наборы брусков, цилиндров и пр. для </w:t>
            </w:r>
            <w:proofErr w:type="spellStart"/>
            <w:r w:rsidRPr="00C8669F">
              <w:rPr>
                <w:rFonts w:ascii="Times New Roman" w:eastAsia="SimSun" w:hAnsi="Times New Roman" w:cs="Times New Roman"/>
                <w:sz w:val="24"/>
                <w:szCs w:val="24"/>
              </w:rPr>
              <w:t>сериации</w:t>
            </w:r>
            <w:proofErr w:type="spellEnd"/>
            <w:r w:rsidRPr="00C8669F">
              <w:rPr>
                <w:rFonts w:ascii="Times New Roman" w:eastAsia="SimSun" w:hAnsi="Times New Roman" w:cs="Times New Roman"/>
                <w:sz w:val="24"/>
                <w:szCs w:val="24"/>
              </w:rPr>
              <w:t xml:space="preserve"> по величине (по 1-2 признакам - длине, ширине, вы</w:t>
            </w:r>
            <w:r w:rsidRPr="00C8669F">
              <w:rPr>
                <w:rFonts w:ascii="Times New Roman" w:eastAsia="SimSun" w:hAnsi="Times New Roman" w:cs="Times New Roman"/>
                <w:sz w:val="24"/>
                <w:szCs w:val="24"/>
              </w:rPr>
              <w:softHyphen/>
              <w:t xml:space="preserve">соте, толщине) из 7-10 элементов </w:t>
            </w:r>
          </w:p>
        </w:tc>
        <w:tc>
          <w:tcPr>
            <w:tcW w:w="5961" w:type="dxa"/>
            <w:tcBorders>
              <w:top w:val="single" w:sz="6" w:space="0" w:color="auto"/>
              <w:left w:val="single" w:sz="6" w:space="0" w:color="auto"/>
              <w:bottom w:val="single" w:sz="6" w:space="0" w:color="auto"/>
              <w:right w:val="single" w:sz="6" w:space="0" w:color="auto"/>
            </w:tcBorders>
            <w:vAlign w:val="center"/>
          </w:tcPr>
          <w:p w14:paraId="572FB59F"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3-4 раз</w:t>
            </w:r>
            <w:r w:rsidRPr="00C8669F">
              <w:rPr>
                <w:rFonts w:ascii="Times New Roman" w:eastAsia="SimSun" w:hAnsi="Times New Roman" w:cs="Times New Roman"/>
                <w:sz w:val="24"/>
                <w:szCs w:val="24"/>
              </w:rPr>
              <w:softHyphen/>
              <w:t xml:space="preserve">ные </w:t>
            </w:r>
          </w:p>
        </w:tc>
      </w:tr>
      <w:tr w:rsidR="00114DD3" w:rsidRPr="00C8669F" w14:paraId="69F874B3" w14:textId="77777777" w:rsidTr="0001433C">
        <w:trPr>
          <w:cantSplit/>
          <w:trHeight w:val="360"/>
        </w:trPr>
        <w:tc>
          <w:tcPr>
            <w:tcW w:w="8640" w:type="dxa"/>
            <w:tcBorders>
              <w:top w:val="single" w:sz="6" w:space="0" w:color="auto"/>
              <w:left w:val="single" w:sz="6" w:space="0" w:color="auto"/>
              <w:bottom w:val="single" w:sz="6" w:space="0" w:color="auto"/>
              <w:right w:val="single" w:sz="6" w:space="0" w:color="auto"/>
            </w:tcBorders>
            <w:vAlign w:val="center"/>
          </w:tcPr>
          <w:p w14:paraId="25AA4889" w14:textId="77777777"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 xml:space="preserve">Набор разноцветных палочек с оттенками (8-10 палочек каждого цвета) </w:t>
            </w:r>
          </w:p>
        </w:tc>
        <w:tc>
          <w:tcPr>
            <w:tcW w:w="5961" w:type="dxa"/>
            <w:tcBorders>
              <w:top w:val="single" w:sz="6" w:space="0" w:color="auto"/>
              <w:left w:val="single" w:sz="6" w:space="0" w:color="auto"/>
              <w:bottom w:val="single" w:sz="6" w:space="0" w:color="auto"/>
              <w:right w:val="single" w:sz="6" w:space="0" w:color="auto"/>
            </w:tcBorders>
            <w:vAlign w:val="center"/>
          </w:tcPr>
          <w:p w14:paraId="10AD789A"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14:paraId="5140725F" w14:textId="77777777" w:rsidTr="0001433C">
        <w:trPr>
          <w:cantSplit/>
          <w:trHeight w:val="178"/>
        </w:trPr>
        <w:tc>
          <w:tcPr>
            <w:tcW w:w="8640" w:type="dxa"/>
            <w:tcBorders>
              <w:top w:val="single" w:sz="6" w:space="0" w:color="auto"/>
              <w:left w:val="single" w:sz="6" w:space="0" w:color="auto"/>
              <w:bottom w:val="single" w:sz="6" w:space="0" w:color="auto"/>
              <w:right w:val="single" w:sz="6" w:space="0" w:color="auto"/>
            </w:tcBorders>
          </w:tcPr>
          <w:p w14:paraId="7BA1DF2D" w14:textId="77777777"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Набор: счетные палочки </w:t>
            </w:r>
          </w:p>
        </w:tc>
        <w:tc>
          <w:tcPr>
            <w:tcW w:w="5961" w:type="dxa"/>
            <w:tcBorders>
              <w:top w:val="single" w:sz="6" w:space="0" w:color="auto"/>
              <w:left w:val="single" w:sz="6" w:space="0" w:color="auto"/>
              <w:bottom w:val="single" w:sz="6" w:space="0" w:color="auto"/>
              <w:right w:val="single" w:sz="6" w:space="0" w:color="auto"/>
            </w:tcBorders>
          </w:tcPr>
          <w:p w14:paraId="0BFBAD9F"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14:paraId="040995DD" w14:textId="77777777" w:rsidTr="0001433C">
        <w:trPr>
          <w:cantSplit/>
          <w:trHeight w:val="211"/>
        </w:trPr>
        <w:tc>
          <w:tcPr>
            <w:tcW w:w="8640" w:type="dxa"/>
            <w:tcBorders>
              <w:top w:val="single" w:sz="6" w:space="0" w:color="auto"/>
              <w:left w:val="single" w:sz="6" w:space="0" w:color="auto"/>
              <w:bottom w:val="single" w:sz="6" w:space="0" w:color="auto"/>
              <w:right w:val="single" w:sz="6" w:space="0" w:color="auto"/>
            </w:tcBorders>
          </w:tcPr>
          <w:p w14:paraId="30707689" w14:textId="77777777"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Набор пластин из разных материалов </w:t>
            </w:r>
          </w:p>
        </w:tc>
        <w:tc>
          <w:tcPr>
            <w:tcW w:w="5961" w:type="dxa"/>
            <w:tcBorders>
              <w:top w:val="single" w:sz="6" w:space="0" w:color="auto"/>
              <w:left w:val="single" w:sz="6" w:space="0" w:color="auto"/>
              <w:bottom w:val="single" w:sz="6" w:space="0" w:color="auto"/>
              <w:right w:val="single" w:sz="6" w:space="0" w:color="auto"/>
            </w:tcBorders>
          </w:tcPr>
          <w:p w14:paraId="65803F4F"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14:paraId="5E9CA394" w14:textId="77777777" w:rsidTr="0001433C">
        <w:trPr>
          <w:cantSplit/>
          <w:trHeight w:val="571"/>
        </w:trPr>
        <w:tc>
          <w:tcPr>
            <w:tcW w:w="8640" w:type="dxa"/>
            <w:tcBorders>
              <w:top w:val="single" w:sz="6" w:space="0" w:color="auto"/>
              <w:left w:val="single" w:sz="6" w:space="0" w:color="auto"/>
              <w:bottom w:val="single" w:sz="6" w:space="0" w:color="auto"/>
              <w:right w:val="single" w:sz="6" w:space="0" w:color="auto"/>
            </w:tcBorders>
            <w:vAlign w:val="center"/>
          </w:tcPr>
          <w:p w14:paraId="7EC702CB" w14:textId="77777777"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t>Мозаика (цветная, мелкая) с графическими образ</w:t>
            </w:r>
            <w:r w:rsidRPr="00C8669F">
              <w:rPr>
                <w:rFonts w:ascii="Times New Roman" w:eastAsia="SimSun" w:hAnsi="Times New Roman" w:cs="Times New Roman"/>
                <w:sz w:val="24"/>
                <w:szCs w:val="24"/>
              </w:rPr>
              <w:softHyphen/>
              <w:t xml:space="preserve">цами разной степени сложности (расчлененные на элементы, сплошные, чертежи-схемы) </w:t>
            </w:r>
          </w:p>
        </w:tc>
        <w:tc>
          <w:tcPr>
            <w:tcW w:w="5961" w:type="dxa"/>
            <w:tcBorders>
              <w:top w:val="single" w:sz="6" w:space="0" w:color="auto"/>
              <w:left w:val="single" w:sz="6" w:space="0" w:color="auto"/>
              <w:bottom w:val="single" w:sz="6" w:space="0" w:color="auto"/>
              <w:right w:val="single" w:sz="6" w:space="0" w:color="auto"/>
            </w:tcBorders>
            <w:vAlign w:val="center"/>
          </w:tcPr>
          <w:p w14:paraId="33C318D6"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3-4 раз</w:t>
            </w:r>
            <w:r w:rsidRPr="00C8669F">
              <w:rPr>
                <w:rFonts w:ascii="Times New Roman" w:eastAsia="SimSun" w:hAnsi="Times New Roman" w:cs="Times New Roman"/>
                <w:sz w:val="24"/>
                <w:szCs w:val="24"/>
              </w:rPr>
              <w:softHyphen/>
              <w:t xml:space="preserve">ные </w:t>
            </w:r>
          </w:p>
        </w:tc>
      </w:tr>
      <w:tr w:rsidR="00114DD3" w:rsidRPr="00C8669F" w14:paraId="5ED7D582" w14:textId="77777777" w:rsidTr="0001433C">
        <w:trPr>
          <w:cantSplit/>
          <w:trHeight w:val="389"/>
        </w:trPr>
        <w:tc>
          <w:tcPr>
            <w:tcW w:w="8640" w:type="dxa"/>
            <w:tcBorders>
              <w:top w:val="single" w:sz="6" w:space="0" w:color="auto"/>
              <w:left w:val="single" w:sz="6" w:space="0" w:color="auto"/>
              <w:bottom w:val="single" w:sz="6" w:space="0" w:color="auto"/>
              <w:right w:val="single" w:sz="6" w:space="0" w:color="auto"/>
            </w:tcBorders>
            <w:vAlign w:val="center"/>
          </w:tcPr>
          <w:p w14:paraId="3A3C5CCD" w14:textId="77777777"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Головоломки плоскостные (геометрические) </w:t>
            </w:r>
          </w:p>
        </w:tc>
        <w:tc>
          <w:tcPr>
            <w:tcW w:w="5961" w:type="dxa"/>
            <w:tcBorders>
              <w:top w:val="single" w:sz="6" w:space="0" w:color="auto"/>
              <w:left w:val="single" w:sz="6" w:space="0" w:color="auto"/>
              <w:bottom w:val="single" w:sz="6" w:space="0" w:color="auto"/>
              <w:right w:val="single" w:sz="6" w:space="0" w:color="auto"/>
            </w:tcBorders>
            <w:vAlign w:val="center"/>
          </w:tcPr>
          <w:p w14:paraId="38C0FDDD" w14:textId="77777777"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14:paraId="667111CB" w14:textId="77777777" w:rsidTr="0001433C">
        <w:trPr>
          <w:cantSplit/>
          <w:trHeight w:val="178"/>
        </w:trPr>
        <w:tc>
          <w:tcPr>
            <w:tcW w:w="8640" w:type="dxa"/>
            <w:tcBorders>
              <w:top w:val="single" w:sz="6" w:space="0" w:color="auto"/>
              <w:left w:val="single" w:sz="6" w:space="0" w:color="auto"/>
              <w:bottom w:val="single" w:sz="6" w:space="0" w:color="auto"/>
              <w:right w:val="single" w:sz="6" w:space="0" w:color="auto"/>
            </w:tcBorders>
          </w:tcPr>
          <w:p w14:paraId="1926CE58"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Часы песочные (на разные отрезки времени) </w:t>
            </w:r>
          </w:p>
        </w:tc>
        <w:tc>
          <w:tcPr>
            <w:tcW w:w="5961" w:type="dxa"/>
            <w:tcBorders>
              <w:top w:val="single" w:sz="6" w:space="0" w:color="auto"/>
              <w:left w:val="single" w:sz="6" w:space="0" w:color="auto"/>
              <w:bottom w:val="single" w:sz="6" w:space="0" w:color="auto"/>
              <w:right w:val="single" w:sz="6" w:space="0" w:color="auto"/>
            </w:tcBorders>
          </w:tcPr>
          <w:p w14:paraId="00C6D1F3"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2 </w:t>
            </w:r>
          </w:p>
        </w:tc>
      </w:tr>
      <w:tr w:rsidR="00114DD3" w:rsidRPr="00C8669F" w14:paraId="479978A5" w14:textId="77777777" w:rsidTr="0001433C">
        <w:trPr>
          <w:cantSplit/>
          <w:trHeight w:val="206"/>
        </w:trPr>
        <w:tc>
          <w:tcPr>
            <w:tcW w:w="8640" w:type="dxa"/>
            <w:tcBorders>
              <w:top w:val="single" w:sz="6" w:space="0" w:color="auto"/>
              <w:left w:val="single" w:sz="6" w:space="0" w:color="auto"/>
              <w:bottom w:val="single" w:sz="6" w:space="0" w:color="auto"/>
              <w:right w:val="single" w:sz="6" w:space="0" w:color="auto"/>
            </w:tcBorders>
          </w:tcPr>
          <w:p w14:paraId="1AC493A2"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Набор мерных стаканов </w:t>
            </w:r>
          </w:p>
        </w:tc>
        <w:tc>
          <w:tcPr>
            <w:tcW w:w="5961" w:type="dxa"/>
            <w:tcBorders>
              <w:top w:val="single" w:sz="6" w:space="0" w:color="auto"/>
              <w:left w:val="single" w:sz="6" w:space="0" w:color="auto"/>
              <w:bottom w:val="single" w:sz="6" w:space="0" w:color="auto"/>
              <w:right w:val="single" w:sz="6" w:space="0" w:color="auto"/>
            </w:tcBorders>
          </w:tcPr>
          <w:p w14:paraId="02606899"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2-3 </w:t>
            </w:r>
          </w:p>
        </w:tc>
      </w:tr>
      <w:tr w:rsidR="00114DD3" w:rsidRPr="00C8669F" w14:paraId="1310A35E" w14:textId="77777777" w:rsidTr="0001433C">
        <w:trPr>
          <w:cantSplit/>
          <w:trHeight w:val="240"/>
        </w:trPr>
        <w:tc>
          <w:tcPr>
            <w:tcW w:w="8640" w:type="dxa"/>
            <w:tcBorders>
              <w:top w:val="single" w:sz="6" w:space="0" w:color="auto"/>
              <w:left w:val="single" w:sz="6" w:space="0" w:color="auto"/>
              <w:bottom w:val="single" w:sz="6" w:space="0" w:color="auto"/>
              <w:right w:val="single" w:sz="6" w:space="0" w:color="auto"/>
            </w:tcBorders>
          </w:tcPr>
          <w:p w14:paraId="65B61B39"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Набор прозрачных сосудов разных форм и объемов </w:t>
            </w:r>
          </w:p>
        </w:tc>
        <w:tc>
          <w:tcPr>
            <w:tcW w:w="5961" w:type="dxa"/>
            <w:tcBorders>
              <w:top w:val="single" w:sz="6" w:space="0" w:color="auto"/>
              <w:left w:val="single" w:sz="6" w:space="0" w:color="auto"/>
              <w:bottom w:val="single" w:sz="6" w:space="0" w:color="auto"/>
              <w:right w:val="single" w:sz="6" w:space="0" w:color="auto"/>
            </w:tcBorders>
          </w:tcPr>
          <w:p w14:paraId="163F3CEA"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2-3 </w:t>
            </w:r>
          </w:p>
        </w:tc>
      </w:tr>
      <w:tr w:rsidR="00114DD3" w:rsidRPr="00C8669F" w14:paraId="4BB3E11F" w14:textId="77777777" w:rsidTr="0001433C">
        <w:trPr>
          <w:cantSplit/>
          <w:trHeight w:val="197"/>
        </w:trPr>
        <w:tc>
          <w:tcPr>
            <w:tcW w:w="8640" w:type="dxa"/>
            <w:tcBorders>
              <w:top w:val="single" w:sz="6" w:space="0" w:color="auto"/>
              <w:left w:val="single" w:sz="6" w:space="0" w:color="auto"/>
              <w:bottom w:val="single" w:sz="6" w:space="0" w:color="auto"/>
              <w:right w:val="single" w:sz="6" w:space="0" w:color="auto"/>
            </w:tcBorders>
          </w:tcPr>
          <w:p w14:paraId="00581622"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Счеты настольные </w:t>
            </w:r>
          </w:p>
        </w:tc>
        <w:tc>
          <w:tcPr>
            <w:tcW w:w="5961" w:type="dxa"/>
            <w:tcBorders>
              <w:top w:val="single" w:sz="6" w:space="0" w:color="auto"/>
              <w:left w:val="single" w:sz="6" w:space="0" w:color="auto"/>
              <w:bottom w:val="single" w:sz="6" w:space="0" w:color="auto"/>
              <w:right w:val="single" w:sz="6" w:space="0" w:color="auto"/>
            </w:tcBorders>
          </w:tcPr>
          <w:p w14:paraId="4E55C6AE"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4-5 </w:t>
            </w:r>
          </w:p>
        </w:tc>
      </w:tr>
      <w:tr w:rsidR="00114DD3" w:rsidRPr="00C8669F" w14:paraId="3B7E7649" w14:textId="77777777" w:rsidTr="0001433C">
        <w:trPr>
          <w:cantSplit/>
          <w:trHeight w:val="178"/>
        </w:trPr>
        <w:tc>
          <w:tcPr>
            <w:tcW w:w="8640" w:type="dxa"/>
            <w:tcBorders>
              <w:top w:val="single" w:sz="6" w:space="0" w:color="auto"/>
              <w:left w:val="single" w:sz="6" w:space="0" w:color="auto"/>
              <w:bottom w:val="single" w:sz="6" w:space="0" w:color="auto"/>
              <w:right w:val="single" w:sz="6" w:space="0" w:color="auto"/>
            </w:tcBorders>
          </w:tcPr>
          <w:p w14:paraId="4ED0374E"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Набор увеличительных стекол (линз) </w:t>
            </w:r>
          </w:p>
        </w:tc>
        <w:tc>
          <w:tcPr>
            <w:tcW w:w="5961" w:type="dxa"/>
            <w:tcBorders>
              <w:top w:val="single" w:sz="6" w:space="0" w:color="auto"/>
              <w:left w:val="single" w:sz="6" w:space="0" w:color="auto"/>
              <w:bottom w:val="single" w:sz="6" w:space="0" w:color="auto"/>
              <w:right w:val="single" w:sz="6" w:space="0" w:color="auto"/>
            </w:tcBorders>
          </w:tcPr>
          <w:p w14:paraId="24E68B65"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3-4 </w:t>
            </w:r>
          </w:p>
        </w:tc>
      </w:tr>
      <w:tr w:rsidR="00114DD3" w:rsidRPr="00C8669F" w14:paraId="1A61F724" w14:textId="77777777" w:rsidTr="0001433C">
        <w:trPr>
          <w:cantSplit/>
          <w:trHeight w:val="197"/>
        </w:trPr>
        <w:tc>
          <w:tcPr>
            <w:tcW w:w="8640" w:type="dxa"/>
            <w:tcBorders>
              <w:top w:val="single" w:sz="6" w:space="0" w:color="auto"/>
              <w:left w:val="single" w:sz="6" w:space="0" w:color="auto"/>
              <w:bottom w:val="single" w:sz="6" w:space="0" w:color="auto"/>
              <w:right w:val="single" w:sz="6" w:space="0" w:color="auto"/>
            </w:tcBorders>
          </w:tcPr>
          <w:p w14:paraId="7D8CAB21"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Компас </w:t>
            </w:r>
          </w:p>
        </w:tc>
        <w:tc>
          <w:tcPr>
            <w:tcW w:w="5961" w:type="dxa"/>
            <w:tcBorders>
              <w:top w:val="single" w:sz="6" w:space="0" w:color="auto"/>
              <w:left w:val="single" w:sz="6" w:space="0" w:color="auto"/>
              <w:bottom w:val="single" w:sz="6" w:space="0" w:color="auto"/>
              <w:right w:val="single" w:sz="6" w:space="0" w:color="auto"/>
            </w:tcBorders>
          </w:tcPr>
          <w:p w14:paraId="188DFE50"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iCs/>
                <w:sz w:val="24"/>
                <w:szCs w:val="24"/>
              </w:rPr>
              <w:t>1</w:t>
            </w:r>
          </w:p>
        </w:tc>
      </w:tr>
      <w:tr w:rsidR="00114DD3" w:rsidRPr="00C8669F" w14:paraId="28D35DEB" w14:textId="77777777" w:rsidTr="0001433C">
        <w:trPr>
          <w:cantSplit/>
          <w:trHeight w:val="197"/>
        </w:trPr>
        <w:tc>
          <w:tcPr>
            <w:tcW w:w="8640" w:type="dxa"/>
            <w:tcBorders>
              <w:top w:val="single" w:sz="6" w:space="0" w:color="auto"/>
              <w:left w:val="single" w:sz="6" w:space="0" w:color="auto"/>
              <w:bottom w:val="single" w:sz="6" w:space="0" w:color="auto"/>
              <w:right w:val="single" w:sz="6" w:space="0" w:color="auto"/>
            </w:tcBorders>
          </w:tcPr>
          <w:p w14:paraId="3B52DCC5"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Коллекция тканей </w:t>
            </w:r>
          </w:p>
        </w:tc>
        <w:tc>
          <w:tcPr>
            <w:tcW w:w="5961" w:type="dxa"/>
            <w:tcBorders>
              <w:top w:val="single" w:sz="6" w:space="0" w:color="auto"/>
              <w:left w:val="single" w:sz="6" w:space="0" w:color="auto"/>
              <w:bottom w:val="single" w:sz="6" w:space="0" w:color="auto"/>
              <w:right w:val="single" w:sz="6" w:space="0" w:color="auto"/>
            </w:tcBorders>
          </w:tcPr>
          <w:p w14:paraId="74EC5059"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14:paraId="3E0C3CF5" w14:textId="77777777" w:rsidTr="0001433C">
        <w:trPr>
          <w:cantSplit/>
          <w:trHeight w:val="197"/>
        </w:trPr>
        <w:tc>
          <w:tcPr>
            <w:tcW w:w="8640" w:type="dxa"/>
            <w:tcBorders>
              <w:top w:val="single" w:sz="6" w:space="0" w:color="auto"/>
              <w:left w:val="single" w:sz="6" w:space="0" w:color="auto"/>
              <w:bottom w:val="single" w:sz="6" w:space="0" w:color="auto"/>
              <w:right w:val="single" w:sz="6" w:space="0" w:color="auto"/>
            </w:tcBorders>
          </w:tcPr>
          <w:p w14:paraId="4FC6D650"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Коллекция бумаги </w:t>
            </w:r>
          </w:p>
        </w:tc>
        <w:tc>
          <w:tcPr>
            <w:tcW w:w="5961" w:type="dxa"/>
            <w:tcBorders>
              <w:top w:val="single" w:sz="6" w:space="0" w:color="auto"/>
              <w:left w:val="single" w:sz="6" w:space="0" w:color="auto"/>
              <w:bottom w:val="single" w:sz="6" w:space="0" w:color="auto"/>
              <w:right w:val="single" w:sz="6" w:space="0" w:color="auto"/>
            </w:tcBorders>
          </w:tcPr>
          <w:p w14:paraId="1A18A204"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14:paraId="12A209F1" w14:textId="77777777" w:rsidTr="0001433C">
        <w:trPr>
          <w:cantSplit/>
          <w:trHeight w:val="192"/>
        </w:trPr>
        <w:tc>
          <w:tcPr>
            <w:tcW w:w="8640" w:type="dxa"/>
            <w:tcBorders>
              <w:top w:val="single" w:sz="6" w:space="0" w:color="auto"/>
              <w:left w:val="single" w:sz="6" w:space="0" w:color="auto"/>
              <w:bottom w:val="single" w:sz="6" w:space="0" w:color="auto"/>
              <w:right w:val="single" w:sz="6" w:space="0" w:color="auto"/>
            </w:tcBorders>
          </w:tcPr>
          <w:p w14:paraId="768B641C"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Коллекция семян и плодов </w:t>
            </w:r>
          </w:p>
        </w:tc>
        <w:tc>
          <w:tcPr>
            <w:tcW w:w="5961" w:type="dxa"/>
            <w:tcBorders>
              <w:top w:val="single" w:sz="6" w:space="0" w:color="auto"/>
              <w:left w:val="single" w:sz="6" w:space="0" w:color="auto"/>
              <w:bottom w:val="single" w:sz="6" w:space="0" w:color="auto"/>
              <w:right w:val="single" w:sz="6" w:space="0" w:color="auto"/>
            </w:tcBorders>
          </w:tcPr>
          <w:p w14:paraId="5C8C6F98"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14:paraId="596B332D" w14:textId="77777777" w:rsidTr="0001433C">
        <w:trPr>
          <w:cantSplit/>
          <w:trHeight w:val="197"/>
        </w:trPr>
        <w:tc>
          <w:tcPr>
            <w:tcW w:w="8640" w:type="dxa"/>
            <w:tcBorders>
              <w:top w:val="single" w:sz="6" w:space="0" w:color="auto"/>
              <w:left w:val="single" w:sz="6" w:space="0" w:color="auto"/>
              <w:bottom w:val="single" w:sz="6" w:space="0" w:color="auto"/>
              <w:right w:val="single" w:sz="6" w:space="0" w:color="auto"/>
            </w:tcBorders>
          </w:tcPr>
          <w:p w14:paraId="6D640F5B"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Коллекция растений (гербарий) </w:t>
            </w:r>
          </w:p>
        </w:tc>
        <w:tc>
          <w:tcPr>
            <w:tcW w:w="5961" w:type="dxa"/>
            <w:tcBorders>
              <w:top w:val="single" w:sz="6" w:space="0" w:color="auto"/>
              <w:left w:val="single" w:sz="6" w:space="0" w:color="auto"/>
              <w:bottom w:val="single" w:sz="6" w:space="0" w:color="auto"/>
              <w:right w:val="single" w:sz="6" w:space="0" w:color="auto"/>
            </w:tcBorders>
          </w:tcPr>
          <w:p w14:paraId="32AE07BA"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14:paraId="3AB28B04" w14:textId="77777777" w:rsidTr="0001433C">
        <w:trPr>
          <w:cantSplit/>
          <w:trHeight w:val="811"/>
        </w:trPr>
        <w:tc>
          <w:tcPr>
            <w:tcW w:w="8640" w:type="dxa"/>
            <w:tcBorders>
              <w:top w:val="single" w:sz="6" w:space="0" w:color="auto"/>
              <w:left w:val="single" w:sz="6" w:space="0" w:color="auto"/>
              <w:bottom w:val="single" w:sz="6" w:space="0" w:color="auto"/>
              <w:right w:val="single" w:sz="6" w:space="0" w:color="auto"/>
            </w:tcBorders>
            <w:vAlign w:val="center"/>
          </w:tcPr>
          <w:p w14:paraId="00971F91"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для экспериментирования с водой: стол-поддон, емкости и мерные сосуды разной конфигу</w:t>
            </w:r>
            <w:r w:rsidRPr="00C8669F">
              <w:rPr>
                <w:rFonts w:ascii="Times New Roman" w:eastAsia="SimSun" w:hAnsi="Times New Roman" w:cs="Times New Roman"/>
                <w:sz w:val="24"/>
                <w:szCs w:val="24"/>
              </w:rPr>
              <w:softHyphen/>
              <w:t>рации и объемов, кратные друг другу.</w:t>
            </w:r>
          </w:p>
        </w:tc>
        <w:tc>
          <w:tcPr>
            <w:tcW w:w="5961" w:type="dxa"/>
            <w:tcBorders>
              <w:top w:val="single" w:sz="6" w:space="0" w:color="auto"/>
              <w:left w:val="single" w:sz="6" w:space="0" w:color="auto"/>
              <w:bottom w:val="single" w:sz="6" w:space="0" w:color="auto"/>
              <w:right w:val="single" w:sz="6" w:space="0" w:color="auto"/>
            </w:tcBorders>
            <w:vAlign w:val="center"/>
          </w:tcPr>
          <w:p w14:paraId="40A2A577"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14:paraId="18DFAC53" w14:textId="77777777" w:rsidTr="0001433C">
        <w:trPr>
          <w:cantSplit/>
          <w:trHeight w:val="538"/>
        </w:trPr>
        <w:tc>
          <w:tcPr>
            <w:tcW w:w="8640" w:type="dxa"/>
            <w:tcBorders>
              <w:top w:val="single" w:sz="6" w:space="0" w:color="auto"/>
              <w:left w:val="single" w:sz="6" w:space="0" w:color="auto"/>
              <w:bottom w:val="single" w:sz="6" w:space="0" w:color="auto"/>
              <w:right w:val="single" w:sz="6" w:space="0" w:color="auto"/>
            </w:tcBorders>
            <w:vAlign w:val="center"/>
          </w:tcPr>
          <w:p w14:paraId="6E8BF403"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Серии картинок: времена года (пейзажи, жизнь животных, характерные виды работ и отдыха лю</w:t>
            </w:r>
            <w:r w:rsidRPr="00C8669F">
              <w:rPr>
                <w:rFonts w:ascii="Times New Roman" w:eastAsia="SimSun" w:hAnsi="Times New Roman" w:cs="Times New Roman"/>
                <w:sz w:val="24"/>
                <w:szCs w:val="24"/>
              </w:rPr>
              <w:softHyphen/>
              <w:t xml:space="preserve">дей) </w:t>
            </w:r>
          </w:p>
        </w:tc>
        <w:tc>
          <w:tcPr>
            <w:tcW w:w="5961" w:type="dxa"/>
            <w:tcBorders>
              <w:top w:val="single" w:sz="6" w:space="0" w:color="auto"/>
              <w:left w:val="single" w:sz="6" w:space="0" w:color="auto"/>
              <w:bottom w:val="single" w:sz="6" w:space="0" w:color="auto"/>
              <w:right w:val="single" w:sz="6" w:space="0" w:color="auto"/>
            </w:tcBorders>
            <w:vAlign w:val="center"/>
          </w:tcPr>
          <w:p w14:paraId="0A1D15F2"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3-4 раз</w:t>
            </w:r>
            <w:r w:rsidRPr="00C8669F">
              <w:rPr>
                <w:rFonts w:ascii="Times New Roman" w:eastAsia="SimSun" w:hAnsi="Times New Roman" w:cs="Times New Roman"/>
                <w:sz w:val="24"/>
                <w:szCs w:val="24"/>
              </w:rPr>
              <w:softHyphen/>
              <w:t xml:space="preserve">ные </w:t>
            </w:r>
          </w:p>
        </w:tc>
      </w:tr>
      <w:tr w:rsidR="00114DD3" w:rsidRPr="00C8669F" w14:paraId="3950AB7D" w14:textId="77777777" w:rsidTr="0001433C">
        <w:trPr>
          <w:cantSplit/>
          <w:trHeight w:val="475"/>
        </w:trPr>
        <w:tc>
          <w:tcPr>
            <w:tcW w:w="8640" w:type="dxa"/>
            <w:tcBorders>
              <w:top w:val="single" w:sz="6" w:space="0" w:color="auto"/>
              <w:left w:val="single" w:sz="6" w:space="0" w:color="auto"/>
              <w:bottom w:val="single" w:sz="6" w:space="0" w:color="auto"/>
              <w:right w:val="single" w:sz="6" w:space="0" w:color="auto"/>
            </w:tcBorders>
          </w:tcPr>
          <w:p w14:paraId="57E2A399"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Наборы парных картинок на соотнесение (сравне</w:t>
            </w:r>
            <w:r w:rsidRPr="00C8669F">
              <w:rPr>
                <w:rFonts w:ascii="Times New Roman" w:eastAsia="SimSun" w:hAnsi="Times New Roman" w:cs="Times New Roman"/>
                <w:sz w:val="24"/>
                <w:szCs w:val="24"/>
              </w:rPr>
              <w:softHyphen/>
              <w:t xml:space="preserve">ние): найди отличия, ошибки (смысловые) </w:t>
            </w:r>
          </w:p>
        </w:tc>
        <w:tc>
          <w:tcPr>
            <w:tcW w:w="5961" w:type="dxa"/>
            <w:tcBorders>
              <w:top w:val="single" w:sz="6" w:space="0" w:color="auto"/>
              <w:left w:val="single" w:sz="6" w:space="0" w:color="auto"/>
              <w:bottom w:val="single" w:sz="6" w:space="0" w:color="auto"/>
              <w:right w:val="single" w:sz="6" w:space="0" w:color="auto"/>
            </w:tcBorders>
          </w:tcPr>
          <w:p w14:paraId="2CAB0E4F"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15-20 раз</w:t>
            </w:r>
            <w:r w:rsidRPr="00C8669F">
              <w:rPr>
                <w:rFonts w:ascii="Times New Roman" w:eastAsia="SimSun" w:hAnsi="Times New Roman" w:cs="Times New Roman"/>
                <w:sz w:val="24"/>
                <w:szCs w:val="24"/>
              </w:rPr>
              <w:softHyphen/>
              <w:t xml:space="preserve">ные </w:t>
            </w:r>
          </w:p>
        </w:tc>
      </w:tr>
      <w:tr w:rsidR="00114DD3" w:rsidRPr="00C8669F" w14:paraId="04FDD31A" w14:textId="77777777" w:rsidTr="0001433C">
        <w:trPr>
          <w:cantSplit/>
          <w:trHeight w:val="403"/>
        </w:trPr>
        <w:tc>
          <w:tcPr>
            <w:tcW w:w="8640" w:type="dxa"/>
            <w:tcBorders>
              <w:top w:val="single" w:sz="6" w:space="0" w:color="auto"/>
              <w:left w:val="single" w:sz="6" w:space="0" w:color="auto"/>
              <w:bottom w:val="single" w:sz="6" w:space="0" w:color="auto"/>
              <w:right w:val="single" w:sz="6" w:space="0" w:color="auto"/>
            </w:tcBorders>
          </w:tcPr>
          <w:p w14:paraId="66CFBC7D"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Разрезные сюжетные картинки (8-16 частей), раз</w:t>
            </w:r>
            <w:r w:rsidRPr="00C8669F">
              <w:rPr>
                <w:rFonts w:ascii="Times New Roman" w:eastAsia="SimSun" w:hAnsi="Times New Roman" w:cs="Times New Roman"/>
                <w:sz w:val="24"/>
                <w:szCs w:val="24"/>
              </w:rPr>
              <w:softHyphen/>
              <w:t xml:space="preserve">деленные прямыми и изогнутыми линиями </w:t>
            </w:r>
          </w:p>
        </w:tc>
        <w:tc>
          <w:tcPr>
            <w:tcW w:w="5961" w:type="dxa"/>
            <w:tcBorders>
              <w:top w:val="single" w:sz="6" w:space="0" w:color="auto"/>
              <w:left w:val="single" w:sz="6" w:space="0" w:color="auto"/>
              <w:bottom w:val="single" w:sz="6" w:space="0" w:color="auto"/>
              <w:right w:val="single" w:sz="6" w:space="0" w:color="auto"/>
            </w:tcBorders>
          </w:tcPr>
          <w:p w14:paraId="4A7EFEB2"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8-10 раз</w:t>
            </w:r>
            <w:r w:rsidRPr="00C8669F">
              <w:rPr>
                <w:rFonts w:ascii="Times New Roman" w:eastAsia="SimSun" w:hAnsi="Times New Roman" w:cs="Times New Roman"/>
                <w:sz w:val="24"/>
                <w:szCs w:val="24"/>
              </w:rPr>
              <w:softHyphen/>
              <w:t xml:space="preserve">ные </w:t>
            </w:r>
          </w:p>
        </w:tc>
      </w:tr>
      <w:tr w:rsidR="00114DD3" w:rsidRPr="00C8669F" w14:paraId="737593F6" w14:textId="77777777" w:rsidTr="0001433C">
        <w:trPr>
          <w:cantSplit/>
          <w:trHeight w:val="571"/>
        </w:trPr>
        <w:tc>
          <w:tcPr>
            <w:tcW w:w="8640" w:type="dxa"/>
            <w:tcBorders>
              <w:top w:val="single" w:sz="6" w:space="0" w:color="auto"/>
              <w:left w:val="single" w:sz="6" w:space="0" w:color="auto"/>
              <w:bottom w:val="single" w:sz="6" w:space="0" w:color="auto"/>
              <w:right w:val="single" w:sz="6" w:space="0" w:color="auto"/>
            </w:tcBorders>
          </w:tcPr>
          <w:p w14:paraId="18983728"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Графические головоломки (лабиринты, схемы пути и т.п.) в виде отдельных бланков, буклетов, настольно-печатных игр </w:t>
            </w:r>
          </w:p>
        </w:tc>
        <w:tc>
          <w:tcPr>
            <w:tcW w:w="5961" w:type="dxa"/>
            <w:tcBorders>
              <w:top w:val="single" w:sz="6" w:space="0" w:color="auto"/>
              <w:left w:val="single" w:sz="6" w:space="0" w:color="auto"/>
              <w:bottom w:val="single" w:sz="6" w:space="0" w:color="auto"/>
              <w:right w:val="single" w:sz="6" w:space="0" w:color="auto"/>
            </w:tcBorders>
          </w:tcPr>
          <w:p w14:paraId="2288C18A" w14:textId="77777777"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14:paraId="38EEBE4F" w14:textId="77777777" w:rsidTr="0001433C">
        <w:trPr>
          <w:cantSplit/>
          <w:trHeight w:val="418"/>
        </w:trPr>
        <w:tc>
          <w:tcPr>
            <w:tcW w:w="8640" w:type="dxa"/>
            <w:tcBorders>
              <w:top w:val="single" w:sz="6" w:space="0" w:color="auto"/>
              <w:left w:val="single" w:sz="6" w:space="0" w:color="auto"/>
              <w:bottom w:val="single" w:sz="6" w:space="0" w:color="auto"/>
              <w:right w:val="single" w:sz="6" w:space="0" w:color="auto"/>
            </w:tcBorders>
            <w:vAlign w:val="center"/>
          </w:tcPr>
          <w:p w14:paraId="00BA337D"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карточек с изображением знаков дорожно</w:t>
            </w:r>
            <w:r w:rsidRPr="00C8669F">
              <w:rPr>
                <w:rFonts w:ascii="Times New Roman" w:eastAsia="SimSun" w:hAnsi="Times New Roman" w:cs="Times New Roman"/>
                <w:sz w:val="24"/>
                <w:szCs w:val="24"/>
              </w:rPr>
              <w:softHyphen/>
              <w:t xml:space="preserve">го движения (5-7) </w:t>
            </w:r>
          </w:p>
        </w:tc>
        <w:tc>
          <w:tcPr>
            <w:tcW w:w="5961" w:type="dxa"/>
            <w:tcBorders>
              <w:top w:val="single" w:sz="6" w:space="0" w:color="auto"/>
              <w:left w:val="single" w:sz="6" w:space="0" w:color="auto"/>
              <w:bottom w:val="single" w:sz="6" w:space="0" w:color="auto"/>
              <w:right w:val="single" w:sz="6" w:space="0" w:color="auto"/>
            </w:tcBorders>
            <w:vAlign w:val="center"/>
          </w:tcPr>
          <w:p w14:paraId="02560447"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14:paraId="28B95EBA" w14:textId="77777777" w:rsidTr="0001433C">
        <w:trPr>
          <w:cantSplit/>
          <w:trHeight w:val="422"/>
        </w:trPr>
        <w:tc>
          <w:tcPr>
            <w:tcW w:w="8640" w:type="dxa"/>
            <w:tcBorders>
              <w:top w:val="single" w:sz="6" w:space="0" w:color="auto"/>
              <w:left w:val="single" w:sz="6" w:space="0" w:color="auto"/>
              <w:bottom w:val="single" w:sz="6" w:space="0" w:color="auto"/>
              <w:right w:val="single" w:sz="6" w:space="0" w:color="auto"/>
            </w:tcBorders>
            <w:vAlign w:val="center"/>
          </w:tcPr>
          <w:p w14:paraId="3A07A99D"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 xml:space="preserve">Набор карточек с символами погодных явлений (ветер, осадки, освещенность - облачность) </w:t>
            </w:r>
          </w:p>
        </w:tc>
        <w:tc>
          <w:tcPr>
            <w:tcW w:w="5961" w:type="dxa"/>
            <w:tcBorders>
              <w:top w:val="single" w:sz="6" w:space="0" w:color="auto"/>
              <w:left w:val="single" w:sz="6" w:space="0" w:color="auto"/>
              <w:bottom w:val="single" w:sz="6" w:space="0" w:color="auto"/>
              <w:right w:val="single" w:sz="6" w:space="0" w:color="auto"/>
            </w:tcBorders>
            <w:vAlign w:val="center"/>
          </w:tcPr>
          <w:p w14:paraId="5302AD26"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14:paraId="23DF5ACE" w14:textId="77777777" w:rsidTr="0001433C">
        <w:trPr>
          <w:cantSplit/>
          <w:trHeight w:val="192"/>
        </w:trPr>
        <w:tc>
          <w:tcPr>
            <w:tcW w:w="8640" w:type="dxa"/>
            <w:tcBorders>
              <w:top w:val="single" w:sz="6" w:space="0" w:color="auto"/>
              <w:left w:val="single" w:sz="6" w:space="0" w:color="auto"/>
              <w:bottom w:val="single" w:sz="6" w:space="0" w:color="auto"/>
              <w:right w:val="single" w:sz="6" w:space="0" w:color="auto"/>
            </w:tcBorders>
          </w:tcPr>
          <w:p w14:paraId="6A73C9D4"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Календарь настольный иллюстрированный </w:t>
            </w:r>
          </w:p>
        </w:tc>
        <w:tc>
          <w:tcPr>
            <w:tcW w:w="5961" w:type="dxa"/>
            <w:tcBorders>
              <w:top w:val="single" w:sz="6" w:space="0" w:color="auto"/>
              <w:left w:val="single" w:sz="6" w:space="0" w:color="auto"/>
              <w:bottom w:val="single" w:sz="6" w:space="0" w:color="auto"/>
              <w:right w:val="single" w:sz="6" w:space="0" w:color="auto"/>
            </w:tcBorders>
          </w:tcPr>
          <w:p w14:paraId="7712B60F"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14:paraId="004C0A0D" w14:textId="77777777" w:rsidTr="0001433C">
        <w:trPr>
          <w:cantSplit/>
          <w:trHeight w:val="197"/>
        </w:trPr>
        <w:tc>
          <w:tcPr>
            <w:tcW w:w="8640" w:type="dxa"/>
            <w:tcBorders>
              <w:top w:val="single" w:sz="6" w:space="0" w:color="auto"/>
              <w:left w:val="single" w:sz="6" w:space="0" w:color="auto"/>
              <w:bottom w:val="single" w:sz="6" w:space="0" w:color="auto"/>
              <w:right w:val="single" w:sz="6" w:space="0" w:color="auto"/>
            </w:tcBorders>
          </w:tcPr>
          <w:p w14:paraId="4AAB6654"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Календарь погоды настенный </w:t>
            </w:r>
          </w:p>
        </w:tc>
        <w:tc>
          <w:tcPr>
            <w:tcW w:w="5961" w:type="dxa"/>
            <w:tcBorders>
              <w:top w:val="single" w:sz="6" w:space="0" w:color="auto"/>
              <w:left w:val="single" w:sz="6" w:space="0" w:color="auto"/>
              <w:bottom w:val="single" w:sz="6" w:space="0" w:color="auto"/>
              <w:right w:val="single" w:sz="6" w:space="0" w:color="auto"/>
            </w:tcBorders>
          </w:tcPr>
          <w:p w14:paraId="2C818806"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14:paraId="67CFA8F7" w14:textId="77777777" w:rsidTr="0001433C">
        <w:trPr>
          <w:cantSplit/>
          <w:trHeight w:val="197"/>
        </w:trPr>
        <w:tc>
          <w:tcPr>
            <w:tcW w:w="8640" w:type="dxa"/>
            <w:tcBorders>
              <w:top w:val="single" w:sz="6" w:space="0" w:color="auto"/>
              <w:left w:val="single" w:sz="6" w:space="0" w:color="auto"/>
              <w:bottom w:val="single" w:sz="6" w:space="0" w:color="auto"/>
              <w:right w:val="single" w:sz="6" w:space="0" w:color="auto"/>
            </w:tcBorders>
          </w:tcPr>
          <w:p w14:paraId="002A4D39"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Физическая карта мира (полушарий) </w:t>
            </w:r>
          </w:p>
        </w:tc>
        <w:tc>
          <w:tcPr>
            <w:tcW w:w="5961" w:type="dxa"/>
            <w:tcBorders>
              <w:top w:val="single" w:sz="6" w:space="0" w:color="auto"/>
              <w:left w:val="single" w:sz="6" w:space="0" w:color="auto"/>
              <w:bottom w:val="single" w:sz="6" w:space="0" w:color="auto"/>
              <w:right w:val="single" w:sz="6" w:space="0" w:color="auto"/>
            </w:tcBorders>
          </w:tcPr>
          <w:p w14:paraId="71E13588"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14:paraId="7C59F5E9" w14:textId="77777777" w:rsidTr="0001433C">
        <w:trPr>
          <w:cantSplit/>
          <w:trHeight w:val="206"/>
        </w:trPr>
        <w:tc>
          <w:tcPr>
            <w:tcW w:w="8640" w:type="dxa"/>
            <w:tcBorders>
              <w:top w:val="single" w:sz="6" w:space="0" w:color="auto"/>
              <w:left w:val="single" w:sz="6" w:space="0" w:color="auto"/>
              <w:bottom w:val="single" w:sz="6" w:space="0" w:color="auto"/>
              <w:right w:val="single" w:sz="6" w:space="0" w:color="auto"/>
            </w:tcBorders>
          </w:tcPr>
          <w:p w14:paraId="2491E8B8"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Детский атлас (крупного формата) </w:t>
            </w:r>
          </w:p>
        </w:tc>
        <w:tc>
          <w:tcPr>
            <w:tcW w:w="5961" w:type="dxa"/>
            <w:tcBorders>
              <w:top w:val="single" w:sz="6" w:space="0" w:color="auto"/>
              <w:left w:val="single" w:sz="6" w:space="0" w:color="auto"/>
              <w:bottom w:val="single" w:sz="6" w:space="0" w:color="auto"/>
              <w:right w:val="single" w:sz="6" w:space="0" w:color="auto"/>
            </w:tcBorders>
          </w:tcPr>
          <w:p w14:paraId="0C999E48"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14:paraId="590D6EFB" w14:textId="77777777" w:rsidTr="0001433C">
        <w:trPr>
          <w:cantSplit/>
          <w:trHeight w:val="734"/>
        </w:trPr>
        <w:tc>
          <w:tcPr>
            <w:tcW w:w="8640" w:type="dxa"/>
            <w:tcBorders>
              <w:top w:val="single" w:sz="6" w:space="0" w:color="auto"/>
              <w:left w:val="single" w:sz="6" w:space="0" w:color="auto"/>
              <w:bottom w:val="single" w:sz="6" w:space="0" w:color="auto"/>
              <w:right w:val="single" w:sz="6" w:space="0" w:color="auto"/>
            </w:tcBorders>
            <w:vAlign w:val="center"/>
          </w:tcPr>
          <w:p w14:paraId="223BEFF8"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Книга опытов </w:t>
            </w:r>
          </w:p>
        </w:tc>
        <w:tc>
          <w:tcPr>
            <w:tcW w:w="5961" w:type="dxa"/>
            <w:tcBorders>
              <w:top w:val="single" w:sz="6" w:space="0" w:color="auto"/>
              <w:left w:val="single" w:sz="6" w:space="0" w:color="auto"/>
              <w:bottom w:val="single" w:sz="6" w:space="0" w:color="auto"/>
              <w:right w:val="single" w:sz="6" w:space="0" w:color="auto"/>
            </w:tcBorders>
            <w:vAlign w:val="center"/>
          </w:tcPr>
          <w:p w14:paraId="7071CE8A" w14:textId="77777777"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3 </w:t>
            </w:r>
          </w:p>
        </w:tc>
      </w:tr>
    </w:tbl>
    <w:p w14:paraId="73676DEB" w14:textId="77777777"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14:paraId="61F0CF4C" w14:textId="77777777"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Центр строительно-конструктивных игр</w:t>
      </w:r>
    </w:p>
    <w:p w14:paraId="6E4D8B6C"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Задачи: развитие пространственного мышления, совершенствование навыков работы по заданной схеме, модели, чертежу. Формирование мыслительных операций (сравнение, анализ, синтез).  - модели, схемы, чертежи, картинки различных построек; - наборы конструкторов: крупногабаритный, напольный, конструктор «</w:t>
      </w:r>
      <w:proofErr w:type="spellStart"/>
      <w:r w:rsidRPr="00C8669F">
        <w:rPr>
          <w:rFonts w:ascii="Times New Roman" w:eastAsia="Times New Roman" w:hAnsi="Times New Roman" w:cs="Times New Roman"/>
          <w:kern w:val="16"/>
          <w:sz w:val="24"/>
          <w:szCs w:val="24"/>
          <w:lang w:eastAsia="ru-RU"/>
        </w:rPr>
        <w:t>лего</w:t>
      </w:r>
      <w:proofErr w:type="spellEnd"/>
      <w:r w:rsidRPr="00C8669F">
        <w:rPr>
          <w:rFonts w:ascii="Times New Roman" w:eastAsia="Times New Roman" w:hAnsi="Times New Roman" w:cs="Times New Roman"/>
          <w:kern w:val="16"/>
          <w:sz w:val="24"/>
          <w:szCs w:val="24"/>
          <w:lang w:eastAsia="ru-RU"/>
        </w:rPr>
        <w:t xml:space="preserve">», мелкий, средний; - мозаики крупные, средние, мелкие; </w:t>
      </w:r>
    </w:p>
    <w:p w14:paraId="2FEA8EE5"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w:t>
      </w:r>
      <w:proofErr w:type="spellStart"/>
      <w:r w:rsidRPr="00C8669F">
        <w:rPr>
          <w:rFonts w:ascii="Times New Roman" w:eastAsia="Times New Roman" w:hAnsi="Times New Roman" w:cs="Times New Roman"/>
          <w:kern w:val="16"/>
          <w:sz w:val="24"/>
          <w:szCs w:val="24"/>
          <w:lang w:eastAsia="ru-RU"/>
        </w:rPr>
        <w:t>пазлы</w:t>
      </w:r>
      <w:proofErr w:type="spellEnd"/>
      <w:r w:rsidRPr="00C8669F">
        <w:rPr>
          <w:rFonts w:ascii="Times New Roman" w:eastAsia="Times New Roman" w:hAnsi="Times New Roman" w:cs="Times New Roman"/>
          <w:kern w:val="16"/>
          <w:sz w:val="24"/>
          <w:szCs w:val="24"/>
          <w:lang w:eastAsia="ru-RU"/>
        </w:rPr>
        <w:t xml:space="preserve">; </w:t>
      </w:r>
    </w:p>
    <w:p w14:paraId="5478A6F4" w14:textId="77777777"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строительный материал: кубики, призмы, кирпичики, пластины; - алгоритмы выполнения различных построек; </w:t>
      </w:r>
    </w:p>
    <w:p w14:paraId="33A9CE96" w14:textId="77777777"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Центр  краеведения </w:t>
      </w:r>
      <w:r>
        <w:rPr>
          <w:rFonts w:ascii="Times New Roman" w:eastAsia="Times New Roman" w:hAnsi="Times New Roman" w:cs="Times New Roman"/>
          <w:kern w:val="16"/>
          <w:sz w:val="24"/>
          <w:szCs w:val="24"/>
          <w:lang w:eastAsia="ru-RU"/>
        </w:rPr>
        <w:t>:</w:t>
      </w:r>
    </w:p>
    <w:p w14:paraId="14671235" w14:textId="77777777"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Задачи: всесторонне изучение родного города, края, страны; расширение области </w:t>
      </w:r>
      <w:proofErr w:type="spellStart"/>
      <w:r w:rsidRPr="00C8669F">
        <w:rPr>
          <w:rFonts w:ascii="Times New Roman" w:eastAsia="Times New Roman" w:hAnsi="Times New Roman" w:cs="Times New Roman"/>
          <w:kern w:val="16"/>
          <w:sz w:val="24"/>
          <w:szCs w:val="24"/>
          <w:lang w:eastAsia="ru-RU"/>
        </w:rPr>
        <w:t>социальнонравственных</w:t>
      </w:r>
      <w:proofErr w:type="spellEnd"/>
      <w:r w:rsidRPr="00C8669F">
        <w:rPr>
          <w:rFonts w:ascii="Times New Roman" w:eastAsia="Times New Roman" w:hAnsi="Times New Roman" w:cs="Times New Roman"/>
          <w:kern w:val="16"/>
          <w:sz w:val="24"/>
          <w:szCs w:val="24"/>
          <w:lang w:eastAsia="ru-RU"/>
        </w:rPr>
        <w:t xml:space="preserve"> чувств и ориентаций, пробуждение любви к родному городу, краю, России, воспитание патриотических чувств, чувства любви к родному городу. </w:t>
      </w:r>
    </w:p>
    <w:p w14:paraId="51323A31" w14:textId="77777777"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флаг, гербы и другая символика России; фотография президента РФ.  </w:t>
      </w:r>
    </w:p>
    <w:p w14:paraId="0EEF59D2" w14:textId="77777777"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тематические альбомы о достопримечательностях родного города;  </w:t>
      </w:r>
    </w:p>
    <w:p w14:paraId="0F5595F9" w14:textId="77777777"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14:paraId="61672C46" w14:textId="77777777" w:rsidR="00CC4B8D" w:rsidRDefault="00CC4B8D" w:rsidP="00CC4B8D">
      <w:pPr>
        <w:adjustRightInd w:val="0"/>
        <w:snapToGrid w:val="0"/>
        <w:spacing w:after="0" w:line="360" w:lineRule="auto"/>
        <w:jc w:val="both"/>
        <w:rPr>
          <w:rFonts w:ascii="Times New Roman" w:eastAsia="SimSun" w:hAnsi="Times New Roman" w:cs="Times New Roman"/>
          <w:sz w:val="24"/>
          <w:szCs w:val="24"/>
        </w:rPr>
      </w:pPr>
    </w:p>
    <w:p w14:paraId="4E1A69D2" w14:textId="77777777" w:rsidR="00CC4B8D" w:rsidRDefault="00CC4B8D" w:rsidP="00CC4B8D">
      <w:pPr>
        <w:adjustRightInd w:val="0"/>
        <w:snapToGrid w:val="0"/>
        <w:spacing w:after="0" w:line="360" w:lineRule="auto"/>
        <w:ind w:firstLine="284"/>
        <w:jc w:val="both"/>
        <w:rPr>
          <w:rFonts w:ascii="Times New Roman" w:eastAsia="SimSun" w:hAnsi="Times New Roman" w:cs="Times New Roman"/>
          <w:sz w:val="24"/>
          <w:szCs w:val="24"/>
        </w:rPr>
      </w:pPr>
    </w:p>
    <w:p w14:paraId="665A88CF" w14:textId="77777777" w:rsidR="00CC4B8D" w:rsidRPr="00C8669F" w:rsidRDefault="00CC4B8D"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14:paraId="3A3F6024"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Центр математики (игротека) </w:t>
      </w:r>
    </w:p>
    <w:p w14:paraId="2C5810FB"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Задачи:  развитие у детей математических представлений; совершенствование ориентировки в пространстве и на плоскости; развитие умения работать с геометрическим материалом.  </w:t>
      </w:r>
    </w:p>
    <w:p w14:paraId="49904719"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дидактические игры математического содержания; </w:t>
      </w:r>
    </w:p>
    <w:p w14:paraId="3F0462B9"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игры и пособия, направленные на развитие психических процессов;</w:t>
      </w:r>
    </w:p>
    <w:p w14:paraId="264C287A"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пособия для формирования временных представлений; </w:t>
      </w:r>
    </w:p>
    <w:p w14:paraId="52B99EEB"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занимательный и познавательный математический материал;  </w:t>
      </w:r>
    </w:p>
    <w:p w14:paraId="36128BF7"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пособия и материалы для счета (комплекты цифр, математических знаков), геометрические фигуры; </w:t>
      </w:r>
    </w:p>
    <w:p w14:paraId="00906078"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наборы геометрических фигур, счетного материала для магнитной доски; </w:t>
      </w:r>
    </w:p>
    <w:p w14:paraId="3DD197FD"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набор разноцветных палочек с оттенками (по 5-7 каждого цвета); </w:t>
      </w:r>
    </w:p>
    <w:p w14:paraId="2CC087D3"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графические «головоломки» (лабиринты, схемы маршрутов персонажей и т.п.) в виде отдельных бланков, буклетов, настольно-печатных игр; - книги по математике о числах первого десятка;</w:t>
      </w:r>
    </w:p>
    <w:p w14:paraId="71277075"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Д/и Цвет и форма, Играем и учимся, Фигуры, Весёлая логика; - лото. </w:t>
      </w:r>
    </w:p>
    <w:p w14:paraId="11122B4C" w14:textId="77777777"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14:paraId="0113C094"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Экологический  уголок. </w:t>
      </w:r>
    </w:p>
    <w:p w14:paraId="6DCFA98E"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Задачи:  стимулировать и поддерживать познавательный интерес детей к природным объектам; формировать трудовые навыки по уходу за живыми объектами; воспитывать бережное отношение к природе.</w:t>
      </w:r>
    </w:p>
    <w:p w14:paraId="52A8AAD7"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дидактические игры, направленные на формирование и развитие экологического познания окружающего мира;</w:t>
      </w:r>
    </w:p>
    <w:p w14:paraId="2BAEE208"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альбомы, фотографии, иллюстрации, картины, объекты живой и неживой природы;  </w:t>
      </w:r>
    </w:p>
    <w:p w14:paraId="6F222445"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календари погоды и природы;  </w:t>
      </w:r>
    </w:p>
    <w:p w14:paraId="0BD66354"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lastRenderedPageBreak/>
        <w:t xml:space="preserve"> - подборка стихов, пословиц, поговорок, примет, загадок о природе;  </w:t>
      </w:r>
    </w:p>
    <w:p w14:paraId="3AAD5586" w14:textId="77777777"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живые объекты: комнатные растения; </w:t>
      </w:r>
    </w:p>
    <w:p w14:paraId="26B6BE83" w14:textId="77777777"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инвентарь для ухода за растениями: лейки, палочки для рыхления почвы. </w:t>
      </w:r>
    </w:p>
    <w:p w14:paraId="4BB77058" w14:textId="77777777"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Центр  экспериментирования: «Хочу все знать»</w:t>
      </w:r>
    </w:p>
    <w:p w14:paraId="575DC81E" w14:textId="77777777" w:rsidR="00114DD3" w:rsidRPr="003F0DCA" w:rsidRDefault="00CC4B8D" w:rsidP="003F0DCA">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Задачи: развитие первичных естественнонаучных представлений, наблюдательности, любознательности, активности, мыслительных  операций (анализ, сравнение, обобщение, классификация, наблюдение); формирование умений комплексно обследовать предмет. - разные виды бумаги: обычная, картон и т.д.; - картотека опытов. </w:t>
      </w:r>
    </w:p>
    <w:p w14:paraId="43D3132B" w14:textId="77777777" w:rsidR="009973B6" w:rsidRPr="00C8669F" w:rsidRDefault="009973B6" w:rsidP="00114DD3">
      <w:pPr>
        <w:spacing w:after="0" w:line="240" w:lineRule="auto"/>
        <w:jc w:val="center"/>
        <w:rPr>
          <w:rFonts w:ascii="Times New Roman" w:eastAsia="SimSun" w:hAnsi="Times New Roman" w:cs="Times New Roman"/>
          <w:b/>
          <w:bCs/>
          <w:sz w:val="24"/>
          <w:szCs w:val="24"/>
        </w:rPr>
      </w:pPr>
    </w:p>
    <w:p w14:paraId="13934485" w14:textId="77777777" w:rsidR="00114DD3" w:rsidRPr="00114DD3" w:rsidRDefault="00114DD3" w:rsidP="00114DD3">
      <w:pPr>
        <w:adjustRightInd w:val="0"/>
        <w:snapToGrid w:val="0"/>
        <w:spacing w:after="0" w:line="360" w:lineRule="auto"/>
        <w:ind w:firstLine="709"/>
        <w:jc w:val="both"/>
        <w:rPr>
          <w:rFonts w:ascii="Times New Roman" w:eastAsia="SimSun" w:hAnsi="Times New Roman" w:cs="Times New Roman"/>
          <w:b/>
          <w:sz w:val="24"/>
          <w:szCs w:val="24"/>
        </w:rPr>
      </w:pPr>
      <w:r w:rsidRPr="00114DD3">
        <w:rPr>
          <w:rFonts w:ascii="Times New Roman" w:eastAsia="SimSun" w:hAnsi="Times New Roman" w:cs="Times New Roman"/>
          <w:b/>
          <w:sz w:val="24"/>
          <w:szCs w:val="24"/>
        </w:rPr>
        <w:t>Образовательная область «Физическое развитие»</w:t>
      </w:r>
    </w:p>
    <w:p w14:paraId="13B86B60" w14:textId="77777777" w:rsidR="00114DD3" w:rsidRPr="00C8669F" w:rsidRDefault="00114DD3" w:rsidP="00114DD3">
      <w:pPr>
        <w:widowControl w:val="0"/>
        <w:shd w:val="clear" w:color="auto" w:fill="FFFFFF"/>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-Мелкий спортивный инвентарь: кубики, кегли, ленты, мячи разных размеров и фактуры  и др. </w:t>
      </w:r>
    </w:p>
    <w:p w14:paraId="24FBF92D" w14:textId="77777777" w:rsidR="00114DD3" w:rsidRPr="00C8669F" w:rsidRDefault="00114DD3" w:rsidP="00114DD3">
      <w:pPr>
        <w:widowControl w:val="0"/>
        <w:shd w:val="clear" w:color="auto" w:fill="FFFFFF"/>
        <w:tabs>
          <w:tab w:val="left" w:pos="504"/>
        </w:tabs>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pacing w:val="-4"/>
          <w:sz w:val="24"/>
          <w:szCs w:val="24"/>
        </w:rPr>
        <w:t xml:space="preserve">-Оборудование для метания в горизонтальную цель- корзина, мешочки 150-200 г.; на </w:t>
      </w:r>
      <w:r w:rsidRPr="00C8669F">
        <w:rPr>
          <w:rFonts w:ascii="Times New Roman" w:eastAsia="SimSun" w:hAnsi="Times New Roman" w:cs="Times New Roman"/>
          <w:spacing w:val="-9"/>
          <w:sz w:val="24"/>
          <w:szCs w:val="24"/>
        </w:rPr>
        <w:t xml:space="preserve">дальность - мячи мелкие с корзиной, </w:t>
      </w:r>
    </w:p>
    <w:p w14:paraId="7192E8C5" w14:textId="77777777" w:rsidR="00114DD3" w:rsidRPr="00C8669F" w:rsidRDefault="00114DD3" w:rsidP="00114DD3">
      <w:pPr>
        <w:widowControl w:val="0"/>
        <w:shd w:val="clear" w:color="auto" w:fill="FFFFFF"/>
        <w:tabs>
          <w:tab w:val="left" w:pos="504"/>
        </w:tabs>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-ребристая доска</w:t>
      </w:r>
    </w:p>
    <w:p w14:paraId="2BF8BAF7" w14:textId="77777777" w:rsidR="00114DD3" w:rsidRPr="00CC4B8D" w:rsidRDefault="00114DD3" w:rsidP="00CC4B8D">
      <w:pPr>
        <w:widowControl w:val="0"/>
        <w:shd w:val="clear" w:color="auto" w:fill="FFFFFF"/>
        <w:tabs>
          <w:tab w:val="left" w:pos="504"/>
        </w:tabs>
        <w:autoSpaceDE w:val="0"/>
        <w:autoSpaceDN w:val="0"/>
        <w:adjustRightInd w:val="0"/>
        <w:snapToGrid w:val="0"/>
        <w:spacing w:after="0" w:line="360" w:lineRule="auto"/>
        <w:ind w:firstLine="709"/>
        <w:jc w:val="both"/>
        <w:rPr>
          <w:rFonts w:ascii="Times New Roman" w:eastAsia="SimSun" w:hAnsi="Times New Roman" w:cs="Times New Roman"/>
          <w:i/>
          <w:iCs/>
          <w:sz w:val="24"/>
          <w:szCs w:val="24"/>
        </w:rPr>
      </w:pPr>
      <w:r w:rsidRPr="00C8669F">
        <w:rPr>
          <w:rFonts w:ascii="Times New Roman" w:eastAsia="SimSun" w:hAnsi="Times New Roman" w:cs="Times New Roman"/>
          <w:spacing w:val="-8"/>
          <w:sz w:val="24"/>
          <w:szCs w:val="24"/>
        </w:rPr>
        <w:t xml:space="preserve">-Султанчики, цветные ленты, флажки </w:t>
      </w:r>
      <w:r w:rsidRPr="00C8669F">
        <w:rPr>
          <w:rFonts w:ascii="Times New Roman" w:eastAsia="SimSun" w:hAnsi="Times New Roman" w:cs="Times New Roman"/>
          <w:spacing w:val="-10"/>
          <w:sz w:val="24"/>
          <w:szCs w:val="24"/>
        </w:rPr>
        <w:t>цветные, палочки цветные, цветные  пластмассовые кубики, кегли, шары</w:t>
      </w:r>
    </w:p>
    <w:p w14:paraId="002950B4" w14:textId="77777777" w:rsidR="00C8669F"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Центр спорта </w:t>
      </w:r>
    </w:p>
    <w:p w14:paraId="4C09BAFE" w14:textId="77777777" w:rsidR="0029104C" w:rsidRPr="00C8669F"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Задачи: Продолжать работу по укреплению здоровья: закаливать организм, совершенствовать  основные движения, формировать правильную осанку, воспитывать гигиенические привычки, телесную рефлексию. Поддерживать интерес к разным видам спорта. Развивать двигательную активность  детей. </w:t>
      </w:r>
    </w:p>
    <w:p w14:paraId="2C57858E" w14:textId="77777777" w:rsidR="0029104C" w:rsidRPr="00C8669F"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картотека прогулок, подвижных игр, утренней гимнастики, гимнастики пробуждения, пальчиковых игр, физкультминуток. </w:t>
      </w:r>
    </w:p>
    <w:p w14:paraId="34AB744D" w14:textId="77777777" w:rsidR="0029104C" w:rsidRPr="00C8669F"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картотеки гимнастики; </w:t>
      </w:r>
    </w:p>
    <w:p w14:paraId="30996E0A" w14:textId="77777777" w:rsidR="0029104C" w:rsidRPr="00C8669F" w:rsidRDefault="00CB71A7" w:rsidP="00114DD3">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спортивный инвентарь (кегли, мячи, скакалки, «</w:t>
      </w:r>
      <w:proofErr w:type="spellStart"/>
      <w:r w:rsidRPr="00C8669F">
        <w:rPr>
          <w:rFonts w:ascii="Times New Roman" w:eastAsia="Times New Roman" w:hAnsi="Times New Roman" w:cs="Times New Roman"/>
          <w:kern w:val="16"/>
          <w:sz w:val="24"/>
          <w:szCs w:val="24"/>
          <w:lang w:eastAsia="ru-RU"/>
        </w:rPr>
        <w:t>кольцеброс</w:t>
      </w:r>
      <w:proofErr w:type="spellEnd"/>
      <w:r w:rsidRPr="00C8669F">
        <w:rPr>
          <w:rFonts w:ascii="Times New Roman" w:eastAsia="Times New Roman" w:hAnsi="Times New Roman" w:cs="Times New Roman"/>
          <w:kern w:val="16"/>
          <w:sz w:val="24"/>
          <w:szCs w:val="24"/>
          <w:lang w:eastAsia="ru-RU"/>
        </w:rPr>
        <w:t>», маски для подвижных игр, султанчики, теннис);</w:t>
      </w:r>
    </w:p>
    <w:p w14:paraId="091F34BA" w14:textId="77777777" w:rsidR="0029104C" w:rsidRPr="00C8669F" w:rsidRDefault="00CB71A7" w:rsidP="00114DD3">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нетрадиционное спортивное оборудование;</w:t>
      </w:r>
    </w:p>
    <w:p w14:paraId="0D3674CD" w14:textId="77777777" w:rsidR="00114DD3" w:rsidRDefault="00CB71A7" w:rsidP="00114DD3">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дорожки массажные.</w:t>
      </w:r>
    </w:p>
    <w:p w14:paraId="7D2B9CE8" w14:textId="77777777" w:rsidR="00114DD3" w:rsidRPr="00C8669F" w:rsidRDefault="00114DD3" w:rsidP="00114DD3">
      <w:pPr>
        <w:widowControl w:val="0"/>
        <w:shd w:val="clear" w:color="auto" w:fill="FFFFFF"/>
        <w:tabs>
          <w:tab w:val="left" w:pos="504"/>
        </w:tabs>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lastRenderedPageBreak/>
        <w:t xml:space="preserve">-Обручи круглые </w:t>
      </w:r>
    </w:p>
    <w:p w14:paraId="0D2F7894" w14:textId="77777777" w:rsidR="00CB71A7" w:rsidRPr="003F0DCA" w:rsidRDefault="00114DD3" w:rsidP="003F0DCA">
      <w:pPr>
        <w:widowControl w:val="0"/>
        <w:shd w:val="clear" w:color="auto" w:fill="FFFFFF"/>
        <w:tabs>
          <w:tab w:val="left" w:pos="504"/>
        </w:tabs>
        <w:autoSpaceDE w:val="0"/>
        <w:autoSpaceDN w:val="0"/>
        <w:adjustRightInd w:val="0"/>
        <w:snapToGrid w:val="0"/>
        <w:spacing w:after="0" w:line="360" w:lineRule="auto"/>
        <w:ind w:firstLine="709"/>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w:t>
      </w:r>
      <w:proofErr w:type="spellStart"/>
      <w:r w:rsidRPr="00C8669F">
        <w:rPr>
          <w:rFonts w:ascii="Times New Roman" w:eastAsia="SimSun" w:hAnsi="Times New Roman" w:cs="Times New Roman"/>
          <w:spacing w:val="-10"/>
          <w:sz w:val="24"/>
          <w:szCs w:val="24"/>
        </w:rPr>
        <w:t>Кольцеброс</w:t>
      </w:r>
      <w:proofErr w:type="spellEnd"/>
      <w:r w:rsidRPr="00C8669F">
        <w:rPr>
          <w:rFonts w:ascii="Times New Roman" w:eastAsia="SimSun" w:hAnsi="Times New Roman" w:cs="Times New Roman"/>
          <w:sz w:val="24"/>
          <w:szCs w:val="24"/>
        </w:rPr>
        <w:tab/>
      </w:r>
      <w:r w:rsidRPr="00C8669F">
        <w:rPr>
          <w:rFonts w:ascii="Times New Roman" w:eastAsia="SimSun" w:hAnsi="Times New Roman" w:cs="Times New Roman"/>
          <w:spacing w:val="-10"/>
          <w:sz w:val="24"/>
          <w:szCs w:val="24"/>
        </w:rPr>
        <w:t>-Скакалки</w:t>
      </w:r>
    </w:p>
    <w:p w14:paraId="713188D3" w14:textId="77777777"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«Уголок уединения» </w:t>
      </w:r>
    </w:p>
    <w:p w14:paraId="145AF64C" w14:textId="77777777"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Задачи: обеспечение индивидуальной комфортности и эмоционального благополучия каждого ребенка группы. </w:t>
      </w:r>
    </w:p>
    <w:p w14:paraId="00A78DF7" w14:textId="77777777" w:rsidR="00CB71A7" w:rsidRPr="00C8669F"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14:paraId="36FDF3BB" w14:textId="77777777" w:rsidR="00CB71A7" w:rsidRPr="00C8669F"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14:paraId="477C0CD9" w14:textId="77777777" w:rsidR="00CB71A7" w:rsidRPr="00C8669F"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14:paraId="7D05C3CF" w14:textId="77777777" w:rsidR="00FB5567" w:rsidRPr="00C8669F" w:rsidRDefault="00FB5567" w:rsidP="00FB5567">
      <w:pPr>
        <w:adjustRightInd w:val="0"/>
        <w:snapToGrid w:val="0"/>
        <w:spacing w:after="0" w:line="360" w:lineRule="auto"/>
        <w:jc w:val="both"/>
        <w:rPr>
          <w:rFonts w:ascii="Times New Roman" w:eastAsia="SimSun" w:hAnsi="Times New Roman" w:cs="Times New Roman"/>
          <w:color w:val="000000"/>
          <w:sz w:val="24"/>
          <w:szCs w:val="24"/>
        </w:rPr>
      </w:pPr>
      <w:bookmarkStart w:id="20" w:name="_Hlk21030505"/>
      <w:r w:rsidRPr="00C8669F">
        <w:rPr>
          <w:rFonts w:ascii="Times New Roman" w:eastAsia="SimSun" w:hAnsi="Times New Roman" w:cs="Times New Roman"/>
          <w:color w:val="000000"/>
          <w:sz w:val="24"/>
          <w:szCs w:val="24"/>
        </w:rPr>
        <w:t>3.1.1. Учебно-методичес</w:t>
      </w:r>
      <w:r w:rsidR="005A4107">
        <w:rPr>
          <w:rFonts w:ascii="Times New Roman" w:eastAsia="SimSun" w:hAnsi="Times New Roman" w:cs="Times New Roman"/>
          <w:color w:val="000000"/>
          <w:sz w:val="24"/>
          <w:szCs w:val="24"/>
        </w:rPr>
        <w:t>кие обеспечения средней</w:t>
      </w:r>
      <w:r w:rsidRPr="00C8669F">
        <w:rPr>
          <w:rFonts w:ascii="Times New Roman" w:eastAsia="SimSun" w:hAnsi="Times New Roman" w:cs="Times New Roman"/>
          <w:color w:val="000000"/>
          <w:sz w:val="24"/>
          <w:szCs w:val="24"/>
        </w:rPr>
        <w:t xml:space="preserve"> группы</w:t>
      </w:r>
      <w:bookmarkEnd w:id="20"/>
    </w:p>
    <w:p w14:paraId="6135DA60" w14:textId="77777777" w:rsidR="00FB5567" w:rsidRPr="00C8669F" w:rsidRDefault="00FB5567" w:rsidP="00FB5567">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Для осуществления образовательной деятельности в ДОУ создается специальная материально-предметная среда. Ее создание регламентируется требованиями СЭС, ФГОС ДО и уточнено в разделе «Особенности организации предметно-пространственной среды». </w:t>
      </w:r>
    </w:p>
    <w:p w14:paraId="6A079094" w14:textId="77777777" w:rsidR="00FB5567" w:rsidRPr="00C8669F" w:rsidRDefault="00FB5567" w:rsidP="00FB5567">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 программе разработан методический материал, состоящий из планов прямых образовательных ситуаций по всем образовательным областям для всех дошкольных возрастных групп, педагогической диагностики, методик психологической диагностики, конкретных материалов для детей и педагогов для проведения занятий по разделам «Сенсорное воспитание», «Конструирование», «Развитие экологических представлений», «Развитие элементов логического мышления», «Первоначальные основы грамоты и развитие произвольных движений рук». Составлены списки литературных произведений для чтения детям к разделам «Ознакомление с художественной литературой и развитие речи», «Развитие экологических представлений», «Развитие изобразительной деятельности». </w:t>
      </w:r>
    </w:p>
    <w:p w14:paraId="3F4279B3" w14:textId="77777777" w:rsidR="00FB5567" w:rsidRPr="00C8669F" w:rsidRDefault="00FB5567" w:rsidP="00FB5567">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 xml:space="preserve">Подготовка специалистов для работы с детьми по программе «Развитие» осуществляется в Негосударственном образовательном учреждении «Психолого-педагогический учебный центр им. </w:t>
      </w:r>
      <w:proofErr w:type="spellStart"/>
      <w:r w:rsidRPr="00C8669F">
        <w:rPr>
          <w:rFonts w:ascii="Times New Roman" w:eastAsia="SimSun" w:hAnsi="Times New Roman" w:cs="Times New Roman"/>
          <w:sz w:val="24"/>
          <w:szCs w:val="24"/>
        </w:rPr>
        <w:t>Л.А.Венгера</w:t>
      </w:r>
      <w:proofErr w:type="spellEnd"/>
      <w:r w:rsidRPr="00C8669F">
        <w:rPr>
          <w:rFonts w:ascii="Times New Roman" w:eastAsia="SimSun" w:hAnsi="Times New Roman" w:cs="Times New Roman"/>
          <w:sz w:val="24"/>
          <w:szCs w:val="24"/>
        </w:rPr>
        <w:t xml:space="preserve"> «Развитие». Центр имеет лицензию на осуществление образовательной деятельности.</w:t>
      </w:r>
    </w:p>
    <w:p w14:paraId="74438C22" w14:textId="77777777" w:rsidR="00FB5567" w:rsidRPr="00C8669F" w:rsidRDefault="00FB5567" w:rsidP="00FB5567">
      <w:pPr>
        <w:adjustRightInd w:val="0"/>
        <w:snapToGrid w:val="0"/>
        <w:spacing w:after="0" w:line="360" w:lineRule="auto"/>
        <w:ind w:firstLine="709"/>
        <w:jc w:val="both"/>
        <w:rPr>
          <w:rFonts w:ascii="Times New Roman" w:hAnsi="Times New Roman" w:cs="Times New Roman"/>
          <w:sz w:val="24"/>
          <w:szCs w:val="24"/>
        </w:rPr>
      </w:pPr>
    </w:p>
    <w:p w14:paraId="5E63F8D3" w14:textId="77777777" w:rsidR="00CB71A7" w:rsidRPr="00C8669F" w:rsidRDefault="00CB71A7" w:rsidP="00FB5567">
      <w:pPr>
        <w:adjustRightInd w:val="0"/>
        <w:snapToGrid w:val="0"/>
        <w:spacing w:after="0" w:line="360" w:lineRule="auto"/>
        <w:ind w:firstLine="709"/>
        <w:jc w:val="both"/>
        <w:rPr>
          <w:rFonts w:ascii="Times New Roman" w:hAnsi="Times New Roman" w:cs="Times New Roman"/>
          <w:sz w:val="24"/>
          <w:szCs w:val="24"/>
        </w:rPr>
      </w:pPr>
    </w:p>
    <w:p w14:paraId="3C4D95E3" w14:textId="77777777" w:rsidR="00FB5567" w:rsidRPr="00C8669F" w:rsidRDefault="00FB5567" w:rsidP="00C8669F">
      <w:pPr>
        <w:pStyle w:val="a5"/>
        <w:numPr>
          <w:ilvl w:val="2"/>
          <w:numId w:val="20"/>
        </w:numPr>
        <w:adjustRightInd w:val="0"/>
        <w:snapToGrid w:val="0"/>
        <w:spacing w:after="0" w:line="360" w:lineRule="auto"/>
        <w:ind w:left="0" w:firstLine="709"/>
        <w:contextualSpacing w:val="0"/>
        <w:jc w:val="both"/>
        <w:rPr>
          <w:rFonts w:ascii="Times New Roman" w:hAnsi="Times New Roman" w:cs="Times New Roman"/>
          <w:sz w:val="24"/>
          <w:szCs w:val="24"/>
        </w:rPr>
      </w:pPr>
      <w:bookmarkStart w:id="21" w:name="_Hlk21030612"/>
      <w:r w:rsidRPr="00C8669F">
        <w:rPr>
          <w:rFonts w:ascii="Times New Roman" w:hAnsi="Times New Roman" w:cs="Times New Roman"/>
          <w:sz w:val="24"/>
          <w:szCs w:val="24"/>
        </w:rPr>
        <w:lastRenderedPageBreak/>
        <w:t xml:space="preserve">Организация предметно-пространственной среды </w:t>
      </w:r>
      <w:bookmarkStart w:id="22" w:name="_Hlk20938777"/>
      <w:r w:rsidRPr="00C8669F">
        <w:rPr>
          <w:rFonts w:ascii="Times New Roman" w:hAnsi="Times New Roman" w:cs="Times New Roman"/>
          <w:sz w:val="24"/>
          <w:szCs w:val="24"/>
        </w:rPr>
        <w:t>средней группы №</w:t>
      </w:r>
      <w:bookmarkEnd w:id="22"/>
      <w:r w:rsidR="005A4107">
        <w:rPr>
          <w:rFonts w:ascii="Times New Roman" w:hAnsi="Times New Roman" w:cs="Times New Roman"/>
          <w:sz w:val="24"/>
          <w:szCs w:val="24"/>
        </w:rPr>
        <w:t xml:space="preserve"> 1 «Звёздочки</w:t>
      </w:r>
      <w:r w:rsidR="002E4176">
        <w:rPr>
          <w:rFonts w:ascii="Times New Roman" w:hAnsi="Times New Roman" w:cs="Times New Roman"/>
          <w:sz w:val="24"/>
          <w:szCs w:val="24"/>
        </w:rPr>
        <w:t>»</w:t>
      </w:r>
    </w:p>
    <w:p w14:paraId="077BFA23" w14:textId="77777777"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Развивающая предметно-пространственная среда обеспечивает</w:t>
      </w:r>
    </w:p>
    <w:p w14:paraId="3A37CDEF" w14:textId="77777777"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-максимальную реализацию образовательного потенциала пространства группы и участка, материалов, оборудования и инвентаря для развития детей дошкольного возраста в соответствии с особенностями возрастного этапа, охраны и укрепления их здоровья, </w:t>
      </w:r>
    </w:p>
    <w:p w14:paraId="09E40CAA" w14:textId="77777777"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-возможность общения и совместной деятельности детей и взрослых, двигательной активности детей, а также возможности для уединения.</w:t>
      </w:r>
    </w:p>
    <w:p w14:paraId="0CC68A23" w14:textId="77777777"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-реализацию различных образовательных программ;</w:t>
      </w:r>
    </w:p>
    <w:p w14:paraId="37AE12EB" w14:textId="77777777"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2C188FAC" w14:textId="77777777"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     Развивающая предметно-пространственная среда обеспечивает максимальную реализацию образовательного потенциала пространства  группы, а также территории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возрастными особенностями (4-5 лет), охраны и укрепления их здоровья, учета особенностей и коррекции недостатков их развития. Развивающая предметно-пространственная среда обеспечивает возможность общения и совместной деятельности детей  и взрослых, двигательной активности детей, а также возможности для уединения.   Развивающая предметно-пространственная среда  обеспечивает: учет национально-культурных, климатических условий, в которых осуществляется образовательная деятельность; учет возрастных особенностей детей.  Развивающая предметно-пространственная среда содержательно-насыщена, трансформируема, </w:t>
      </w:r>
      <w:proofErr w:type="spellStart"/>
      <w:r w:rsidRPr="00C8669F">
        <w:rPr>
          <w:rFonts w:ascii="Times New Roman" w:hAnsi="Times New Roman" w:cs="Times New Roman"/>
          <w:sz w:val="24"/>
          <w:szCs w:val="24"/>
        </w:rPr>
        <w:t>полифункциональна</w:t>
      </w:r>
      <w:proofErr w:type="spellEnd"/>
      <w:r w:rsidRPr="00C8669F">
        <w:rPr>
          <w:rFonts w:ascii="Times New Roman" w:hAnsi="Times New Roman" w:cs="Times New Roman"/>
          <w:sz w:val="24"/>
          <w:szCs w:val="24"/>
        </w:rPr>
        <w:t xml:space="preserve">, вариативна, доступна и безопасна. Насыщенность среды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Организация образовательного пространства и разнообразие материалов, оборудования и инвентаря (в здании и на участке)  обеспечивают: игровую, познавательную, исследовательскую и творческую активность </w:t>
      </w:r>
      <w:r w:rsidRPr="00C8669F">
        <w:rPr>
          <w:rFonts w:ascii="Times New Roman" w:hAnsi="Times New Roman" w:cs="Times New Roman"/>
          <w:sz w:val="24"/>
          <w:szCs w:val="24"/>
        </w:rPr>
        <w:lastRenderedPageBreak/>
        <w:t>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Цель организации:          Создание комфортных, благоприятных условий для развития ребенка в самостоятельной и  совместной деятельности, обеспечивающей разные виды его активности (умственную, физическую, игровую).</w:t>
      </w:r>
    </w:p>
    <w:p w14:paraId="454C8C35" w14:textId="77777777"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Организационные условия:          </w:t>
      </w:r>
    </w:p>
    <w:p w14:paraId="24AB951D" w14:textId="77777777"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Групповые комнаты представлены тремя зонами: -  рабочая зона -  активная зона - спокойная зона.          Границы между зонами  подвижны, легко перемещаются,  в виде низких ширм, стеллажей, объемных напольных модулей.     Каждая зона, кроме основного пространства (в рабочей зоне это: столы, мольберт, передвижная доска; в спокойной зоне:  небольшой ковер, легкий столик, «пуфики»; в активной зоне: ковер, легко убирающийся или перемещающийся)  наполнена уголками, содержание каждого  представлено следующими компонентами, которые могут располагаться  как на  собственных границах зоны, так и на границах между зонами.</w:t>
      </w:r>
    </w:p>
    <w:bookmarkEnd w:id="21"/>
    <w:p w14:paraId="6584346D" w14:textId="77777777" w:rsidR="00FB5567" w:rsidRPr="00C8669F" w:rsidRDefault="00FB5567" w:rsidP="00FB5567">
      <w:pPr>
        <w:adjustRightInd w:val="0"/>
        <w:snapToGrid w:val="0"/>
        <w:spacing w:after="0" w:line="360" w:lineRule="auto"/>
        <w:jc w:val="both"/>
        <w:rPr>
          <w:rFonts w:ascii="Times New Roman" w:hAnsi="Times New Roman" w:cs="Times New Roman"/>
          <w:sz w:val="24"/>
          <w:szCs w:val="24"/>
        </w:rPr>
      </w:pPr>
    </w:p>
    <w:p w14:paraId="1BDC30F6" w14:textId="77777777" w:rsidR="00FB5567" w:rsidRPr="00C8669F" w:rsidRDefault="00FB5567" w:rsidP="00FB5567">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3.1.3. Режим пребывания детей</w:t>
      </w:r>
    </w:p>
    <w:p w14:paraId="694F0E67" w14:textId="77777777" w:rsidR="009934C8" w:rsidRPr="00C8669F" w:rsidRDefault="009934C8" w:rsidP="00CB71A7">
      <w:pPr>
        <w:adjustRightInd w:val="0"/>
        <w:snapToGrid w:val="0"/>
        <w:spacing w:after="0" w:line="360" w:lineRule="auto"/>
        <w:ind w:firstLine="709"/>
        <w:rPr>
          <w:rFonts w:ascii="Times New Roman" w:hAnsi="Times New Roman" w:cs="Times New Roman"/>
          <w:sz w:val="24"/>
          <w:szCs w:val="24"/>
        </w:rPr>
      </w:pPr>
      <w:r w:rsidRPr="00C8669F">
        <w:rPr>
          <w:rFonts w:ascii="Times New Roman" w:hAnsi="Times New Roman" w:cs="Times New Roman"/>
          <w:sz w:val="24"/>
          <w:szCs w:val="24"/>
        </w:rPr>
        <w:t>Распорядок дня:</w:t>
      </w:r>
    </w:p>
    <w:p w14:paraId="18E878BC" w14:textId="77777777" w:rsidR="009934C8" w:rsidRDefault="009934C8" w:rsidP="00CB71A7">
      <w:pPr>
        <w:adjustRightInd w:val="0"/>
        <w:snapToGrid w:val="0"/>
        <w:spacing w:after="0" w:line="360" w:lineRule="auto"/>
        <w:ind w:firstLine="709"/>
        <w:rPr>
          <w:rFonts w:ascii="Times New Roman" w:hAnsi="Times New Roman" w:cs="Times New Roman"/>
          <w:sz w:val="24"/>
          <w:szCs w:val="24"/>
        </w:rPr>
      </w:pPr>
      <w:r w:rsidRPr="00C8669F">
        <w:rPr>
          <w:rFonts w:ascii="Times New Roman" w:hAnsi="Times New Roman" w:cs="Times New Roman"/>
          <w:sz w:val="24"/>
          <w:szCs w:val="24"/>
        </w:rPr>
        <w:t>Средняя группа</w:t>
      </w:r>
      <w:r w:rsidR="00D11744" w:rsidRPr="00C8669F">
        <w:rPr>
          <w:rFonts w:ascii="Times New Roman" w:hAnsi="Times New Roman" w:cs="Times New Roman"/>
          <w:sz w:val="24"/>
          <w:szCs w:val="24"/>
        </w:rPr>
        <w:t xml:space="preserve"> №</w:t>
      </w:r>
      <w:r w:rsidR="005A4107">
        <w:rPr>
          <w:rFonts w:ascii="Times New Roman" w:hAnsi="Times New Roman" w:cs="Times New Roman"/>
          <w:sz w:val="24"/>
          <w:szCs w:val="24"/>
        </w:rPr>
        <w:t xml:space="preserve"> 1«Звёздочки</w:t>
      </w:r>
      <w:r w:rsidR="002E4176">
        <w:rPr>
          <w:rFonts w:ascii="Times New Roman" w:hAnsi="Times New Roman" w:cs="Times New Roman"/>
          <w:sz w:val="24"/>
          <w:szCs w:val="24"/>
        </w:rPr>
        <w:t>»</w:t>
      </w:r>
    </w:p>
    <w:tbl>
      <w:tblPr>
        <w:tblStyle w:val="6"/>
        <w:tblpPr w:leftFromText="180" w:rightFromText="180" w:vertAnchor="page" w:horzAnchor="margin" w:tblpY="1771"/>
        <w:tblW w:w="0" w:type="auto"/>
        <w:tblLook w:val="04A0" w:firstRow="1" w:lastRow="0" w:firstColumn="1" w:lastColumn="0" w:noHBand="0" w:noVBand="1"/>
      </w:tblPr>
      <w:tblGrid>
        <w:gridCol w:w="4672"/>
        <w:gridCol w:w="4673"/>
      </w:tblGrid>
      <w:tr w:rsidR="0001433C" w:rsidRPr="0001433C" w14:paraId="59E32CD4" w14:textId="77777777" w:rsidTr="0001433C">
        <w:tc>
          <w:tcPr>
            <w:tcW w:w="4672" w:type="dxa"/>
          </w:tcPr>
          <w:p w14:paraId="296C8CAE"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Игры, уход домой</w:t>
            </w:r>
          </w:p>
        </w:tc>
        <w:tc>
          <w:tcPr>
            <w:tcW w:w="4673" w:type="dxa"/>
          </w:tcPr>
          <w:p w14:paraId="445DB485"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18.30 -19.00</w:t>
            </w:r>
          </w:p>
        </w:tc>
      </w:tr>
    </w:tbl>
    <w:p w14:paraId="7B3BAB09" w14:textId="77777777" w:rsidR="0001433C" w:rsidRPr="0001433C" w:rsidRDefault="0001433C" w:rsidP="0001433C">
      <w:pPr>
        <w:jc w:val="center"/>
        <w:rPr>
          <w:rFonts w:ascii="Times New Roman" w:hAnsi="Times New Roman" w:cs="Times New Roman"/>
          <w:sz w:val="24"/>
          <w:szCs w:val="24"/>
        </w:rPr>
      </w:pPr>
      <w:r w:rsidRPr="0001433C">
        <w:rPr>
          <w:rFonts w:ascii="Times New Roman" w:hAnsi="Times New Roman" w:cs="Times New Roman"/>
          <w:sz w:val="24"/>
          <w:szCs w:val="24"/>
        </w:rPr>
        <w:t>Режим жизнедеятельности детей среднего дошкольного возраста (холодный период)</w:t>
      </w:r>
    </w:p>
    <w:tbl>
      <w:tblPr>
        <w:tblStyle w:val="7"/>
        <w:tblpPr w:leftFromText="180" w:rightFromText="180" w:vertAnchor="page" w:horzAnchor="margin" w:tblpY="1771"/>
        <w:tblW w:w="0" w:type="auto"/>
        <w:tblLook w:val="04A0" w:firstRow="1" w:lastRow="0" w:firstColumn="1" w:lastColumn="0" w:noHBand="0" w:noVBand="1"/>
      </w:tblPr>
      <w:tblGrid>
        <w:gridCol w:w="4672"/>
        <w:gridCol w:w="4673"/>
      </w:tblGrid>
      <w:tr w:rsidR="0001433C" w:rsidRPr="0001433C" w14:paraId="7E3CC56A" w14:textId="77777777" w:rsidTr="0001433C">
        <w:tc>
          <w:tcPr>
            <w:tcW w:w="4672" w:type="dxa"/>
          </w:tcPr>
          <w:p w14:paraId="3B1D794C"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Режимные моменты</w:t>
            </w:r>
          </w:p>
        </w:tc>
        <w:tc>
          <w:tcPr>
            <w:tcW w:w="4673" w:type="dxa"/>
          </w:tcPr>
          <w:p w14:paraId="74C32A5A"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4-5 лет</w:t>
            </w:r>
          </w:p>
        </w:tc>
      </w:tr>
      <w:tr w:rsidR="0001433C" w:rsidRPr="0001433C" w14:paraId="3605CDBE" w14:textId="77777777" w:rsidTr="0001433C">
        <w:tc>
          <w:tcPr>
            <w:tcW w:w="4672" w:type="dxa"/>
          </w:tcPr>
          <w:p w14:paraId="7C6E641F"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 xml:space="preserve">Утренний прием, игры, утренняя </w:t>
            </w:r>
            <w:r w:rsidRPr="0001433C">
              <w:rPr>
                <w:rFonts w:ascii="Times New Roman" w:hAnsi="Times New Roman" w:cs="Times New Roman"/>
                <w:sz w:val="24"/>
                <w:szCs w:val="24"/>
              </w:rPr>
              <w:lastRenderedPageBreak/>
              <w:t>гимнастика</w:t>
            </w:r>
          </w:p>
        </w:tc>
        <w:tc>
          <w:tcPr>
            <w:tcW w:w="4673" w:type="dxa"/>
          </w:tcPr>
          <w:p w14:paraId="3203F9C4"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lastRenderedPageBreak/>
              <w:t xml:space="preserve">гимнастика </w:t>
            </w:r>
          </w:p>
          <w:p w14:paraId="5D919B75"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lastRenderedPageBreak/>
              <w:t>7.00-8.10</w:t>
            </w:r>
          </w:p>
        </w:tc>
      </w:tr>
      <w:tr w:rsidR="0001433C" w:rsidRPr="0001433C" w14:paraId="04592F2C" w14:textId="77777777" w:rsidTr="0001433C">
        <w:tc>
          <w:tcPr>
            <w:tcW w:w="4672" w:type="dxa"/>
          </w:tcPr>
          <w:p w14:paraId="17B2BDA1"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lastRenderedPageBreak/>
              <w:t>Подготовка к завтраку, завтрак</w:t>
            </w:r>
          </w:p>
        </w:tc>
        <w:tc>
          <w:tcPr>
            <w:tcW w:w="4673" w:type="dxa"/>
          </w:tcPr>
          <w:p w14:paraId="3F218787"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8.10-8.30</w:t>
            </w:r>
          </w:p>
        </w:tc>
      </w:tr>
      <w:tr w:rsidR="0001433C" w:rsidRPr="0001433C" w14:paraId="0CE95475" w14:textId="77777777" w:rsidTr="0001433C">
        <w:tc>
          <w:tcPr>
            <w:tcW w:w="4672" w:type="dxa"/>
          </w:tcPr>
          <w:p w14:paraId="6C735863"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Гигиенические процедуры, игры, подготовка к НОД</w:t>
            </w:r>
          </w:p>
        </w:tc>
        <w:tc>
          <w:tcPr>
            <w:tcW w:w="4673" w:type="dxa"/>
          </w:tcPr>
          <w:p w14:paraId="2012D104"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8.30-9.00</w:t>
            </w:r>
          </w:p>
        </w:tc>
      </w:tr>
      <w:tr w:rsidR="0001433C" w:rsidRPr="0001433C" w14:paraId="30380C80" w14:textId="77777777" w:rsidTr="0001433C">
        <w:tc>
          <w:tcPr>
            <w:tcW w:w="4672" w:type="dxa"/>
          </w:tcPr>
          <w:p w14:paraId="6E59C359"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 xml:space="preserve">Непосредственно образовательная деятельность </w:t>
            </w:r>
          </w:p>
          <w:p w14:paraId="04A82C0A" w14:textId="77777777" w:rsidR="0001433C" w:rsidRPr="0001433C" w:rsidRDefault="0001433C" w:rsidP="0001433C">
            <w:pPr>
              <w:rPr>
                <w:rFonts w:ascii="Times New Roman" w:hAnsi="Times New Roman" w:cs="Times New Roman"/>
                <w:sz w:val="24"/>
                <w:szCs w:val="24"/>
              </w:rPr>
            </w:pPr>
          </w:p>
        </w:tc>
        <w:tc>
          <w:tcPr>
            <w:tcW w:w="4673" w:type="dxa"/>
          </w:tcPr>
          <w:p w14:paraId="42AE351A"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9.00-9.50</w:t>
            </w:r>
          </w:p>
        </w:tc>
      </w:tr>
      <w:tr w:rsidR="0001433C" w:rsidRPr="0001433C" w14:paraId="49405614" w14:textId="77777777" w:rsidTr="0001433C">
        <w:tc>
          <w:tcPr>
            <w:tcW w:w="4672" w:type="dxa"/>
          </w:tcPr>
          <w:p w14:paraId="71444D1C"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завтраку, второй завтрак</w:t>
            </w:r>
          </w:p>
        </w:tc>
        <w:tc>
          <w:tcPr>
            <w:tcW w:w="4673" w:type="dxa"/>
          </w:tcPr>
          <w:p w14:paraId="644F175E"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10.05-10.30</w:t>
            </w:r>
          </w:p>
        </w:tc>
      </w:tr>
      <w:tr w:rsidR="0001433C" w:rsidRPr="0001433C" w14:paraId="11A9B88E" w14:textId="77777777" w:rsidTr="0001433C">
        <w:tc>
          <w:tcPr>
            <w:tcW w:w="4672" w:type="dxa"/>
          </w:tcPr>
          <w:p w14:paraId="44330A71"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Игры, подготовка к прогулке, прогулка</w:t>
            </w:r>
          </w:p>
        </w:tc>
        <w:tc>
          <w:tcPr>
            <w:tcW w:w="4673" w:type="dxa"/>
          </w:tcPr>
          <w:p w14:paraId="75246E55"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9.50–11.55</w:t>
            </w:r>
          </w:p>
        </w:tc>
      </w:tr>
      <w:tr w:rsidR="0001433C" w:rsidRPr="0001433C" w14:paraId="497801D0" w14:textId="77777777" w:rsidTr="0001433C">
        <w:tc>
          <w:tcPr>
            <w:tcW w:w="4672" w:type="dxa"/>
          </w:tcPr>
          <w:p w14:paraId="3719D4DC"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Возвращение с прогулки, игры</w:t>
            </w:r>
          </w:p>
        </w:tc>
        <w:tc>
          <w:tcPr>
            <w:tcW w:w="4673" w:type="dxa"/>
          </w:tcPr>
          <w:p w14:paraId="7507DB61"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11.55 -12.05</w:t>
            </w:r>
          </w:p>
        </w:tc>
      </w:tr>
      <w:tr w:rsidR="0001433C" w:rsidRPr="0001433C" w14:paraId="1400CA77" w14:textId="77777777" w:rsidTr="0001433C">
        <w:tc>
          <w:tcPr>
            <w:tcW w:w="4672" w:type="dxa"/>
          </w:tcPr>
          <w:p w14:paraId="1BEA5FDB"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обеду, обед</w:t>
            </w:r>
          </w:p>
        </w:tc>
        <w:tc>
          <w:tcPr>
            <w:tcW w:w="4673" w:type="dxa"/>
          </w:tcPr>
          <w:p w14:paraId="096C1F7E"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12.05-12.20</w:t>
            </w:r>
          </w:p>
        </w:tc>
      </w:tr>
      <w:tr w:rsidR="0001433C" w:rsidRPr="0001433C" w14:paraId="4109CF9E" w14:textId="77777777" w:rsidTr="0001433C">
        <w:tc>
          <w:tcPr>
            <w:tcW w:w="4672" w:type="dxa"/>
          </w:tcPr>
          <w:p w14:paraId="7D63F8B7"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Постепенный подъем, гимнастика пробуждения, воздушно-водные процедуры</w:t>
            </w:r>
          </w:p>
        </w:tc>
        <w:tc>
          <w:tcPr>
            <w:tcW w:w="4673" w:type="dxa"/>
          </w:tcPr>
          <w:p w14:paraId="7F497B3D"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12.20-15.00</w:t>
            </w:r>
          </w:p>
        </w:tc>
      </w:tr>
      <w:tr w:rsidR="0001433C" w:rsidRPr="0001433C" w14:paraId="2384C42C" w14:textId="77777777" w:rsidTr="0001433C">
        <w:tc>
          <w:tcPr>
            <w:tcW w:w="4672" w:type="dxa"/>
          </w:tcPr>
          <w:p w14:paraId="306EAF00"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Игры, самостоятельная деятельность</w:t>
            </w:r>
          </w:p>
        </w:tc>
        <w:tc>
          <w:tcPr>
            <w:tcW w:w="4673" w:type="dxa"/>
          </w:tcPr>
          <w:p w14:paraId="213C5B3C"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15.00-15.30</w:t>
            </w:r>
          </w:p>
        </w:tc>
      </w:tr>
      <w:tr w:rsidR="0001433C" w:rsidRPr="0001433C" w14:paraId="2B2DF783" w14:textId="77777777" w:rsidTr="0001433C">
        <w:tc>
          <w:tcPr>
            <w:tcW w:w="4672" w:type="dxa"/>
          </w:tcPr>
          <w:p w14:paraId="37668861"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полднику, уплотненный полдник</w:t>
            </w:r>
          </w:p>
        </w:tc>
        <w:tc>
          <w:tcPr>
            <w:tcW w:w="4673" w:type="dxa"/>
          </w:tcPr>
          <w:p w14:paraId="738AB425"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15.30-16.10</w:t>
            </w:r>
          </w:p>
        </w:tc>
      </w:tr>
      <w:tr w:rsidR="0001433C" w:rsidRPr="0001433C" w14:paraId="2C97B71D" w14:textId="77777777" w:rsidTr="0001433C">
        <w:tc>
          <w:tcPr>
            <w:tcW w:w="4672" w:type="dxa"/>
          </w:tcPr>
          <w:p w14:paraId="1D7D3109"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прогулке, прогулка</w:t>
            </w:r>
          </w:p>
        </w:tc>
        <w:tc>
          <w:tcPr>
            <w:tcW w:w="4673" w:type="dxa"/>
          </w:tcPr>
          <w:p w14:paraId="66CEF4F1"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16.10-16.40</w:t>
            </w:r>
          </w:p>
        </w:tc>
      </w:tr>
      <w:tr w:rsidR="0001433C" w:rsidRPr="0001433C" w14:paraId="2E414F94" w14:textId="77777777" w:rsidTr="0001433C">
        <w:tc>
          <w:tcPr>
            <w:tcW w:w="4672" w:type="dxa"/>
          </w:tcPr>
          <w:p w14:paraId="5358AD26"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Возвращение с прогулки</w:t>
            </w:r>
          </w:p>
        </w:tc>
        <w:tc>
          <w:tcPr>
            <w:tcW w:w="4673" w:type="dxa"/>
          </w:tcPr>
          <w:p w14:paraId="0BF76DF0"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18.25 -18.35</w:t>
            </w:r>
          </w:p>
        </w:tc>
      </w:tr>
      <w:tr w:rsidR="0001433C" w:rsidRPr="0001433C" w14:paraId="03D42E2A" w14:textId="77777777" w:rsidTr="0001433C">
        <w:tc>
          <w:tcPr>
            <w:tcW w:w="4672" w:type="dxa"/>
          </w:tcPr>
          <w:p w14:paraId="1A96ADDF"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Игры, уход домой</w:t>
            </w:r>
          </w:p>
        </w:tc>
        <w:tc>
          <w:tcPr>
            <w:tcW w:w="4673" w:type="dxa"/>
          </w:tcPr>
          <w:p w14:paraId="2198F3F8"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18.30 -19.00</w:t>
            </w:r>
          </w:p>
        </w:tc>
      </w:tr>
    </w:tbl>
    <w:p w14:paraId="7DFBB627" w14:textId="77777777" w:rsidR="0001433C" w:rsidRPr="00C8669F" w:rsidRDefault="0001433C" w:rsidP="00CB71A7">
      <w:pPr>
        <w:adjustRightInd w:val="0"/>
        <w:snapToGrid w:val="0"/>
        <w:spacing w:after="0" w:line="360" w:lineRule="auto"/>
        <w:ind w:firstLine="709"/>
        <w:rPr>
          <w:rFonts w:ascii="Times New Roman" w:hAnsi="Times New Roman" w:cs="Times New Roman"/>
          <w:sz w:val="24"/>
          <w:szCs w:val="24"/>
        </w:rPr>
      </w:pPr>
    </w:p>
    <w:p w14:paraId="3C87FF83" w14:textId="77777777" w:rsidR="009934C8" w:rsidRPr="00C8669F" w:rsidRDefault="009934C8" w:rsidP="009934C8">
      <w:pPr>
        <w:adjustRightInd w:val="0"/>
        <w:snapToGrid w:val="0"/>
        <w:spacing w:after="0" w:line="360" w:lineRule="auto"/>
        <w:ind w:firstLine="709"/>
        <w:jc w:val="both"/>
        <w:rPr>
          <w:rFonts w:ascii="Times New Roman" w:hAnsi="Times New Roman" w:cs="Times New Roman"/>
          <w:sz w:val="24"/>
          <w:szCs w:val="24"/>
        </w:rPr>
      </w:pPr>
    </w:p>
    <w:p w14:paraId="48621C7B" w14:textId="77777777" w:rsidR="00FB5567" w:rsidRDefault="00FB5567" w:rsidP="009934C8">
      <w:pPr>
        <w:adjustRightInd w:val="0"/>
        <w:snapToGrid w:val="0"/>
        <w:spacing w:after="0" w:line="360" w:lineRule="auto"/>
        <w:jc w:val="both"/>
        <w:rPr>
          <w:rFonts w:ascii="Times New Roman" w:hAnsi="Times New Roman" w:cs="Times New Roman"/>
          <w:sz w:val="24"/>
          <w:szCs w:val="24"/>
        </w:rPr>
      </w:pPr>
    </w:p>
    <w:p w14:paraId="76EB76FE"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4240E615"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4EC79E8D"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5B1A68C7"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1F32872B"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70782D2C"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4D69E5CC"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72A1A3D7"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3E175C0D"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21333CC3"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45AEB6BE"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5AA56FD0"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17BF61C5"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241688ED" w14:textId="77777777" w:rsidR="005A4107" w:rsidRDefault="005A4107" w:rsidP="009934C8">
      <w:pPr>
        <w:adjustRightInd w:val="0"/>
        <w:snapToGrid w:val="0"/>
        <w:spacing w:after="0" w:line="360" w:lineRule="auto"/>
        <w:jc w:val="both"/>
        <w:rPr>
          <w:rFonts w:ascii="Times New Roman" w:hAnsi="Times New Roman" w:cs="Times New Roman"/>
          <w:sz w:val="24"/>
          <w:szCs w:val="24"/>
        </w:rPr>
      </w:pPr>
    </w:p>
    <w:p w14:paraId="0F8FB515" w14:textId="77777777" w:rsidR="0001433C" w:rsidRPr="0001433C" w:rsidRDefault="0001433C" w:rsidP="0001433C">
      <w:pPr>
        <w:jc w:val="center"/>
        <w:rPr>
          <w:rFonts w:ascii="Times New Roman" w:hAnsi="Times New Roman" w:cs="Times New Roman"/>
          <w:sz w:val="24"/>
          <w:szCs w:val="24"/>
        </w:rPr>
      </w:pPr>
      <w:r w:rsidRPr="0001433C">
        <w:rPr>
          <w:rFonts w:ascii="Times New Roman" w:hAnsi="Times New Roman" w:cs="Times New Roman"/>
          <w:sz w:val="24"/>
          <w:szCs w:val="24"/>
        </w:rPr>
        <w:t>Режим жизнедеятельности детей среднего дошкольного возраста (</w:t>
      </w:r>
      <w:r>
        <w:rPr>
          <w:rFonts w:ascii="Times New Roman" w:hAnsi="Times New Roman" w:cs="Times New Roman"/>
          <w:sz w:val="24"/>
          <w:szCs w:val="24"/>
        </w:rPr>
        <w:t>теплый</w:t>
      </w:r>
      <w:r w:rsidRPr="0001433C">
        <w:rPr>
          <w:rFonts w:ascii="Times New Roman" w:hAnsi="Times New Roman" w:cs="Times New Roman"/>
          <w:sz w:val="24"/>
          <w:szCs w:val="24"/>
        </w:rPr>
        <w:t xml:space="preserve"> период)</w:t>
      </w:r>
    </w:p>
    <w:p w14:paraId="172296F6"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250614EA"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755D1BAA"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0FFB2D9D"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tbl>
      <w:tblPr>
        <w:tblStyle w:val="7"/>
        <w:tblpPr w:leftFromText="180" w:rightFromText="180" w:vertAnchor="page" w:horzAnchor="margin" w:tblpY="1771"/>
        <w:tblW w:w="0" w:type="auto"/>
        <w:tblLook w:val="04A0" w:firstRow="1" w:lastRow="0" w:firstColumn="1" w:lastColumn="0" w:noHBand="0" w:noVBand="1"/>
      </w:tblPr>
      <w:tblGrid>
        <w:gridCol w:w="4672"/>
        <w:gridCol w:w="4673"/>
      </w:tblGrid>
      <w:tr w:rsidR="0001433C" w:rsidRPr="0001433C" w14:paraId="4A96522D" w14:textId="77777777" w:rsidTr="0001433C">
        <w:tc>
          <w:tcPr>
            <w:tcW w:w="4672" w:type="dxa"/>
          </w:tcPr>
          <w:p w14:paraId="3211A665"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Режимные моменты</w:t>
            </w:r>
          </w:p>
        </w:tc>
        <w:tc>
          <w:tcPr>
            <w:tcW w:w="4673" w:type="dxa"/>
          </w:tcPr>
          <w:p w14:paraId="6A2939AB"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4-5 лет</w:t>
            </w:r>
          </w:p>
        </w:tc>
      </w:tr>
      <w:tr w:rsidR="0001433C" w:rsidRPr="0001433C" w14:paraId="06E106F7" w14:textId="77777777" w:rsidTr="0001433C">
        <w:tc>
          <w:tcPr>
            <w:tcW w:w="4672" w:type="dxa"/>
          </w:tcPr>
          <w:p w14:paraId="03DB6843"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Утренний прием, игры, утренняя гимнастика</w:t>
            </w:r>
          </w:p>
        </w:tc>
        <w:tc>
          <w:tcPr>
            <w:tcW w:w="4673" w:type="dxa"/>
          </w:tcPr>
          <w:p w14:paraId="133B72A3" w14:textId="77777777" w:rsidR="0001433C" w:rsidRPr="0001433C" w:rsidRDefault="0001433C" w:rsidP="0001433C">
            <w:pPr>
              <w:rPr>
                <w:rFonts w:ascii="Times New Roman" w:hAnsi="Times New Roman" w:cs="Times New Roman"/>
                <w:sz w:val="24"/>
                <w:szCs w:val="24"/>
              </w:rPr>
            </w:pPr>
          </w:p>
          <w:p w14:paraId="6AA995B4"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7.00-8.10</w:t>
            </w:r>
          </w:p>
        </w:tc>
      </w:tr>
      <w:tr w:rsidR="0001433C" w:rsidRPr="0001433C" w14:paraId="00876B73" w14:textId="77777777" w:rsidTr="0001433C">
        <w:tc>
          <w:tcPr>
            <w:tcW w:w="4672" w:type="dxa"/>
          </w:tcPr>
          <w:p w14:paraId="01D4ECC7"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завтраку, завтрак</w:t>
            </w:r>
          </w:p>
        </w:tc>
        <w:tc>
          <w:tcPr>
            <w:tcW w:w="4673" w:type="dxa"/>
          </w:tcPr>
          <w:p w14:paraId="608C46DD"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8.10-8.30</w:t>
            </w:r>
          </w:p>
        </w:tc>
      </w:tr>
      <w:tr w:rsidR="0001433C" w:rsidRPr="0001433C" w14:paraId="75968084" w14:textId="77777777" w:rsidTr="0001433C">
        <w:tc>
          <w:tcPr>
            <w:tcW w:w="4672" w:type="dxa"/>
          </w:tcPr>
          <w:p w14:paraId="6631D91E"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Игры, подготовка к занятиям и выход на прогулку</w:t>
            </w:r>
          </w:p>
        </w:tc>
        <w:tc>
          <w:tcPr>
            <w:tcW w:w="4673" w:type="dxa"/>
          </w:tcPr>
          <w:p w14:paraId="21633289"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8.30-9.00</w:t>
            </w:r>
          </w:p>
        </w:tc>
      </w:tr>
      <w:tr w:rsidR="0001433C" w:rsidRPr="0001433C" w14:paraId="38AB3761" w14:textId="77777777" w:rsidTr="0001433C">
        <w:tc>
          <w:tcPr>
            <w:tcW w:w="4672" w:type="dxa"/>
          </w:tcPr>
          <w:p w14:paraId="29CD447C"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Непосредственно образовательная деятельность на прогулке (партнерское общение педагога с детьми)</w:t>
            </w:r>
          </w:p>
        </w:tc>
        <w:tc>
          <w:tcPr>
            <w:tcW w:w="4673" w:type="dxa"/>
          </w:tcPr>
          <w:p w14:paraId="42C91EB1"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9.</w:t>
            </w:r>
            <w:r>
              <w:rPr>
                <w:rFonts w:ascii="Times New Roman" w:hAnsi="Times New Roman" w:cs="Times New Roman"/>
                <w:sz w:val="24"/>
                <w:szCs w:val="24"/>
              </w:rPr>
              <w:t>0</w:t>
            </w:r>
            <w:r w:rsidRPr="0001433C">
              <w:rPr>
                <w:rFonts w:ascii="Times New Roman" w:hAnsi="Times New Roman" w:cs="Times New Roman"/>
                <w:sz w:val="24"/>
                <w:szCs w:val="24"/>
              </w:rPr>
              <w:t>0-9.</w:t>
            </w:r>
            <w:r>
              <w:rPr>
                <w:rFonts w:ascii="Times New Roman" w:hAnsi="Times New Roman" w:cs="Times New Roman"/>
                <w:sz w:val="24"/>
                <w:szCs w:val="24"/>
              </w:rPr>
              <w:t>2</w:t>
            </w:r>
            <w:r w:rsidRPr="0001433C">
              <w:rPr>
                <w:rFonts w:ascii="Times New Roman" w:hAnsi="Times New Roman" w:cs="Times New Roman"/>
                <w:sz w:val="24"/>
                <w:szCs w:val="24"/>
              </w:rPr>
              <w:t>0</w:t>
            </w:r>
          </w:p>
        </w:tc>
      </w:tr>
      <w:tr w:rsidR="0001433C" w:rsidRPr="0001433C" w14:paraId="3644025C" w14:textId="77777777" w:rsidTr="0001433C">
        <w:tc>
          <w:tcPr>
            <w:tcW w:w="4672" w:type="dxa"/>
          </w:tcPr>
          <w:p w14:paraId="1B785E3B"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завтраку, второй завтрак</w:t>
            </w:r>
          </w:p>
        </w:tc>
        <w:tc>
          <w:tcPr>
            <w:tcW w:w="4673" w:type="dxa"/>
          </w:tcPr>
          <w:p w14:paraId="73C3B6AD"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10.20-10.30</w:t>
            </w:r>
          </w:p>
        </w:tc>
      </w:tr>
      <w:tr w:rsidR="0001433C" w:rsidRPr="0001433C" w14:paraId="358CAD3A" w14:textId="77777777" w:rsidTr="0001433C">
        <w:tc>
          <w:tcPr>
            <w:tcW w:w="4672" w:type="dxa"/>
          </w:tcPr>
          <w:p w14:paraId="6A1B5278"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Возвращение с прогулки, игры</w:t>
            </w:r>
          </w:p>
        </w:tc>
        <w:tc>
          <w:tcPr>
            <w:tcW w:w="4673" w:type="dxa"/>
          </w:tcPr>
          <w:p w14:paraId="3537B7A3" w14:textId="77777777" w:rsidR="0001433C" w:rsidRPr="0001433C" w:rsidRDefault="0001433C" w:rsidP="0001433C">
            <w:pPr>
              <w:rPr>
                <w:rFonts w:ascii="Times New Roman" w:hAnsi="Times New Roman" w:cs="Times New Roman"/>
                <w:sz w:val="24"/>
                <w:szCs w:val="24"/>
              </w:rPr>
            </w:pPr>
            <w:r>
              <w:rPr>
                <w:rFonts w:ascii="Times New Roman" w:hAnsi="Times New Roman" w:cs="Times New Roman"/>
                <w:sz w:val="24"/>
                <w:szCs w:val="24"/>
              </w:rPr>
              <w:t>11</w:t>
            </w:r>
            <w:r w:rsidRPr="0001433C">
              <w:rPr>
                <w:rFonts w:ascii="Times New Roman" w:hAnsi="Times New Roman" w:cs="Times New Roman"/>
                <w:sz w:val="24"/>
                <w:szCs w:val="24"/>
              </w:rPr>
              <w:t>.40-12.00</w:t>
            </w:r>
          </w:p>
        </w:tc>
      </w:tr>
      <w:tr w:rsidR="0001433C" w:rsidRPr="0001433C" w14:paraId="5E32DD94" w14:textId="77777777" w:rsidTr="0001433C">
        <w:tc>
          <w:tcPr>
            <w:tcW w:w="4672" w:type="dxa"/>
          </w:tcPr>
          <w:p w14:paraId="70DE48B5"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обеду, обед</w:t>
            </w:r>
          </w:p>
        </w:tc>
        <w:tc>
          <w:tcPr>
            <w:tcW w:w="4673" w:type="dxa"/>
          </w:tcPr>
          <w:p w14:paraId="1A984244"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12.0</w:t>
            </w:r>
            <w:r>
              <w:rPr>
                <w:rFonts w:ascii="Times New Roman" w:hAnsi="Times New Roman" w:cs="Times New Roman"/>
                <w:sz w:val="24"/>
                <w:szCs w:val="24"/>
              </w:rPr>
              <w:t>0</w:t>
            </w:r>
            <w:r w:rsidRPr="0001433C">
              <w:rPr>
                <w:rFonts w:ascii="Times New Roman" w:hAnsi="Times New Roman" w:cs="Times New Roman"/>
                <w:sz w:val="24"/>
                <w:szCs w:val="24"/>
              </w:rPr>
              <w:t>-12.20</w:t>
            </w:r>
          </w:p>
        </w:tc>
      </w:tr>
      <w:tr w:rsidR="0001433C" w:rsidRPr="0001433C" w14:paraId="184700E1" w14:textId="77777777" w:rsidTr="0001433C">
        <w:tc>
          <w:tcPr>
            <w:tcW w:w="4672" w:type="dxa"/>
          </w:tcPr>
          <w:p w14:paraId="606B5D6A"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Постепенный подъем, гимнастика пробуждения, воздушно-водные процедуры</w:t>
            </w:r>
          </w:p>
        </w:tc>
        <w:tc>
          <w:tcPr>
            <w:tcW w:w="4673" w:type="dxa"/>
          </w:tcPr>
          <w:p w14:paraId="11EBA5DE" w14:textId="77777777" w:rsidR="0001433C" w:rsidRPr="0001433C" w:rsidRDefault="006A7E5F" w:rsidP="0001433C">
            <w:pPr>
              <w:rPr>
                <w:rFonts w:ascii="Times New Roman" w:hAnsi="Times New Roman" w:cs="Times New Roman"/>
                <w:sz w:val="24"/>
                <w:szCs w:val="24"/>
              </w:rPr>
            </w:pPr>
            <w:r>
              <w:rPr>
                <w:rFonts w:ascii="Times New Roman" w:hAnsi="Times New Roman" w:cs="Times New Roman"/>
                <w:sz w:val="24"/>
                <w:szCs w:val="24"/>
              </w:rPr>
              <w:t>15.00</w:t>
            </w:r>
            <w:r w:rsidR="0001433C" w:rsidRPr="0001433C">
              <w:rPr>
                <w:rFonts w:ascii="Times New Roman" w:hAnsi="Times New Roman" w:cs="Times New Roman"/>
                <w:sz w:val="24"/>
                <w:szCs w:val="24"/>
              </w:rPr>
              <w:t>-15.</w:t>
            </w:r>
            <w:r>
              <w:rPr>
                <w:rFonts w:ascii="Times New Roman" w:hAnsi="Times New Roman" w:cs="Times New Roman"/>
                <w:sz w:val="24"/>
                <w:szCs w:val="24"/>
              </w:rPr>
              <w:t>15</w:t>
            </w:r>
          </w:p>
        </w:tc>
      </w:tr>
      <w:tr w:rsidR="0001433C" w:rsidRPr="0001433C" w14:paraId="709019A6" w14:textId="77777777" w:rsidTr="0001433C">
        <w:tc>
          <w:tcPr>
            <w:tcW w:w="4672" w:type="dxa"/>
          </w:tcPr>
          <w:p w14:paraId="76F9794C"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Игры, самостоятельная деятельность</w:t>
            </w:r>
          </w:p>
        </w:tc>
        <w:tc>
          <w:tcPr>
            <w:tcW w:w="4673" w:type="dxa"/>
          </w:tcPr>
          <w:p w14:paraId="5BAF5656"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15.</w:t>
            </w:r>
            <w:r w:rsidR="006A7E5F">
              <w:rPr>
                <w:rFonts w:ascii="Times New Roman" w:hAnsi="Times New Roman" w:cs="Times New Roman"/>
                <w:sz w:val="24"/>
                <w:szCs w:val="24"/>
              </w:rPr>
              <w:t>15</w:t>
            </w:r>
            <w:r w:rsidRPr="0001433C">
              <w:rPr>
                <w:rFonts w:ascii="Times New Roman" w:hAnsi="Times New Roman" w:cs="Times New Roman"/>
                <w:sz w:val="24"/>
                <w:szCs w:val="24"/>
              </w:rPr>
              <w:t>-1</w:t>
            </w:r>
            <w:r w:rsidR="006A7E5F">
              <w:rPr>
                <w:rFonts w:ascii="Times New Roman" w:hAnsi="Times New Roman" w:cs="Times New Roman"/>
                <w:sz w:val="24"/>
                <w:szCs w:val="24"/>
              </w:rPr>
              <w:t>6</w:t>
            </w:r>
            <w:r w:rsidRPr="0001433C">
              <w:rPr>
                <w:rFonts w:ascii="Times New Roman" w:hAnsi="Times New Roman" w:cs="Times New Roman"/>
                <w:sz w:val="24"/>
                <w:szCs w:val="24"/>
              </w:rPr>
              <w:t>.</w:t>
            </w:r>
            <w:r w:rsidR="006A7E5F">
              <w:rPr>
                <w:rFonts w:ascii="Times New Roman" w:hAnsi="Times New Roman" w:cs="Times New Roman"/>
                <w:sz w:val="24"/>
                <w:szCs w:val="24"/>
              </w:rPr>
              <w:t>15</w:t>
            </w:r>
          </w:p>
        </w:tc>
      </w:tr>
      <w:tr w:rsidR="0001433C" w:rsidRPr="0001433C" w14:paraId="351A1D7B" w14:textId="77777777" w:rsidTr="0001433C">
        <w:tc>
          <w:tcPr>
            <w:tcW w:w="4672" w:type="dxa"/>
          </w:tcPr>
          <w:p w14:paraId="6334F189"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полднику, уплотненный полдник</w:t>
            </w:r>
          </w:p>
        </w:tc>
        <w:tc>
          <w:tcPr>
            <w:tcW w:w="4673" w:type="dxa"/>
          </w:tcPr>
          <w:p w14:paraId="0122F4E8"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w:t>
            </w:r>
            <w:r w:rsidR="006A7E5F">
              <w:rPr>
                <w:rFonts w:ascii="Times New Roman" w:hAnsi="Times New Roman" w:cs="Times New Roman"/>
                <w:sz w:val="24"/>
                <w:szCs w:val="24"/>
              </w:rPr>
              <w:t>6</w:t>
            </w:r>
            <w:r w:rsidRPr="0001433C">
              <w:rPr>
                <w:rFonts w:ascii="Times New Roman" w:hAnsi="Times New Roman" w:cs="Times New Roman"/>
                <w:sz w:val="24"/>
                <w:szCs w:val="24"/>
              </w:rPr>
              <w:t>.</w:t>
            </w:r>
            <w:r w:rsidR="006A7E5F">
              <w:rPr>
                <w:rFonts w:ascii="Times New Roman" w:hAnsi="Times New Roman" w:cs="Times New Roman"/>
                <w:sz w:val="24"/>
                <w:szCs w:val="24"/>
              </w:rPr>
              <w:t>15</w:t>
            </w:r>
            <w:r w:rsidRPr="0001433C">
              <w:rPr>
                <w:rFonts w:ascii="Times New Roman" w:hAnsi="Times New Roman" w:cs="Times New Roman"/>
                <w:sz w:val="24"/>
                <w:szCs w:val="24"/>
              </w:rPr>
              <w:t>-16.</w:t>
            </w:r>
            <w:r w:rsidR="006A7E5F">
              <w:rPr>
                <w:rFonts w:ascii="Times New Roman" w:hAnsi="Times New Roman" w:cs="Times New Roman"/>
                <w:sz w:val="24"/>
                <w:szCs w:val="24"/>
              </w:rPr>
              <w:t>4</w:t>
            </w:r>
            <w:r w:rsidRPr="0001433C">
              <w:rPr>
                <w:rFonts w:ascii="Times New Roman" w:hAnsi="Times New Roman" w:cs="Times New Roman"/>
                <w:sz w:val="24"/>
                <w:szCs w:val="24"/>
              </w:rPr>
              <w:t>0</w:t>
            </w:r>
          </w:p>
        </w:tc>
      </w:tr>
      <w:tr w:rsidR="0001433C" w:rsidRPr="0001433C" w14:paraId="0BD9C72B" w14:textId="77777777" w:rsidTr="0001433C">
        <w:tc>
          <w:tcPr>
            <w:tcW w:w="4672" w:type="dxa"/>
          </w:tcPr>
          <w:p w14:paraId="45E9D02D" w14:textId="77777777" w:rsidR="0001433C" w:rsidRPr="0001433C" w:rsidRDefault="006A7E5F" w:rsidP="0001433C">
            <w:pPr>
              <w:rPr>
                <w:rFonts w:ascii="Times New Roman" w:hAnsi="Times New Roman" w:cs="Times New Roman"/>
                <w:sz w:val="24"/>
                <w:szCs w:val="24"/>
              </w:rPr>
            </w:pPr>
            <w:r w:rsidRPr="006A7E5F">
              <w:rPr>
                <w:rFonts w:ascii="Times New Roman" w:hAnsi="Times New Roman" w:cs="Times New Roman"/>
                <w:sz w:val="24"/>
                <w:szCs w:val="24"/>
              </w:rPr>
              <w:t>Подготовка к прогулке ,прогулка, уход домой</w:t>
            </w:r>
          </w:p>
        </w:tc>
        <w:tc>
          <w:tcPr>
            <w:tcW w:w="4673" w:type="dxa"/>
          </w:tcPr>
          <w:p w14:paraId="35E4212F" w14:textId="77777777"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16.</w:t>
            </w:r>
            <w:r w:rsidR="006A7E5F">
              <w:rPr>
                <w:rFonts w:ascii="Times New Roman" w:hAnsi="Times New Roman" w:cs="Times New Roman"/>
                <w:sz w:val="24"/>
                <w:szCs w:val="24"/>
              </w:rPr>
              <w:t>4</w:t>
            </w:r>
            <w:r w:rsidRPr="0001433C">
              <w:rPr>
                <w:rFonts w:ascii="Times New Roman" w:hAnsi="Times New Roman" w:cs="Times New Roman"/>
                <w:sz w:val="24"/>
                <w:szCs w:val="24"/>
              </w:rPr>
              <w:t>0-</w:t>
            </w:r>
            <w:r w:rsidR="006A7E5F">
              <w:rPr>
                <w:rFonts w:ascii="Times New Roman" w:hAnsi="Times New Roman" w:cs="Times New Roman"/>
                <w:sz w:val="24"/>
                <w:szCs w:val="24"/>
              </w:rPr>
              <w:t>17.00</w:t>
            </w:r>
          </w:p>
        </w:tc>
      </w:tr>
    </w:tbl>
    <w:p w14:paraId="3CBA6DD9"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571504A2"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5C5F9CC8" w14:textId="77777777" w:rsidR="0001433C" w:rsidRDefault="0001433C" w:rsidP="009934C8">
      <w:pPr>
        <w:adjustRightInd w:val="0"/>
        <w:snapToGrid w:val="0"/>
        <w:spacing w:after="0" w:line="360" w:lineRule="auto"/>
        <w:jc w:val="both"/>
        <w:rPr>
          <w:rFonts w:ascii="Times New Roman" w:hAnsi="Times New Roman" w:cs="Times New Roman"/>
          <w:sz w:val="24"/>
          <w:szCs w:val="24"/>
        </w:rPr>
      </w:pPr>
    </w:p>
    <w:p w14:paraId="5B0E8E01" w14:textId="77777777" w:rsidR="0001433C" w:rsidRPr="00C8669F" w:rsidRDefault="0001433C" w:rsidP="009934C8">
      <w:pPr>
        <w:adjustRightInd w:val="0"/>
        <w:snapToGrid w:val="0"/>
        <w:spacing w:after="0" w:line="360" w:lineRule="auto"/>
        <w:jc w:val="both"/>
        <w:rPr>
          <w:rFonts w:ascii="Times New Roman" w:hAnsi="Times New Roman" w:cs="Times New Roman"/>
          <w:sz w:val="24"/>
          <w:szCs w:val="24"/>
        </w:rPr>
      </w:pPr>
    </w:p>
    <w:p w14:paraId="586AA509" w14:textId="77777777"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14:paraId="0E4A40F6" w14:textId="77777777"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14:paraId="51AAC60D" w14:textId="77777777"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14:paraId="1F7CD2C4" w14:textId="77777777"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14:paraId="12AE6E37" w14:textId="77777777"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14:paraId="48C6F29F" w14:textId="77777777"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14:paraId="135691E9" w14:textId="77777777"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14:paraId="7B284A71" w14:textId="77777777"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14:paraId="53BCD719" w14:textId="77777777"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14:paraId="0E94B247" w14:textId="77777777"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14:paraId="7987F940" w14:textId="77777777"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14:paraId="7071F393" w14:textId="77777777"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14:paraId="5E9A3AD2" w14:textId="77777777"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14:paraId="5DCF8432" w14:textId="77777777" w:rsidR="007533FD" w:rsidRPr="00C8669F" w:rsidRDefault="00FB5567" w:rsidP="007533F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3.1.4. </w:t>
      </w:r>
      <w:r w:rsidR="009934C8" w:rsidRPr="00C8669F">
        <w:rPr>
          <w:rFonts w:ascii="Times New Roman" w:hAnsi="Times New Roman" w:cs="Times New Roman"/>
          <w:sz w:val="24"/>
          <w:szCs w:val="24"/>
        </w:rPr>
        <w:t>Календарно- у</w:t>
      </w:r>
      <w:r w:rsidRPr="00C8669F">
        <w:rPr>
          <w:rFonts w:ascii="Times New Roman" w:hAnsi="Times New Roman" w:cs="Times New Roman"/>
          <w:sz w:val="24"/>
          <w:szCs w:val="24"/>
        </w:rPr>
        <w:t>чебный план</w:t>
      </w:r>
      <w:r w:rsidR="002E4176">
        <w:rPr>
          <w:rFonts w:ascii="Times New Roman" w:hAnsi="Times New Roman" w:cs="Times New Roman"/>
          <w:sz w:val="24"/>
          <w:szCs w:val="24"/>
        </w:rPr>
        <w:t xml:space="preserve"> </w:t>
      </w:r>
      <w:r w:rsidR="007533FD" w:rsidRPr="00C8669F">
        <w:rPr>
          <w:rFonts w:ascii="Times New Roman" w:hAnsi="Times New Roman" w:cs="Times New Roman"/>
          <w:sz w:val="24"/>
          <w:szCs w:val="24"/>
        </w:rPr>
        <w:t>средней группы №</w:t>
      </w:r>
      <w:r w:rsidR="00EE73C6">
        <w:rPr>
          <w:rFonts w:ascii="Times New Roman" w:hAnsi="Times New Roman" w:cs="Times New Roman"/>
          <w:sz w:val="24"/>
          <w:szCs w:val="24"/>
        </w:rPr>
        <w:t xml:space="preserve"> 7 Звёздочки</w:t>
      </w:r>
      <w:r w:rsidR="002E4176">
        <w:rPr>
          <w:rFonts w:ascii="Times New Roman" w:hAnsi="Times New Roman" w:cs="Times New Roman"/>
          <w:sz w:val="24"/>
          <w:szCs w:val="24"/>
        </w:rPr>
        <w:t>»</w:t>
      </w:r>
    </w:p>
    <w:p w14:paraId="7D0F604E" w14:textId="77777777" w:rsidR="00FB5567" w:rsidRPr="00C8669F" w:rsidRDefault="00FB5567" w:rsidP="00FB5567">
      <w:pPr>
        <w:adjustRightInd w:val="0"/>
        <w:snapToGrid w:val="0"/>
        <w:spacing w:after="0" w:line="360" w:lineRule="auto"/>
        <w:ind w:firstLine="709"/>
        <w:jc w:val="both"/>
        <w:rPr>
          <w:rFonts w:ascii="Times New Roman" w:hAnsi="Times New Roman" w:cs="Times New Roman"/>
          <w:sz w:val="24"/>
          <w:szCs w:val="24"/>
        </w:rPr>
      </w:pPr>
    </w:p>
    <w:p w14:paraId="51EE90FD" w14:textId="77777777"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proofErr w:type="spellStart"/>
      <w:r w:rsidRPr="00C8669F">
        <w:rPr>
          <w:rFonts w:ascii="Times New Roman" w:eastAsia="SimSun" w:hAnsi="Times New Roman" w:cs="Times New Roman"/>
          <w:color w:val="000000"/>
          <w:sz w:val="24"/>
          <w:szCs w:val="24"/>
          <w:lang w:eastAsia="ru-RU"/>
        </w:rPr>
        <w:lastRenderedPageBreak/>
        <w:t>Воспитательно</w:t>
      </w:r>
      <w:proofErr w:type="spellEnd"/>
      <w:r w:rsidRPr="00C8669F">
        <w:rPr>
          <w:rFonts w:ascii="Times New Roman" w:eastAsia="SimSun" w:hAnsi="Times New Roman" w:cs="Times New Roman"/>
          <w:color w:val="000000"/>
          <w:sz w:val="24"/>
          <w:szCs w:val="24"/>
          <w:lang w:eastAsia="ru-RU"/>
        </w:rPr>
        <w:t>-образовательный процесс строится с учетом контингента воспитанников, их индивидуальных и возрастных особенностей, социального заказа родителей.</w:t>
      </w:r>
    </w:p>
    <w:p w14:paraId="483D0F1A" w14:textId="77777777"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 xml:space="preserve">При организации </w:t>
      </w:r>
      <w:proofErr w:type="spellStart"/>
      <w:r w:rsidRPr="00C8669F">
        <w:rPr>
          <w:rFonts w:ascii="Times New Roman" w:eastAsia="SimSun" w:hAnsi="Times New Roman" w:cs="Times New Roman"/>
          <w:color w:val="000000"/>
          <w:sz w:val="24"/>
          <w:szCs w:val="24"/>
          <w:lang w:eastAsia="ru-RU"/>
        </w:rPr>
        <w:t>воспитательно</w:t>
      </w:r>
      <w:proofErr w:type="spellEnd"/>
      <w:r w:rsidRPr="00C8669F">
        <w:rPr>
          <w:rFonts w:ascii="Times New Roman" w:eastAsia="SimSun" w:hAnsi="Times New Roman" w:cs="Times New Roman"/>
          <w:color w:val="000000"/>
          <w:sz w:val="24"/>
          <w:szCs w:val="24"/>
          <w:lang w:eastAsia="ru-RU"/>
        </w:rPr>
        <w:t>-образовательного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14:paraId="69794670" w14:textId="77777777"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14:paraId="6C902966" w14:textId="77777777"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719131C7" w14:textId="77777777"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14:paraId="6A2F85B8" w14:textId="77777777"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3C29C95F" w14:textId="77777777"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14:paraId="2A1F2013" w14:textId="77777777" w:rsidR="009934C8"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14:paraId="071E3539" w14:textId="77777777" w:rsidR="00E01E6B" w:rsidRPr="00C8669F" w:rsidRDefault="00E01E6B"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p>
    <w:p w14:paraId="2CEC87A7" w14:textId="77777777" w:rsidR="009934C8" w:rsidRDefault="005A4107" w:rsidP="009934C8">
      <w:pPr>
        <w:rPr>
          <w:rFonts w:ascii="Times New Roman" w:hAnsi="Times New Roman" w:cs="Times New Roman"/>
          <w:sz w:val="24"/>
          <w:szCs w:val="24"/>
        </w:rPr>
      </w:pPr>
      <w:r>
        <w:rPr>
          <w:rFonts w:ascii="Times New Roman" w:hAnsi="Times New Roman" w:cs="Times New Roman"/>
          <w:sz w:val="24"/>
          <w:szCs w:val="24"/>
        </w:rPr>
        <w:lastRenderedPageBreak/>
        <w:t>3</w:t>
      </w:r>
      <w:r w:rsidR="009934C8" w:rsidRPr="00C8669F">
        <w:rPr>
          <w:rFonts w:ascii="Times New Roman" w:hAnsi="Times New Roman" w:cs="Times New Roman"/>
          <w:sz w:val="24"/>
          <w:szCs w:val="24"/>
        </w:rPr>
        <w:t>.1.</w:t>
      </w:r>
      <w:r w:rsidR="00C75BE7" w:rsidRPr="00C8669F">
        <w:rPr>
          <w:rFonts w:ascii="Times New Roman" w:hAnsi="Times New Roman" w:cs="Times New Roman"/>
          <w:sz w:val="24"/>
          <w:szCs w:val="24"/>
        </w:rPr>
        <w:t>4</w:t>
      </w:r>
      <w:r w:rsidR="009934C8" w:rsidRPr="00C8669F">
        <w:rPr>
          <w:rFonts w:ascii="Times New Roman" w:hAnsi="Times New Roman" w:cs="Times New Roman"/>
          <w:sz w:val="24"/>
          <w:szCs w:val="24"/>
        </w:rPr>
        <w:t xml:space="preserve">. </w:t>
      </w:r>
      <w:bookmarkStart w:id="23" w:name="_Hlk20669926"/>
      <w:r w:rsidR="009934C8" w:rsidRPr="00C8669F">
        <w:rPr>
          <w:rFonts w:ascii="Times New Roman" w:hAnsi="Times New Roman" w:cs="Times New Roman"/>
          <w:sz w:val="24"/>
          <w:szCs w:val="24"/>
        </w:rPr>
        <w:t>Распорядок дня и объем недельной образовательной нагрузки</w:t>
      </w:r>
      <w:bookmarkEnd w:id="23"/>
    </w:p>
    <w:p w14:paraId="091CD123" w14:textId="77777777" w:rsidR="00E01E6B" w:rsidRPr="00C8669F" w:rsidRDefault="00E01E6B" w:rsidP="009934C8">
      <w:pPr>
        <w:rPr>
          <w:rFonts w:ascii="Times New Roman" w:hAnsi="Times New Roman" w:cs="Times New Roman"/>
          <w:sz w:val="24"/>
          <w:szCs w:val="24"/>
        </w:rPr>
      </w:pPr>
    </w:p>
    <w:tbl>
      <w:tblPr>
        <w:tblW w:w="14717" w:type="dxa"/>
        <w:tblCellMar>
          <w:left w:w="0" w:type="dxa"/>
          <w:right w:w="0" w:type="dxa"/>
        </w:tblCellMar>
        <w:tblLook w:val="04A0" w:firstRow="1" w:lastRow="0" w:firstColumn="1" w:lastColumn="0" w:noHBand="0" w:noVBand="1"/>
      </w:tblPr>
      <w:tblGrid>
        <w:gridCol w:w="6150"/>
        <w:gridCol w:w="8567"/>
      </w:tblGrid>
      <w:tr w:rsidR="009934C8" w:rsidRPr="00C8669F" w14:paraId="46F31DC4"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8FD96C"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color w:val="000000"/>
                <w:sz w:val="24"/>
                <w:szCs w:val="24"/>
                <w:lang w:eastAsia="ru-RU"/>
              </w:rPr>
              <w:t>Организованная образовательная деятельность</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694D66D"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444444"/>
                <w:sz w:val="24"/>
                <w:szCs w:val="24"/>
                <w:lang w:eastAsia="ru-RU"/>
              </w:rPr>
            </w:pPr>
          </w:p>
        </w:tc>
      </w:tr>
      <w:tr w:rsidR="009934C8" w:rsidRPr="00C8669F" w14:paraId="450171B9"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7C9BFF1"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color w:val="000000"/>
                <w:sz w:val="24"/>
                <w:szCs w:val="24"/>
                <w:lang w:eastAsia="ru-RU"/>
              </w:rPr>
              <w:t>Базовый вид деятельности</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1D5754B" w14:textId="77777777" w:rsidR="009934C8" w:rsidRPr="00C8669F" w:rsidRDefault="009934C8" w:rsidP="00EE3F0B">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color w:val="000000"/>
                <w:sz w:val="24"/>
                <w:szCs w:val="24"/>
                <w:lang w:eastAsia="ru-RU"/>
              </w:rPr>
              <w:t>Периодичность</w:t>
            </w:r>
          </w:p>
        </w:tc>
      </w:tr>
      <w:tr w:rsidR="009934C8" w:rsidRPr="00C8669F" w14:paraId="3787FC37"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37497E1"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Физическая культура в помещении</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AF36C22" w14:textId="77777777" w:rsidR="009934C8" w:rsidRPr="00C8669F" w:rsidRDefault="009934C8" w:rsidP="00EE3F0B">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2 раза в неделю</w:t>
            </w:r>
          </w:p>
        </w:tc>
      </w:tr>
      <w:tr w:rsidR="009934C8" w:rsidRPr="00C8669F" w14:paraId="167A7377"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6E395BB"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Физическая культура на прогулке</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F41947" w14:textId="77777777" w:rsidR="009934C8" w:rsidRPr="00C8669F" w:rsidRDefault="009934C8" w:rsidP="00EE3F0B">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1 раз в неделю</w:t>
            </w:r>
          </w:p>
        </w:tc>
      </w:tr>
      <w:tr w:rsidR="009934C8" w:rsidRPr="00C8669F" w14:paraId="20A4547E"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2AC5852"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Познавательное развитие</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8C5358D" w14:textId="77777777" w:rsidR="009934C8" w:rsidRPr="00C8669F" w:rsidRDefault="009934C8" w:rsidP="00EE3F0B">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3 раза в неделю</w:t>
            </w:r>
          </w:p>
        </w:tc>
      </w:tr>
      <w:tr w:rsidR="009934C8" w:rsidRPr="00C8669F" w14:paraId="3CAD0A04"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B4A1953"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Развитие речи</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4BA5DCB" w14:textId="77777777" w:rsidR="009934C8" w:rsidRPr="00C8669F" w:rsidRDefault="009934C8" w:rsidP="00EE3F0B">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2 раза в неделю</w:t>
            </w:r>
          </w:p>
        </w:tc>
      </w:tr>
      <w:tr w:rsidR="009934C8" w:rsidRPr="00C8669F" w14:paraId="7D669828"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660A0D"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ИЗО</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69C8351"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2 раза в неделю</w:t>
            </w:r>
          </w:p>
        </w:tc>
      </w:tr>
      <w:tr w:rsidR="009934C8" w:rsidRPr="00C8669F" w14:paraId="7C954B36"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3E83FA6" w14:textId="77777777" w:rsidR="009934C8" w:rsidRPr="00C8669F" w:rsidRDefault="009934C8" w:rsidP="00EE3F0B">
            <w:pPr>
              <w:adjustRightInd w:val="0"/>
              <w:snapToGrid w:val="0"/>
              <w:spacing w:after="0" w:line="360" w:lineRule="auto"/>
              <w:jc w:val="both"/>
              <w:rPr>
                <w:rFonts w:ascii="Times New Roman" w:eastAsia="SimSun" w:hAnsi="Times New Roman" w:cs="Times New Roman"/>
                <w:color w:val="000000"/>
                <w:sz w:val="24"/>
                <w:szCs w:val="24"/>
                <w:lang w:eastAsia="ru-RU"/>
              </w:rPr>
            </w:pP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FDEACBA"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p>
        </w:tc>
      </w:tr>
      <w:tr w:rsidR="009934C8" w:rsidRPr="00C8669F" w14:paraId="081E5988"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6734930"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Музыка</w:t>
            </w:r>
            <w:r w:rsidR="00E732AE" w:rsidRPr="00C8669F">
              <w:rPr>
                <w:rFonts w:ascii="Times New Roman" w:eastAsia="SimSun" w:hAnsi="Times New Roman" w:cs="Times New Roman"/>
                <w:color w:val="000000"/>
                <w:sz w:val="24"/>
                <w:szCs w:val="24"/>
                <w:lang w:eastAsia="ru-RU"/>
              </w:rPr>
              <w:t>льное занятие</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FCB5F94"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2 раза в неделю</w:t>
            </w:r>
          </w:p>
        </w:tc>
      </w:tr>
      <w:tr w:rsidR="009934C8" w:rsidRPr="00C8669F" w14:paraId="6C8ED3D0"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F5D62B1"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ИТОГО</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C9FE131"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13 занятий в неделю</w:t>
            </w:r>
          </w:p>
        </w:tc>
      </w:tr>
      <w:tr w:rsidR="009934C8" w:rsidRPr="00C8669F" w14:paraId="63DBDC36"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E60C98D"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color w:val="000000"/>
                <w:sz w:val="24"/>
                <w:szCs w:val="24"/>
                <w:lang w:eastAsia="ru-RU"/>
              </w:rPr>
              <w:t>Образовательная деятельность в ходе режимных моментов</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20EAC9"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444444"/>
                <w:sz w:val="24"/>
                <w:szCs w:val="24"/>
                <w:lang w:eastAsia="ru-RU"/>
              </w:rPr>
            </w:pPr>
          </w:p>
        </w:tc>
      </w:tr>
      <w:tr w:rsidR="009934C8" w:rsidRPr="00C8669F" w14:paraId="73DCDEF6"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49BF07E"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Утренняя гимнастика</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D65C253"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14:paraId="168F9265"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B628A76"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Комплексы закаливающих процедур</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E66BDE4"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14:paraId="7E182E21"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EFF9DF"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Гигиенические процедуры</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D5196EF"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14:paraId="194E9599"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0AEA9FE"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Ситуативные беседы при проведении режимных моментов</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7BC2E72"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14:paraId="3D2C0CD7"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6CDC6C6"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Чтение художественной литературы</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F4FA2F9"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14:paraId="7E046832"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DF55A89"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Дежурства</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9F3015"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14:paraId="0359A526"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A1E4CD0"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lastRenderedPageBreak/>
              <w:t>Прогулки</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7758AC6"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14:paraId="01EF735B"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12166C4"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color w:val="000000"/>
                <w:sz w:val="24"/>
                <w:szCs w:val="24"/>
                <w:lang w:eastAsia="ru-RU"/>
              </w:rPr>
              <w:t>Самостоятельная деятельность детей</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9703D61"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sz w:val="24"/>
                <w:szCs w:val="24"/>
                <w:lang w:eastAsia="ru-RU"/>
              </w:rPr>
            </w:pPr>
            <w:r w:rsidRPr="00C8669F">
              <w:rPr>
                <w:rFonts w:ascii="Times New Roman" w:eastAsia="SimSun" w:hAnsi="Times New Roman" w:cs="Times New Roman"/>
                <w:sz w:val="24"/>
                <w:szCs w:val="24"/>
                <w:lang w:eastAsia="ru-RU"/>
              </w:rPr>
              <w:t>Ежедневно (не менее 3х часов в день)</w:t>
            </w:r>
          </w:p>
        </w:tc>
      </w:tr>
      <w:tr w:rsidR="009934C8" w:rsidRPr="00C8669F" w14:paraId="29674C15"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A29179D"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Игра</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7BCCA8"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14:paraId="6E76DB5E" w14:textId="77777777"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ADE8FA0" w14:textId="77777777"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Самостоятельная деятельность детей в уголках развития</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738F0B3" w14:textId="77777777"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bl>
    <w:p w14:paraId="60CA84E8" w14:textId="77777777" w:rsidR="009934C8" w:rsidRPr="00C8669F" w:rsidRDefault="009934C8" w:rsidP="009934C8">
      <w:pPr>
        <w:rPr>
          <w:sz w:val="24"/>
          <w:szCs w:val="24"/>
        </w:rPr>
      </w:pPr>
    </w:p>
    <w:p w14:paraId="54599784" w14:textId="77777777" w:rsidR="009934C8" w:rsidRPr="00C8669F"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Объем недельной нагрузки непрерывной образовательной деятельности, включая реализацию дополнительных образовательных программ:</w:t>
      </w:r>
    </w:p>
    <w:p w14:paraId="0C1677A0" w14:textId="77777777" w:rsidR="009934C8" w:rsidRPr="00C8669F"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color w:val="000000"/>
          <w:sz w:val="24"/>
          <w:szCs w:val="24"/>
          <w:lang w:eastAsia="ru-RU"/>
        </w:rPr>
        <w:t xml:space="preserve">Средняя группа (4-5 лет) – </w:t>
      </w:r>
      <w:r w:rsidRPr="00C8669F">
        <w:rPr>
          <w:rFonts w:ascii="Times New Roman" w:eastAsia="Times New Roman" w:hAnsi="Times New Roman" w:cs="Times New Roman"/>
          <w:sz w:val="24"/>
          <w:szCs w:val="24"/>
          <w:lang w:eastAsia="ru-RU"/>
        </w:rPr>
        <w:t>3 часа 20 минут</w:t>
      </w:r>
    </w:p>
    <w:p w14:paraId="54F7F257" w14:textId="77777777" w:rsidR="009934C8" w:rsidRPr="00C8669F"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Образовательная деятельность осуществляется в процессе организации различных видов детской деятельности по следующим направлениям: непрерывная образовательная деятельность, совместная деятельность педагога с детьми, самостоятельная деятельность воспитанников, работа с родителями.</w:t>
      </w:r>
    </w:p>
    <w:p w14:paraId="4718DCCE" w14:textId="77777777" w:rsidR="009934C8" w:rsidRPr="00C8669F"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Продолжительность непрерывной образовательной деятельности не превышает для детей:</w:t>
      </w:r>
    </w:p>
    <w:p w14:paraId="1FDBA594" w14:textId="77777777" w:rsidR="009934C8" w:rsidRPr="00C8669F"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Средняя группа (4-5 лет) – не более 20 минут</w:t>
      </w:r>
    </w:p>
    <w:p w14:paraId="486BD0F8" w14:textId="77777777" w:rsidR="009934C8" w:rsidRPr="00C8669F"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Продолжительность перерыва для отдыха детей между НОД в соответствии СанПиН – не менее 10 минут.</w:t>
      </w:r>
    </w:p>
    <w:p w14:paraId="6B3C8864" w14:textId="77777777"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Диагностические обследования проводятся 2 раза в год: начальная и итоговая.</w:t>
      </w:r>
    </w:p>
    <w:p w14:paraId="0C495D6A" w14:textId="77777777" w:rsidR="009934C8" w:rsidRPr="00C8669F"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Объём недельной образовательной нагрузки составляет:</w:t>
      </w:r>
    </w:p>
    <w:p w14:paraId="7591735C" w14:textId="77777777" w:rsidR="009934C8"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В группе детей среднего дошкольного возраста (4-5 лет) – 10 занятий</w:t>
      </w:r>
    </w:p>
    <w:p w14:paraId="6803980A" w14:textId="77777777" w:rsidR="009973B6" w:rsidRPr="00C8669F" w:rsidRDefault="009973B6" w:rsidP="009934C8">
      <w:pPr>
        <w:shd w:val="clear" w:color="auto" w:fill="FFFFFF"/>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p>
    <w:p w14:paraId="6CECAF24" w14:textId="77777777" w:rsidR="00FB5567" w:rsidRPr="00C8669F" w:rsidRDefault="00FB5567" w:rsidP="00FB5567">
      <w:pPr>
        <w:adjustRightInd w:val="0"/>
        <w:snapToGrid w:val="0"/>
        <w:spacing w:after="0" w:line="360" w:lineRule="auto"/>
        <w:ind w:firstLine="709"/>
        <w:jc w:val="both"/>
        <w:rPr>
          <w:rFonts w:ascii="Times New Roman" w:hAnsi="Times New Roman" w:cs="Times New Roman"/>
          <w:sz w:val="24"/>
          <w:szCs w:val="24"/>
        </w:rPr>
      </w:pPr>
    </w:p>
    <w:p w14:paraId="4F07ED6A" w14:textId="77777777" w:rsidR="00FB5567" w:rsidRPr="00C8669F" w:rsidRDefault="00FB5567" w:rsidP="00FB5567">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3.1.5. </w:t>
      </w:r>
      <w:bookmarkStart w:id="24" w:name="_Hlk21239892"/>
      <w:r w:rsidRPr="00C8669F">
        <w:rPr>
          <w:rFonts w:ascii="Times New Roman" w:hAnsi="Times New Roman" w:cs="Times New Roman"/>
          <w:sz w:val="24"/>
          <w:szCs w:val="24"/>
        </w:rPr>
        <w:t>Расписание НОД в средней группе №</w:t>
      </w:r>
      <w:bookmarkEnd w:id="24"/>
      <w:r w:rsidR="005A4107">
        <w:rPr>
          <w:rFonts w:ascii="Times New Roman" w:hAnsi="Times New Roman" w:cs="Times New Roman"/>
          <w:sz w:val="24"/>
          <w:szCs w:val="24"/>
        </w:rPr>
        <w:t xml:space="preserve"> 1 «Звёздочки</w:t>
      </w:r>
      <w:r w:rsidR="002E4176">
        <w:rPr>
          <w:rFonts w:ascii="Times New Roman" w:hAnsi="Times New Roman" w:cs="Times New Roman"/>
          <w:sz w:val="24"/>
          <w:szCs w:val="24"/>
        </w:rPr>
        <w:t>»</w:t>
      </w:r>
    </w:p>
    <w:p w14:paraId="7E2BE6BA" w14:textId="77777777" w:rsidR="00FB5567" w:rsidRPr="00C8669F" w:rsidRDefault="00FB5567" w:rsidP="00FB5567">
      <w:pPr>
        <w:adjustRightInd w:val="0"/>
        <w:snapToGrid w:val="0"/>
        <w:spacing w:after="0" w:line="360" w:lineRule="auto"/>
        <w:ind w:firstLine="709"/>
        <w:jc w:val="both"/>
        <w:rPr>
          <w:rFonts w:ascii="Times New Roman" w:eastAsia="SimSun" w:hAnsi="Times New Roman" w:cs="Times New Roman"/>
          <w:sz w:val="24"/>
          <w:szCs w:val="24"/>
        </w:rPr>
      </w:pPr>
      <w:bookmarkStart w:id="25" w:name="_Hlk21031203"/>
    </w:p>
    <w:bookmarkEnd w:id="25"/>
    <w:p w14:paraId="753F6AFF" w14:textId="77777777" w:rsidR="00705BD2" w:rsidRPr="00C8669F" w:rsidRDefault="00705BD2" w:rsidP="00705BD2">
      <w:pPr>
        <w:adjustRightInd w:val="0"/>
        <w:snapToGrid w:val="0"/>
        <w:spacing w:after="0" w:line="360" w:lineRule="auto"/>
        <w:jc w:val="both"/>
        <w:rPr>
          <w:rFonts w:ascii="Times New Roman" w:hAnsi="Times New Roman" w:cs="Times New Roman"/>
          <w:b/>
          <w:bCs/>
          <w:sz w:val="24"/>
          <w:szCs w:val="24"/>
        </w:rPr>
      </w:pPr>
      <w:r w:rsidRPr="00C8669F">
        <w:rPr>
          <w:rFonts w:ascii="Times New Roman" w:hAnsi="Times New Roman" w:cs="Times New Roman"/>
          <w:b/>
          <w:bCs/>
          <w:sz w:val="24"/>
          <w:szCs w:val="24"/>
        </w:rPr>
        <w:t>Понедельник</w:t>
      </w:r>
    </w:p>
    <w:p w14:paraId="1CF8BB8A" w14:textId="77777777"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РЭМП/</w:t>
      </w:r>
      <w:r w:rsidR="00C82172" w:rsidRPr="00C8669F">
        <w:rPr>
          <w:rFonts w:ascii="Times New Roman" w:hAnsi="Times New Roman" w:cs="Times New Roman"/>
          <w:sz w:val="24"/>
          <w:szCs w:val="24"/>
        </w:rPr>
        <w:t>Первоначальные основы грамоты и развитие произвольных движений рук</w:t>
      </w:r>
    </w:p>
    <w:p w14:paraId="0D3F5D33" w14:textId="77777777"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9:35 Физкультура</w:t>
      </w:r>
    </w:p>
    <w:p w14:paraId="52E72C9E" w14:textId="77777777"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15:30 Муз. занятие</w:t>
      </w:r>
    </w:p>
    <w:p w14:paraId="09A780FE" w14:textId="77777777" w:rsidR="00705BD2" w:rsidRPr="00C8669F" w:rsidRDefault="00705BD2" w:rsidP="00705BD2">
      <w:pPr>
        <w:adjustRightInd w:val="0"/>
        <w:snapToGrid w:val="0"/>
        <w:spacing w:after="0" w:line="360" w:lineRule="auto"/>
        <w:jc w:val="both"/>
        <w:rPr>
          <w:rFonts w:ascii="Times New Roman" w:hAnsi="Times New Roman" w:cs="Times New Roman"/>
          <w:b/>
          <w:bCs/>
          <w:sz w:val="24"/>
          <w:szCs w:val="24"/>
        </w:rPr>
      </w:pPr>
      <w:r w:rsidRPr="00C8669F">
        <w:rPr>
          <w:rFonts w:ascii="Times New Roman" w:hAnsi="Times New Roman" w:cs="Times New Roman"/>
          <w:b/>
          <w:bCs/>
          <w:sz w:val="24"/>
          <w:szCs w:val="24"/>
        </w:rPr>
        <w:t>Вторник</w:t>
      </w:r>
    </w:p>
    <w:p w14:paraId="7A0C50B5" w14:textId="77777777" w:rsidR="00705BD2" w:rsidRPr="00C8669F" w:rsidRDefault="00C8217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Ознакомление с пространственными отношениями</w:t>
      </w:r>
    </w:p>
    <w:p w14:paraId="4581380C" w14:textId="77777777"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ИЗО</w:t>
      </w:r>
    </w:p>
    <w:p w14:paraId="09500DCA" w14:textId="77777777" w:rsidR="00705BD2" w:rsidRPr="00C8669F" w:rsidRDefault="00705BD2" w:rsidP="00705BD2">
      <w:pPr>
        <w:adjustRightInd w:val="0"/>
        <w:snapToGrid w:val="0"/>
        <w:spacing w:after="0" w:line="360" w:lineRule="auto"/>
        <w:jc w:val="both"/>
        <w:rPr>
          <w:rFonts w:ascii="Times New Roman" w:hAnsi="Times New Roman" w:cs="Times New Roman"/>
          <w:b/>
          <w:bCs/>
          <w:sz w:val="24"/>
          <w:szCs w:val="24"/>
        </w:rPr>
      </w:pPr>
      <w:r w:rsidRPr="00C8669F">
        <w:rPr>
          <w:rFonts w:ascii="Times New Roman" w:hAnsi="Times New Roman" w:cs="Times New Roman"/>
          <w:b/>
          <w:bCs/>
          <w:sz w:val="24"/>
          <w:szCs w:val="24"/>
        </w:rPr>
        <w:t>Среда</w:t>
      </w:r>
    </w:p>
    <w:p w14:paraId="5F2DA14C" w14:textId="77777777" w:rsidR="00705BD2" w:rsidRPr="00C8669F" w:rsidRDefault="00C8217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Чтение худ. литературы и развитие речи</w:t>
      </w:r>
    </w:p>
    <w:p w14:paraId="7491D32C" w14:textId="77777777"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Развитие экологических представлений</w:t>
      </w:r>
    </w:p>
    <w:p w14:paraId="195F34C6" w14:textId="77777777"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15:30 Муз. занятие</w:t>
      </w:r>
    </w:p>
    <w:p w14:paraId="74785815" w14:textId="77777777" w:rsidR="00705BD2" w:rsidRPr="00C8669F" w:rsidRDefault="00705BD2" w:rsidP="00705BD2">
      <w:pPr>
        <w:adjustRightInd w:val="0"/>
        <w:snapToGrid w:val="0"/>
        <w:spacing w:after="0" w:line="360" w:lineRule="auto"/>
        <w:jc w:val="both"/>
        <w:rPr>
          <w:rFonts w:ascii="Times New Roman" w:hAnsi="Times New Roman" w:cs="Times New Roman"/>
          <w:b/>
          <w:bCs/>
          <w:sz w:val="24"/>
          <w:szCs w:val="24"/>
        </w:rPr>
      </w:pPr>
      <w:r w:rsidRPr="00C8669F">
        <w:rPr>
          <w:rFonts w:ascii="Times New Roman" w:hAnsi="Times New Roman" w:cs="Times New Roman"/>
          <w:b/>
          <w:bCs/>
          <w:sz w:val="24"/>
          <w:szCs w:val="24"/>
        </w:rPr>
        <w:t>Четверг</w:t>
      </w:r>
    </w:p>
    <w:p w14:paraId="47D81AC2" w14:textId="77777777"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Конструирование</w:t>
      </w:r>
    </w:p>
    <w:p w14:paraId="48876B81" w14:textId="77777777"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9:50 Физкультура</w:t>
      </w:r>
    </w:p>
    <w:p w14:paraId="0E340457" w14:textId="77777777" w:rsidR="00705BD2" w:rsidRPr="00C8669F" w:rsidRDefault="00705BD2" w:rsidP="00705BD2">
      <w:pPr>
        <w:adjustRightInd w:val="0"/>
        <w:snapToGrid w:val="0"/>
        <w:spacing w:after="0" w:line="360" w:lineRule="auto"/>
        <w:jc w:val="both"/>
        <w:rPr>
          <w:rFonts w:ascii="Times New Roman" w:hAnsi="Times New Roman" w:cs="Times New Roman"/>
          <w:b/>
          <w:bCs/>
          <w:sz w:val="24"/>
          <w:szCs w:val="24"/>
        </w:rPr>
      </w:pPr>
      <w:r w:rsidRPr="00C8669F">
        <w:rPr>
          <w:rFonts w:ascii="Times New Roman" w:hAnsi="Times New Roman" w:cs="Times New Roman"/>
          <w:b/>
          <w:bCs/>
          <w:sz w:val="24"/>
          <w:szCs w:val="24"/>
        </w:rPr>
        <w:t>Пятница</w:t>
      </w:r>
    </w:p>
    <w:p w14:paraId="7C97343A" w14:textId="77777777"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Соц.- коммуникативное развитие</w:t>
      </w:r>
    </w:p>
    <w:p w14:paraId="4FBB7EDE" w14:textId="77777777" w:rsidR="00CB71A7" w:rsidRPr="00C8669F" w:rsidRDefault="00705BD2" w:rsidP="009934C8">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ИЗО/Худ. конструирование</w:t>
      </w:r>
    </w:p>
    <w:p w14:paraId="66FEF6C5" w14:textId="77777777" w:rsidR="00A563CA" w:rsidRDefault="00A563CA" w:rsidP="009934C8">
      <w:pPr>
        <w:adjustRightInd w:val="0"/>
        <w:snapToGrid w:val="0"/>
        <w:spacing w:after="0" w:line="360" w:lineRule="auto"/>
        <w:jc w:val="both"/>
        <w:rPr>
          <w:rFonts w:ascii="Times New Roman" w:hAnsi="Times New Roman" w:cs="Times New Roman"/>
          <w:sz w:val="24"/>
          <w:szCs w:val="24"/>
        </w:rPr>
      </w:pPr>
    </w:p>
    <w:p w14:paraId="5E4DC186" w14:textId="77777777" w:rsidR="00A563CA" w:rsidRDefault="00A563CA" w:rsidP="009934C8">
      <w:pPr>
        <w:adjustRightInd w:val="0"/>
        <w:snapToGrid w:val="0"/>
        <w:spacing w:after="0" w:line="360" w:lineRule="auto"/>
        <w:jc w:val="both"/>
        <w:rPr>
          <w:rFonts w:ascii="Times New Roman" w:hAnsi="Times New Roman" w:cs="Times New Roman"/>
          <w:sz w:val="24"/>
          <w:szCs w:val="24"/>
        </w:rPr>
      </w:pPr>
    </w:p>
    <w:p w14:paraId="68062957" w14:textId="77777777" w:rsidR="00A563CA" w:rsidRDefault="00A563CA" w:rsidP="009934C8">
      <w:pPr>
        <w:adjustRightInd w:val="0"/>
        <w:snapToGrid w:val="0"/>
        <w:spacing w:after="0" w:line="360" w:lineRule="auto"/>
        <w:jc w:val="both"/>
        <w:rPr>
          <w:rFonts w:ascii="Times New Roman" w:hAnsi="Times New Roman" w:cs="Times New Roman"/>
          <w:sz w:val="24"/>
          <w:szCs w:val="24"/>
        </w:rPr>
      </w:pPr>
    </w:p>
    <w:p w14:paraId="4F6CCB84" w14:textId="77777777" w:rsidR="00A563CA" w:rsidRDefault="00A563CA" w:rsidP="009934C8">
      <w:pPr>
        <w:adjustRightInd w:val="0"/>
        <w:snapToGrid w:val="0"/>
        <w:spacing w:after="0" w:line="360" w:lineRule="auto"/>
        <w:jc w:val="both"/>
        <w:rPr>
          <w:rFonts w:ascii="Times New Roman" w:hAnsi="Times New Roman" w:cs="Times New Roman"/>
          <w:sz w:val="24"/>
          <w:szCs w:val="24"/>
        </w:rPr>
      </w:pPr>
    </w:p>
    <w:p w14:paraId="1BC869C9" w14:textId="77777777" w:rsidR="00A563CA" w:rsidRDefault="00A563CA" w:rsidP="009934C8">
      <w:pPr>
        <w:adjustRightInd w:val="0"/>
        <w:snapToGrid w:val="0"/>
        <w:spacing w:after="0" w:line="360" w:lineRule="auto"/>
        <w:jc w:val="both"/>
        <w:rPr>
          <w:rFonts w:ascii="Times New Roman" w:hAnsi="Times New Roman" w:cs="Times New Roman"/>
          <w:sz w:val="24"/>
          <w:szCs w:val="24"/>
        </w:rPr>
      </w:pPr>
    </w:p>
    <w:p w14:paraId="728F0DE5" w14:textId="77777777" w:rsidR="00C11F8D" w:rsidRDefault="00CB71A7" w:rsidP="009934C8">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Список использованной литературы:</w:t>
      </w:r>
    </w:p>
    <w:p w14:paraId="75150E23" w14:textId="77777777" w:rsidR="00C41509" w:rsidRPr="00AF0D96" w:rsidRDefault="00C41509"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shd w:val="clear" w:color="auto" w:fill="FFFFFF"/>
        </w:rPr>
      </w:pPr>
      <w:r w:rsidRPr="00AF0D96">
        <w:rPr>
          <w:rFonts w:ascii="Times New Roman" w:hAnsi="Times New Roman" w:cs="Times New Roman"/>
          <w:sz w:val="24"/>
          <w:szCs w:val="24"/>
          <w:shd w:val="clear" w:color="auto" w:fill="FFFFFF"/>
        </w:rPr>
        <w:t>Федеральный закон от 29.12.2012 г. № 273-ФЗ "Об образовании в Российской Федерации"</w:t>
      </w:r>
    </w:p>
    <w:p w14:paraId="43CC4FF9"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proofErr w:type="spellStart"/>
      <w:r w:rsidRPr="00AF0D96">
        <w:rPr>
          <w:rFonts w:ascii="Times New Roman" w:hAnsi="Times New Roman" w:cs="Times New Roman"/>
          <w:sz w:val="24"/>
          <w:szCs w:val="24"/>
        </w:rPr>
        <w:t>Бережнова</w:t>
      </w:r>
      <w:proofErr w:type="spellEnd"/>
      <w:r w:rsidRPr="00AF0D96">
        <w:rPr>
          <w:rFonts w:ascii="Times New Roman" w:hAnsi="Times New Roman" w:cs="Times New Roman"/>
          <w:sz w:val="24"/>
          <w:szCs w:val="24"/>
        </w:rPr>
        <w:t xml:space="preserve"> </w:t>
      </w:r>
      <w:proofErr w:type="spellStart"/>
      <w:r w:rsidRPr="00AF0D96">
        <w:rPr>
          <w:rFonts w:ascii="Times New Roman" w:hAnsi="Times New Roman" w:cs="Times New Roman"/>
          <w:sz w:val="24"/>
          <w:szCs w:val="24"/>
        </w:rPr>
        <w:t>О.В.,Тимофеева</w:t>
      </w:r>
      <w:proofErr w:type="spellEnd"/>
      <w:r w:rsidRPr="00AF0D96">
        <w:rPr>
          <w:rFonts w:ascii="Times New Roman" w:hAnsi="Times New Roman" w:cs="Times New Roman"/>
          <w:sz w:val="24"/>
          <w:szCs w:val="24"/>
        </w:rPr>
        <w:t xml:space="preserve"> Л.Л. Проектирование образовательной деятельности в детском саду: современные подходы.- М.: Цветной мир, 2013</w:t>
      </w:r>
    </w:p>
    <w:p w14:paraId="1024D5A8"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Булычева А.И. и др. Педагогическая диагностика по программе «Развитие»: Рекомендации и материалы для работы с детьми младшего и среднего дошкольного возраста (раздел «Ознакомление с художественной литературой и развитие речи») М.: ГНОМ и Д, 2016</w:t>
      </w:r>
    </w:p>
    <w:p w14:paraId="70254B78" w14:textId="77777777" w:rsid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Булычева А.И. и др. Педагогическая диагностика по программе «Развитие»: Рекомендации и материалы для работы с детьми младшего и среднего дошкольного возраста (раздел «Изобразительное искусство») М.: Издательство ГНОМ и Д, 2016</w:t>
      </w:r>
    </w:p>
    <w:p w14:paraId="61CD38B2"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563CA">
        <w:rPr>
          <w:rFonts w:ascii="Times New Roman" w:hAnsi="Times New Roman" w:cs="Times New Roman"/>
          <w:sz w:val="24"/>
          <w:szCs w:val="24"/>
        </w:rPr>
        <w:t xml:space="preserve">Буре Р.С., Нечаева В.Г. воспитание дошкольника в труде. – 4-е </w:t>
      </w:r>
      <w:proofErr w:type="spellStart"/>
      <w:r w:rsidRPr="00A563CA">
        <w:rPr>
          <w:rFonts w:ascii="Times New Roman" w:hAnsi="Times New Roman" w:cs="Times New Roman"/>
          <w:sz w:val="24"/>
          <w:szCs w:val="24"/>
        </w:rPr>
        <w:t>изд</w:t>
      </w:r>
      <w:proofErr w:type="spellEnd"/>
      <w:r w:rsidRPr="00A563CA">
        <w:rPr>
          <w:rFonts w:ascii="Times New Roman" w:hAnsi="Times New Roman" w:cs="Times New Roman"/>
          <w:sz w:val="24"/>
          <w:szCs w:val="24"/>
        </w:rPr>
        <w:t xml:space="preserve">, </w:t>
      </w:r>
      <w:proofErr w:type="spellStart"/>
      <w:r w:rsidRPr="00A563CA">
        <w:rPr>
          <w:rFonts w:ascii="Times New Roman" w:hAnsi="Times New Roman" w:cs="Times New Roman"/>
          <w:sz w:val="24"/>
          <w:szCs w:val="24"/>
        </w:rPr>
        <w:t>исправ</w:t>
      </w:r>
      <w:proofErr w:type="spellEnd"/>
      <w:r w:rsidRPr="00A563CA">
        <w:rPr>
          <w:rFonts w:ascii="Times New Roman" w:hAnsi="Times New Roman" w:cs="Times New Roman"/>
          <w:sz w:val="24"/>
          <w:szCs w:val="24"/>
        </w:rPr>
        <w:t xml:space="preserve">. и доп. – М.: Просвещение, </w:t>
      </w:r>
      <w:r>
        <w:rPr>
          <w:rFonts w:ascii="Times New Roman" w:hAnsi="Times New Roman" w:cs="Times New Roman"/>
          <w:sz w:val="24"/>
          <w:szCs w:val="24"/>
        </w:rPr>
        <w:t>2015</w:t>
      </w:r>
    </w:p>
    <w:p w14:paraId="1904F97B" w14:textId="77777777" w:rsid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Виноградова Н.А., </w:t>
      </w:r>
      <w:proofErr w:type="spellStart"/>
      <w:r w:rsidRPr="00AF0D96">
        <w:rPr>
          <w:rFonts w:ascii="Times New Roman" w:hAnsi="Times New Roman" w:cs="Times New Roman"/>
          <w:sz w:val="24"/>
          <w:szCs w:val="24"/>
        </w:rPr>
        <w:t>Микляева</w:t>
      </w:r>
      <w:proofErr w:type="spellEnd"/>
      <w:r w:rsidRPr="00AF0D96">
        <w:rPr>
          <w:rFonts w:ascii="Times New Roman" w:hAnsi="Times New Roman" w:cs="Times New Roman"/>
          <w:sz w:val="24"/>
          <w:szCs w:val="24"/>
        </w:rPr>
        <w:t xml:space="preserve"> Н.В. Интерактивная предметно-развивающая и игровая среда детского сада.- М.: УЦ "Перспектива", 2011</w:t>
      </w:r>
    </w:p>
    <w:p w14:paraId="6EE39DFA" w14:textId="77777777" w:rsidR="001B0D10" w:rsidRPr="00AF0D96" w:rsidRDefault="001B0D10"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proofErr w:type="spellStart"/>
      <w:r w:rsidRPr="00A563CA">
        <w:rPr>
          <w:rFonts w:ascii="Times New Roman" w:hAnsi="Times New Roman" w:cs="Times New Roman"/>
          <w:sz w:val="24"/>
          <w:szCs w:val="24"/>
        </w:rPr>
        <w:t>В.Н.Кирьянова</w:t>
      </w:r>
      <w:proofErr w:type="spellEnd"/>
      <w:r w:rsidRPr="00A563CA">
        <w:rPr>
          <w:rFonts w:ascii="Times New Roman" w:hAnsi="Times New Roman" w:cs="Times New Roman"/>
          <w:sz w:val="24"/>
          <w:szCs w:val="24"/>
        </w:rPr>
        <w:t xml:space="preserve"> «Дорожная безопасность» Москва, 20</w:t>
      </w:r>
      <w:r>
        <w:rPr>
          <w:rFonts w:ascii="Times New Roman" w:hAnsi="Times New Roman" w:cs="Times New Roman"/>
          <w:sz w:val="24"/>
          <w:szCs w:val="24"/>
        </w:rPr>
        <w:t>16</w:t>
      </w:r>
    </w:p>
    <w:p w14:paraId="2D3065CD"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Инновационные технологии в методической работе ДОУ: планирование, формы работы /авт.- сост. Л.В. </w:t>
      </w:r>
      <w:proofErr w:type="spellStart"/>
      <w:r w:rsidRPr="00AF0D96">
        <w:rPr>
          <w:rFonts w:ascii="Times New Roman" w:hAnsi="Times New Roman" w:cs="Times New Roman"/>
          <w:sz w:val="24"/>
          <w:szCs w:val="24"/>
        </w:rPr>
        <w:t>Шмонина</w:t>
      </w:r>
      <w:proofErr w:type="spellEnd"/>
      <w:r w:rsidRPr="00AF0D96">
        <w:rPr>
          <w:rFonts w:ascii="Times New Roman" w:hAnsi="Times New Roman" w:cs="Times New Roman"/>
          <w:sz w:val="24"/>
          <w:szCs w:val="24"/>
        </w:rPr>
        <w:t>, О.И. Зайцева. Волгоград: Учитель, 2011</w:t>
      </w:r>
    </w:p>
    <w:p w14:paraId="34BE2531"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Ильин Е.П. Психология общения и межличностных отношений. - СПб.: Питер, 2009</w:t>
      </w:r>
    </w:p>
    <w:p w14:paraId="7DA599B8"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Козлова С.А., Куликова Т.А, Дошкольная педагогика: учебник для студ. сред. учеб. заведений / С.А. Козлова, Т.А. Куликова. – 8-е издание, стер. – М.: Издательский центр «Академия», 2008</w:t>
      </w:r>
    </w:p>
    <w:p w14:paraId="55072EA4"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proofErr w:type="spellStart"/>
      <w:r w:rsidRPr="00AF0D96">
        <w:rPr>
          <w:rFonts w:ascii="Times New Roman" w:hAnsi="Times New Roman" w:cs="Times New Roman"/>
          <w:sz w:val="24"/>
          <w:szCs w:val="24"/>
        </w:rPr>
        <w:t>Микляева</w:t>
      </w:r>
      <w:proofErr w:type="spellEnd"/>
      <w:r w:rsidRPr="00AF0D96">
        <w:rPr>
          <w:rFonts w:ascii="Times New Roman" w:hAnsi="Times New Roman" w:cs="Times New Roman"/>
          <w:sz w:val="24"/>
          <w:szCs w:val="24"/>
        </w:rPr>
        <w:t xml:space="preserve"> Н.В. Дошкольная педагогика: Теория воспитания.- М.: ИЦ Академия, 2012</w:t>
      </w:r>
    </w:p>
    <w:p w14:paraId="0F951ABB"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proofErr w:type="spellStart"/>
      <w:r w:rsidRPr="00AF0D96">
        <w:rPr>
          <w:rFonts w:ascii="Times New Roman" w:hAnsi="Times New Roman" w:cs="Times New Roman"/>
          <w:sz w:val="24"/>
          <w:szCs w:val="24"/>
        </w:rPr>
        <w:t>Микляева</w:t>
      </w:r>
      <w:proofErr w:type="spellEnd"/>
      <w:r w:rsidRPr="00AF0D96">
        <w:rPr>
          <w:rFonts w:ascii="Times New Roman" w:hAnsi="Times New Roman" w:cs="Times New Roman"/>
          <w:sz w:val="24"/>
          <w:szCs w:val="24"/>
        </w:rPr>
        <w:t xml:space="preserve"> Н.В. Дошкольная педагогика. - </w:t>
      </w:r>
      <w:proofErr w:type="spellStart"/>
      <w:r w:rsidRPr="00AF0D96">
        <w:rPr>
          <w:rFonts w:ascii="Times New Roman" w:hAnsi="Times New Roman" w:cs="Times New Roman"/>
          <w:sz w:val="24"/>
          <w:szCs w:val="24"/>
        </w:rPr>
        <w:t>Юрайт</w:t>
      </w:r>
      <w:proofErr w:type="spellEnd"/>
      <w:r w:rsidRPr="00AF0D96">
        <w:rPr>
          <w:rFonts w:ascii="Times New Roman" w:hAnsi="Times New Roman" w:cs="Times New Roman"/>
          <w:sz w:val="24"/>
          <w:szCs w:val="24"/>
        </w:rPr>
        <w:t>, 2013</w:t>
      </w:r>
    </w:p>
    <w:p w14:paraId="662F208B" w14:textId="77777777" w:rsid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proofErr w:type="spellStart"/>
      <w:r w:rsidRPr="00AF0D96">
        <w:rPr>
          <w:rFonts w:ascii="Times New Roman" w:hAnsi="Times New Roman" w:cs="Times New Roman"/>
          <w:sz w:val="24"/>
          <w:szCs w:val="24"/>
        </w:rPr>
        <w:lastRenderedPageBreak/>
        <w:t>Микляева</w:t>
      </w:r>
      <w:proofErr w:type="spellEnd"/>
      <w:r w:rsidRPr="00AF0D96">
        <w:rPr>
          <w:rFonts w:ascii="Times New Roman" w:hAnsi="Times New Roman" w:cs="Times New Roman"/>
          <w:sz w:val="24"/>
          <w:szCs w:val="24"/>
        </w:rPr>
        <w:t xml:space="preserve"> Н.В. Программа развития и образовательная программа ДОУ: технология составления, концепция. – М., 2007</w:t>
      </w:r>
    </w:p>
    <w:p w14:paraId="39005F92" w14:textId="77777777" w:rsidR="001B0D10" w:rsidRPr="00AF0D96" w:rsidRDefault="001B0D10"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proofErr w:type="spellStart"/>
      <w:r w:rsidRPr="00A563CA">
        <w:rPr>
          <w:rFonts w:ascii="Times New Roman" w:hAnsi="Times New Roman" w:cs="Times New Roman"/>
          <w:sz w:val="24"/>
          <w:szCs w:val="24"/>
        </w:rPr>
        <w:t>Маханева</w:t>
      </w:r>
      <w:proofErr w:type="spellEnd"/>
      <w:r w:rsidRPr="00A563CA">
        <w:rPr>
          <w:rFonts w:ascii="Times New Roman" w:hAnsi="Times New Roman" w:cs="Times New Roman"/>
          <w:sz w:val="24"/>
          <w:szCs w:val="24"/>
        </w:rPr>
        <w:t xml:space="preserve"> М.Д. Нравственно-патриотическое воспитание детей старшего дошкольного возраста М.: АРКТИ, 2004</w:t>
      </w:r>
    </w:p>
    <w:p w14:paraId="5E5F2D2B"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Никитина С.В. Оценка результативности и качества дошкольного образования. Научно – методические рекомендации и информационные материалы / Никитина С.В., Свирская Л.В. – М.: </w:t>
      </w:r>
      <w:proofErr w:type="spellStart"/>
      <w:r w:rsidRPr="00AF0D96">
        <w:rPr>
          <w:rFonts w:ascii="Times New Roman" w:hAnsi="Times New Roman" w:cs="Times New Roman"/>
          <w:sz w:val="24"/>
          <w:szCs w:val="24"/>
        </w:rPr>
        <w:t>Линка</w:t>
      </w:r>
      <w:proofErr w:type="spellEnd"/>
      <w:r w:rsidRPr="00AF0D96">
        <w:rPr>
          <w:rFonts w:ascii="Times New Roman" w:hAnsi="Times New Roman" w:cs="Times New Roman"/>
          <w:sz w:val="24"/>
          <w:szCs w:val="24"/>
        </w:rPr>
        <w:t xml:space="preserve"> – Пресс, 2008</w:t>
      </w:r>
    </w:p>
    <w:p w14:paraId="0454AF41"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Новые педагогические и информационные технологии в системе образования / под ред. Е.С. </w:t>
      </w:r>
      <w:proofErr w:type="spellStart"/>
      <w:r w:rsidRPr="00AF0D96">
        <w:rPr>
          <w:rFonts w:ascii="Times New Roman" w:hAnsi="Times New Roman" w:cs="Times New Roman"/>
          <w:sz w:val="24"/>
          <w:szCs w:val="24"/>
        </w:rPr>
        <w:t>Полат</w:t>
      </w:r>
      <w:proofErr w:type="spellEnd"/>
      <w:r w:rsidRPr="00AF0D96">
        <w:rPr>
          <w:rFonts w:ascii="Times New Roman" w:hAnsi="Times New Roman" w:cs="Times New Roman"/>
          <w:sz w:val="24"/>
          <w:szCs w:val="24"/>
        </w:rPr>
        <w:t xml:space="preserve"> – М.: 2008</w:t>
      </w:r>
    </w:p>
    <w:p w14:paraId="3FD401EB"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Планирование в современном ДОУ. Методическое пособие под </w:t>
      </w:r>
      <w:proofErr w:type="spellStart"/>
      <w:r w:rsidRPr="00AF0D96">
        <w:rPr>
          <w:rFonts w:ascii="Times New Roman" w:hAnsi="Times New Roman" w:cs="Times New Roman"/>
          <w:sz w:val="24"/>
          <w:szCs w:val="24"/>
        </w:rPr>
        <w:t>ред</w:t>
      </w:r>
      <w:proofErr w:type="spellEnd"/>
      <w:r w:rsidRPr="00AF0D96">
        <w:rPr>
          <w:rFonts w:ascii="Times New Roman" w:hAnsi="Times New Roman" w:cs="Times New Roman"/>
          <w:sz w:val="24"/>
          <w:szCs w:val="24"/>
        </w:rPr>
        <w:t xml:space="preserve"> Н.В. </w:t>
      </w:r>
      <w:proofErr w:type="spellStart"/>
      <w:r w:rsidRPr="00AF0D96">
        <w:rPr>
          <w:rFonts w:ascii="Times New Roman" w:hAnsi="Times New Roman" w:cs="Times New Roman"/>
          <w:sz w:val="24"/>
          <w:szCs w:val="24"/>
        </w:rPr>
        <w:t>Микляевой</w:t>
      </w:r>
      <w:proofErr w:type="spellEnd"/>
      <w:r w:rsidRPr="00AF0D96">
        <w:rPr>
          <w:rFonts w:ascii="Times New Roman" w:hAnsi="Times New Roman" w:cs="Times New Roman"/>
          <w:sz w:val="24"/>
          <w:szCs w:val="24"/>
        </w:rPr>
        <w:t>.- М.: ТЦ Сфера, 2013</w:t>
      </w:r>
    </w:p>
    <w:p w14:paraId="435A5BC7"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Предметно – пространственная развивающая среда в детском саду. Принципы построения, советы, рекомендации/ Сост. Н.В. </w:t>
      </w:r>
      <w:proofErr w:type="spellStart"/>
      <w:r w:rsidRPr="00AF0D96">
        <w:rPr>
          <w:rFonts w:ascii="Times New Roman" w:hAnsi="Times New Roman" w:cs="Times New Roman"/>
          <w:sz w:val="24"/>
          <w:szCs w:val="24"/>
        </w:rPr>
        <w:t>Нищева</w:t>
      </w:r>
      <w:proofErr w:type="spellEnd"/>
      <w:r w:rsidRPr="00AF0D96">
        <w:rPr>
          <w:rFonts w:ascii="Times New Roman" w:hAnsi="Times New Roman" w:cs="Times New Roman"/>
          <w:sz w:val="24"/>
          <w:szCs w:val="24"/>
        </w:rPr>
        <w:t>.- СПб, Детство – Пресс, 2010</w:t>
      </w:r>
    </w:p>
    <w:p w14:paraId="7C7FBF1A" w14:textId="77777777" w:rsidR="00A563CA" w:rsidRPr="00AF0D96" w:rsidRDefault="00A563CA"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Программа нового поколения для дошкольных образовательных учреждений «Развитие». Средняя группа. Учебный центр им. </w:t>
      </w:r>
      <w:proofErr w:type="spellStart"/>
      <w:r w:rsidRPr="00AF0D96">
        <w:rPr>
          <w:rFonts w:ascii="Times New Roman" w:hAnsi="Times New Roman" w:cs="Times New Roman"/>
          <w:sz w:val="24"/>
          <w:szCs w:val="24"/>
        </w:rPr>
        <w:t>Л.А.Венгера</w:t>
      </w:r>
      <w:proofErr w:type="spellEnd"/>
      <w:r w:rsidRPr="00AF0D96">
        <w:rPr>
          <w:rFonts w:ascii="Times New Roman" w:hAnsi="Times New Roman" w:cs="Times New Roman"/>
          <w:sz w:val="24"/>
          <w:szCs w:val="24"/>
        </w:rPr>
        <w:t>, Под ред. О.М. Дьяченко - М.: Издательство ГНОМ и Д, 2016</w:t>
      </w:r>
    </w:p>
    <w:p w14:paraId="4BD3322B"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Под ред. Л.А. </w:t>
      </w:r>
      <w:proofErr w:type="spellStart"/>
      <w:r w:rsidRPr="00AF0D96">
        <w:rPr>
          <w:rFonts w:ascii="Times New Roman" w:hAnsi="Times New Roman" w:cs="Times New Roman"/>
          <w:sz w:val="24"/>
          <w:szCs w:val="24"/>
        </w:rPr>
        <w:t>Венгера</w:t>
      </w:r>
      <w:proofErr w:type="spellEnd"/>
      <w:r w:rsidRPr="00AF0D96">
        <w:rPr>
          <w:rFonts w:ascii="Times New Roman" w:hAnsi="Times New Roman" w:cs="Times New Roman"/>
          <w:sz w:val="24"/>
          <w:szCs w:val="24"/>
        </w:rPr>
        <w:t xml:space="preserve">, О.М. Дьяченко Планы занятий по программе «Развитие» для средней группы детского сада (раздел «Развитие ориентировки в звуковой стороне речи и овладение произвольными движениями рук») М.: Издательство ГНОМ и Д, 2016 </w:t>
      </w:r>
    </w:p>
    <w:p w14:paraId="003880DA"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Под ред. Л.А. </w:t>
      </w:r>
      <w:proofErr w:type="spellStart"/>
      <w:r w:rsidRPr="00AF0D96">
        <w:rPr>
          <w:rFonts w:ascii="Times New Roman" w:hAnsi="Times New Roman" w:cs="Times New Roman"/>
          <w:sz w:val="24"/>
          <w:szCs w:val="24"/>
        </w:rPr>
        <w:t>Венгера</w:t>
      </w:r>
      <w:proofErr w:type="spellEnd"/>
      <w:r w:rsidRPr="00AF0D96">
        <w:rPr>
          <w:rFonts w:ascii="Times New Roman" w:hAnsi="Times New Roman" w:cs="Times New Roman"/>
          <w:sz w:val="24"/>
          <w:szCs w:val="24"/>
        </w:rPr>
        <w:t>, О.М. Дьяченко. Планы занятий по программе «Развитие» для средней группы детского сада (раздел «Изобразительное искусство») М.: Издательство ГНОМ и Д2016</w:t>
      </w:r>
    </w:p>
    <w:p w14:paraId="12B3EDE2"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Под ред. Л.А. </w:t>
      </w:r>
      <w:proofErr w:type="spellStart"/>
      <w:r w:rsidRPr="00AF0D96">
        <w:rPr>
          <w:rFonts w:ascii="Times New Roman" w:hAnsi="Times New Roman" w:cs="Times New Roman"/>
          <w:sz w:val="24"/>
          <w:szCs w:val="24"/>
        </w:rPr>
        <w:t>Венгера</w:t>
      </w:r>
      <w:proofErr w:type="spellEnd"/>
      <w:r w:rsidRPr="00AF0D96">
        <w:rPr>
          <w:rFonts w:ascii="Times New Roman" w:hAnsi="Times New Roman" w:cs="Times New Roman"/>
          <w:sz w:val="24"/>
          <w:szCs w:val="24"/>
        </w:rPr>
        <w:t xml:space="preserve">, О.М. Дьяченко Планы занятий по программе «Развитие» для средней группы детского сада (раздел «Ознакомление с художественной литературой и развитие речи») М.: Издательство ГНОМ и Д,  2000 </w:t>
      </w:r>
    </w:p>
    <w:p w14:paraId="1BB9C3E8"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Программа дошкольного образования «Воспитание здорового ребенка» под. ред. М.Д. </w:t>
      </w:r>
      <w:proofErr w:type="spellStart"/>
      <w:r w:rsidRPr="00AF0D96">
        <w:rPr>
          <w:rFonts w:ascii="Times New Roman" w:hAnsi="Times New Roman" w:cs="Times New Roman"/>
          <w:sz w:val="24"/>
          <w:szCs w:val="24"/>
        </w:rPr>
        <w:t>Маханева</w:t>
      </w:r>
      <w:proofErr w:type="spellEnd"/>
      <w:r w:rsidRPr="00AF0D96">
        <w:rPr>
          <w:rFonts w:ascii="Times New Roman" w:hAnsi="Times New Roman" w:cs="Times New Roman"/>
          <w:sz w:val="24"/>
          <w:szCs w:val="24"/>
        </w:rPr>
        <w:t xml:space="preserve"> Москва, </w:t>
      </w:r>
      <w:proofErr w:type="spellStart"/>
      <w:r w:rsidRPr="00AF0D96">
        <w:rPr>
          <w:rFonts w:ascii="Times New Roman" w:hAnsi="Times New Roman" w:cs="Times New Roman"/>
          <w:sz w:val="24"/>
          <w:szCs w:val="24"/>
        </w:rPr>
        <w:t>Тц</w:t>
      </w:r>
      <w:proofErr w:type="spellEnd"/>
      <w:r w:rsidRPr="00AF0D96">
        <w:rPr>
          <w:rFonts w:ascii="Times New Roman" w:hAnsi="Times New Roman" w:cs="Times New Roman"/>
          <w:sz w:val="24"/>
          <w:szCs w:val="24"/>
        </w:rPr>
        <w:t xml:space="preserve"> Сфера, 2002</w:t>
      </w:r>
    </w:p>
    <w:p w14:paraId="409D6418" w14:textId="77777777"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Русские сказки» </w:t>
      </w:r>
      <w:proofErr w:type="spellStart"/>
      <w:r w:rsidRPr="00AF0D96">
        <w:rPr>
          <w:rFonts w:ascii="Times New Roman" w:hAnsi="Times New Roman" w:cs="Times New Roman"/>
          <w:sz w:val="24"/>
          <w:szCs w:val="24"/>
        </w:rPr>
        <w:t>Эксмо</w:t>
      </w:r>
      <w:proofErr w:type="spellEnd"/>
      <w:r w:rsidRPr="00AF0D96">
        <w:rPr>
          <w:rFonts w:ascii="Times New Roman" w:hAnsi="Times New Roman" w:cs="Times New Roman"/>
          <w:sz w:val="24"/>
          <w:szCs w:val="24"/>
        </w:rPr>
        <w:t>-пресс, 20</w:t>
      </w:r>
      <w:r w:rsidR="00C953C2">
        <w:rPr>
          <w:rFonts w:ascii="Times New Roman" w:hAnsi="Times New Roman" w:cs="Times New Roman"/>
          <w:sz w:val="24"/>
          <w:szCs w:val="24"/>
        </w:rPr>
        <w:t>13</w:t>
      </w:r>
    </w:p>
    <w:p w14:paraId="7115BD57" w14:textId="77777777" w:rsidR="00AF0D96" w:rsidRPr="00C953C2"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shd w:val="clear" w:color="auto" w:fill="FFFFFF"/>
        </w:rPr>
        <w:t xml:space="preserve">Рубцов В.В., Юдина </w:t>
      </w:r>
      <w:proofErr w:type="spellStart"/>
      <w:r w:rsidRPr="00AF0D96">
        <w:rPr>
          <w:rFonts w:ascii="Times New Roman" w:hAnsi="Times New Roman" w:cs="Times New Roman"/>
          <w:sz w:val="24"/>
          <w:szCs w:val="24"/>
          <w:shd w:val="clear" w:color="auto" w:fill="FFFFFF"/>
        </w:rPr>
        <w:t>Е.Г.Современные</w:t>
      </w:r>
      <w:proofErr w:type="spellEnd"/>
      <w:r w:rsidRPr="00AF0D96">
        <w:rPr>
          <w:rFonts w:ascii="Times New Roman" w:hAnsi="Times New Roman" w:cs="Times New Roman"/>
          <w:sz w:val="24"/>
          <w:szCs w:val="24"/>
          <w:shd w:val="clear" w:color="auto" w:fill="FFFFFF"/>
        </w:rPr>
        <w:t xml:space="preserve"> проблемы дошкольного образования //Психологическая наука и образование.- 2010. № 3</w:t>
      </w:r>
    </w:p>
    <w:p w14:paraId="6A0D9D87" w14:textId="77777777" w:rsidR="00C953C2" w:rsidRPr="00C953C2" w:rsidRDefault="00C953C2" w:rsidP="00C953C2">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C953C2">
        <w:rPr>
          <w:rFonts w:ascii="Times New Roman" w:hAnsi="Times New Roman" w:cs="Times New Roman"/>
          <w:sz w:val="24"/>
          <w:szCs w:val="24"/>
        </w:rPr>
        <w:t xml:space="preserve">Развитие и  воспитание детей среднего дошкольного возраста автор </w:t>
      </w:r>
      <w:proofErr w:type="spellStart"/>
      <w:r w:rsidRPr="00C953C2">
        <w:rPr>
          <w:rFonts w:ascii="Times New Roman" w:hAnsi="Times New Roman" w:cs="Times New Roman"/>
          <w:sz w:val="24"/>
          <w:szCs w:val="24"/>
        </w:rPr>
        <w:t>В.И.Волчкова</w:t>
      </w:r>
      <w:proofErr w:type="spellEnd"/>
      <w:r w:rsidRPr="00C953C2">
        <w:rPr>
          <w:rFonts w:ascii="Times New Roman" w:hAnsi="Times New Roman" w:cs="Times New Roman"/>
          <w:sz w:val="24"/>
          <w:szCs w:val="24"/>
        </w:rPr>
        <w:t xml:space="preserve">, И.В. Степанова </w:t>
      </w:r>
    </w:p>
    <w:p w14:paraId="276125AD" w14:textId="77777777" w:rsidR="00A563CA" w:rsidRPr="00C953C2" w:rsidRDefault="00A563CA" w:rsidP="00C953C2">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C953C2">
        <w:rPr>
          <w:rFonts w:ascii="Times New Roman" w:hAnsi="Times New Roman" w:cs="Times New Roman"/>
          <w:sz w:val="24"/>
          <w:szCs w:val="24"/>
        </w:rPr>
        <w:lastRenderedPageBreak/>
        <w:t xml:space="preserve">Сост. В.В. </w:t>
      </w:r>
      <w:proofErr w:type="spellStart"/>
      <w:r w:rsidRPr="00C953C2">
        <w:rPr>
          <w:rFonts w:ascii="Times New Roman" w:hAnsi="Times New Roman" w:cs="Times New Roman"/>
          <w:sz w:val="24"/>
          <w:szCs w:val="24"/>
        </w:rPr>
        <w:t>Гербова</w:t>
      </w:r>
      <w:proofErr w:type="spellEnd"/>
      <w:r w:rsidRPr="00C953C2">
        <w:rPr>
          <w:rFonts w:ascii="Times New Roman" w:hAnsi="Times New Roman" w:cs="Times New Roman"/>
          <w:sz w:val="24"/>
          <w:szCs w:val="24"/>
        </w:rPr>
        <w:t xml:space="preserve"> и др. Книга для чтения в детском саду и дома: 4 - 5 лет: Пособие для воспитателей детского сада и родителей М.: Оникс, 2005 </w:t>
      </w:r>
    </w:p>
    <w:p w14:paraId="54EF2B53" w14:textId="77777777" w:rsidR="001B0D10" w:rsidRDefault="001B0D10"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563CA">
        <w:rPr>
          <w:rFonts w:ascii="Times New Roman" w:hAnsi="Times New Roman" w:cs="Times New Roman"/>
          <w:sz w:val="24"/>
          <w:szCs w:val="24"/>
        </w:rPr>
        <w:t>Сборник «Азбука пешехода» Москва, 20</w:t>
      </w:r>
      <w:r w:rsidR="00C953C2">
        <w:rPr>
          <w:rFonts w:ascii="Times New Roman" w:hAnsi="Times New Roman" w:cs="Times New Roman"/>
          <w:sz w:val="24"/>
          <w:szCs w:val="24"/>
        </w:rPr>
        <w:t>15</w:t>
      </w:r>
    </w:p>
    <w:p w14:paraId="765DE1F2" w14:textId="77777777" w:rsidR="001B0D10" w:rsidRDefault="001B0D10"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proofErr w:type="spellStart"/>
      <w:r w:rsidRPr="001B0D10">
        <w:rPr>
          <w:rFonts w:ascii="Times New Roman" w:hAnsi="Times New Roman" w:cs="Times New Roman"/>
          <w:sz w:val="24"/>
          <w:szCs w:val="24"/>
        </w:rPr>
        <w:t>Урунтаева</w:t>
      </w:r>
      <w:proofErr w:type="spellEnd"/>
      <w:r w:rsidRPr="001B0D10">
        <w:rPr>
          <w:rFonts w:ascii="Times New Roman" w:hAnsi="Times New Roman" w:cs="Times New Roman"/>
          <w:sz w:val="24"/>
          <w:szCs w:val="24"/>
        </w:rPr>
        <w:t xml:space="preserve">, Г. А. Психология дошкольного возраста: учебник / Г. А. </w:t>
      </w:r>
      <w:proofErr w:type="spellStart"/>
      <w:r w:rsidRPr="001B0D10">
        <w:rPr>
          <w:rFonts w:ascii="Times New Roman" w:hAnsi="Times New Roman" w:cs="Times New Roman"/>
          <w:sz w:val="24"/>
          <w:szCs w:val="24"/>
        </w:rPr>
        <w:t>Урунта</w:t>
      </w:r>
      <w:proofErr w:type="spellEnd"/>
      <w:r w:rsidRPr="001B0D10">
        <w:rPr>
          <w:rFonts w:ascii="Times New Roman" w:hAnsi="Times New Roman" w:cs="Times New Roman"/>
          <w:sz w:val="24"/>
          <w:szCs w:val="24"/>
        </w:rPr>
        <w:t xml:space="preserve">- </w:t>
      </w:r>
      <w:proofErr w:type="spellStart"/>
      <w:r w:rsidRPr="001B0D10">
        <w:rPr>
          <w:rFonts w:ascii="Times New Roman" w:hAnsi="Times New Roman" w:cs="Times New Roman"/>
          <w:sz w:val="24"/>
          <w:szCs w:val="24"/>
        </w:rPr>
        <w:t>ева</w:t>
      </w:r>
      <w:proofErr w:type="spellEnd"/>
      <w:r w:rsidRPr="001B0D10">
        <w:rPr>
          <w:rFonts w:ascii="Times New Roman" w:hAnsi="Times New Roman" w:cs="Times New Roman"/>
          <w:sz w:val="24"/>
          <w:szCs w:val="24"/>
        </w:rPr>
        <w:t>. — М.: Академия, 2014.</w:t>
      </w:r>
    </w:p>
    <w:p w14:paraId="0AB1F61B" w14:textId="77777777" w:rsidR="00C953C2" w:rsidRPr="00C953C2" w:rsidRDefault="00C953C2" w:rsidP="00C953C2">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C953C2">
        <w:rPr>
          <w:rFonts w:ascii="Times New Roman" w:hAnsi="Times New Roman" w:cs="Times New Roman"/>
          <w:sz w:val="24"/>
          <w:szCs w:val="24"/>
        </w:rPr>
        <w:t xml:space="preserve">Уроки малышам </w:t>
      </w:r>
      <w:proofErr w:type="spellStart"/>
      <w:r w:rsidRPr="00C953C2">
        <w:rPr>
          <w:rFonts w:ascii="Times New Roman" w:hAnsi="Times New Roman" w:cs="Times New Roman"/>
          <w:sz w:val="24"/>
          <w:szCs w:val="24"/>
        </w:rPr>
        <w:t>Н.Мигунова</w:t>
      </w:r>
      <w:proofErr w:type="spellEnd"/>
      <w:r w:rsidRPr="00C953C2">
        <w:rPr>
          <w:rFonts w:ascii="Times New Roman" w:hAnsi="Times New Roman" w:cs="Times New Roman"/>
          <w:sz w:val="24"/>
          <w:szCs w:val="24"/>
        </w:rPr>
        <w:t xml:space="preserve"> Ростов—на—Дону: </w:t>
      </w:r>
      <w:proofErr w:type="spellStart"/>
      <w:r w:rsidRPr="00C953C2">
        <w:rPr>
          <w:rFonts w:ascii="Times New Roman" w:hAnsi="Times New Roman" w:cs="Times New Roman"/>
          <w:sz w:val="24"/>
          <w:szCs w:val="24"/>
        </w:rPr>
        <w:t>Проф</w:t>
      </w:r>
      <w:proofErr w:type="spellEnd"/>
      <w:r w:rsidRPr="00C953C2">
        <w:rPr>
          <w:rFonts w:ascii="Times New Roman" w:hAnsi="Times New Roman" w:cs="Times New Roman"/>
          <w:sz w:val="24"/>
          <w:szCs w:val="24"/>
        </w:rPr>
        <w:t xml:space="preserve">—пресс, 2012 </w:t>
      </w:r>
    </w:p>
    <w:p w14:paraId="683B2094" w14:textId="77777777" w:rsidR="00A563CA" w:rsidRDefault="00A563CA"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Хрестоматия по детской литературе М.К. </w:t>
      </w:r>
      <w:proofErr w:type="spellStart"/>
      <w:r w:rsidRPr="00AF0D96">
        <w:rPr>
          <w:rFonts w:ascii="Times New Roman" w:hAnsi="Times New Roman" w:cs="Times New Roman"/>
          <w:sz w:val="24"/>
          <w:szCs w:val="24"/>
        </w:rPr>
        <w:t>Боголюбская</w:t>
      </w:r>
      <w:proofErr w:type="spellEnd"/>
    </w:p>
    <w:p w14:paraId="3F5DC580" w14:textId="77777777" w:rsidR="00A563CA" w:rsidRDefault="00A563CA" w:rsidP="00A563CA">
      <w:pPr>
        <w:adjustRightInd w:val="0"/>
        <w:snapToGrid w:val="0"/>
        <w:spacing w:after="0" w:line="360" w:lineRule="auto"/>
        <w:ind w:firstLine="709"/>
        <w:jc w:val="both"/>
        <w:rPr>
          <w:rFonts w:ascii="Times New Roman" w:hAnsi="Times New Roman" w:cs="Times New Roman"/>
          <w:sz w:val="24"/>
          <w:szCs w:val="24"/>
        </w:rPr>
      </w:pPr>
    </w:p>
    <w:p w14:paraId="0B6EA362" w14:textId="77777777" w:rsidR="00A563CA" w:rsidRDefault="00A563CA" w:rsidP="00A563CA">
      <w:pPr>
        <w:adjustRightInd w:val="0"/>
        <w:snapToGrid w:val="0"/>
        <w:spacing w:after="0" w:line="360" w:lineRule="auto"/>
        <w:ind w:firstLine="709"/>
        <w:jc w:val="both"/>
        <w:rPr>
          <w:rFonts w:ascii="Times New Roman" w:hAnsi="Times New Roman" w:cs="Times New Roman"/>
          <w:sz w:val="24"/>
          <w:szCs w:val="24"/>
        </w:rPr>
      </w:pPr>
    </w:p>
    <w:sectPr w:rsidR="00A563CA" w:rsidSect="00D71AB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33A2A" w14:textId="77777777" w:rsidR="000C6165" w:rsidRDefault="000C6165" w:rsidP="004B6092">
      <w:pPr>
        <w:spacing w:after="0" w:line="240" w:lineRule="auto"/>
      </w:pPr>
      <w:r>
        <w:separator/>
      </w:r>
    </w:p>
  </w:endnote>
  <w:endnote w:type="continuationSeparator" w:id="0">
    <w:p w14:paraId="7F7FBF7B" w14:textId="77777777" w:rsidR="000C6165" w:rsidRDefault="000C6165" w:rsidP="004B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020456"/>
    </w:sdtPr>
    <w:sdtContent>
      <w:p w14:paraId="2A34E3DD" w14:textId="77777777" w:rsidR="000C6165" w:rsidRDefault="000C6165">
        <w:pPr>
          <w:pStyle w:val="a9"/>
          <w:jc w:val="center"/>
        </w:pPr>
        <w:r>
          <w:fldChar w:fldCharType="begin"/>
        </w:r>
        <w:r>
          <w:instrText>PAGE   \* MERGEFORMAT</w:instrText>
        </w:r>
        <w:r>
          <w:fldChar w:fldCharType="separate"/>
        </w:r>
        <w:r w:rsidR="00722B24">
          <w:rPr>
            <w:noProof/>
          </w:rPr>
          <w:t>11</w:t>
        </w:r>
        <w:r>
          <w:rPr>
            <w:noProof/>
          </w:rPr>
          <w:fldChar w:fldCharType="end"/>
        </w:r>
      </w:p>
    </w:sdtContent>
  </w:sdt>
  <w:p w14:paraId="4A165B58" w14:textId="77777777" w:rsidR="000C6165" w:rsidRDefault="000C616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35287" w14:textId="77777777" w:rsidR="000C6165" w:rsidRDefault="000C6165" w:rsidP="004B6092">
      <w:pPr>
        <w:spacing w:after="0" w:line="240" w:lineRule="auto"/>
      </w:pPr>
      <w:r>
        <w:separator/>
      </w:r>
    </w:p>
  </w:footnote>
  <w:footnote w:type="continuationSeparator" w:id="0">
    <w:p w14:paraId="0ECA305D" w14:textId="77777777" w:rsidR="000C6165" w:rsidRDefault="000C6165" w:rsidP="004B60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12F"/>
    <w:multiLevelType w:val="multilevel"/>
    <w:tmpl w:val="1EC01CC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E7F5D3B"/>
    <w:multiLevelType w:val="multilevel"/>
    <w:tmpl w:val="5A54E328"/>
    <w:lvl w:ilvl="0">
      <w:start w:val="1"/>
      <w:numFmt w:val="decimal"/>
      <w:lvlText w:val="%1."/>
      <w:lvlJc w:val="left"/>
      <w:pPr>
        <w:ind w:left="720" w:hanging="360"/>
      </w:pPr>
      <w:rPr>
        <w:rFonts w:hint="default"/>
      </w:rPr>
    </w:lvl>
    <w:lvl w:ilvl="1">
      <w:start w:val="1"/>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
    <w:nsid w:val="14B04EAC"/>
    <w:multiLevelType w:val="hybridMultilevel"/>
    <w:tmpl w:val="EEB0890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nsid w:val="16851333"/>
    <w:multiLevelType w:val="hybridMultilevel"/>
    <w:tmpl w:val="29F4C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B6892"/>
    <w:multiLevelType w:val="multilevel"/>
    <w:tmpl w:val="FF32B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0F71A1"/>
    <w:multiLevelType w:val="hybridMultilevel"/>
    <w:tmpl w:val="23666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7139EA"/>
    <w:multiLevelType w:val="hybridMultilevel"/>
    <w:tmpl w:val="EFA2C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4861DE"/>
    <w:multiLevelType w:val="hybridMultilevel"/>
    <w:tmpl w:val="938493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F643AFF"/>
    <w:multiLevelType w:val="multilevel"/>
    <w:tmpl w:val="FE42DACE"/>
    <w:lvl w:ilvl="0">
      <w:start w:val="1"/>
      <w:numFmt w:val="decimal"/>
      <w:lvlText w:val="%1."/>
      <w:lvlJc w:val="left"/>
      <w:pPr>
        <w:ind w:left="420" w:hanging="360"/>
      </w:pPr>
      <w:rPr>
        <w:rFonts w:hint="default"/>
      </w:rPr>
    </w:lvl>
    <w:lvl w:ilvl="1">
      <w:start w:val="2"/>
      <w:numFmt w:val="decimal"/>
      <w:isLgl/>
      <w:lvlText w:val="%1.%2."/>
      <w:lvlJc w:val="left"/>
      <w:pPr>
        <w:ind w:left="1104" w:hanging="720"/>
      </w:pPr>
      <w:rPr>
        <w:rFonts w:hint="default"/>
      </w:rPr>
    </w:lvl>
    <w:lvl w:ilvl="2">
      <w:start w:val="3"/>
      <w:numFmt w:val="decimal"/>
      <w:isLgl/>
      <w:lvlText w:val="%1.%2.%3."/>
      <w:lvlJc w:val="left"/>
      <w:pPr>
        <w:ind w:left="1428" w:hanging="720"/>
      </w:pPr>
      <w:rPr>
        <w:rFonts w:hint="default"/>
      </w:rPr>
    </w:lvl>
    <w:lvl w:ilvl="3">
      <w:start w:val="1"/>
      <w:numFmt w:val="decimalZero"/>
      <w:isLgl/>
      <w:lvlText w:val="%1.%2.%3.%4."/>
      <w:lvlJc w:val="left"/>
      <w:pPr>
        <w:ind w:left="2112" w:hanging="1080"/>
      </w:pPr>
      <w:rPr>
        <w:rFonts w:hint="default"/>
      </w:rPr>
    </w:lvl>
    <w:lvl w:ilvl="4">
      <w:start w:val="1"/>
      <w:numFmt w:val="decimal"/>
      <w:isLgl/>
      <w:lvlText w:val="%1.%2.%3.%4.%5."/>
      <w:lvlJc w:val="left"/>
      <w:pPr>
        <w:ind w:left="2436" w:hanging="1080"/>
      </w:pPr>
      <w:rPr>
        <w:rFonts w:hint="default"/>
      </w:rPr>
    </w:lvl>
    <w:lvl w:ilvl="5">
      <w:start w:val="1"/>
      <w:numFmt w:val="decimal"/>
      <w:isLgl/>
      <w:lvlText w:val="%1.%2.%3.%4.%5.%6."/>
      <w:lvlJc w:val="left"/>
      <w:pPr>
        <w:ind w:left="3120" w:hanging="1440"/>
      </w:pPr>
      <w:rPr>
        <w:rFonts w:hint="default"/>
      </w:rPr>
    </w:lvl>
    <w:lvl w:ilvl="6">
      <w:start w:val="1"/>
      <w:numFmt w:val="decimal"/>
      <w:isLgl/>
      <w:lvlText w:val="%1.%2.%3.%4.%5.%6.%7."/>
      <w:lvlJc w:val="left"/>
      <w:pPr>
        <w:ind w:left="3804" w:hanging="1800"/>
      </w:pPr>
      <w:rPr>
        <w:rFonts w:hint="default"/>
      </w:rPr>
    </w:lvl>
    <w:lvl w:ilvl="7">
      <w:start w:val="1"/>
      <w:numFmt w:val="decimal"/>
      <w:isLgl/>
      <w:lvlText w:val="%1.%2.%3.%4.%5.%6.%7.%8."/>
      <w:lvlJc w:val="left"/>
      <w:pPr>
        <w:ind w:left="4128" w:hanging="1800"/>
      </w:pPr>
      <w:rPr>
        <w:rFonts w:hint="default"/>
      </w:rPr>
    </w:lvl>
    <w:lvl w:ilvl="8">
      <w:start w:val="1"/>
      <w:numFmt w:val="decimal"/>
      <w:isLgl/>
      <w:lvlText w:val="%1.%2.%3.%4.%5.%6.%7.%8.%9."/>
      <w:lvlJc w:val="left"/>
      <w:pPr>
        <w:ind w:left="4812" w:hanging="2160"/>
      </w:pPr>
      <w:rPr>
        <w:rFonts w:hint="default"/>
      </w:rPr>
    </w:lvl>
  </w:abstractNum>
  <w:abstractNum w:abstractNumId="9">
    <w:nsid w:val="313614BC"/>
    <w:multiLevelType w:val="hybridMultilevel"/>
    <w:tmpl w:val="52840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7327F8"/>
    <w:multiLevelType w:val="multilevel"/>
    <w:tmpl w:val="73BC8320"/>
    <w:lvl w:ilvl="0">
      <w:start w:val="1"/>
      <w:numFmt w:val="decimal"/>
      <w:lvlText w:val="%1."/>
      <w:lvlJc w:val="left"/>
      <w:pPr>
        <w:ind w:left="720" w:hanging="360"/>
      </w:pPr>
      <w:rPr>
        <w:rFonts w:hint="default"/>
      </w:rPr>
    </w:lvl>
    <w:lvl w:ilvl="1">
      <w:start w:val="5"/>
      <w:numFmt w:val="decimal"/>
      <w:isLgl/>
      <w:lvlText w:val="%1.%2."/>
      <w:lvlJc w:val="left"/>
      <w:pPr>
        <w:ind w:left="1440" w:hanging="720"/>
      </w:pPr>
      <w:rPr>
        <w:rFonts w:hint="default"/>
        <w:sz w:val="32"/>
      </w:rPr>
    </w:lvl>
    <w:lvl w:ilvl="2">
      <w:start w:val="1"/>
      <w:numFmt w:val="decimal"/>
      <w:isLgl/>
      <w:lvlText w:val="%1.%2.%3."/>
      <w:lvlJc w:val="left"/>
      <w:pPr>
        <w:ind w:left="1800" w:hanging="720"/>
      </w:pPr>
      <w:rPr>
        <w:rFonts w:hint="default"/>
        <w:sz w:val="32"/>
      </w:rPr>
    </w:lvl>
    <w:lvl w:ilvl="3">
      <w:start w:val="1"/>
      <w:numFmt w:val="decimal"/>
      <w:isLgl/>
      <w:lvlText w:val="%1.%2.%3.%4."/>
      <w:lvlJc w:val="left"/>
      <w:pPr>
        <w:ind w:left="2520" w:hanging="1080"/>
      </w:pPr>
      <w:rPr>
        <w:rFonts w:hint="default"/>
        <w:sz w:val="32"/>
      </w:rPr>
    </w:lvl>
    <w:lvl w:ilvl="4">
      <w:start w:val="1"/>
      <w:numFmt w:val="decimal"/>
      <w:isLgl/>
      <w:lvlText w:val="%1.%2.%3.%4.%5."/>
      <w:lvlJc w:val="left"/>
      <w:pPr>
        <w:ind w:left="2880" w:hanging="1080"/>
      </w:pPr>
      <w:rPr>
        <w:rFonts w:hint="default"/>
        <w:sz w:val="32"/>
      </w:rPr>
    </w:lvl>
    <w:lvl w:ilvl="5">
      <w:start w:val="1"/>
      <w:numFmt w:val="decimal"/>
      <w:isLgl/>
      <w:lvlText w:val="%1.%2.%3.%4.%5.%6."/>
      <w:lvlJc w:val="left"/>
      <w:pPr>
        <w:ind w:left="3600" w:hanging="1440"/>
      </w:pPr>
      <w:rPr>
        <w:rFonts w:hint="default"/>
        <w:sz w:val="32"/>
      </w:rPr>
    </w:lvl>
    <w:lvl w:ilvl="6">
      <w:start w:val="1"/>
      <w:numFmt w:val="decimal"/>
      <w:isLgl/>
      <w:lvlText w:val="%1.%2.%3.%4.%5.%6.%7."/>
      <w:lvlJc w:val="left"/>
      <w:pPr>
        <w:ind w:left="4320" w:hanging="1800"/>
      </w:pPr>
      <w:rPr>
        <w:rFonts w:hint="default"/>
        <w:sz w:val="32"/>
      </w:rPr>
    </w:lvl>
    <w:lvl w:ilvl="7">
      <w:start w:val="1"/>
      <w:numFmt w:val="decimal"/>
      <w:isLgl/>
      <w:lvlText w:val="%1.%2.%3.%4.%5.%6.%7.%8."/>
      <w:lvlJc w:val="left"/>
      <w:pPr>
        <w:ind w:left="4680" w:hanging="1800"/>
      </w:pPr>
      <w:rPr>
        <w:rFonts w:hint="default"/>
        <w:sz w:val="32"/>
      </w:rPr>
    </w:lvl>
    <w:lvl w:ilvl="8">
      <w:start w:val="1"/>
      <w:numFmt w:val="decimal"/>
      <w:isLgl/>
      <w:lvlText w:val="%1.%2.%3.%4.%5.%6.%7.%8.%9."/>
      <w:lvlJc w:val="left"/>
      <w:pPr>
        <w:ind w:left="5400" w:hanging="2160"/>
      </w:pPr>
      <w:rPr>
        <w:rFonts w:hint="default"/>
        <w:sz w:val="32"/>
      </w:rPr>
    </w:lvl>
  </w:abstractNum>
  <w:abstractNum w:abstractNumId="11">
    <w:nsid w:val="40D57B58"/>
    <w:multiLevelType w:val="hybridMultilevel"/>
    <w:tmpl w:val="718A1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A12F6B"/>
    <w:multiLevelType w:val="hybridMultilevel"/>
    <w:tmpl w:val="6CAC6B60"/>
    <w:lvl w:ilvl="0" w:tplc="518E3D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E735B0D"/>
    <w:multiLevelType w:val="hybridMultilevel"/>
    <w:tmpl w:val="2A2A1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0614FF"/>
    <w:multiLevelType w:val="hybridMultilevel"/>
    <w:tmpl w:val="A2AAF108"/>
    <w:lvl w:ilvl="0" w:tplc="D36087E4">
      <w:start w:val="1"/>
      <w:numFmt w:val="decimal"/>
      <w:lvlText w:val="%1."/>
      <w:lvlJc w:val="left"/>
      <w:pPr>
        <w:tabs>
          <w:tab w:val="num" w:pos="720"/>
        </w:tabs>
        <w:ind w:left="720" w:hanging="360"/>
      </w:pPr>
      <w:rPr>
        <w:rFonts w:hint="default"/>
        <w:color w:val="000000"/>
        <w:sz w:val="28"/>
      </w:rPr>
    </w:lvl>
    <w:lvl w:ilvl="1" w:tplc="92A43BC8">
      <w:start w:val="1"/>
      <w:numFmt w:val="bullet"/>
      <w:lvlText w:val="―"/>
      <w:lvlJc w:val="left"/>
      <w:pPr>
        <w:tabs>
          <w:tab w:val="num" w:pos="1440"/>
        </w:tabs>
        <w:ind w:left="1440" w:hanging="360"/>
      </w:pPr>
      <w:rPr>
        <w:rFonts w:ascii="Courier New" w:hAnsi="Courier New" w:hint="default"/>
        <w:color w:val="00000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C4512C6"/>
    <w:multiLevelType w:val="multilevel"/>
    <w:tmpl w:val="8D5C8D34"/>
    <w:lvl w:ilvl="0">
      <w:start w:val="1"/>
      <w:numFmt w:val="decimal"/>
      <w:lvlText w:val="%1."/>
      <w:lvlJc w:val="left"/>
      <w:pPr>
        <w:tabs>
          <w:tab w:val="num" w:pos="720"/>
        </w:tabs>
        <w:ind w:left="720" w:hanging="360"/>
      </w:p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5D123C5D"/>
    <w:multiLevelType w:val="hybridMultilevel"/>
    <w:tmpl w:val="867001AA"/>
    <w:lvl w:ilvl="0" w:tplc="BFA80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EA7720B"/>
    <w:multiLevelType w:val="hybridMultilevel"/>
    <w:tmpl w:val="38E0648A"/>
    <w:lvl w:ilvl="0" w:tplc="02B0865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nsid w:val="69DC7CEE"/>
    <w:multiLevelType w:val="multilevel"/>
    <w:tmpl w:val="0E62311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nsid w:val="6BDD5526"/>
    <w:multiLevelType w:val="hybridMultilevel"/>
    <w:tmpl w:val="9EDCD7CA"/>
    <w:lvl w:ilvl="0" w:tplc="C06A567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586AEC"/>
    <w:multiLevelType w:val="hybridMultilevel"/>
    <w:tmpl w:val="CFAA2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AE5D33"/>
    <w:multiLevelType w:val="multilevel"/>
    <w:tmpl w:val="FE42DACE"/>
    <w:lvl w:ilvl="0">
      <w:start w:val="1"/>
      <w:numFmt w:val="decimal"/>
      <w:lvlText w:val="%1."/>
      <w:lvlJc w:val="left"/>
      <w:pPr>
        <w:ind w:left="420" w:hanging="360"/>
      </w:pPr>
      <w:rPr>
        <w:rFonts w:hint="default"/>
      </w:rPr>
    </w:lvl>
    <w:lvl w:ilvl="1">
      <w:start w:val="2"/>
      <w:numFmt w:val="decimal"/>
      <w:isLgl/>
      <w:lvlText w:val="%1.%2."/>
      <w:lvlJc w:val="left"/>
      <w:pPr>
        <w:ind w:left="1104" w:hanging="720"/>
      </w:pPr>
      <w:rPr>
        <w:rFonts w:hint="default"/>
      </w:rPr>
    </w:lvl>
    <w:lvl w:ilvl="2">
      <w:start w:val="3"/>
      <w:numFmt w:val="decimal"/>
      <w:isLgl/>
      <w:lvlText w:val="%1.%2.%3."/>
      <w:lvlJc w:val="left"/>
      <w:pPr>
        <w:ind w:left="1428" w:hanging="720"/>
      </w:pPr>
      <w:rPr>
        <w:rFonts w:hint="default"/>
      </w:rPr>
    </w:lvl>
    <w:lvl w:ilvl="3">
      <w:start w:val="1"/>
      <w:numFmt w:val="decimalZero"/>
      <w:isLgl/>
      <w:lvlText w:val="%1.%2.%3.%4."/>
      <w:lvlJc w:val="left"/>
      <w:pPr>
        <w:ind w:left="2112" w:hanging="1080"/>
      </w:pPr>
      <w:rPr>
        <w:rFonts w:hint="default"/>
      </w:rPr>
    </w:lvl>
    <w:lvl w:ilvl="4">
      <w:start w:val="1"/>
      <w:numFmt w:val="decimal"/>
      <w:isLgl/>
      <w:lvlText w:val="%1.%2.%3.%4.%5."/>
      <w:lvlJc w:val="left"/>
      <w:pPr>
        <w:ind w:left="2436" w:hanging="1080"/>
      </w:pPr>
      <w:rPr>
        <w:rFonts w:hint="default"/>
      </w:rPr>
    </w:lvl>
    <w:lvl w:ilvl="5">
      <w:start w:val="1"/>
      <w:numFmt w:val="decimal"/>
      <w:isLgl/>
      <w:lvlText w:val="%1.%2.%3.%4.%5.%6."/>
      <w:lvlJc w:val="left"/>
      <w:pPr>
        <w:ind w:left="3120" w:hanging="1440"/>
      </w:pPr>
      <w:rPr>
        <w:rFonts w:hint="default"/>
      </w:rPr>
    </w:lvl>
    <w:lvl w:ilvl="6">
      <w:start w:val="1"/>
      <w:numFmt w:val="decimal"/>
      <w:isLgl/>
      <w:lvlText w:val="%1.%2.%3.%4.%5.%6.%7."/>
      <w:lvlJc w:val="left"/>
      <w:pPr>
        <w:ind w:left="3804" w:hanging="1800"/>
      </w:pPr>
      <w:rPr>
        <w:rFonts w:hint="default"/>
      </w:rPr>
    </w:lvl>
    <w:lvl w:ilvl="7">
      <w:start w:val="1"/>
      <w:numFmt w:val="decimal"/>
      <w:isLgl/>
      <w:lvlText w:val="%1.%2.%3.%4.%5.%6.%7.%8."/>
      <w:lvlJc w:val="left"/>
      <w:pPr>
        <w:ind w:left="4128" w:hanging="1800"/>
      </w:pPr>
      <w:rPr>
        <w:rFonts w:hint="default"/>
      </w:rPr>
    </w:lvl>
    <w:lvl w:ilvl="8">
      <w:start w:val="1"/>
      <w:numFmt w:val="decimal"/>
      <w:isLgl/>
      <w:lvlText w:val="%1.%2.%3.%4.%5.%6.%7.%8.%9."/>
      <w:lvlJc w:val="left"/>
      <w:pPr>
        <w:ind w:left="4812" w:hanging="2160"/>
      </w:pPr>
      <w:rPr>
        <w:rFonts w:hint="default"/>
      </w:rPr>
    </w:lvl>
  </w:abstractNum>
  <w:abstractNum w:abstractNumId="22">
    <w:nsid w:val="6FB12111"/>
    <w:multiLevelType w:val="hybridMultilevel"/>
    <w:tmpl w:val="6F4E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D42840"/>
    <w:multiLevelType w:val="hybridMultilevel"/>
    <w:tmpl w:val="CDC6A3B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1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1"/>
  </w:num>
  <w:num w:numId="6">
    <w:abstractNumId w:val="12"/>
  </w:num>
  <w:num w:numId="7">
    <w:abstractNumId w:val="17"/>
  </w:num>
  <w:num w:numId="8">
    <w:abstractNumId w:val="10"/>
  </w:num>
  <w:num w:numId="9">
    <w:abstractNumId w:val="16"/>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9"/>
  </w:num>
  <w:num w:numId="14">
    <w:abstractNumId w:val="15"/>
  </w:num>
  <w:num w:numId="15">
    <w:abstractNumId w:val="11"/>
  </w:num>
  <w:num w:numId="16">
    <w:abstractNumId w:val="9"/>
  </w:num>
  <w:num w:numId="17">
    <w:abstractNumId w:val="13"/>
  </w:num>
  <w:num w:numId="18">
    <w:abstractNumId w:val="5"/>
  </w:num>
  <w:num w:numId="19">
    <w:abstractNumId w:val="6"/>
  </w:num>
  <w:num w:numId="20">
    <w:abstractNumId w:val="1"/>
  </w:num>
  <w:num w:numId="21">
    <w:abstractNumId w:val="18"/>
  </w:num>
  <w:num w:numId="22">
    <w:abstractNumId w:val="3"/>
  </w:num>
  <w:num w:numId="23">
    <w:abstractNumId w:val="20"/>
  </w:num>
  <w:num w:numId="2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D71ABD"/>
    <w:rsid w:val="0001433C"/>
    <w:rsid w:val="000162EA"/>
    <w:rsid w:val="0002206B"/>
    <w:rsid w:val="00026F42"/>
    <w:rsid w:val="00030A73"/>
    <w:rsid w:val="00032FD9"/>
    <w:rsid w:val="0004025F"/>
    <w:rsid w:val="00062B26"/>
    <w:rsid w:val="00071DCD"/>
    <w:rsid w:val="000764BC"/>
    <w:rsid w:val="00080B44"/>
    <w:rsid w:val="000874BB"/>
    <w:rsid w:val="000A41DC"/>
    <w:rsid w:val="000B2C47"/>
    <w:rsid w:val="000B53CB"/>
    <w:rsid w:val="000C4C8D"/>
    <w:rsid w:val="000C6165"/>
    <w:rsid w:val="000D2A71"/>
    <w:rsid w:val="000D41B5"/>
    <w:rsid w:val="000D6AE1"/>
    <w:rsid w:val="000E0009"/>
    <w:rsid w:val="000E12B5"/>
    <w:rsid w:val="000E4EAC"/>
    <w:rsid w:val="000E5663"/>
    <w:rsid w:val="000F6127"/>
    <w:rsid w:val="00114DD3"/>
    <w:rsid w:val="00133906"/>
    <w:rsid w:val="00143B8D"/>
    <w:rsid w:val="00146859"/>
    <w:rsid w:val="0016756A"/>
    <w:rsid w:val="00167C0C"/>
    <w:rsid w:val="00170BE0"/>
    <w:rsid w:val="001A2919"/>
    <w:rsid w:val="001A7740"/>
    <w:rsid w:val="001B0D10"/>
    <w:rsid w:val="001C37CD"/>
    <w:rsid w:val="001E5D10"/>
    <w:rsid w:val="001E70EA"/>
    <w:rsid w:val="001E7793"/>
    <w:rsid w:val="002105BD"/>
    <w:rsid w:val="0022259B"/>
    <w:rsid w:val="00227E68"/>
    <w:rsid w:val="00231AA8"/>
    <w:rsid w:val="00261C3D"/>
    <w:rsid w:val="002629E9"/>
    <w:rsid w:val="0029104C"/>
    <w:rsid w:val="002A3DB1"/>
    <w:rsid w:val="002E4176"/>
    <w:rsid w:val="002F5266"/>
    <w:rsid w:val="00310793"/>
    <w:rsid w:val="00323CB7"/>
    <w:rsid w:val="0034199A"/>
    <w:rsid w:val="00367EB3"/>
    <w:rsid w:val="00387866"/>
    <w:rsid w:val="003E146F"/>
    <w:rsid w:val="003E1E0C"/>
    <w:rsid w:val="003F0DCA"/>
    <w:rsid w:val="00416CD5"/>
    <w:rsid w:val="004231A8"/>
    <w:rsid w:val="00424E97"/>
    <w:rsid w:val="00426A3B"/>
    <w:rsid w:val="00484BED"/>
    <w:rsid w:val="004977A7"/>
    <w:rsid w:val="004B1D38"/>
    <w:rsid w:val="004B6092"/>
    <w:rsid w:val="004B6B89"/>
    <w:rsid w:val="004B7621"/>
    <w:rsid w:val="004B79E2"/>
    <w:rsid w:val="004C5499"/>
    <w:rsid w:val="004C55C9"/>
    <w:rsid w:val="004D2174"/>
    <w:rsid w:val="004E5EA8"/>
    <w:rsid w:val="004E68C1"/>
    <w:rsid w:val="005316E6"/>
    <w:rsid w:val="005400B6"/>
    <w:rsid w:val="005424CF"/>
    <w:rsid w:val="00554D26"/>
    <w:rsid w:val="00556E07"/>
    <w:rsid w:val="005A4107"/>
    <w:rsid w:val="005C2C8C"/>
    <w:rsid w:val="005E14E0"/>
    <w:rsid w:val="005E30FD"/>
    <w:rsid w:val="005F146C"/>
    <w:rsid w:val="00603F06"/>
    <w:rsid w:val="00605B4A"/>
    <w:rsid w:val="00612917"/>
    <w:rsid w:val="00621484"/>
    <w:rsid w:val="006237BD"/>
    <w:rsid w:val="0064024C"/>
    <w:rsid w:val="00641B4E"/>
    <w:rsid w:val="0064367D"/>
    <w:rsid w:val="00665745"/>
    <w:rsid w:val="00687CBE"/>
    <w:rsid w:val="006A7E5F"/>
    <w:rsid w:val="006B2293"/>
    <w:rsid w:val="006C655B"/>
    <w:rsid w:val="006D7BF8"/>
    <w:rsid w:val="006E38FD"/>
    <w:rsid w:val="006F079D"/>
    <w:rsid w:val="006F2B17"/>
    <w:rsid w:val="00702A28"/>
    <w:rsid w:val="00705BD2"/>
    <w:rsid w:val="00710ECE"/>
    <w:rsid w:val="00722B24"/>
    <w:rsid w:val="00745746"/>
    <w:rsid w:val="007457BA"/>
    <w:rsid w:val="007533FD"/>
    <w:rsid w:val="00754C17"/>
    <w:rsid w:val="00757768"/>
    <w:rsid w:val="007823DC"/>
    <w:rsid w:val="0078569E"/>
    <w:rsid w:val="0079034F"/>
    <w:rsid w:val="007B0C07"/>
    <w:rsid w:val="007C3780"/>
    <w:rsid w:val="007E2FF7"/>
    <w:rsid w:val="007F7D77"/>
    <w:rsid w:val="00813C72"/>
    <w:rsid w:val="00841FBA"/>
    <w:rsid w:val="00881CB9"/>
    <w:rsid w:val="0089385A"/>
    <w:rsid w:val="008B353C"/>
    <w:rsid w:val="008C181E"/>
    <w:rsid w:val="008E6911"/>
    <w:rsid w:val="008F1178"/>
    <w:rsid w:val="00906362"/>
    <w:rsid w:val="00946577"/>
    <w:rsid w:val="00954C1F"/>
    <w:rsid w:val="009710C4"/>
    <w:rsid w:val="0097383B"/>
    <w:rsid w:val="00990EE6"/>
    <w:rsid w:val="009934C8"/>
    <w:rsid w:val="00996011"/>
    <w:rsid w:val="009973B6"/>
    <w:rsid w:val="009B33D6"/>
    <w:rsid w:val="009C0CDF"/>
    <w:rsid w:val="009C0F9C"/>
    <w:rsid w:val="009C4BFB"/>
    <w:rsid w:val="009F46EE"/>
    <w:rsid w:val="00A0330C"/>
    <w:rsid w:val="00A21D99"/>
    <w:rsid w:val="00A308A0"/>
    <w:rsid w:val="00A54060"/>
    <w:rsid w:val="00A559A5"/>
    <w:rsid w:val="00A563CA"/>
    <w:rsid w:val="00A574C1"/>
    <w:rsid w:val="00A71D1E"/>
    <w:rsid w:val="00A914E7"/>
    <w:rsid w:val="00A919D9"/>
    <w:rsid w:val="00A92948"/>
    <w:rsid w:val="00AA68A4"/>
    <w:rsid w:val="00AB1EC2"/>
    <w:rsid w:val="00AE1BB8"/>
    <w:rsid w:val="00AF0D96"/>
    <w:rsid w:val="00B0259A"/>
    <w:rsid w:val="00B16506"/>
    <w:rsid w:val="00B2564B"/>
    <w:rsid w:val="00B34856"/>
    <w:rsid w:val="00B37448"/>
    <w:rsid w:val="00B64C36"/>
    <w:rsid w:val="00B653DD"/>
    <w:rsid w:val="00B80AAD"/>
    <w:rsid w:val="00B92A59"/>
    <w:rsid w:val="00B935B7"/>
    <w:rsid w:val="00B9730E"/>
    <w:rsid w:val="00BA1C89"/>
    <w:rsid w:val="00BB0D8C"/>
    <w:rsid w:val="00BB42E9"/>
    <w:rsid w:val="00BF4B9D"/>
    <w:rsid w:val="00C0451B"/>
    <w:rsid w:val="00C05345"/>
    <w:rsid w:val="00C11F8D"/>
    <w:rsid w:val="00C41509"/>
    <w:rsid w:val="00C438F6"/>
    <w:rsid w:val="00C75BE7"/>
    <w:rsid w:val="00C82172"/>
    <w:rsid w:val="00C8669F"/>
    <w:rsid w:val="00C953C2"/>
    <w:rsid w:val="00C97D25"/>
    <w:rsid w:val="00CA78C1"/>
    <w:rsid w:val="00CB71A7"/>
    <w:rsid w:val="00CC4B8D"/>
    <w:rsid w:val="00CD1B36"/>
    <w:rsid w:val="00CF77E9"/>
    <w:rsid w:val="00D007CD"/>
    <w:rsid w:val="00D00D1F"/>
    <w:rsid w:val="00D1007F"/>
    <w:rsid w:val="00D11744"/>
    <w:rsid w:val="00D27425"/>
    <w:rsid w:val="00D2768E"/>
    <w:rsid w:val="00D53D67"/>
    <w:rsid w:val="00D71ABD"/>
    <w:rsid w:val="00D81F79"/>
    <w:rsid w:val="00D932DB"/>
    <w:rsid w:val="00DA0D96"/>
    <w:rsid w:val="00DC69C7"/>
    <w:rsid w:val="00DC6A74"/>
    <w:rsid w:val="00DD3549"/>
    <w:rsid w:val="00DD38BA"/>
    <w:rsid w:val="00DE6189"/>
    <w:rsid w:val="00DF7DEB"/>
    <w:rsid w:val="00E01E6B"/>
    <w:rsid w:val="00E12154"/>
    <w:rsid w:val="00E378FB"/>
    <w:rsid w:val="00E45EC3"/>
    <w:rsid w:val="00E52397"/>
    <w:rsid w:val="00E73037"/>
    <w:rsid w:val="00E732AE"/>
    <w:rsid w:val="00E76FCC"/>
    <w:rsid w:val="00E8678B"/>
    <w:rsid w:val="00E87771"/>
    <w:rsid w:val="00E97299"/>
    <w:rsid w:val="00EA2898"/>
    <w:rsid w:val="00ED1E2C"/>
    <w:rsid w:val="00EE27E8"/>
    <w:rsid w:val="00EE3F0B"/>
    <w:rsid w:val="00EE73C6"/>
    <w:rsid w:val="00F0210A"/>
    <w:rsid w:val="00F05C23"/>
    <w:rsid w:val="00F32FF5"/>
    <w:rsid w:val="00F37293"/>
    <w:rsid w:val="00F44BB5"/>
    <w:rsid w:val="00F50886"/>
    <w:rsid w:val="00F673A8"/>
    <w:rsid w:val="00F67501"/>
    <w:rsid w:val="00F7237F"/>
    <w:rsid w:val="00F8389D"/>
    <w:rsid w:val="00F865E3"/>
    <w:rsid w:val="00FB345F"/>
    <w:rsid w:val="00FB5567"/>
    <w:rsid w:val="00FB5D17"/>
    <w:rsid w:val="00FC26DE"/>
    <w:rsid w:val="00FC3385"/>
    <w:rsid w:val="00FC7145"/>
    <w:rsid w:val="00FE32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417C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ABD"/>
  </w:style>
  <w:style w:type="paragraph" w:styleId="1">
    <w:name w:val="heading 1"/>
    <w:basedOn w:val="a"/>
    <w:next w:val="a"/>
    <w:link w:val="10"/>
    <w:qFormat/>
    <w:rsid w:val="00BF4B9D"/>
    <w:pPr>
      <w:keepNext/>
      <w:spacing w:after="0" w:line="240" w:lineRule="auto"/>
      <w:jc w:val="center"/>
      <w:outlineLvl w:val="0"/>
    </w:pPr>
    <w:rPr>
      <w:rFonts w:ascii="Times New Roman" w:eastAsia="Times New Roman" w:hAnsi="Times New Roman" w:cs="Times New Roman"/>
      <w:sz w:val="36"/>
      <w:szCs w:val="24"/>
      <w:lang w:eastAsia="ru-RU"/>
    </w:rPr>
  </w:style>
  <w:style w:type="paragraph" w:styleId="2">
    <w:name w:val="heading 2"/>
    <w:basedOn w:val="a"/>
    <w:next w:val="a"/>
    <w:link w:val="20"/>
    <w:semiHidden/>
    <w:unhideWhenUsed/>
    <w:qFormat/>
    <w:rsid w:val="00BF4B9D"/>
    <w:pPr>
      <w:keepNext/>
      <w:keepLines/>
      <w:spacing w:before="40" w:after="0"/>
      <w:outlineLvl w:val="1"/>
    </w:pPr>
    <w:rPr>
      <w:rFonts w:ascii="Cambria" w:eastAsia="SimSun" w:hAnsi="Cambria" w:cs="Times New Roman"/>
      <w:b/>
      <w:bCs/>
      <w:color w:val="4F81BD"/>
      <w:sz w:val="26"/>
      <w:szCs w:val="26"/>
      <w:lang w:eastAsia="ru-RU"/>
    </w:rPr>
  </w:style>
  <w:style w:type="paragraph" w:styleId="4">
    <w:name w:val="heading 4"/>
    <w:basedOn w:val="a"/>
    <w:next w:val="a"/>
    <w:link w:val="40"/>
    <w:uiPriority w:val="9"/>
    <w:semiHidden/>
    <w:unhideWhenUsed/>
    <w:qFormat/>
    <w:rsid w:val="00605B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D71A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rsid w:val="00D71ABD"/>
    <w:rPr>
      <w:rFonts w:ascii="Segoe UI" w:hAnsi="Segoe UI" w:cs="Segoe UI"/>
      <w:sz w:val="18"/>
      <w:szCs w:val="18"/>
    </w:rPr>
  </w:style>
  <w:style w:type="paragraph" w:styleId="a5">
    <w:name w:val="List Paragraph"/>
    <w:basedOn w:val="a"/>
    <w:uiPriority w:val="34"/>
    <w:qFormat/>
    <w:rsid w:val="00D71ABD"/>
    <w:pPr>
      <w:ind w:left="720"/>
      <w:contextualSpacing/>
    </w:pPr>
  </w:style>
  <w:style w:type="table" w:styleId="a6">
    <w:name w:val="Table Grid"/>
    <w:basedOn w:val="a1"/>
    <w:uiPriority w:val="59"/>
    <w:rsid w:val="00E8777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6"/>
    <w:uiPriority w:val="59"/>
    <w:rsid w:val="00710ECE"/>
    <w:pPr>
      <w:spacing w:after="0" w:line="240" w:lineRule="auto"/>
    </w:pPr>
    <w:rPr>
      <w:rFonts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710ECE"/>
    <w:pPr>
      <w:spacing w:after="0" w:line="240" w:lineRule="auto"/>
    </w:pPr>
    <w:rPr>
      <w:rFonts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BF4B9D"/>
    <w:rPr>
      <w:rFonts w:ascii="Times New Roman" w:eastAsia="Times New Roman" w:hAnsi="Times New Roman" w:cs="Times New Roman"/>
      <w:sz w:val="36"/>
      <w:szCs w:val="24"/>
      <w:lang w:eastAsia="ru-RU"/>
    </w:rPr>
  </w:style>
  <w:style w:type="paragraph" w:customStyle="1" w:styleId="210">
    <w:name w:val="Заголовок 21"/>
    <w:basedOn w:val="a"/>
    <w:next w:val="a"/>
    <w:uiPriority w:val="1"/>
    <w:unhideWhenUsed/>
    <w:qFormat/>
    <w:rsid w:val="00BF4B9D"/>
    <w:pPr>
      <w:keepNext/>
      <w:keepLines/>
      <w:spacing w:before="200" w:after="0" w:line="240" w:lineRule="auto"/>
      <w:outlineLvl w:val="1"/>
    </w:pPr>
    <w:rPr>
      <w:rFonts w:ascii="Cambria" w:eastAsia="SimSun" w:hAnsi="Cambria" w:cs="Times New Roman"/>
      <w:b/>
      <w:bCs/>
      <w:color w:val="4F81BD"/>
      <w:sz w:val="26"/>
      <w:szCs w:val="26"/>
      <w:lang w:eastAsia="ru-RU"/>
    </w:rPr>
  </w:style>
  <w:style w:type="numbering" w:customStyle="1" w:styleId="12">
    <w:name w:val="Нет списка1"/>
    <w:next w:val="a2"/>
    <w:uiPriority w:val="99"/>
    <w:semiHidden/>
    <w:unhideWhenUsed/>
    <w:rsid w:val="00BF4B9D"/>
  </w:style>
  <w:style w:type="character" w:customStyle="1" w:styleId="20">
    <w:name w:val="Заголовок 2 Знак"/>
    <w:basedOn w:val="a0"/>
    <w:link w:val="2"/>
    <w:semiHidden/>
    <w:rsid w:val="00BF4B9D"/>
    <w:rPr>
      <w:rFonts w:ascii="Cambria" w:eastAsia="SimSun" w:hAnsi="Cambria" w:cs="Times New Roman"/>
      <w:b/>
      <w:bCs/>
      <w:color w:val="4F81BD"/>
      <w:sz w:val="26"/>
      <w:szCs w:val="26"/>
      <w:lang w:eastAsia="ru-RU"/>
    </w:rPr>
  </w:style>
  <w:style w:type="paragraph" w:styleId="a7">
    <w:name w:val="header"/>
    <w:basedOn w:val="a"/>
    <w:link w:val="a8"/>
    <w:uiPriority w:val="99"/>
    <w:unhideWhenUsed/>
    <w:rsid w:val="00BF4B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BF4B9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F4B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BF4B9D"/>
    <w:rPr>
      <w:rFonts w:ascii="Times New Roman" w:eastAsia="Times New Roman" w:hAnsi="Times New Roman" w:cs="Times New Roman"/>
      <w:sz w:val="24"/>
      <w:szCs w:val="24"/>
      <w:lang w:eastAsia="ru-RU"/>
    </w:rPr>
  </w:style>
  <w:style w:type="table" w:customStyle="1" w:styleId="3">
    <w:name w:val="Сетка таблицы3"/>
    <w:basedOn w:val="a1"/>
    <w:next w:val="a6"/>
    <w:rsid w:val="00BF4B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aliases w:val=" Знак Знак1"/>
    <w:basedOn w:val="a"/>
    <w:link w:val="ac"/>
    <w:qFormat/>
    <w:rsid w:val="00BF4B9D"/>
    <w:pPr>
      <w:spacing w:after="0" w:line="240" w:lineRule="auto"/>
      <w:jc w:val="center"/>
    </w:pPr>
    <w:rPr>
      <w:rFonts w:ascii="Times New Roman" w:eastAsia="Times New Roman" w:hAnsi="Times New Roman" w:cs="Times New Roman"/>
      <w:b/>
      <w:bCs/>
      <w:sz w:val="24"/>
      <w:szCs w:val="20"/>
      <w:lang w:eastAsia="ru-RU"/>
    </w:rPr>
  </w:style>
  <w:style w:type="character" w:customStyle="1" w:styleId="ac">
    <w:name w:val="Название Знак"/>
    <w:aliases w:val=" Знак Знак1 Знак"/>
    <w:basedOn w:val="a0"/>
    <w:link w:val="ab"/>
    <w:rsid w:val="00BF4B9D"/>
    <w:rPr>
      <w:rFonts w:ascii="Times New Roman" w:eastAsia="Times New Roman" w:hAnsi="Times New Roman" w:cs="Times New Roman"/>
      <w:b/>
      <w:bCs/>
      <w:sz w:val="24"/>
      <w:szCs w:val="20"/>
      <w:lang w:eastAsia="ru-RU"/>
    </w:rPr>
  </w:style>
  <w:style w:type="paragraph" w:customStyle="1" w:styleId="ad">
    <w:name w:val="Основной"/>
    <w:basedOn w:val="a"/>
    <w:rsid w:val="00BF4B9D"/>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styleId="ae">
    <w:name w:val="Body Text"/>
    <w:basedOn w:val="a"/>
    <w:link w:val="af"/>
    <w:uiPriority w:val="1"/>
    <w:qFormat/>
    <w:rsid w:val="00BF4B9D"/>
    <w:pPr>
      <w:spacing w:after="0" w:line="240" w:lineRule="auto"/>
      <w:jc w:val="center"/>
    </w:pPr>
    <w:rPr>
      <w:rFonts w:ascii="Times New Roman" w:eastAsia="Times New Roman" w:hAnsi="Times New Roman" w:cs="Times New Roman"/>
      <w:sz w:val="36"/>
      <w:szCs w:val="20"/>
      <w:lang w:eastAsia="ru-RU"/>
    </w:rPr>
  </w:style>
  <w:style w:type="character" w:customStyle="1" w:styleId="af">
    <w:name w:val="Основной текст Знак"/>
    <w:basedOn w:val="a0"/>
    <w:link w:val="ae"/>
    <w:uiPriority w:val="1"/>
    <w:rsid w:val="00BF4B9D"/>
    <w:rPr>
      <w:rFonts w:ascii="Times New Roman" w:eastAsia="Times New Roman" w:hAnsi="Times New Roman" w:cs="Times New Roman"/>
      <w:sz w:val="36"/>
      <w:szCs w:val="20"/>
      <w:lang w:eastAsia="ru-RU"/>
    </w:rPr>
  </w:style>
  <w:style w:type="paragraph" w:styleId="af0">
    <w:name w:val="Body Text Indent"/>
    <w:aliases w:val=" Знак,Знак"/>
    <w:basedOn w:val="a"/>
    <w:link w:val="af1"/>
    <w:rsid w:val="00BF4B9D"/>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aliases w:val=" Знак Знак,Знак Знак4"/>
    <w:basedOn w:val="a0"/>
    <w:link w:val="af0"/>
    <w:rsid w:val="00BF4B9D"/>
    <w:rPr>
      <w:rFonts w:ascii="Times New Roman" w:eastAsia="Times New Roman" w:hAnsi="Times New Roman" w:cs="Times New Roman"/>
      <w:sz w:val="24"/>
      <w:szCs w:val="24"/>
      <w:lang w:eastAsia="ru-RU"/>
    </w:rPr>
  </w:style>
  <w:style w:type="paragraph" w:styleId="af2">
    <w:name w:val="Block Text"/>
    <w:basedOn w:val="a"/>
    <w:unhideWhenUsed/>
    <w:rsid w:val="00BF4B9D"/>
    <w:pPr>
      <w:spacing w:after="0" w:line="240" w:lineRule="auto"/>
      <w:ind w:left="-900" w:right="-261" w:firstLine="360"/>
    </w:pPr>
    <w:rPr>
      <w:rFonts w:ascii="Times New Roman" w:eastAsia="Times New Roman" w:hAnsi="Times New Roman" w:cs="Times New Roman"/>
      <w:sz w:val="28"/>
      <w:szCs w:val="20"/>
      <w:lang w:eastAsia="ru-RU"/>
    </w:rPr>
  </w:style>
  <w:style w:type="character" w:styleId="af3">
    <w:name w:val="Intense Reference"/>
    <w:basedOn w:val="a0"/>
    <w:uiPriority w:val="32"/>
    <w:qFormat/>
    <w:rsid w:val="00BF4B9D"/>
    <w:rPr>
      <w:b/>
      <w:bCs/>
      <w:smallCaps/>
      <w:color w:val="C0504D"/>
      <w:spacing w:val="5"/>
      <w:u w:val="single"/>
    </w:rPr>
  </w:style>
  <w:style w:type="paragraph" w:styleId="af4">
    <w:name w:val="No Spacing"/>
    <w:link w:val="af5"/>
    <w:uiPriority w:val="1"/>
    <w:qFormat/>
    <w:rsid w:val="00BF4B9D"/>
    <w:pPr>
      <w:spacing w:after="0" w:line="240" w:lineRule="auto"/>
    </w:pPr>
    <w:rPr>
      <w:rFonts w:ascii="Calibri" w:eastAsia="Times New Roman" w:hAnsi="Calibri" w:cs="Times New Roman"/>
      <w:lang w:eastAsia="ru-RU"/>
    </w:rPr>
  </w:style>
  <w:style w:type="character" w:styleId="af6">
    <w:name w:val="page number"/>
    <w:basedOn w:val="a0"/>
    <w:rsid w:val="00BF4B9D"/>
  </w:style>
  <w:style w:type="paragraph" w:customStyle="1" w:styleId="ConsPlusNormal">
    <w:name w:val="ConsPlusNormal"/>
    <w:rsid w:val="00BF4B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7">
    <w:name w:val="Знак Знак"/>
    <w:basedOn w:val="a0"/>
    <w:locked/>
    <w:rsid w:val="00BF4B9D"/>
    <w:rPr>
      <w:sz w:val="24"/>
      <w:szCs w:val="24"/>
      <w:lang w:val="ru-RU" w:eastAsia="ru-RU" w:bidi="ar-SA"/>
    </w:rPr>
  </w:style>
  <w:style w:type="character" w:customStyle="1" w:styleId="8">
    <w:name w:val="Знак Знак8"/>
    <w:basedOn w:val="a0"/>
    <w:rsid w:val="00BF4B9D"/>
    <w:rPr>
      <w:sz w:val="36"/>
      <w:lang w:val="ru-RU" w:eastAsia="ru-RU" w:bidi="ar-SA"/>
    </w:rPr>
  </w:style>
  <w:style w:type="paragraph" w:styleId="30">
    <w:name w:val="Body Text Indent 3"/>
    <w:basedOn w:val="a"/>
    <w:link w:val="31"/>
    <w:rsid w:val="00BF4B9D"/>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rsid w:val="00BF4B9D"/>
    <w:rPr>
      <w:rFonts w:ascii="Times New Roman" w:eastAsia="Times New Roman" w:hAnsi="Times New Roman" w:cs="Times New Roman"/>
      <w:sz w:val="16"/>
      <w:szCs w:val="16"/>
      <w:lang w:eastAsia="ru-RU"/>
    </w:rPr>
  </w:style>
  <w:style w:type="paragraph" w:styleId="32">
    <w:name w:val="Body Text 3"/>
    <w:basedOn w:val="a"/>
    <w:link w:val="33"/>
    <w:uiPriority w:val="99"/>
    <w:rsid w:val="00BF4B9D"/>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BF4B9D"/>
    <w:rPr>
      <w:rFonts w:ascii="Times New Roman" w:eastAsia="Times New Roman" w:hAnsi="Times New Roman" w:cs="Times New Roman"/>
      <w:sz w:val="16"/>
      <w:szCs w:val="16"/>
      <w:lang w:eastAsia="ru-RU"/>
    </w:rPr>
  </w:style>
  <w:style w:type="character" w:customStyle="1" w:styleId="apple-style-span">
    <w:name w:val="apple-style-span"/>
    <w:basedOn w:val="a0"/>
    <w:rsid w:val="00BF4B9D"/>
  </w:style>
  <w:style w:type="character" w:customStyle="1" w:styleId="FontStyle207">
    <w:name w:val="Font Style207"/>
    <w:basedOn w:val="a0"/>
    <w:uiPriority w:val="99"/>
    <w:rsid w:val="00BF4B9D"/>
    <w:rPr>
      <w:rFonts w:ascii="Century Schoolbook" w:hAnsi="Century Schoolbook" w:cs="Century Schoolbook"/>
      <w:sz w:val="18"/>
      <w:szCs w:val="18"/>
    </w:rPr>
  </w:style>
  <w:style w:type="paragraph" w:customStyle="1" w:styleId="Style11">
    <w:name w:val="Style11"/>
    <w:basedOn w:val="a"/>
    <w:rsid w:val="00BF4B9D"/>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28">
    <w:name w:val="Style128"/>
    <w:basedOn w:val="a"/>
    <w:rsid w:val="00BF4B9D"/>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92">
    <w:name w:val="Font Style292"/>
    <w:basedOn w:val="a0"/>
    <w:rsid w:val="00BF4B9D"/>
    <w:rPr>
      <w:rFonts w:ascii="Century Schoolbook" w:hAnsi="Century Schoolbook" w:cs="Century Schoolbook"/>
      <w:b/>
      <w:bCs/>
      <w:sz w:val="18"/>
      <w:szCs w:val="18"/>
    </w:rPr>
  </w:style>
  <w:style w:type="paragraph" w:customStyle="1" w:styleId="Style117">
    <w:name w:val="Style117"/>
    <w:basedOn w:val="a"/>
    <w:rsid w:val="00BF4B9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02">
    <w:name w:val="Font Style202"/>
    <w:basedOn w:val="a0"/>
    <w:rsid w:val="00BF4B9D"/>
    <w:rPr>
      <w:rFonts w:ascii="Century Schoolbook" w:hAnsi="Century Schoolbook" w:cs="Century Schoolbook"/>
      <w:b/>
      <w:bCs/>
      <w:sz w:val="20"/>
      <w:szCs w:val="20"/>
    </w:rPr>
  </w:style>
  <w:style w:type="paragraph" w:customStyle="1" w:styleId="Style24">
    <w:name w:val="Style24"/>
    <w:basedOn w:val="a"/>
    <w:rsid w:val="00BF4B9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
    <w:name w:val="Style5"/>
    <w:basedOn w:val="a"/>
    <w:rsid w:val="00BF4B9D"/>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227">
    <w:name w:val="Font Style227"/>
    <w:basedOn w:val="a0"/>
    <w:rsid w:val="00BF4B9D"/>
    <w:rPr>
      <w:rFonts w:ascii="Microsoft Sans Serif" w:hAnsi="Microsoft Sans Serif" w:cs="Microsoft Sans Serif"/>
      <w:b/>
      <w:bCs/>
      <w:sz w:val="20"/>
      <w:szCs w:val="20"/>
    </w:rPr>
  </w:style>
  <w:style w:type="paragraph" w:customStyle="1" w:styleId="Style14">
    <w:name w:val="Style14"/>
    <w:basedOn w:val="a"/>
    <w:rsid w:val="00BF4B9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rsid w:val="00BF4B9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8">
    <w:name w:val="Style18"/>
    <w:basedOn w:val="a"/>
    <w:rsid w:val="00BF4B9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2">
    <w:name w:val="Style52"/>
    <w:basedOn w:val="a"/>
    <w:rsid w:val="00BF4B9D"/>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47">
    <w:name w:val="Font Style247"/>
    <w:basedOn w:val="a0"/>
    <w:rsid w:val="00BF4B9D"/>
    <w:rPr>
      <w:rFonts w:ascii="Century Schoolbook" w:hAnsi="Century Schoolbook" w:cs="Century Schoolbook" w:hint="default"/>
      <w:spacing w:val="-10"/>
      <w:sz w:val="20"/>
      <w:szCs w:val="20"/>
    </w:rPr>
  </w:style>
  <w:style w:type="paragraph" w:styleId="af8">
    <w:name w:val="Normal (Web)"/>
    <w:aliases w:val="Обычный (Web)"/>
    <w:basedOn w:val="a"/>
    <w:uiPriority w:val="99"/>
    <w:unhideWhenUsed/>
    <w:rsid w:val="00BF4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54">
    <w:name w:val="Font Style254"/>
    <w:basedOn w:val="a0"/>
    <w:uiPriority w:val="99"/>
    <w:rsid w:val="00BF4B9D"/>
    <w:rPr>
      <w:rFonts w:ascii="MS Reference Sans Serif" w:hAnsi="MS Reference Sans Serif" w:cs="MS Reference Sans Serif"/>
      <w:b/>
      <w:bCs/>
      <w:sz w:val="20"/>
      <w:szCs w:val="20"/>
    </w:rPr>
  </w:style>
  <w:style w:type="character" w:customStyle="1" w:styleId="FontStyle248">
    <w:name w:val="Font Style248"/>
    <w:basedOn w:val="a0"/>
    <w:uiPriority w:val="99"/>
    <w:rsid w:val="00BF4B9D"/>
    <w:rPr>
      <w:rFonts w:ascii="Century Schoolbook" w:hAnsi="Century Schoolbook" w:cs="Century Schoolbook" w:hint="default"/>
      <w:spacing w:val="-20"/>
      <w:sz w:val="20"/>
      <w:szCs w:val="20"/>
    </w:rPr>
  </w:style>
  <w:style w:type="character" w:customStyle="1" w:styleId="FontStyle249">
    <w:name w:val="Font Style249"/>
    <w:basedOn w:val="a0"/>
    <w:uiPriority w:val="99"/>
    <w:rsid w:val="00BF4B9D"/>
    <w:rPr>
      <w:rFonts w:ascii="MS Reference Sans Serif" w:hAnsi="MS Reference Sans Serif" w:cs="MS Reference Sans Serif"/>
      <w:i/>
      <w:iCs/>
      <w:sz w:val="18"/>
      <w:szCs w:val="18"/>
    </w:rPr>
  </w:style>
  <w:style w:type="character" w:customStyle="1" w:styleId="WW8Num2z0">
    <w:name w:val="WW8Num2z0"/>
    <w:rsid w:val="00BF4B9D"/>
    <w:rPr>
      <w:strike w:val="0"/>
      <w:dstrike w:val="0"/>
      <w:u w:val="none"/>
    </w:rPr>
  </w:style>
  <w:style w:type="character" w:customStyle="1" w:styleId="WW8Num3z0">
    <w:name w:val="WW8Num3z0"/>
    <w:rsid w:val="00BF4B9D"/>
    <w:rPr>
      <w:strike w:val="0"/>
      <w:dstrike w:val="0"/>
      <w:u w:val="none"/>
    </w:rPr>
  </w:style>
  <w:style w:type="character" w:customStyle="1" w:styleId="WW8Num5z0">
    <w:name w:val="WW8Num5z0"/>
    <w:rsid w:val="00BF4B9D"/>
    <w:rPr>
      <w:rFonts w:ascii="Times New Roman" w:hAnsi="Times New Roman" w:cs="Times New Roman"/>
    </w:rPr>
  </w:style>
  <w:style w:type="character" w:customStyle="1" w:styleId="WW8Num7z0">
    <w:name w:val="WW8Num7z0"/>
    <w:rsid w:val="00BF4B9D"/>
    <w:rPr>
      <w:rFonts w:ascii="Courier New" w:hAnsi="Courier New"/>
    </w:rPr>
  </w:style>
  <w:style w:type="character" w:customStyle="1" w:styleId="WW8Num8z0">
    <w:name w:val="WW8Num8z0"/>
    <w:rsid w:val="00BF4B9D"/>
    <w:rPr>
      <w:rFonts w:ascii="Courier New" w:hAnsi="Courier New"/>
    </w:rPr>
  </w:style>
  <w:style w:type="character" w:customStyle="1" w:styleId="WW8Num10z0">
    <w:name w:val="WW8Num10z0"/>
    <w:rsid w:val="00BF4B9D"/>
    <w:rPr>
      <w:strike w:val="0"/>
      <w:dstrike w:val="0"/>
      <w:u w:val="none"/>
    </w:rPr>
  </w:style>
  <w:style w:type="character" w:customStyle="1" w:styleId="WW8Num11z0">
    <w:name w:val="WW8Num11z0"/>
    <w:rsid w:val="00BF4B9D"/>
    <w:rPr>
      <w:strike w:val="0"/>
      <w:dstrike w:val="0"/>
      <w:u w:val="none"/>
    </w:rPr>
  </w:style>
  <w:style w:type="character" w:customStyle="1" w:styleId="WW8Num12z0">
    <w:name w:val="WW8Num12z0"/>
    <w:rsid w:val="00BF4B9D"/>
    <w:rPr>
      <w:color w:val="000000"/>
      <w:sz w:val="22"/>
    </w:rPr>
  </w:style>
  <w:style w:type="character" w:customStyle="1" w:styleId="WW8Num22z0">
    <w:name w:val="WW8Num22z0"/>
    <w:rsid w:val="00BF4B9D"/>
    <w:rPr>
      <w:rFonts w:ascii="Symbol" w:hAnsi="Symbol"/>
    </w:rPr>
  </w:style>
  <w:style w:type="character" w:customStyle="1" w:styleId="WW8Num25z0">
    <w:name w:val="WW8Num25z0"/>
    <w:rsid w:val="00BF4B9D"/>
    <w:rPr>
      <w:rFonts w:ascii="Symbol" w:hAnsi="Symbol"/>
    </w:rPr>
  </w:style>
  <w:style w:type="character" w:customStyle="1" w:styleId="WW8Num26z0">
    <w:name w:val="WW8Num26z0"/>
    <w:rsid w:val="00BF4B9D"/>
    <w:rPr>
      <w:rFonts w:ascii="Symbol" w:hAnsi="Symbol"/>
    </w:rPr>
  </w:style>
  <w:style w:type="character" w:customStyle="1" w:styleId="WW8Num27z0">
    <w:name w:val="WW8Num27z0"/>
    <w:rsid w:val="00BF4B9D"/>
    <w:rPr>
      <w:rFonts w:ascii="Symbol" w:hAnsi="Symbol"/>
    </w:rPr>
  </w:style>
  <w:style w:type="character" w:customStyle="1" w:styleId="WW8Num29z0">
    <w:name w:val="WW8Num29z0"/>
    <w:rsid w:val="00BF4B9D"/>
    <w:rPr>
      <w:rFonts w:ascii="Symbol" w:hAnsi="Symbol"/>
    </w:rPr>
  </w:style>
  <w:style w:type="character" w:customStyle="1" w:styleId="WW8Num30z0">
    <w:name w:val="WW8Num30z0"/>
    <w:rsid w:val="00BF4B9D"/>
    <w:rPr>
      <w:rFonts w:ascii="Symbol" w:hAnsi="Symbol"/>
    </w:rPr>
  </w:style>
  <w:style w:type="character" w:customStyle="1" w:styleId="WW8Num31z0">
    <w:name w:val="WW8Num31z0"/>
    <w:rsid w:val="00BF4B9D"/>
    <w:rPr>
      <w:b w:val="0"/>
      <w:u w:val="none"/>
    </w:rPr>
  </w:style>
  <w:style w:type="character" w:customStyle="1" w:styleId="WW8Num32z0">
    <w:name w:val="WW8Num32z0"/>
    <w:rsid w:val="00BF4B9D"/>
    <w:rPr>
      <w:rFonts w:ascii="Symbol" w:hAnsi="Symbol"/>
      <w:strike w:val="0"/>
      <w:dstrike w:val="0"/>
      <w:u w:val="none"/>
    </w:rPr>
  </w:style>
  <w:style w:type="character" w:customStyle="1" w:styleId="WW8Num35z0">
    <w:name w:val="WW8Num35z0"/>
    <w:rsid w:val="00BF4B9D"/>
    <w:rPr>
      <w:rFonts w:ascii="Courier New" w:hAnsi="Courier New"/>
      <w:strike w:val="0"/>
      <w:dstrike w:val="0"/>
      <w:u w:val="none"/>
    </w:rPr>
  </w:style>
  <w:style w:type="character" w:customStyle="1" w:styleId="WW8Num36z0">
    <w:name w:val="WW8Num36z0"/>
    <w:rsid w:val="00BF4B9D"/>
    <w:rPr>
      <w:rFonts w:ascii="Symbol" w:hAnsi="Symbol"/>
    </w:rPr>
  </w:style>
  <w:style w:type="character" w:customStyle="1" w:styleId="WW8Num37z0">
    <w:name w:val="WW8Num37z0"/>
    <w:rsid w:val="00BF4B9D"/>
    <w:rPr>
      <w:strike w:val="0"/>
      <w:dstrike w:val="0"/>
      <w:u w:val="none"/>
    </w:rPr>
  </w:style>
  <w:style w:type="character" w:customStyle="1" w:styleId="WW8Num38z0">
    <w:name w:val="WW8Num38z0"/>
    <w:rsid w:val="00BF4B9D"/>
    <w:rPr>
      <w:strike w:val="0"/>
      <w:dstrike w:val="0"/>
      <w:u w:val="none"/>
    </w:rPr>
  </w:style>
  <w:style w:type="character" w:customStyle="1" w:styleId="Absatz-Standardschriftart">
    <w:name w:val="Absatz-Standardschriftart"/>
    <w:rsid w:val="00BF4B9D"/>
  </w:style>
  <w:style w:type="character" w:customStyle="1" w:styleId="WW-Absatz-Standardschriftart">
    <w:name w:val="WW-Absatz-Standardschriftart"/>
    <w:rsid w:val="00BF4B9D"/>
  </w:style>
  <w:style w:type="character" w:customStyle="1" w:styleId="WW-Absatz-Standardschriftart1">
    <w:name w:val="WW-Absatz-Standardschriftart1"/>
    <w:rsid w:val="00BF4B9D"/>
  </w:style>
  <w:style w:type="character" w:customStyle="1" w:styleId="WW-Absatz-Standardschriftart11">
    <w:name w:val="WW-Absatz-Standardschriftart11"/>
    <w:rsid w:val="00BF4B9D"/>
  </w:style>
  <w:style w:type="character" w:customStyle="1" w:styleId="WW-Absatz-Standardschriftart111">
    <w:name w:val="WW-Absatz-Standardschriftart111"/>
    <w:rsid w:val="00BF4B9D"/>
  </w:style>
  <w:style w:type="character" w:customStyle="1" w:styleId="WW-Absatz-Standardschriftart1111">
    <w:name w:val="WW-Absatz-Standardschriftart1111"/>
    <w:rsid w:val="00BF4B9D"/>
  </w:style>
  <w:style w:type="character" w:customStyle="1" w:styleId="WW8Num49z0">
    <w:name w:val="WW8Num49z0"/>
    <w:rsid w:val="00BF4B9D"/>
    <w:rPr>
      <w:rFonts w:ascii="Symbol" w:hAnsi="Symbol" w:cs="OpenSymbol"/>
      <w:i/>
      <w:iCs/>
    </w:rPr>
  </w:style>
  <w:style w:type="character" w:customStyle="1" w:styleId="WW-Absatz-Standardschriftart11111">
    <w:name w:val="WW-Absatz-Standardschriftart11111"/>
    <w:rsid w:val="00BF4B9D"/>
  </w:style>
  <w:style w:type="character" w:customStyle="1" w:styleId="WW-Absatz-Standardschriftart111111">
    <w:name w:val="WW-Absatz-Standardschriftart111111"/>
    <w:rsid w:val="00BF4B9D"/>
  </w:style>
  <w:style w:type="character" w:customStyle="1" w:styleId="WW-Absatz-Standardschriftart1111111">
    <w:name w:val="WW-Absatz-Standardschriftart1111111"/>
    <w:rsid w:val="00BF4B9D"/>
  </w:style>
  <w:style w:type="character" w:customStyle="1" w:styleId="WW8Num14z0">
    <w:name w:val="WW8Num14z0"/>
    <w:rsid w:val="00BF4B9D"/>
    <w:rPr>
      <w:color w:val="000000"/>
      <w:sz w:val="22"/>
    </w:rPr>
  </w:style>
  <w:style w:type="character" w:customStyle="1" w:styleId="WW8Num28z0">
    <w:name w:val="WW8Num28z0"/>
    <w:rsid w:val="00BF4B9D"/>
    <w:rPr>
      <w:rFonts w:ascii="Symbol" w:hAnsi="Symbol"/>
      <w:strike w:val="0"/>
      <w:dstrike w:val="0"/>
      <w:u w:val="none"/>
    </w:rPr>
  </w:style>
  <w:style w:type="character" w:customStyle="1" w:styleId="WW8Num33z0">
    <w:name w:val="WW8Num33z0"/>
    <w:rsid w:val="00BF4B9D"/>
    <w:rPr>
      <w:b w:val="0"/>
      <w:u w:val="none"/>
    </w:rPr>
  </w:style>
  <w:style w:type="character" w:customStyle="1" w:styleId="WW8Num34z0">
    <w:name w:val="WW8Num34z0"/>
    <w:rsid w:val="00BF4B9D"/>
    <w:rPr>
      <w:b w:val="0"/>
      <w:u w:val="none"/>
    </w:rPr>
  </w:style>
  <w:style w:type="character" w:customStyle="1" w:styleId="WW8Num39z0">
    <w:name w:val="WW8Num39z0"/>
    <w:rsid w:val="00BF4B9D"/>
    <w:rPr>
      <w:strike w:val="0"/>
      <w:dstrike w:val="0"/>
      <w:u w:val="none"/>
    </w:rPr>
  </w:style>
  <w:style w:type="character" w:customStyle="1" w:styleId="WW8Num40z0">
    <w:name w:val="WW8Num40z0"/>
    <w:rsid w:val="00BF4B9D"/>
    <w:rPr>
      <w:rFonts w:ascii="Courier New" w:hAnsi="Courier New"/>
    </w:rPr>
  </w:style>
  <w:style w:type="character" w:customStyle="1" w:styleId="WW8Num41z0">
    <w:name w:val="WW8Num41z0"/>
    <w:rsid w:val="00BF4B9D"/>
    <w:rPr>
      <w:strike w:val="0"/>
      <w:dstrike w:val="0"/>
      <w:u w:val="none"/>
    </w:rPr>
  </w:style>
  <w:style w:type="character" w:customStyle="1" w:styleId="WW8Num42z0">
    <w:name w:val="WW8Num42z0"/>
    <w:rsid w:val="00BF4B9D"/>
    <w:rPr>
      <w:strike w:val="0"/>
      <w:dstrike w:val="0"/>
      <w:u w:val="none"/>
    </w:rPr>
  </w:style>
  <w:style w:type="character" w:customStyle="1" w:styleId="WW-Absatz-Standardschriftart11111111">
    <w:name w:val="WW-Absatz-Standardschriftart11111111"/>
    <w:rsid w:val="00BF4B9D"/>
  </w:style>
  <w:style w:type="character" w:customStyle="1" w:styleId="WW8Num13z0">
    <w:name w:val="WW8Num13z0"/>
    <w:rsid w:val="00BF4B9D"/>
    <w:rPr>
      <w:color w:val="000000"/>
      <w:sz w:val="22"/>
    </w:rPr>
  </w:style>
  <w:style w:type="character" w:customStyle="1" w:styleId="WW8Num15z0">
    <w:name w:val="WW8Num15z0"/>
    <w:rsid w:val="00BF4B9D"/>
    <w:rPr>
      <w:b w:val="0"/>
      <w:u w:val="none"/>
    </w:rPr>
  </w:style>
  <w:style w:type="character" w:customStyle="1" w:styleId="WW8Num23z0">
    <w:name w:val="WW8Num23z0"/>
    <w:rsid w:val="00BF4B9D"/>
    <w:rPr>
      <w:rFonts w:ascii="Symbol" w:hAnsi="Symbol"/>
    </w:rPr>
  </w:style>
  <w:style w:type="character" w:customStyle="1" w:styleId="WW8Num39z1">
    <w:name w:val="WW8Num39z1"/>
    <w:rsid w:val="00BF4B9D"/>
    <w:rPr>
      <w:rFonts w:ascii="Symbol" w:hAnsi="Symbol"/>
      <w:u w:val="none"/>
    </w:rPr>
  </w:style>
  <w:style w:type="character" w:customStyle="1" w:styleId="WW8Num43z0">
    <w:name w:val="WW8Num43z0"/>
    <w:rsid w:val="00BF4B9D"/>
    <w:rPr>
      <w:u w:val="none"/>
    </w:rPr>
  </w:style>
  <w:style w:type="character" w:customStyle="1" w:styleId="WW8Num45z0">
    <w:name w:val="WW8Num45z0"/>
    <w:rsid w:val="00BF4B9D"/>
    <w:rPr>
      <w:sz w:val="24"/>
    </w:rPr>
  </w:style>
  <w:style w:type="character" w:customStyle="1" w:styleId="WW8Num46z0">
    <w:name w:val="WW8Num46z0"/>
    <w:rsid w:val="00BF4B9D"/>
    <w:rPr>
      <w:sz w:val="24"/>
    </w:rPr>
  </w:style>
  <w:style w:type="character" w:customStyle="1" w:styleId="WW8Num47z0">
    <w:name w:val="WW8Num47z0"/>
    <w:rsid w:val="00BF4B9D"/>
    <w:rPr>
      <w:color w:val="000000"/>
      <w:sz w:val="22"/>
    </w:rPr>
  </w:style>
  <w:style w:type="character" w:customStyle="1" w:styleId="WW8Num48z0">
    <w:name w:val="WW8Num48z0"/>
    <w:rsid w:val="00BF4B9D"/>
    <w:rPr>
      <w:b w:val="0"/>
      <w:u w:val="none"/>
    </w:rPr>
  </w:style>
  <w:style w:type="character" w:customStyle="1" w:styleId="WW-Absatz-Standardschriftart111111111">
    <w:name w:val="WW-Absatz-Standardschriftart111111111"/>
    <w:rsid w:val="00BF4B9D"/>
  </w:style>
  <w:style w:type="character" w:customStyle="1" w:styleId="WW8Num16z0">
    <w:name w:val="WW8Num16z0"/>
    <w:rsid w:val="00BF4B9D"/>
    <w:rPr>
      <w:rFonts w:ascii="Symbol" w:hAnsi="Symbol"/>
    </w:rPr>
  </w:style>
  <w:style w:type="character" w:customStyle="1" w:styleId="WW8Num17z0">
    <w:name w:val="WW8Num17z0"/>
    <w:rsid w:val="00BF4B9D"/>
    <w:rPr>
      <w:rFonts w:ascii="Symbol" w:hAnsi="Symbol"/>
    </w:rPr>
  </w:style>
  <w:style w:type="character" w:customStyle="1" w:styleId="WW8Num44z0">
    <w:name w:val="WW8Num44z0"/>
    <w:rsid w:val="00BF4B9D"/>
    <w:rPr>
      <w:u w:val="none"/>
    </w:rPr>
  </w:style>
  <w:style w:type="character" w:customStyle="1" w:styleId="WW8Num44z1">
    <w:name w:val="WW8Num44z1"/>
    <w:rsid w:val="00BF4B9D"/>
    <w:rPr>
      <w:rFonts w:ascii="Symbol" w:hAnsi="Symbol"/>
      <w:u w:val="none"/>
    </w:rPr>
  </w:style>
  <w:style w:type="character" w:customStyle="1" w:styleId="WW8Num50z0">
    <w:name w:val="WW8Num50z0"/>
    <w:rsid w:val="00BF4B9D"/>
    <w:rPr>
      <w:rFonts w:ascii="Courier New" w:hAnsi="Courier New"/>
    </w:rPr>
  </w:style>
  <w:style w:type="character" w:customStyle="1" w:styleId="WW8Num51z0">
    <w:name w:val="WW8Num51z0"/>
    <w:rsid w:val="00BF4B9D"/>
    <w:rPr>
      <w:strike w:val="0"/>
      <w:dstrike w:val="0"/>
      <w:u w:val="none"/>
    </w:rPr>
  </w:style>
  <w:style w:type="character" w:customStyle="1" w:styleId="WW8Num52z0">
    <w:name w:val="WW8Num52z0"/>
    <w:rsid w:val="00BF4B9D"/>
    <w:rPr>
      <w:strike w:val="0"/>
      <w:dstrike w:val="0"/>
      <w:u w:val="none"/>
    </w:rPr>
  </w:style>
  <w:style w:type="character" w:customStyle="1" w:styleId="WW8Num53z0">
    <w:name w:val="WW8Num53z0"/>
    <w:rsid w:val="00BF4B9D"/>
    <w:rPr>
      <w:strike w:val="0"/>
      <w:dstrike w:val="0"/>
      <w:u w:val="none"/>
    </w:rPr>
  </w:style>
  <w:style w:type="character" w:customStyle="1" w:styleId="WW-Absatz-Standardschriftart1111111111">
    <w:name w:val="WW-Absatz-Standardschriftart1111111111"/>
    <w:rsid w:val="00BF4B9D"/>
  </w:style>
  <w:style w:type="character" w:customStyle="1" w:styleId="WW8Num1z0">
    <w:name w:val="WW8Num1z0"/>
    <w:rsid w:val="00BF4B9D"/>
    <w:rPr>
      <w:strike w:val="0"/>
      <w:dstrike w:val="0"/>
      <w:u w:val="none"/>
    </w:rPr>
  </w:style>
  <w:style w:type="character" w:customStyle="1" w:styleId="WW8Num4z0">
    <w:name w:val="WW8Num4z0"/>
    <w:rsid w:val="00BF4B9D"/>
    <w:rPr>
      <w:rFonts w:ascii="Times New Roman" w:hAnsi="Times New Roman" w:cs="Times New Roman"/>
    </w:rPr>
  </w:style>
  <w:style w:type="character" w:customStyle="1" w:styleId="WW8Num6z0">
    <w:name w:val="WW8Num6z0"/>
    <w:rsid w:val="00BF4B9D"/>
    <w:rPr>
      <w:strike w:val="0"/>
      <w:dstrike w:val="0"/>
      <w:u w:val="none"/>
    </w:rPr>
  </w:style>
  <w:style w:type="character" w:customStyle="1" w:styleId="WW8Num7z1">
    <w:name w:val="WW8Num7z1"/>
    <w:rsid w:val="00BF4B9D"/>
    <w:rPr>
      <w:rFonts w:ascii="Courier New" w:hAnsi="Courier New" w:cs="Courier New"/>
    </w:rPr>
  </w:style>
  <w:style w:type="character" w:customStyle="1" w:styleId="WW8Num7z2">
    <w:name w:val="WW8Num7z2"/>
    <w:rsid w:val="00BF4B9D"/>
    <w:rPr>
      <w:rFonts w:ascii="Wingdings" w:hAnsi="Wingdings"/>
    </w:rPr>
  </w:style>
  <w:style w:type="character" w:customStyle="1" w:styleId="WW8Num7z3">
    <w:name w:val="WW8Num7z3"/>
    <w:rsid w:val="00BF4B9D"/>
    <w:rPr>
      <w:rFonts w:ascii="Symbol" w:hAnsi="Symbol"/>
    </w:rPr>
  </w:style>
  <w:style w:type="character" w:customStyle="1" w:styleId="WW8Num16z1">
    <w:name w:val="WW8Num16z1"/>
    <w:rsid w:val="00BF4B9D"/>
    <w:rPr>
      <w:rFonts w:ascii="Courier New" w:hAnsi="Courier New" w:cs="Courier New"/>
    </w:rPr>
  </w:style>
  <w:style w:type="character" w:customStyle="1" w:styleId="WW8Num16z2">
    <w:name w:val="WW8Num16z2"/>
    <w:rsid w:val="00BF4B9D"/>
    <w:rPr>
      <w:rFonts w:ascii="Wingdings" w:hAnsi="Wingdings"/>
    </w:rPr>
  </w:style>
  <w:style w:type="character" w:customStyle="1" w:styleId="WW8Num25z1">
    <w:name w:val="WW8Num25z1"/>
    <w:rsid w:val="00BF4B9D"/>
    <w:rPr>
      <w:rFonts w:ascii="Courier New" w:hAnsi="Courier New" w:cs="Courier New"/>
    </w:rPr>
  </w:style>
  <w:style w:type="character" w:customStyle="1" w:styleId="WW8Num25z2">
    <w:name w:val="WW8Num25z2"/>
    <w:rsid w:val="00BF4B9D"/>
    <w:rPr>
      <w:rFonts w:ascii="Wingdings" w:hAnsi="Wingdings"/>
    </w:rPr>
  </w:style>
  <w:style w:type="character" w:customStyle="1" w:styleId="WW8Num29z1">
    <w:name w:val="WW8Num29z1"/>
    <w:rsid w:val="00BF4B9D"/>
    <w:rPr>
      <w:rFonts w:ascii="Courier New" w:hAnsi="Courier New" w:cs="Courier New"/>
    </w:rPr>
  </w:style>
  <w:style w:type="character" w:customStyle="1" w:styleId="WW8Num29z2">
    <w:name w:val="WW8Num29z2"/>
    <w:rsid w:val="00BF4B9D"/>
    <w:rPr>
      <w:rFonts w:ascii="Wingdings" w:hAnsi="Wingdings"/>
    </w:rPr>
  </w:style>
  <w:style w:type="character" w:customStyle="1" w:styleId="WW8Num40z1">
    <w:name w:val="WW8Num40z1"/>
    <w:rsid w:val="00BF4B9D"/>
    <w:rPr>
      <w:rFonts w:ascii="Courier New" w:hAnsi="Courier New" w:cs="Courier New"/>
    </w:rPr>
  </w:style>
  <w:style w:type="character" w:customStyle="1" w:styleId="WW8Num40z2">
    <w:name w:val="WW8Num40z2"/>
    <w:rsid w:val="00BF4B9D"/>
    <w:rPr>
      <w:rFonts w:ascii="Wingdings" w:hAnsi="Wingdings"/>
    </w:rPr>
  </w:style>
  <w:style w:type="character" w:customStyle="1" w:styleId="WW8Num40z3">
    <w:name w:val="WW8Num40z3"/>
    <w:rsid w:val="00BF4B9D"/>
    <w:rPr>
      <w:rFonts w:ascii="Symbol" w:hAnsi="Symbol"/>
    </w:rPr>
  </w:style>
  <w:style w:type="character" w:customStyle="1" w:styleId="WW8Num43z1">
    <w:name w:val="WW8Num43z1"/>
    <w:rsid w:val="00BF4B9D"/>
    <w:rPr>
      <w:rFonts w:ascii="Symbol" w:hAnsi="Symbol"/>
      <w:u w:val="none"/>
    </w:rPr>
  </w:style>
  <w:style w:type="character" w:customStyle="1" w:styleId="WW8Num50z1">
    <w:name w:val="WW8Num50z1"/>
    <w:rsid w:val="00BF4B9D"/>
    <w:rPr>
      <w:rFonts w:ascii="Courier New" w:hAnsi="Courier New" w:cs="Courier New"/>
    </w:rPr>
  </w:style>
  <w:style w:type="character" w:customStyle="1" w:styleId="WW8Num50z2">
    <w:name w:val="WW8Num50z2"/>
    <w:rsid w:val="00BF4B9D"/>
    <w:rPr>
      <w:rFonts w:ascii="Wingdings" w:hAnsi="Wingdings"/>
    </w:rPr>
  </w:style>
  <w:style w:type="character" w:customStyle="1" w:styleId="WW8Num50z3">
    <w:name w:val="WW8Num50z3"/>
    <w:rsid w:val="00BF4B9D"/>
    <w:rPr>
      <w:rFonts w:ascii="Symbol" w:hAnsi="Symbol"/>
    </w:rPr>
  </w:style>
  <w:style w:type="character" w:customStyle="1" w:styleId="WW8Num51z1">
    <w:name w:val="WW8Num51z1"/>
    <w:rsid w:val="00BF4B9D"/>
    <w:rPr>
      <w:rFonts w:ascii="Symbol" w:hAnsi="Symbol"/>
      <w:strike w:val="0"/>
      <w:dstrike w:val="0"/>
      <w:u w:val="none"/>
    </w:rPr>
  </w:style>
  <w:style w:type="character" w:customStyle="1" w:styleId="13">
    <w:name w:val="Основной шрифт абзаца1"/>
    <w:rsid w:val="00BF4B9D"/>
  </w:style>
  <w:style w:type="character" w:customStyle="1" w:styleId="14">
    <w:name w:val="Знак Знак1"/>
    <w:rsid w:val="00BF4B9D"/>
    <w:rPr>
      <w:sz w:val="24"/>
      <w:szCs w:val="24"/>
    </w:rPr>
  </w:style>
  <w:style w:type="character" w:customStyle="1" w:styleId="22">
    <w:name w:val="Знак Знак2"/>
    <w:rsid w:val="00BF4B9D"/>
    <w:rPr>
      <w:sz w:val="24"/>
      <w:szCs w:val="24"/>
    </w:rPr>
  </w:style>
  <w:style w:type="character" w:customStyle="1" w:styleId="34">
    <w:name w:val="Знак Знак3"/>
    <w:rsid w:val="00BF4B9D"/>
    <w:rPr>
      <w:sz w:val="36"/>
      <w:szCs w:val="24"/>
      <w:lang w:val="ru-RU" w:eastAsia="ar-SA" w:bidi="ar-SA"/>
    </w:rPr>
  </w:style>
  <w:style w:type="character" w:customStyle="1" w:styleId="af9">
    <w:name w:val="Символ нумерации"/>
    <w:rsid w:val="00BF4B9D"/>
  </w:style>
  <w:style w:type="character" w:customStyle="1" w:styleId="afa">
    <w:name w:val="Маркеры списка"/>
    <w:rsid w:val="00BF4B9D"/>
    <w:rPr>
      <w:rFonts w:ascii="OpenSymbol" w:eastAsia="OpenSymbol" w:hAnsi="OpenSymbol" w:cs="OpenSymbol"/>
      <w:i/>
      <w:iCs/>
    </w:rPr>
  </w:style>
  <w:style w:type="paragraph" w:customStyle="1" w:styleId="15">
    <w:name w:val="Заголовок1"/>
    <w:basedOn w:val="a"/>
    <w:next w:val="ae"/>
    <w:rsid w:val="00BF4B9D"/>
    <w:pPr>
      <w:keepNext/>
      <w:spacing w:before="240" w:after="120" w:line="240" w:lineRule="auto"/>
    </w:pPr>
    <w:rPr>
      <w:rFonts w:ascii="Arial" w:eastAsia="Arial Unicode MS" w:hAnsi="Arial" w:cs="Lucida Sans"/>
      <w:sz w:val="28"/>
      <w:szCs w:val="28"/>
      <w:lang w:eastAsia="ar-SA"/>
    </w:rPr>
  </w:style>
  <w:style w:type="paragraph" w:styleId="afb">
    <w:name w:val="List"/>
    <w:basedOn w:val="ae"/>
    <w:rsid w:val="00BF4B9D"/>
    <w:rPr>
      <w:rFonts w:cs="Lucida Sans"/>
      <w:lang w:eastAsia="ar-SA"/>
    </w:rPr>
  </w:style>
  <w:style w:type="paragraph" w:customStyle="1" w:styleId="16">
    <w:name w:val="Название1"/>
    <w:basedOn w:val="a"/>
    <w:rsid w:val="00BF4B9D"/>
    <w:pPr>
      <w:suppressLineNumbers/>
      <w:spacing w:before="120" w:after="120" w:line="240" w:lineRule="auto"/>
    </w:pPr>
    <w:rPr>
      <w:rFonts w:ascii="Times New Roman" w:eastAsia="Times New Roman" w:hAnsi="Times New Roman" w:cs="Lucida Sans"/>
      <w:i/>
      <w:iCs/>
      <w:sz w:val="24"/>
      <w:szCs w:val="24"/>
      <w:lang w:eastAsia="ar-SA"/>
    </w:rPr>
  </w:style>
  <w:style w:type="paragraph" w:customStyle="1" w:styleId="17">
    <w:name w:val="Указатель1"/>
    <w:basedOn w:val="a"/>
    <w:rsid w:val="00BF4B9D"/>
    <w:pPr>
      <w:suppressLineNumbers/>
      <w:spacing w:after="0" w:line="240" w:lineRule="auto"/>
    </w:pPr>
    <w:rPr>
      <w:rFonts w:ascii="Times New Roman" w:eastAsia="Times New Roman" w:hAnsi="Times New Roman" w:cs="Lucida Sans"/>
      <w:sz w:val="24"/>
      <w:szCs w:val="24"/>
      <w:lang w:eastAsia="ar-SA"/>
    </w:rPr>
  </w:style>
  <w:style w:type="paragraph" w:customStyle="1" w:styleId="18">
    <w:name w:val="Цитата1"/>
    <w:basedOn w:val="a"/>
    <w:rsid w:val="00BF4B9D"/>
    <w:pPr>
      <w:spacing w:after="0" w:line="240" w:lineRule="auto"/>
      <w:ind w:left="-900" w:right="-261" w:firstLine="360"/>
    </w:pPr>
    <w:rPr>
      <w:rFonts w:ascii="Times New Roman" w:eastAsia="Times New Roman" w:hAnsi="Times New Roman" w:cs="Times New Roman"/>
      <w:sz w:val="28"/>
      <w:szCs w:val="20"/>
      <w:lang w:eastAsia="ar-SA"/>
    </w:rPr>
  </w:style>
  <w:style w:type="paragraph" w:styleId="afc">
    <w:name w:val="Subtitle"/>
    <w:basedOn w:val="15"/>
    <w:next w:val="ae"/>
    <w:link w:val="afd"/>
    <w:qFormat/>
    <w:rsid w:val="00BF4B9D"/>
    <w:pPr>
      <w:jc w:val="center"/>
    </w:pPr>
    <w:rPr>
      <w:i/>
      <w:iCs/>
    </w:rPr>
  </w:style>
  <w:style w:type="character" w:customStyle="1" w:styleId="afd">
    <w:name w:val="Подзаголовок Знак"/>
    <w:basedOn w:val="a0"/>
    <w:link w:val="afc"/>
    <w:rsid w:val="00BF4B9D"/>
    <w:rPr>
      <w:rFonts w:ascii="Arial" w:eastAsia="Arial Unicode MS" w:hAnsi="Arial" w:cs="Lucida Sans"/>
      <w:i/>
      <w:iCs/>
      <w:sz w:val="28"/>
      <w:szCs w:val="28"/>
      <w:lang w:eastAsia="ar-SA"/>
    </w:rPr>
  </w:style>
  <w:style w:type="paragraph" w:customStyle="1" w:styleId="afe">
    <w:name w:val="Содержимое таблицы"/>
    <w:basedOn w:val="a"/>
    <w:rsid w:val="00BF4B9D"/>
    <w:pPr>
      <w:suppressLineNumbers/>
      <w:spacing w:after="0" w:line="240" w:lineRule="auto"/>
    </w:pPr>
    <w:rPr>
      <w:rFonts w:ascii="Times New Roman" w:eastAsia="Times New Roman" w:hAnsi="Times New Roman" w:cs="Times New Roman"/>
      <w:sz w:val="24"/>
      <w:szCs w:val="24"/>
      <w:lang w:eastAsia="ar-SA"/>
    </w:rPr>
  </w:style>
  <w:style w:type="paragraph" w:customStyle="1" w:styleId="aff">
    <w:name w:val="Заголовок таблицы"/>
    <w:basedOn w:val="afe"/>
    <w:rsid w:val="00BF4B9D"/>
    <w:pPr>
      <w:jc w:val="center"/>
    </w:pPr>
    <w:rPr>
      <w:b/>
      <w:bCs/>
    </w:rPr>
  </w:style>
  <w:style w:type="paragraph" w:customStyle="1" w:styleId="aff0">
    <w:name w:val="Содержимое врезки"/>
    <w:basedOn w:val="ae"/>
    <w:rsid w:val="00BF4B9D"/>
    <w:rPr>
      <w:lang w:eastAsia="ar-SA"/>
    </w:rPr>
  </w:style>
  <w:style w:type="paragraph" w:customStyle="1" w:styleId="Style20">
    <w:name w:val="Style20"/>
    <w:basedOn w:val="a"/>
    <w:rsid w:val="00BF4B9D"/>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Default">
    <w:name w:val="Default"/>
    <w:rsid w:val="00BF4B9D"/>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aff1">
    <w:name w:val="Основной текст_"/>
    <w:link w:val="41"/>
    <w:rsid w:val="00BF4B9D"/>
    <w:rPr>
      <w:rFonts w:ascii="Calibri" w:eastAsia="Calibri" w:hAnsi="Calibri" w:cs="Calibri"/>
      <w:spacing w:val="2"/>
      <w:sz w:val="29"/>
      <w:szCs w:val="29"/>
      <w:shd w:val="clear" w:color="auto" w:fill="FFFFFF"/>
    </w:rPr>
  </w:style>
  <w:style w:type="paragraph" w:customStyle="1" w:styleId="41">
    <w:name w:val="Основной текст4"/>
    <w:basedOn w:val="a"/>
    <w:link w:val="aff1"/>
    <w:rsid w:val="00BF4B9D"/>
    <w:pPr>
      <w:shd w:val="clear" w:color="auto" w:fill="FFFFFF"/>
      <w:spacing w:after="0" w:line="365" w:lineRule="exact"/>
      <w:ind w:hanging="340"/>
    </w:pPr>
    <w:rPr>
      <w:rFonts w:ascii="Calibri" w:eastAsia="Calibri" w:hAnsi="Calibri" w:cs="Calibri"/>
      <w:spacing w:val="2"/>
      <w:sz w:val="29"/>
      <w:szCs w:val="29"/>
    </w:rPr>
  </w:style>
  <w:style w:type="character" w:customStyle="1" w:styleId="175pt">
    <w:name w:val="Основной текст + 17;5 pt;Полужирный"/>
    <w:rsid w:val="00BF4B9D"/>
    <w:rPr>
      <w:rFonts w:ascii="Calibri" w:eastAsia="Calibri" w:hAnsi="Calibri" w:cs="Calibri"/>
      <w:b/>
      <w:bCs/>
      <w:i w:val="0"/>
      <w:iCs w:val="0"/>
      <w:smallCaps w:val="0"/>
      <w:strike w:val="0"/>
      <w:spacing w:val="2"/>
      <w:sz w:val="33"/>
      <w:szCs w:val="33"/>
    </w:rPr>
  </w:style>
  <w:style w:type="paragraph" w:styleId="aff2">
    <w:name w:val="footnote text"/>
    <w:basedOn w:val="a"/>
    <w:link w:val="aff3"/>
    <w:rsid w:val="00BF4B9D"/>
    <w:pPr>
      <w:spacing w:after="200" w:line="276" w:lineRule="auto"/>
    </w:pPr>
    <w:rPr>
      <w:rFonts w:ascii="Calibri" w:eastAsia="Calibri" w:hAnsi="Calibri" w:cs="Times New Roman"/>
      <w:sz w:val="20"/>
      <w:szCs w:val="20"/>
      <w:lang w:eastAsia="ru-RU"/>
    </w:rPr>
  </w:style>
  <w:style w:type="character" w:customStyle="1" w:styleId="aff3">
    <w:name w:val="Текст сноски Знак"/>
    <w:basedOn w:val="a0"/>
    <w:link w:val="aff2"/>
    <w:rsid w:val="00BF4B9D"/>
    <w:rPr>
      <w:rFonts w:ascii="Calibri" w:eastAsia="Calibri" w:hAnsi="Calibri" w:cs="Times New Roman"/>
      <w:sz w:val="20"/>
      <w:szCs w:val="20"/>
      <w:lang w:eastAsia="ru-RU"/>
    </w:rPr>
  </w:style>
  <w:style w:type="character" w:styleId="aff4">
    <w:name w:val="footnote reference"/>
    <w:rsid w:val="00BF4B9D"/>
    <w:rPr>
      <w:rFonts w:cs="Times New Roman"/>
      <w:vertAlign w:val="superscript"/>
    </w:rPr>
  </w:style>
  <w:style w:type="paragraph" w:customStyle="1" w:styleId="19">
    <w:name w:val="Без интервала1"/>
    <w:rsid w:val="00BF4B9D"/>
    <w:pPr>
      <w:spacing w:after="0" w:line="240" w:lineRule="auto"/>
    </w:pPr>
    <w:rPr>
      <w:rFonts w:ascii="Calibri" w:eastAsia="Times New Roman" w:hAnsi="Calibri" w:cs="Calibri"/>
      <w:lang w:eastAsia="en-US"/>
    </w:rPr>
  </w:style>
  <w:style w:type="character" w:customStyle="1" w:styleId="aff5">
    <w:name w:val="Символ сноски"/>
    <w:basedOn w:val="13"/>
    <w:rsid w:val="00BF4B9D"/>
    <w:rPr>
      <w:vertAlign w:val="superscript"/>
    </w:rPr>
  </w:style>
  <w:style w:type="character" w:customStyle="1" w:styleId="WW8Num2z2">
    <w:name w:val="WW8Num2z2"/>
    <w:rsid w:val="00BF4B9D"/>
    <w:rPr>
      <w:rFonts w:ascii="Wingdings" w:hAnsi="Wingdings" w:cs="Wingdings"/>
      <w:sz w:val="20"/>
    </w:rPr>
  </w:style>
  <w:style w:type="character" w:customStyle="1" w:styleId="WW8Num3z1">
    <w:name w:val="WW8Num3z1"/>
    <w:rsid w:val="00BF4B9D"/>
    <w:rPr>
      <w:rFonts w:ascii="Courier New" w:hAnsi="Courier New" w:cs="Courier New"/>
    </w:rPr>
  </w:style>
  <w:style w:type="character" w:customStyle="1" w:styleId="WW8Num3z2">
    <w:name w:val="WW8Num3z2"/>
    <w:rsid w:val="00BF4B9D"/>
    <w:rPr>
      <w:rFonts w:ascii="Wingdings" w:hAnsi="Wingdings" w:cs="Wingdings"/>
    </w:rPr>
  </w:style>
  <w:style w:type="character" w:styleId="aff6">
    <w:name w:val="endnote reference"/>
    <w:rsid w:val="00BF4B9D"/>
    <w:rPr>
      <w:vertAlign w:val="superscript"/>
    </w:rPr>
  </w:style>
  <w:style w:type="character" w:customStyle="1" w:styleId="aff7">
    <w:name w:val="Символы концевой сноски"/>
    <w:rsid w:val="00BF4B9D"/>
  </w:style>
  <w:style w:type="paragraph" w:styleId="aff8">
    <w:name w:val="caption"/>
    <w:basedOn w:val="a"/>
    <w:qFormat/>
    <w:rsid w:val="00BF4B9D"/>
    <w:pPr>
      <w:suppressLineNumbers/>
      <w:suppressAutoHyphens/>
      <w:spacing w:before="120" w:after="120" w:line="240" w:lineRule="auto"/>
    </w:pPr>
    <w:rPr>
      <w:rFonts w:ascii="Times New Roman" w:eastAsia="Times New Roman" w:hAnsi="Times New Roman" w:cs="Mangal"/>
      <w:i/>
      <w:iCs/>
      <w:sz w:val="24"/>
      <w:szCs w:val="24"/>
    </w:rPr>
  </w:style>
  <w:style w:type="paragraph" w:styleId="HTML">
    <w:name w:val="HTML Preformatted"/>
    <w:basedOn w:val="a"/>
    <w:link w:val="HTML0"/>
    <w:rsid w:val="00BF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rPr>
  </w:style>
  <w:style w:type="character" w:customStyle="1" w:styleId="HTML0">
    <w:name w:val="Стандартный HTML Знак"/>
    <w:basedOn w:val="a0"/>
    <w:link w:val="HTML"/>
    <w:rsid w:val="00BF4B9D"/>
    <w:rPr>
      <w:rFonts w:ascii="Courier New" w:eastAsia="Courier New" w:hAnsi="Courier New" w:cs="Courier New"/>
      <w:color w:val="000000"/>
      <w:sz w:val="20"/>
      <w:szCs w:val="20"/>
    </w:rPr>
  </w:style>
  <w:style w:type="paragraph" w:customStyle="1" w:styleId="35">
    <w:name w:val="Абзац списка3"/>
    <w:basedOn w:val="a"/>
    <w:uiPriority w:val="99"/>
    <w:rsid w:val="00BF4B9D"/>
    <w:pPr>
      <w:spacing w:after="200" w:line="276" w:lineRule="auto"/>
      <w:ind w:left="720"/>
      <w:contextualSpacing/>
    </w:pPr>
    <w:rPr>
      <w:rFonts w:ascii="Times New Roman" w:eastAsia="Times New Roman" w:hAnsi="Times New Roman" w:cs="Times New Roman"/>
      <w:sz w:val="26"/>
      <w:szCs w:val="26"/>
      <w:lang w:eastAsia="en-US"/>
    </w:rPr>
  </w:style>
  <w:style w:type="paragraph" w:customStyle="1" w:styleId="c3">
    <w:name w:val="c3"/>
    <w:basedOn w:val="a"/>
    <w:rsid w:val="00BF4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F4B9D"/>
  </w:style>
  <w:style w:type="character" w:customStyle="1" w:styleId="c1">
    <w:name w:val="c1"/>
    <w:basedOn w:val="a0"/>
    <w:rsid w:val="00BF4B9D"/>
  </w:style>
  <w:style w:type="character" w:styleId="aff9">
    <w:name w:val="Strong"/>
    <w:basedOn w:val="a0"/>
    <w:uiPriority w:val="22"/>
    <w:qFormat/>
    <w:rsid w:val="00BF4B9D"/>
    <w:rPr>
      <w:b/>
      <w:bCs/>
    </w:rPr>
  </w:style>
  <w:style w:type="character" w:customStyle="1" w:styleId="c20">
    <w:name w:val="c20"/>
    <w:basedOn w:val="a0"/>
    <w:rsid w:val="00BF4B9D"/>
  </w:style>
  <w:style w:type="character" w:customStyle="1" w:styleId="120">
    <w:name w:val="Основной текст (12)"/>
    <w:basedOn w:val="a0"/>
    <w:uiPriority w:val="99"/>
    <w:rsid w:val="00BF4B9D"/>
    <w:rPr>
      <w:rFonts w:ascii="MS Reference Sans Serif" w:hAnsi="MS Reference Sans Serif" w:cs="MS Reference Sans Serif"/>
      <w:spacing w:val="0"/>
      <w:sz w:val="15"/>
      <w:szCs w:val="15"/>
    </w:rPr>
  </w:style>
  <w:style w:type="character" w:customStyle="1" w:styleId="121">
    <w:name w:val="Основной текст (12)_"/>
    <w:basedOn w:val="a0"/>
    <w:link w:val="1210"/>
    <w:uiPriority w:val="99"/>
    <w:rsid w:val="00BF4B9D"/>
    <w:rPr>
      <w:rFonts w:ascii="MS Reference Sans Serif" w:hAnsi="MS Reference Sans Serif" w:cs="MS Reference Sans Serif"/>
      <w:sz w:val="15"/>
      <w:szCs w:val="15"/>
      <w:shd w:val="clear" w:color="auto" w:fill="FFFFFF"/>
    </w:rPr>
  </w:style>
  <w:style w:type="paragraph" w:customStyle="1" w:styleId="1210">
    <w:name w:val="Основной текст (12)1"/>
    <w:basedOn w:val="a"/>
    <w:link w:val="121"/>
    <w:uiPriority w:val="99"/>
    <w:rsid w:val="00BF4B9D"/>
    <w:pPr>
      <w:shd w:val="clear" w:color="auto" w:fill="FFFFFF"/>
      <w:spacing w:after="0" w:line="240" w:lineRule="atLeast"/>
    </w:pPr>
    <w:rPr>
      <w:rFonts w:ascii="MS Reference Sans Serif" w:hAnsi="MS Reference Sans Serif" w:cs="MS Reference Sans Serif"/>
      <w:sz w:val="15"/>
      <w:szCs w:val="15"/>
    </w:rPr>
  </w:style>
  <w:style w:type="table" w:customStyle="1" w:styleId="1a">
    <w:name w:val="Светлая заливка1"/>
    <w:basedOn w:val="a1"/>
    <w:uiPriority w:val="60"/>
    <w:rsid w:val="00BF4B9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10">
    <w:name w:val="c10"/>
    <w:basedOn w:val="a"/>
    <w:rsid w:val="00BF4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4B9D"/>
  </w:style>
  <w:style w:type="table" w:customStyle="1" w:styleId="TableNormal">
    <w:name w:val="Table Normal"/>
    <w:uiPriority w:val="2"/>
    <w:semiHidden/>
    <w:unhideWhenUsed/>
    <w:qFormat/>
    <w:rsid w:val="00BF4B9D"/>
    <w:pPr>
      <w:widowControl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F4B9D"/>
    <w:pPr>
      <w:widowControl w:val="0"/>
      <w:spacing w:after="0" w:line="240" w:lineRule="auto"/>
      <w:ind w:left="103"/>
    </w:pPr>
    <w:rPr>
      <w:rFonts w:ascii="Times New Roman" w:eastAsia="Times New Roman" w:hAnsi="Times New Roman" w:cs="Times New Roman"/>
      <w:lang w:val="en-US" w:eastAsia="en-US"/>
    </w:rPr>
  </w:style>
  <w:style w:type="paragraph" w:customStyle="1" w:styleId="110">
    <w:name w:val="Заголовок 11"/>
    <w:basedOn w:val="a"/>
    <w:uiPriority w:val="1"/>
    <w:qFormat/>
    <w:rsid w:val="00BF4B9D"/>
    <w:pPr>
      <w:widowControl w:val="0"/>
      <w:spacing w:before="41" w:after="0" w:line="240" w:lineRule="auto"/>
      <w:ind w:right="4746"/>
      <w:outlineLvl w:val="1"/>
    </w:pPr>
    <w:rPr>
      <w:rFonts w:ascii="Times New Roman" w:eastAsia="Times New Roman" w:hAnsi="Times New Roman" w:cs="Times New Roman"/>
      <w:b/>
      <w:bCs/>
      <w:sz w:val="24"/>
      <w:szCs w:val="24"/>
      <w:lang w:val="en-US" w:eastAsia="en-US"/>
    </w:rPr>
  </w:style>
  <w:style w:type="character" w:customStyle="1" w:styleId="af5">
    <w:name w:val="Без интервала Знак"/>
    <w:basedOn w:val="a0"/>
    <w:link w:val="af4"/>
    <w:uiPriority w:val="1"/>
    <w:rsid w:val="00BF4B9D"/>
    <w:rPr>
      <w:rFonts w:ascii="Calibri" w:eastAsia="Times New Roman" w:hAnsi="Calibri" w:cs="Times New Roman"/>
      <w:lang w:eastAsia="ru-RU"/>
    </w:rPr>
  </w:style>
  <w:style w:type="character" w:customStyle="1" w:styleId="affa">
    <w:name w:val="Знак Знак Знак"/>
    <w:rsid w:val="00BF4B9D"/>
    <w:rPr>
      <w:sz w:val="24"/>
      <w:szCs w:val="24"/>
    </w:rPr>
  </w:style>
  <w:style w:type="character" w:customStyle="1" w:styleId="apple-converted-space">
    <w:name w:val="apple-converted-space"/>
    <w:basedOn w:val="a0"/>
    <w:rsid w:val="00BF4B9D"/>
  </w:style>
  <w:style w:type="paragraph" w:customStyle="1" w:styleId="Style9">
    <w:name w:val="Style9"/>
    <w:basedOn w:val="a"/>
    <w:rsid w:val="00BF4B9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0">
    <w:name w:val="Style90"/>
    <w:basedOn w:val="a"/>
    <w:rsid w:val="00BF4B9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03">
    <w:name w:val="Style103"/>
    <w:basedOn w:val="a"/>
    <w:rsid w:val="00BF4B9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02">
    <w:name w:val="Style102"/>
    <w:basedOn w:val="a"/>
    <w:rsid w:val="00BF4B9D"/>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character" w:customStyle="1" w:styleId="FontStyle263">
    <w:name w:val="Font Style263"/>
    <w:rsid w:val="00BF4B9D"/>
    <w:rPr>
      <w:rFonts w:ascii="Century Schoolbook" w:hAnsi="Century Schoolbook" w:cs="Century Schoolbook"/>
      <w:sz w:val="20"/>
      <w:szCs w:val="20"/>
    </w:rPr>
  </w:style>
  <w:style w:type="character" w:customStyle="1" w:styleId="211">
    <w:name w:val="Заголовок 2 Знак1"/>
    <w:basedOn w:val="a0"/>
    <w:uiPriority w:val="9"/>
    <w:semiHidden/>
    <w:rsid w:val="00BF4B9D"/>
    <w:rPr>
      <w:rFonts w:asciiTheme="majorHAnsi" w:eastAsiaTheme="majorEastAsia" w:hAnsiTheme="majorHAnsi" w:cstheme="majorBidi"/>
      <w:color w:val="2F5496" w:themeColor="accent1" w:themeShade="BF"/>
      <w:sz w:val="26"/>
      <w:szCs w:val="26"/>
    </w:rPr>
  </w:style>
  <w:style w:type="table" w:customStyle="1" w:styleId="42">
    <w:name w:val="Сетка таблицы4"/>
    <w:basedOn w:val="a1"/>
    <w:next w:val="a6"/>
    <w:uiPriority w:val="59"/>
    <w:rsid w:val="008F117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59"/>
    <w:rsid w:val="00BA1C89"/>
    <w:pPr>
      <w:spacing w:after="0" w:line="240" w:lineRule="auto"/>
    </w:pPr>
    <w:rPr>
      <w:rFonts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605B4A"/>
    <w:rPr>
      <w:rFonts w:asciiTheme="majorHAnsi" w:eastAsiaTheme="majorEastAsia" w:hAnsiTheme="majorHAnsi" w:cstheme="majorBidi"/>
      <w:i/>
      <w:iCs/>
      <w:color w:val="2F5496" w:themeColor="accent1" w:themeShade="BF"/>
    </w:rPr>
  </w:style>
  <w:style w:type="table" w:customStyle="1" w:styleId="6">
    <w:name w:val="Сетка таблицы6"/>
    <w:basedOn w:val="a1"/>
    <w:next w:val="a6"/>
    <w:uiPriority w:val="39"/>
    <w:rsid w:val="00014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39"/>
    <w:rsid w:val="00014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5753">
      <w:bodyDiv w:val="1"/>
      <w:marLeft w:val="0"/>
      <w:marRight w:val="0"/>
      <w:marTop w:val="0"/>
      <w:marBottom w:val="0"/>
      <w:divBdr>
        <w:top w:val="none" w:sz="0" w:space="0" w:color="auto"/>
        <w:left w:val="none" w:sz="0" w:space="0" w:color="auto"/>
        <w:bottom w:val="none" w:sz="0" w:space="0" w:color="auto"/>
        <w:right w:val="none" w:sz="0" w:space="0" w:color="auto"/>
      </w:divBdr>
    </w:div>
    <w:div w:id="231238562">
      <w:bodyDiv w:val="1"/>
      <w:marLeft w:val="0"/>
      <w:marRight w:val="0"/>
      <w:marTop w:val="0"/>
      <w:marBottom w:val="0"/>
      <w:divBdr>
        <w:top w:val="none" w:sz="0" w:space="0" w:color="auto"/>
        <w:left w:val="none" w:sz="0" w:space="0" w:color="auto"/>
        <w:bottom w:val="none" w:sz="0" w:space="0" w:color="auto"/>
        <w:right w:val="none" w:sz="0" w:space="0" w:color="auto"/>
      </w:divBdr>
    </w:div>
    <w:div w:id="558252671">
      <w:bodyDiv w:val="1"/>
      <w:marLeft w:val="0"/>
      <w:marRight w:val="0"/>
      <w:marTop w:val="0"/>
      <w:marBottom w:val="0"/>
      <w:divBdr>
        <w:top w:val="none" w:sz="0" w:space="0" w:color="auto"/>
        <w:left w:val="none" w:sz="0" w:space="0" w:color="auto"/>
        <w:bottom w:val="none" w:sz="0" w:space="0" w:color="auto"/>
        <w:right w:val="none" w:sz="0" w:space="0" w:color="auto"/>
      </w:divBdr>
    </w:div>
    <w:div w:id="610092211">
      <w:bodyDiv w:val="1"/>
      <w:marLeft w:val="0"/>
      <w:marRight w:val="0"/>
      <w:marTop w:val="0"/>
      <w:marBottom w:val="0"/>
      <w:divBdr>
        <w:top w:val="none" w:sz="0" w:space="0" w:color="auto"/>
        <w:left w:val="none" w:sz="0" w:space="0" w:color="auto"/>
        <w:bottom w:val="none" w:sz="0" w:space="0" w:color="auto"/>
        <w:right w:val="none" w:sz="0" w:space="0" w:color="auto"/>
      </w:divBdr>
    </w:div>
    <w:div w:id="726883667">
      <w:bodyDiv w:val="1"/>
      <w:marLeft w:val="0"/>
      <w:marRight w:val="0"/>
      <w:marTop w:val="0"/>
      <w:marBottom w:val="0"/>
      <w:divBdr>
        <w:top w:val="none" w:sz="0" w:space="0" w:color="auto"/>
        <w:left w:val="none" w:sz="0" w:space="0" w:color="auto"/>
        <w:bottom w:val="none" w:sz="0" w:space="0" w:color="auto"/>
        <w:right w:val="none" w:sz="0" w:space="0" w:color="auto"/>
      </w:divBdr>
    </w:div>
    <w:div w:id="1014847603">
      <w:bodyDiv w:val="1"/>
      <w:marLeft w:val="0"/>
      <w:marRight w:val="0"/>
      <w:marTop w:val="0"/>
      <w:marBottom w:val="0"/>
      <w:divBdr>
        <w:top w:val="none" w:sz="0" w:space="0" w:color="auto"/>
        <w:left w:val="none" w:sz="0" w:space="0" w:color="auto"/>
        <w:bottom w:val="none" w:sz="0" w:space="0" w:color="auto"/>
        <w:right w:val="none" w:sz="0" w:space="0" w:color="auto"/>
      </w:divBdr>
    </w:div>
    <w:div w:id="1066295116">
      <w:bodyDiv w:val="1"/>
      <w:marLeft w:val="0"/>
      <w:marRight w:val="0"/>
      <w:marTop w:val="0"/>
      <w:marBottom w:val="0"/>
      <w:divBdr>
        <w:top w:val="none" w:sz="0" w:space="0" w:color="auto"/>
        <w:left w:val="none" w:sz="0" w:space="0" w:color="auto"/>
        <w:bottom w:val="none" w:sz="0" w:space="0" w:color="auto"/>
        <w:right w:val="none" w:sz="0" w:space="0" w:color="auto"/>
      </w:divBdr>
    </w:div>
    <w:div w:id="1252858600">
      <w:bodyDiv w:val="1"/>
      <w:marLeft w:val="0"/>
      <w:marRight w:val="0"/>
      <w:marTop w:val="0"/>
      <w:marBottom w:val="0"/>
      <w:divBdr>
        <w:top w:val="none" w:sz="0" w:space="0" w:color="auto"/>
        <w:left w:val="none" w:sz="0" w:space="0" w:color="auto"/>
        <w:bottom w:val="none" w:sz="0" w:space="0" w:color="auto"/>
        <w:right w:val="none" w:sz="0" w:space="0" w:color="auto"/>
      </w:divBdr>
    </w:div>
    <w:div w:id="1480880996">
      <w:bodyDiv w:val="1"/>
      <w:marLeft w:val="0"/>
      <w:marRight w:val="0"/>
      <w:marTop w:val="0"/>
      <w:marBottom w:val="0"/>
      <w:divBdr>
        <w:top w:val="none" w:sz="0" w:space="0" w:color="auto"/>
        <w:left w:val="none" w:sz="0" w:space="0" w:color="auto"/>
        <w:bottom w:val="none" w:sz="0" w:space="0" w:color="auto"/>
        <w:right w:val="none" w:sz="0" w:space="0" w:color="auto"/>
      </w:divBdr>
    </w:div>
    <w:div w:id="1624773010">
      <w:bodyDiv w:val="1"/>
      <w:marLeft w:val="0"/>
      <w:marRight w:val="0"/>
      <w:marTop w:val="0"/>
      <w:marBottom w:val="0"/>
      <w:divBdr>
        <w:top w:val="none" w:sz="0" w:space="0" w:color="auto"/>
        <w:left w:val="none" w:sz="0" w:space="0" w:color="auto"/>
        <w:bottom w:val="none" w:sz="0" w:space="0" w:color="auto"/>
        <w:right w:val="none" w:sz="0" w:space="0" w:color="auto"/>
      </w:divBdr>
    </w:div>
    <w:div w:id="1639066404">
      <w:bodyDiv w:val="1"/>
      <w:marLeft w:val="0"/>
      <w:marRight w:val="0"/>
      <w:marTop w:val="0"/>
      <w:marBottom w:val="0"/>
      <w:divBdr>
        <w:top w:val="none" w:sz="0" w:space="0" w:color="auto"/>
        <w:left w:val="none" w:sz="0" w:space="0" w:color="auto"/>
        <w:bottom w:val="none" w:sz="0" w:space="0" w:color="auto"/>
        <w:right w:val="none" w:sz="0" w:space="0" w:color="auto"/>
      </w:divBdr>
    </w:div>
    <w:div w:id="1781681809">
      <w:bodyDiv w:val="1"/>
      <w:marLeft w:val="0"/>
      <w:marRight w:val="0"/>
      <w:marTop w:val="0"/>
      <w:marBottom w:val="0"/>
      <w:divBdr>
        <w:top w:val="none" w:sz="0" w:space="0" w:color="auto"/>
        <w:left w:val="none" w:sz="0" w:space="0" w:color="auto"/>
        <w:bottom w:val="none" w:sz="0" w:space="0" w:color="auto"/>
        <w:right w:val="none" w:sz="0" w:space="0" w:color="auto"/>
      </w:divBdr>
    </w:div>
    <w:div w:id="1807164159">
      <w:bodyDiv w:val="1"/>
      <w:marLeft w:val="0"/>
      <w:marRight w:val="0"/>
      <w:marTop w:val="0"/>
      <w:marBottom w:val="0"/>
      <w:divBdr>
        <w:top w:val="none" w:sz="0" w:space="0" w:color="auto"/>
        <w:left w:val="none" w:sz="0" w:space="0" w:color="auto"/>
        <w:bottom w:val="none" w:sz="0" w:space="0" w:color="auto"/>
        <w:right w:val="none" w:sz="0" w:space="0" w:color="auto"/>
      </w:divBdr>
    </w:div>
    <w:div w:id="1944216418">
      <w:bodyDiv w:val="1"/>
      <w:marLeft w:val="0"/>
      <w:marRight w:val="0"/>
      <w:marTop w:val="0"/>
      <w:marBottom w:val="0"/>
      <w:divBdr>
        <w:top w:val="none" w:sz="0" w:space="0" w:color="auto"/>
        <w:left w:val="none" w:sz="0" w:space="0" w:color="auto"/>
        <w:bottom w:val="none" w:sz="0" w:space="0" w:color="auto"/>
        <w:right w:val="none" w:sz="0" w:space="0" w:color="auto"/>
      </w:divBdr>
    </w:div>
    <w:div w:id="2028678507">
      <w:bodyDiv w:val="1"/>
      <w:marLeft w:val="0"/>
      <w:marRight w:val="0"/>
      <w:marTop w:val="0"/>
      <w:marBottom w:val="0"/>
      <w:divBdr>
        <w:top w:val="none" w:sz="0" w:space="0" w:color="auto"/>
        <w:left w:val="none" w:sz="0" w:space="0" w:color="auto"/>
        <w:bottom w:val="none" w:sz="0" w:space="0" w:color="auto"/>
        <w:right w:val="none" w:sz="0" w:space="0" w:color="auto"/>
      </w:divBdr>
    </w:div>
    <w:div w:id="212371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AD42B-2DD1-4B38-A6E1-7C31F0535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178</Pages>
  <Words>39195</Words>
  <Characters>223414</Characters>
  <Application>Microsoft Office Word</Application>
  <DocSecurity>0</DocSecurity>
  <Lines>1861</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Obolyaninov</dc:creator>
  <cp:keywords/>
  <dc:description/>
  <cp:lastModifiedBy>User</cp:lastModifiedBy>
  <cp:revision>26</cp:revision>
  <cp:lastPrinted>2020-06-08T06:21:00Z</cp:lastPrinted>
  <dcterms:created xsi:type="dcterms:W3CDTF">2019-10-06T00:24:00Z</dcterms:created>
  <dcterms:modified xsi:type="dcterms:W3CDTF">2021-01-14T11:06:00Z</dcterms:modified>
</cp:coreProperties>
</file>