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23"/>
        <w:gridCol w:w="1240"/>
        <w:gridCol w:w="3544"/>
        <w:gridCol w:w="5387"/>
        <w:gridCol w:w="3366"/>
      </w:tblGrid>
      <w:tr w:rsidR="007439F3" w:rsidTr="007439F3">
        <w:tc>
          <w:tcPr>
            <w:tcW w:w="1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Направление, </w:t>
            </w:r>
          </w:p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 педагога</w:t>
            </w:r>
          </w:p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детьми</w:t>
            </w:r>
          </w:p>
        </w:tc>
        <w:tc>
          <w:tcPr>
            <w:tcW w:w="8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Преемственность педагога в работе</w:t>
            </w:r>
          </w:p>
        </w:tc>
      </w:tr>
      <w:tr w:rsidR="007439F3" w:rsidTr="007439F3">
        <w:tc>
          <w:tcPr>
            <w:tcW w:w="10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9F3" w:rsidRDefault="007439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9F3" w:rsidRDefault="007439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439F3" w:rsidRDefault="007439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педагогами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</w:t>
            </w:r>
          </w:p>
        </w:tc>
      </w:tr>
      <w:tr w:rsidR="007439F3" w:rsidTr="007439F3"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Установление психологического контакта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P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Игр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вл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</w:rPr>
              <w:t>ые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форм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ров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тва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я и</w:t>
            </w:r>
            <w:r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</w:rPr>
              <w:t>бе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pacing w:val="3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ниц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Корот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ае</w:t>
            </w:r>
            <w:r>
              <w:rPr>
                <w:rFonts w:ascii="Times New Roman" w:eastAsia="Times New Roman" w:hAnsi="Times New Roman" w:cs="Times New Roman"/>
                <w:b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Е.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</w:rPr>
              <w:t>., 1997)</w:t>
            </w:r>
          </w:p>
          <w:p w:rsidR="007439F3" w:rsidRDefault="007439F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гра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 дов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ю.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Щеп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b/>
              </w:rPr>
              <w:t>о 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К. 1998)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созд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ю, дов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фе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Сл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ой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та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развит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г 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ряж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1.Следуй за ребёнком, а не веди его за собой</w:t>
            </w:r>
            <w:r>
              <w:rPr>
                <w:rFonts w:ascii="Times New Roman" w:hAnsi="Times New Roman" w:cs="Times New Roman"/>
              </w:rPr>
              <w:t>! Если ребенок не принимает инструкций и правил, которые Вы ему предлагаете, ни в коем случае не навязывайте их насильно. Лучше присмотритесь к тому, что и как хочет делать он сам, подыграйте ему, займитесь тем, что ему интересно;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гр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 тол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ьк</w:t>
            </w:r>
            <w:r>
              <w:rPr>
                <w:rFonts w:ascii="Times New Roman" w:eastAsia="Times New Roman" w:hAnsi="Times New Roman" w:cs="Times New Roman"/>
              </w:rPr>
              <w:t>о в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оторые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 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аи</w:t>
            </w:r>
            <w:r>
              <w:rPr>
                <w:rFonts w:ascii="Times New Roman" w:eastAsia="Times New Roman" w:hAnsi="Times New Roman" w:cs="Times New Roman"/>
              </w:rPr>
              <w:t>бол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овп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и!!!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2.Контактные игры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хороводные игры,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игры с правилами,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пускать мыльные пузыри,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игры с водой,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</w:rPr>
              <w:t>- игры, направленные на развитие мелкой моторики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семейное чтение. Лучше всего читать, посадив ребенка на руки (тактильные ощущение будут способствовать укреплению контактов родителя с ребенком). </w:t>
            </w:r>
          </w:p>
        </w:tc>
      </w:tr>
      <w:tr w:rsidR="007439F3" w:rsidTr="007439F3"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Телесно-ориентированное направление</w:t>
            </w:r>
            <w:r>
              <w:rPr>
                <w:rFonts w:ascii="Times New Roman" w:hAnsi="Times New Roman" w:cs="Times New Roman"/>
              </w:rPr>
              <w:t xml:space="preserve"> (лучше понять своё тело):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вит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ак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ого,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ого,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ого 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spacing w:after="0" w:line="240" w:lineRule="auto"/>
              <w:ind w:left="102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Покажи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ье</w:t>
            </w:r>
            <w:r>
              <w:rPr>
                <w:rFonts w:ascii="Times New Roman" w:eastAsia="Times New Roman" w:hAnsi="Times New Roman" w:cs="Times New Roman"/>
                <w:b/>
              </w:rPr>
              <w:t>ва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Е.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.)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тям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вое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тело. 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Этюды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асс</w:t>
            </w:r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блен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ышц: 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b/>
                <w:spacing w:val="-1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 1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ышцы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пин</w:t>
            </w:r>
            <w:r>
              <w:rPr>
                <w:rFonts w:ascii="Times New Roman" w:eastAsia="Times New Roman" w:hAnsi="Times New Roman" w:cs="Times New Roman"/>
              </w:rPr>
              <w:t>ы.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ьк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ышцы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Шалтай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-Б</w:t>
            </w:r>
            <w:r>
              <w:rPr>
                <w:rFonts w:ascii="Times New Roman" w:eastAsia="Times New Roman" w:hAnsi="Times New Roman" w:cs="Times New Roman"/>
                <w:b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ышцы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пин</w:t>
            </w:r>
            <w:r>
              <w:rPr>
                <w:rFonts w:ascii="Times New Roman" w:eastAsia="Times New Roman" w:hAnsi="Times New Roman" w:cs="Times New Roman"/>
              </w:rPr>
              <w:t>ы и 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</w:rPr>
              <w:t>т”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снять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 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обла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ече</w:t>
            </w:r>
            <w:r>
              <w:rPr>
                <w:rFonts w:ascii="Times New Roman" w:eastAsia="Times New Roman" w:hAnsi="Times New Roman" w:cs="Times New Roman"/>
              </w:rPr>
              <w:t>вого поя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ас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</w:rPr>
              <w:t>”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чес</w:t>
            </w:r>
            <w:r>
              <w:rPr>
                <w:rFonts w:ascii="Times New Roman" w:eastAsia="Times New Roman" w:hAnsi="Times New Roman" w:cs="Times New Roman"/>
              </w:rPr>
              <w:t xml:space="preserve">тво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шц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</w:rPr>
              <w:t>ов”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рог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амм</w:t>
            </w:r>
            <w:r>
              <w:rPr>
                <w:rFonts w:ascii="Times New Roman" w:eastAsia="Times New Roman" w:hAnsi="Times New Roman" w:cs="Times New Roman"/>
                <w:b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Сообщ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</w:rPr>
              <w:t>тво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тям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вклю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 в общ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ять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ыш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ряж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eastAsia="Times New Roman" w:hAnsi="Times New Roman" w:cs="Times New Roman"/>
                <w:spacing w:val="3"/>
              </w:rPr>
              <w:lastRenderedPageBreak/>
              <w:t>1.не прикасайтесь (трогайте) к ребёнку, пока он сам не изъявит желание,</w:t>
            </w:r>
          </w:p>
          <w:p w:rsidR="007439F3" w:rsidRDefault="007439F3">
            <w:pPr>
              <w:spacing w:after="0" w:line="240" w:lineRule="auto"/>
              <w:ind w:right="131"/>
              <w:jc w:val="both"/>
            </w:pPr>
            <w:r>
              <w:rPr>
                <w:rFonts w:ascii="Times New Roman" w:eastAsia="Times New Roman" w:hAnsi="Times New Roman" w:cs="Times New Roman"/>
                <w:spacing w:val="3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оторое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 в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са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олож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бол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шой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гог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пп</w:t>
            </w:r>
            <w:r>
              <w:rPr>
                <w:rFonts w:ascii="Times New Roman" w:eastAsia="Times New Roman" w:hAnsi="Times New Roman" w:cs="Times New Roman"/>
              </w:rPr>
              <w:t xml:space="preserve">ы обводят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 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я 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час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7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ты од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жды, 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ют э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р.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гры: “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олш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ый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шо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</w:rPr>
              <w:t>Уга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”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длож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тям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головоломки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пь</w:t>
            </w:r>
            <w:r>
              <w:rPr>
                <w:rFonts w:ascii="Times New Roman" w:eastAsia="Times New Roman" w:hAnsi="Times New Roman" w:cs="Times New Roman"/>
              </w:rPr>
              <w:t>, 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рыты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глаза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я от вр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еме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его </w:t>
            </w:r>
            <w:r>
              <w:rPr>
                <w:rFonts w:ascii="Times New Roman" w:eastAsia="Times New Roman" w:hAnsi="Times New Roman" w:cs="Times New Roman"/>
              </w:rPr>
              <w:t>отр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ю в зеркале (для наблюдения за своими действиями со стороны)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6. 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ляр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 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особство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ать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мень</w:t>
            </w:r>
            <w:r>
              <w:rPr>
                <w:rFonts w:ascii="Times New Roman" w:eastAsia="Times New Roman" w:hAnsi="Times New Roman" w:cs="Times New Roman"/>
              </w:rPr>
              <w:t>ше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ию дв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гатель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ых расстро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>ств.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1.если ребенок совсем мал, нужно как можно чаще брать его на руки, прижимать к себе, поглаживать его (даже если он сопротивляется этому на первых порах) и говорить ему ласковые слова.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использовать подкрепление правильного действия (вкусным поощрением, объятием, стимулом);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постоянно развивать крупную и мелкую моторику.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439F3" w:rsidTr="007439F3"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Ориентирование в пространстве и времени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</w:rPr>
              <w:t>Сол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еч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чи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”</w:t>
            </w: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Г.Д.)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: развит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 и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я ор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 в про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1.для того чтобы по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ьс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 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</w:rPr>
              <w:t>толе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рте: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 тетр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, 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ки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ки</w:t>
            </w:r>
            <w:r>
              <w:rPr>
                <w:rFonts w:ascii="Times New Roman" w:eastAsia="Times New Roman" w:hAnsi="Times New Roman" w:cs="Times New Roman"/>
              </w:rPr>
              <w:t>. Тогда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рте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то от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го тр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я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2.н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вить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ем</w:t>
            </w:r>
            <w:r>
              <w:rPr>
                <w:rFonts w:ascii="Times New Roman" w:eastAsia="Times New Roman" w:hAnsi="Times New Roman" w:cs="Times New Roman"/>
              </w:rPr>
              <w:t>ы, н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ча</w:t>
            </w:r>
            <w:r>
              <w:rPr>
                <w:rFonts w:ascii="Times New Roman" w:eastAsia="Times New Roman" w:hAnsi="Times New Roman" w:cs="Times New Roman"/>
              </w:rPr>
              <w:t>ще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”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я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ес</w:t>
            </w:r>
            <w:r>
              <w:rPr>
                <w:rFonts w:ascii="Times New Roman" w:eastAsia="Times New Roman" w:hAnsi="Times New Roman" w:cs="Times New Roman"/>
              </w:rPr>
              <w:t>ли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овт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рять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я, во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пи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сам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1.Четко организовывать пространство: тер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во объяснять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 xml:space="preserve">ысл его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еят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ост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оль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ч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тк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агляд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ин</w:t>
            </w:r>
            <w:r>
              <w:rPr>
                <w:rFonts w:ascii="Times New Roman" w:eastAsia="Times New Roman" w:hAnsi="Times New Roman" w:cs="Times New Roman"/>
              </w:rPr>
              <w:t>форма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ию (с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 xml:space="preserve">емы,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арты 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т.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.)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Подписывать предметы, которыми пользуется ребёнок.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Придерживайтесь определённого режима дня.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Соблюдайте ежедневны ритуалы</w:t>
            </w:r>
          </w:p>
        </w:tc>
      </w:tr>
      <w:tr w:rsidR="007439F3" w:rsidTr="007439F3"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Программир-ние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деят-</w:t>
            </w:r>
            <w:r>
              <w:rPr>
                <w:rFonts w:ascii="Times New Roman" w:hAnsi="Times New Roman" w:cs="Times New Roman"/>
                <w:b/>
              </w:rPr>
              <w:t>сти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орг-</w:t>
            </w:r>
            <w:r>
              <w:rPr>
                <w:rFonts w:ascii="Times New Roman" w:hAnsi="Times New Roman" w:cs="Times New Roman"/>
              </w:rPr>
              <w:t>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действий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(дети должны знать, что делать в пер</w:t>
            </w:r>
            <w:r>
              <w:rPr>
                <w:rFonts w:ascii="Times New Roman" w:hAnsi="Times New Roman" w:cs="Times New Roman"/>
                <w:szCs w:val="24"/>
              </w:rPr>
              <w:t>вую очередь, какую послед-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4"/>
              </w:rPr>
              <w:t>сть действий совершать, как закончить)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9F3" w:rsidRDefault="007439F3">
            <w:pPr>
              <w:spacing w:after="0" w:line="240" w:lineRule="auto"/>
              <w:ind w:left="102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“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</w:rPr>
              <w:t>ота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</w:rPr>
              <w:t>гров”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</w:rPr>
              <w:t>ова T.</w:t>
            </w: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</w:rPr>
              <w:t>., Л</w:t>
            </w:r>
            <w:r>
              <w:rPr>
                <w:rFonts w:ascii="Times New Roman" w:eastAsia="Times New Roman" w:hAnsi="Times New Roman" w:cs="Times New Roman"/>
                <w:b/>
                <w:spacing w:val="1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</w:rPr>
              <w:t>това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Е.К.,</w:t>
            </w:r>
            <w:r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1999</w:t>
            </w: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вои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я во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</w:rPr>
              <w:t>1.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так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ваем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рты,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ото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де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волов обоз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аче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че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</w:rPr>
              <w:t xml:space="preserve"> (т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 от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ть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твий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бор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е)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  <w:spacing w:val="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ва</w:t>
            </w:r>
            <w:r>
              <w:rPr>
                <w:rFonts w:ascii="Times New Roman" w:eastAsia="Times New Roman" w:hAnsi="Times New Roman" w:cs="Times New Roman"/>
              </w:rPr>
              <w:t xml:space="preserve">ние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головоломок (они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пн</w:t>
            </w:r>
            <w:r>
              <w:rPr>
                <w:rFonts w:ascii="Times New Roman" w:eastAsia="Times New Roman" w:hAnsi="Times New Roman" w:cs="Times New Roman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 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):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еме</w:t>
            </w:r>
            <w:r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видят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ый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 xml:space="preserve">оторого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до дост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</w:t>
            </w:r>
          </w:p>
          <w:p w:rsidR="007439F3" w:rsidRDefault="007439F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3. к</w:t>
            </w:r>
            <w:r>
              <w:rPr>
                <w:rFonts w:ascii="Times New Roman" w:eastAsia="Times New Roman" w:hAnsi="Times New Roman" w:cs="Times New Roman"/>
              </w:rPr>
              <w:t>оллек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вл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чь ребёнка </w:t>
            </w:r>
            <w:r>
              <w:rPr>
                <w:rFonts w:ascii="Times New Roman" w:eastAsia="Times New Roman" w:hAnsi="Times New Roman" w:cs="Times New Roman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овке пр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дм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тов.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>
              <w:rPr>
                <w:rFonts w:ascii="Times New Roman" w:eastAsia="Times New Roman" w:hAnsi="Times New Roman" w:cs="Times New Roman"/>
              </w:rPr>
              <w:t>р,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</w:rPr>
              <w:t>лож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ши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</w:rPr>
              <w:t>о 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нн</w:t>
            </w:r>
            <w:r>
              <w:rPr>
                <w:rFonts w:ascii="Times New Roman" w:eastAsia="Times New Roman" w:hAnsi="Times New Roman" w:cs="Times New Roman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бл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ы по форм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7439F3" w:rsidRDefault="007439F3">
            <w:pPr>
              <w:pStyle w:val="a3"/>
              <w:rPr>
                <w:rFonts w:eastAsia="Times New Roman"/>
                <w:spacing w:val="3"/>
              </w:rPr>
            </w:pPr>
            <w:r>
              <w:rPr>
                <w:rFonts w:ascii="Times New Roman" w:eastAsia="Times New Roman" w:hAnsi="Times New Roman" w:cs="Times New Roman"/>
              </w:rPr>
              <w:t>4. Иногда 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ен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об</w:t>
            </w:r>
            <w:r>
              <w:rPr>
                <w:rFonts w:ascii="Times New Roman" w:eastAsia="Times New Roman" w:hAnsi="Times New Roman" w:cs="Times New Roman"/>
                <w:spacing w:val="2"/>
              </w:rPr>
              <w:t>х</w:t>
            </w:r>
            <w:r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чес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ощь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в ор</w:t>
            </w:r>
            <w:r>
              <w:rPr>
                <w:rFonts w:ascii="Times New Roman" w:eastAsia="Times New Roman" w:hAnsi="Times New Roman" w:cs="Times New Roman"/>
                <w:spacing w:val="5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низ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ци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твия: взро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лый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ьн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см</w:t>
            </w:r>
            <w:r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бо</w:t>
            </w:r>
            <w:r>
              <w:rPr>
                <w:rFonts w:ascii="Times New Roman" w:eastAsia="Times New Roman" w:hAnsi="Times New Roman" w:cs="Times New Roman"/>
                <w:spacing w:val="1"/>
              </w:rPr>
              <w:t>та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т”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7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3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пи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5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т в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ржа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1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ан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ш</w:t>
            </w:r>
          </w:p>
        </w:tc>
        <w:tc>
          <w:tcPr>
            <w:tcW w:w="3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9F3" w:rsidRDefault="007439F3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1.с</w:t>
            </w:r>
            <w:r>
              <w:rPr>
                <w:rFonts w:ascii="Times New Roman" w:hAnsi="Times New Roman" w:cs="Times New Roman"/>
                <w:szCs w:val="28"/>
              </w:rPr>
              <w:t>трого придерживаться определенного режима и ритма жизни ребенка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</w:t>
            </w:r>
            <w:r>
              <w:rPr>
                <w:rFonts w:ascii="Times New Roman" w:hAnsi="Times New Roman" w:cs="Times New Roman"/>
                <w:szCs w:val="28"/>
              </w:rPr>
              <w:t>облюдать ежедневные ритуалы (они обеспечивают безопасность ребенка).</w:t>
            </w:r>
          </w:p>
          <w:p w:rsidR="007439F3" w:rsidRDefault="007439F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3. осваивать деятельность частями, этапами, затем объединять в целое</w:t>
            </w:r>
          </w:p>
        </w:tc>
      </w:tr>
    </w:tbl>
    <w:p w:rsidR="00776AE7" w:rsidRDefault="00776AE7"/>
    <w:sectPr w:rsidR="00776AE7" w:rsidSect="007439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F3"/>
    <w:rsid w:val="007439F3"/>
    <w:rsid w:val="00776AE7"/>
    <w:rsid w:val="008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91768-578A-4599-9C90-DC23A2DE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9F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39F3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9F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a3">
    <w:name w:val="No Spacing"/>
    <w:uiPriority w:val="1"/>
    <w:qFormat/>
    <w:rsid w:val="007439F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439F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2023-12-21T07:17:00Z</dcterms:created>
  <dcterms:modified xsi:type="dcterms:W3CDTF">2023-12-21T07:30:00Z</dcterms:modified>
</cp:coreProperties>
</file>