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4D9D" w14:textId="77777777" w:rsidR="00E50B9D" w:rsidRPr="00C04DBB" w:rsidRDefault="00E50B9D" w:rsidP="00E50B9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363109"/>
      <w:r w:rsidRPr="00C04DBB">
        <w:rPr>
          <w:rFonts w:ascii="Times New Roman" w:hAnsi="Times New Roman" w:cs="Times New Roman"/>
          <w:sz w:val="32"/>
          <w:szCs w:val="32"/>
        </w:rPr>
        <w:t>Муниципальное бюджетное дошко</w:t>
      </w:r>
      <w:r>
        <w:rPr>
          <w:rFonts w:ascii="Times New Roman" w:hAnsi="Times New Roman" w:cs="Times New Roman"/>
          <w:sz w:val="32"/>
          <w:szCs w:val="32"/>
        </w:rPr>
        <w:t>льное образовательное учреждение</w:t>
      </w:r>
    </w:p>
    <w:p w14:paraId="6199529B" w14:textId="77777777" w:rsidR="00E50B9D" w:rsidRDefault="00E50B9D" w:rsidP="00E50B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 №5</w:t>
      </w:r>
      <w:r w:rsidRPr="00A304C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«Золушка»</w:t>
      </w:r>
    </w:p>
    <w:bookmarkEnd w:id="0"/>
    <w:p w14:paraId="5202E497" w14:textId="77777777" w:rsidR="00E50B9D" w:rsidRDefault="00E50B9D" w:rsidP="00E50B9D">
      <w:pPr>
        <w:rPr>
          <w:rFonts w:ascii="Times New Roman" w:hAnsi="Times New Roman" w:cs="Times New Roman"/>
          <w:sz w:val="32"/>
          <w:szCs w:val="32"/>
        </w:rPr>
      </w:pPr>
    </w:p>
    <w:p w14:paraId="54085E5B" w14:textId="77777777" w:rsidR="00E50B9D" w:rsidRDefault="00E50B9D" w:rsidP="00E50B9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18994E" w14:textId="77777777" w:rsidR="00E50B9D" w:rsidRPr="00C04DBB" w:rsidRDefault="00E50B9D" w:rsidP="00E50B9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BE33C8" w14:textId="77777777" w:rsidR="00E50B9D" w:rsidRDefault="00E50B9D" w:rsidP="00E50B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на  ребенка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5DD54F74" w14:textId="77777777" w:rsidR="00E50B9D" w:rsidRDefault="00E50B9D" w:rsidP="00E50B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 ограниченными возможностями здоровья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( ДЦП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)</w:t>
      </w:r>
    </w:p>
    <w:p w14:paraId="5B560023" w14:textId="77777777" w:rsidR="00E50B9D" w:rsidRDefault="00E50B9D" w:rsidP="00E50B9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D50273E" w14:textId="77777777" w:rsidR="00E50B9D" w:rsidRDefault="00E50B9D" w:rsidP="00E50B9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6FE37E9" w14:textId="77777777" w:rsidR="00E50B9D" w:rsidRDefault="00E50B9D" w:rsidP="00E50B9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1B3BCEF" w14:textId="77777777" w:rsidR="00E50B9D" w:rsidRDefault="00E50B9D" w:rsidP="00E50B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40E1E" w14:textId="77777777" w:rsidR="00E50B9D" w:rsidRDefault="00E50B9D" w:rsidP="00E50B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E60F3" w14:textId="77777777" w:rsidR="00E50B9D" w:rsidRDefault="00E50B9D" w:rsidP="00E50B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5A3221" w14:textId="77777777" w:rsidR="00E50B9D" w:rsidRDefault="00E50B9D" w:rsidP="00E50B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41EC8A" w14:textId="77777777" w:rsidR="00E50B9D" w:rsidRPr="000F7FB3" w:rsidRDefault="00E50B9D" w:rsidP="00E50B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53363133"/>
      <w:r w:rsidRPr="000F7FB3">
        <w:rPr>
          <w:rFonts w:ascii="Times New Roman" w:hAnsi="Times New Roman" w:cs="Times New Roman"/>
          <w:sz w:val="28"/>
          <w:szCs w:val="28"/>
        </w:rPr>
        <w:t>Улан-Удэ</w:t>
      </w:r>
    </w:p>
    <w:p w14:paraId="261C27BA" w14:textId="77777777" w:rsidR="00E50B9D" w:rsidRPr="000F7FB3" w:rsidRDefault="00E50B9D" w:rsidP="00E50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FB3">
        <w:rPr>
          <w:rFonts w:ascii="Times New Roman" w:hAnsi="Times New Roman" w:cs="Times New Roman"/>
          <w:sz w:val="28"/>
          <w:szCs w:val="28"/>
        </w:rPr>
        <w:t>2023 г.</w:t>
      </w:r>
    </w:p>
    <w:bookmarkEnd w:id="1"/>
    <w:p w14:paraId="212CC9E3" w14:textId="77777777" w:rsidR="00E50B9D" w:rsidRDefault="00E50B9D" w:rsidP="00E50B9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9CF99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  <w:bookmarkStart w:id="2" w:name="_Hlk153361982"/>
      <w:r>
        <w:rPr>
          <w:b/>
          <w:sz w:val="28"/>
          <w:szCs w:val="28"/>
        </w:rPr>
        <w:t xml:space="preserve">                                                                                       План работы на ребенка</w:t>
      </w:r>
    </w:p>
    <w:bookmarkEnd w:id="2"/>
    <w:p w14:paraId="00ADFB06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</w:p>
    <w:p w14:paraId="2D83D1E0" w14:textId="77777777" w:rsidR="00E50B9D" w:rsidRDefault="00E50B9D" w:rsidP="00E50B9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2773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E277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60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FF76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>купирование трудностей, сопровождающих образовательный процесс и развитие личностных особенностей воспитанника</w:t>
      </w:r>
      <w:r w:rsidRPr="00FF76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351736CC" w14:textId="77777777" w:rsidR="00E50B9D" w:rsidRPr="00126893" w:rsidRDefault="00E50B9D" w:rsidP="00E50B9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Коррекция и развитие речи ребенка с проблемами в развитии. </w:t>
      </w:r>
    </w:p>
    <w:p w14:paraId="569E0CD5" w14:textId="77777777" w:rsidR="00E50B9D" w:rsidRPr="00126893" w:rsidRDefault="00E50B9D" w:rsidP="00E50B9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Диагностическая деятельность. </w:t>
      </w:r>
    </w:p>
    <w:p w14:paraId="085F2BF9" w14:textId="77777777" w:rsidR="00E50B9D" w:rsidRPr="00126893" w:rsidRDefault="00E50B9D" w:rsidP="00E50B9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Обследование понимание речи. </w:t>
      </w:r>
    </w:p>
    <w:p w14:paraId="4626B07F" w14:textId="77777777" w:rsidR="00E50B9D" w:rsidRPr="00126893" w:rsidRDefault="00E50B9D" w:rsidP="00E50B9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Выявление проявлений нарушения темпа и ритма речи, связная и устная речь. </w:t>
      </w:r>
    </w:p>
    <w:p w14:paraId="554DC516" w14:textId="77777777" w:rsidR="00E50B9D" w:rsidRPr="00126893" w:rsidRDefault="00E50B9D" w:rsidP="00E50B9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Консультации родителей и воспитателей. </w:t>
      </w:r>
    </w:p>
    <w:p w14:paraId="238ECBBD" w14:textId="77777777" w:rsidR="00E50B9D" w:rsidRPr="00126893" w:rsidRDefault="00E50B9D" w:rsidP="00E50B9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и проведение коррекционно-развивающей работы. </w:t>
      </w:r>
    </w:p>
    <w:p w14:paraId="382AD6F8" w14:textId="77777777" w:rsidR="00E50B9D" w:rsidRPr="00D65A61" w:rsidRDefault="00E50B9D" w:rsidP="00E50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85C29B" w14:textId="77777777" w:rsidR="00E50B9D" w:rsidRPr="00FF760F" w:rsidRDefault="00E50B9D" w:rsidP="00E50B9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277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личности ребенка (с учетом его индивидуальных физических и умственных возможностей); осуществление полноценной социали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зации ребенка со сверстниками; </w:t>
      </w:r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коррекционно-педагогической, психологической работы с </w:t>
      </w:r>
      <w:proofErr w:type="gramStart"/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воспитанником;  оказание</w:t>
      </w:r>
      <w:proofErr w:type="gramEnd"/>
      <w:r w:rsidRPr="00126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помощи и поддержки родителям, консультирование по вопросам воспитания и развития ребенка</w:t>
      </w:r>
      <w:r w:rsidRPr="00FF76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4C879E55" w14:textId="77777777" w:rsidR="00E50B9D" w:rsidRDefault="00E50B9D" w:rsidP="00E50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C30">
        <w:rPr>
          <w:rFonts w:ascii="Times New Roman" w:hAnsi="Times New Roman" w:cs="Times New Roman"/>
          <w:b/>
          <w:sz w:val="28"/>
          <w:szCs w:val="28"/>
        </w:rPr>
        <w:t>Количество занятий в неделю: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A61">
        <w:rPr>
          <w:rFonts w:ascii="Times New Roman" w:hAnsi="Times New Roman" w:cs="Times New Roman"/>
          <w:sz w:val="28"/>
          <w:szCs w:val="28"/>
        </w:rPr>
        <w:t>2 занятий</w:t>
      </w:r>
    </w:p>
    <w:p w14:paraId="09D1FD8C" w14:textId="77777777" w:rsidR="00E50B9D" w:rsidRDefault="00E50B9D" w:rsidP="00E50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F88F18" w14:textId="77777777" w:rsidR="00E50B9D" w:rsidRDefault="00E50B9D" w:rsidP="00E50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47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801FBA">
        <w:rPr>
          <w:rFonts w:ascii="Times New Roman" w:hAnsi="Times New Roman" w:cs="Times New Roman"/>
          <w:sz w:val="28"/>
          <w:szCs w:val="28"/>
        </w:rPr>
        <w:t xml:space="preserve">: </w:t>
      </w:r>
      <w:r w:rsidRPr="00D65A61">
        <w:rPr>
          <w:rFonts w:ascii="Times New Roman" w:hAnsi="Times New Roman" w:cs="Times New Roman"/>
          <w:sz w:val="28"/>
          <w:szCs w:val="28"/>
        </w:rPr>
        <w:t xml:space="preserve">занятие, игровая деятельность, совместная деятельность, беседы, </w:t>
      </w:r>
      <w:proofErr w:type="gramStart"/>
      <w:r w:rsidRPr="00D65A61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>людения,  индивидуальная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14:paraId="75965E23" w14:textId="77777777" w:rsidR="00E50B9D" w:rsidRPr="00D65A61" w:rsidRDefault="00E50B9D" w:rsidP="00E50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65D6D" w14:textId="77777777" w:rsidR="00E50B9D" w:rsidRDefault="00E50B9D" w:rsidP="00E50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47">
        <w:rPr>
          <w:rFonts w:ascii="Times New Roman" w:hAnsi="Times New Roman" w:cs="Times New Roman"/>
          <w:b/>
          <w:sz w:val="28"/>
          <w:szCs w:val="28"/>
        </w:rPr>
        <w:t>Форма работы с родителями: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A61">
        <w:rPr>
          <w:rFonts w:ascii="Times New Roman" w:hAnsi="Times New Roman" w:cs="Times New Roman"/>
          <w:sz w:val="28"/>
          <w:szCs w:val="28"/>
        </w:rPr>
        <w:t>консультации, практикум, собеседование, обмен опытом.</w:t>
      </w:r>
    </w:p>
    <w:p w14:paraId="1D5AEA0E" w14:textId="77777777" w:rsidR="00E50B9D" w:rsidRDefault="00E50B9D" w:rsidP="00E50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1CB31" w14:textId="77777777" w:rsidR="00E50B9D" w:rsidRPr="00801FBA" w:rsidRDefault="00E50B9D" w:rsidP="00E50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FA1">
        <w:rPr>
          <w:rFonts w:ascii="Times New Roman" w:hAnsi="Times New Roman" w:cs="Times New Roman"/>
          <w:b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: закрепление пройденного материала</w:t>
      </w:r>
    </w:p>
    <w:p w14:paraId="626CE1CD" w14:textId="77777777" w:rsidR="00E50B9D" w:rsidRPr="00F922B8" w:rsidRDefault="00E50B9D" w:rsidP="00E50B9D">
      <w:pPr>
        <w:pStyle w:val="Style17"/>
        <w:widowControl/>
        <w:spacing w:before="91" w:line="240" w:lineRule="auto"/>
        <w:rPr>
          <w:rStyle w:val="FontStyle21"/>
          <w:rFonts w:eastAsiaTheme="minorHAnsi"/>
          <w:b/>
          <w:sz w:val="28"/>
          <w:szCs w:val="28"/>
          <w:lang w:eastAsia="en-US"/>
        </w:rPr>
      </w:pPr>
    </w:p>
    <w:p w14:paraId="061F6EDC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14:paraId="7EECAB49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</w:p>
    <w:p w14:paraId="587406A8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</w:p>
    <w:p w14:paraId="76302DAD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</w:p>
    <w:p w14:paraId="31552D1A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План работы на ребенка с ограниченными возможностями здоровья (ДЦП)</w:t>
      </w:r>
    </w:p>
    <w:p w14:paraId="2BAFFD9D" w14:textId="77777777" w:rsidR="00E50B9D" w:rsidRDefault="00E50B9D" w:rsidP="00E50B9D">
      <w:pPr>
        <w:pStyle w:val="Style17"/>
        <w:widowControl/>
        <w:spacing w:before="91" w:line="240" w:lineRule="auto"/>
        <w:rPr>
          <w:b/>
          <w:sz w:val="28"/>
          <w:szCs w:val="28"/>
        </w:rPr>
      </w:pPr>
    </w:p>
    <w:p w14:paraId="19A1283C" w14:textId="77777777" w:rsidR="00E50B9D" w:rsidRPr="00115AC1" w:rsidRDefault="00E50B9D" w:rsidP="00E50B9D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691421D" w14:textId="77777777" w:rsidR="00E50B9D" w:rsidRDefault="00E50B9D" w:rsidP="00E50B9D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2871"/>
        <w:gridCol w:w="5176"/>
        <w:gridCol w:w="2343"/>
        <w:gridCol w:w="2756"/>
      </w:tblGrid>
      <w:tr w:rsidR="00E50B9D" w14:paraId="2B9F395F" w14:textId="77777777" w:rsidTr="00C9639E">
        <w:tc>
          <w:tcPr>
            <w:tcW w:w="1437" w:type="dxa"/>
          </w:tcPr>
          <w:p w14:paraId="1DA234D8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  <w:r>
              <w:rPr>
                <w:rStyle w:val="FontStyle21"/>
                <w:b/>
                <w:sz w:val="28"/>
                <w:szCs w:val="28"/>
              </w:rPr>
              <w:t>месяц</w:t>
            </w:r>
          </w:p>
        </w:tc>
        <w:tc>
          <w:tcPr>
            <w:tcW w:w="2967" w:type="dxa"/>
          </w:tcPr>
          <w:p w14:paraId="72D201EE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5910" w:type="dxa"/>
          </w:tcPr>
          <w:p w14:paraId="7DA101E4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Основное содержание.</w:t>
            </w:r>
          </w:p>
          <w:p w14:paraId="24D2808A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Взаимодействие со специалистами</w:t>
            </w:r>
          </w:p>
        </w:tc>
        <w:tc>
          <w:tcPr>
            <w:tcW w:w="2268" w:type="dxa"/>
          </w:tcPr>
          <w:p w14:paraId="3A99F996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3032" w:type="dxa"/>
          </w:tcPr>
          <w:p w14:paraId="4008C5F6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Полученный результат</w:t>
            </w:r>
          </w:p>
        </w:tc>
      </w:tr>
      <w:tr w:rsidR="00E50B9D" w14:paraId="135C047E" w14:textId="77777777" w:rsidTr="00C9639E">
        <w:tc>
          <w:tcPr>
            <w:tcW w:w="1437" w:type="dxa"/>
          </w:tcPr>
          <w:p w14:paraId="1668C489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  <w:r>
              <w:rPr>
                <w:rStyle w:val="FontStyle21"/>
                <w:b/>
                <w:sz w:val="28"/>
                <w:szCs w:val="28"/>
              </w:rPr>
              <w:t>Октябрь</w:t>
            </w:r>
          </w:p>
        </w:tc>
        <w:tc>
          <w:tcPr>
            <w:tcW w:w="14177" w:type="dxa"/>
            <w:gridSpan w:val="4"/>
          </w:tcPr>
          <w:p w14:paraId="4C487923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  <w:r w:rsidRPr="00115AC1">
              <w:rPr>
                <w:rStyle w:val="FontStyle21"/>
                <w:b/>
                <w:sz w:val="28"/>
                <w:szCs w:val="28"/>
              </w:rPr>
              <w:t>МОНИТОРИНГ</w:t>
            </w:r>
          </w:p>
        </w:tc>
      </w:tr>
      <w:tr w:rsidR="00E50B9D" w14:paraId="746AD283" w14:textId="77777777" w:rsidTr="00C9639E">
        <w:tc>
          <w:tcPr>
            <w:tcW w:w="1437" w:type="dxa"/>
          </w:tcPr>
          <w:p w14:paraId="4C2501E8" w14:textId="77777777" w:rsidR="00E50B9D" w:rsidRDefault="00E50B9D" w:rsidP="00C9639E">
            <w:pPr>
              <w:pStyle w:val="Style17"/>
              <w:widowControl/>
              <w:spacing w:before="91" w:line="240" w:lineRule="auto"/>
              <w:rPr>
                <w:rStyle w:val="FontStyle21"/>
                <w:b/>
                <w:sz w:val="28"/>
                <w:szCs w:val="28"/>
              </w:rPr>
            </w:pPr>
            <w:r>
              <w:rPr>
                <w:rStyle w:val="FontStyle21"/>
                <w:b/>
                <w:sz w:val="28"/>
                <w:szCs w:val="28"/>
              </w:rPr>
              <w:t>Ноябрь</w:t>
            </w:r>
          </w:p>
        </w:tc>
        <w:tc>
          <w:tcPr>
            <w:tcW w:w="2967" w:type="dxa"/>
          </w:tcPr>
          <w:p w14:paraId="42C6FA99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Развитие продуктивности,</w:t>
            </w:r>
          </w:p>
          <w:p w14:paraId="668886D6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распределения и</w:t>
            </w:r>
          </w:p>
          <w:p w14:paraId="1EA9B5FB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переключения внимания,</w:t>
            </w:r>
          </w:p>
          <w:p w14:paraId="6FB729C9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восприятия, зрительной памяти, наглядно-образного мышления, мелкой моторики, памяти, речи.</w:t>
            </w:r>
          </w:p>
          <w:p w14:paraId="60CAE86C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3605B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0" w:type="dxa"/>
          </w:tcPr>
          <w:p w14:paraId="2AD47D31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«Собери картинку» Дидактическое упражнение «Найди шпиона»</w:t>
            </w:r>
          </w:p>
          <w:p w14:paraId="34D39D7D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Рисование на темы: «Рисуем имя», «Мой смешной портрет», «Ладошка достижений»,</w:t>
            </w:r>
          </w:p>
          <w:p w14:paraId="354D9256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«Цветок качеств»</w:t>
            </w:r>
          </w:p>
          <w:p w14:paraId="7BF3C37B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Воспитатель. Беседы на тему: «Что мы умеем, чему мы научимся»</w:t>
            </w:r>
          </w:p>
          <w:p w14:paraId="519F4882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Оформление работ ребенка. Игры: «Люблю — не люблю», «Кем я стану», «Ласковое имя»</w:t>
            </w:r>
          </w:p>
          <w:p w14:paraId="66AD82C2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Психолог. Беседы о реальных и возможных достижениях детей.</w:t>
            </w:r>
          </w:p>
          <w:p w14:paraId="297E3D05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Игры: «Я умею», «Отгадай, кто какой», «Мое будущее», «Если бы я был звездой».</w:t>
            </w:r>
          </w:p>
          <w:p w14:paraId="6AF7BBE9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Логопед. Ролевые игры. Использование пословиц и поговорок (чтение и беседы, заучивание).</w:t>
            </w:r>
          </w:p>
          <w:p w14:paraId="3CF0C458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Игры: «Договори предложение», «На кого я похож».</w:t>
            </w:r>
          </w:p>
          <w:p w14:paraId="7BA9309E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Игровой массаж: «Что? Где?» Подготовка к празднику: «Ярмарка осени», изготовление поделок.</w:t>
            </w:r>
          </w:p>
        </w:tc>
        <w:tc>
          <w:tcPr>
            <w:tcW w:w="2268" w:type="dxa"/>
          </w:tcPr>
          <w:p w14:paraId="24BB16A2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произвольности внимание, развитие мелкой моторики, зрительной, слуховой памяти,</w:t>
            </w:r>
          </w:p>
          <w:p w14:paraId="38601ACC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 xml:space="preserve">мыслительных </w:t>
            </w:r>
            <w:proofErr w:type="gramStart"/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операций  (</w:t>
            </w:r>
            <w:proofErr w:type="gramEnd"/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анализ, синтез, сравнение, классификация).</w:t>
            </w:r>
          </w:p>
          <w:p w14:paraId="59F0C4B2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14:paraId="04B6D089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E50B9D" w14:paraId="4A6F61EB" w14:textId="77777777" w:rsidTr="00C9639E">
        <w:tc>
          <w:tcPr>
            <w:tcW w:w="1437" w:type="dxa"/>
          </w:tcPr>
          <w:p w14:paraId="411AD504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  <w:r>
              <w:rPr>
                <w:rStyle w:val="FontStyle21"/>
                <w:b/>
                <w:sz w:val="28"/>
                <w:szCs w:val="28"/>
              </w:rPr>
              <w:t>Декабрь</w:t>
            </w:r>
          </w:p>
        </w:tc>
        <w:tc>
          <w:tcPr>
            <w:tcW w:w="2967" w:type="dxa"/>
          </w:tcPr>
          <w:p w14:paraId="3D6AC3CF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способности к переключению внимания и распределению внимания. Развитие мышления, речи, зрительной памяти, наблюдательности, восприятия, мелкой моторики, внимания. Умения сравнивать пространственной ориентации. Формирование </w:t>
            </w: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понятий и умения обобщать.</w:t>
            </w:r>
          </w:p>
        </w:tc>
        <w:tc>
          <w:tcPr>
            <w:tcW w:w="5910" w:type="dxa"/>
          </w:tcPr>
          <w:p w14:paraId="43E6AF5F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Проверь товарища в игре: «4 лишний».</w:t>
            </w:r>
          </w:p>
          <w:p w14:paraId="03E29AD2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Работа с раздаточным материалом, раскладывание по схеме.</w:t>
            </w:r>
          </w:p>
          <w:p w14:paraId="275A0C75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Тематическое рисование с учетом трудности ребёнка.</w:t>
            </w:r>
          </w:p>
          <w:p w14:paraId="449CB7C0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Воспитатель. Предварительное знакомство с предстоящей деятельностью, трудным заданием.</w:t>
            </w:r>
          </w:p>
          <w:p w14:paraId="4B421305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Похвала, поддержка. Исключение соревновательных моментов.  Ролевые игры.</w:t>
            </w:r>
          </w:p>
          <w:p w14:paraId="40E09197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Игры (при отсутствии самокритичности): «Угадай, что нравится маме (друзьям)»</w:t>
            </w:r>
          </w:p>
          <w:p w14:paraId="023E217B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  <w:p w14:paraId="24971412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Упражнение: «Я не могу — я могу — я сумею».</w:t>
            </w:r>
          </w:p>
          <w:p w14:paraId="52E9CCB5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Игры: «Давай поговорим», «Волшебные очки»,</w:t>
            </w:r>
          </w:p>
          <w:p w14:paraId="6E5F283F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«Путешествие по картине». Создание ситуации успеха. Рекомендация игр на развитие внимания: «Найди отличия», «Шпион», «Найди пару». Изготовление украшений по шаблону, для украшения группы к Новогоднему празднику.</w:t>
            </w:r>
          </w:p>
          <w:p w14:paraId="5397F9B0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Логопед. Мимическая зарядка (выражение эмоциональных состояний).</w:t>
            </w:r>
          </w:p>
          <w:p w14:paraId="0852B812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Использование междометий с различной интонацией («ай», «ой», «ух»).</w:t>
            </w:r>
          </w:p>
          <w:p w14:paraId="686C49ED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Интонационное выделение. Игра: «Попроси игрушку</w:t>
            </w:r>
            <w:proofErr w:type="gramStart"/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</w:p>
        </w:tc>
        <w:tc>
          <w:tcPr>
            <w:tcW w:w="2268" w:type="dxa"/>
          </w:tcPr>
          <w:p w14:paraId="1D5CFC91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наглядно-образного мышления, переключения, </w:t>
            </w:r>
            <w:proofErr w:type="gramStart"/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устойчивости  внимания</w:t>
            </w:r>
            <w:proofErr w:type="gramEnd"/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, произвольности памяти, мелкой моторики.</w:t>
            </w:r>
          </w:p>
        </w:tc>
        <w:tc>
          <w:tcPr>
            <w:tcW w:w="3032" w:type="dxa"/>
          </w:tcPr>
          <w:p w14:paraId="1351F6A2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Отмечается позитивные изменения в развитии, наличие остаточных трудностей</w:t>
            </w:r>
          </w:p>
        </w:tc>
      </w:tr>
      <w:tr w:rsidR="00E50B9D" w14:paraId="4F70929E" w14:textId="77777777" w:rsidTr="00C9639E">
        <w:tc>
          <w:tcPr>
            <w:tcW w:w="1437" w:type="dxa"/>
          </w:tcPr>
          <w:p w14:paraId="2E0C4FA3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  <w:r>
              <w:rPr>
                <w:rStyle w:val="FontStyle21"/>
                <w:b/>
                <w:sz w:val="28"/>
                <w:szCs w:val="28"/>
              </w:rPr>
              <w:t>Январь</w:t>
            </w:r>
          </w:p>
        </w:tc>
        <w:tc>
          <w:tcPr>
            <w:tcW w:w="2967" w:type="dxa"/>
          </w:tcPr>
          <w:p w14:paraId="2957DCD5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Развитие зрительного восприятие и усидчивости. Тренировка зрительной памяти.</w:t>
            </w:r>
          </w:p>
          <w:p w14:paraId="2ABFAF32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 xml:space="preserve">Умения манипулировать мыслительными образами. Развитие словесно-логического мышления, </w:t>
            </w: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пространственных представлений.</w:t>
            </w:r>
          </w:p>
          <w:p w14:paraId="16B0E683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речи, фонематического слуха, внимания.</w:t>
            </w:r>
          </w:p>
          <w:p w14:paraId="1B87DECC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5AC1">
              <w:rPr>
                <w:rFonts w:ascii="Times New Roman" w:hAnsi="Times New Roman" w:cs="Times New Roman"/>
                <w:sz w:val="28"/>
                <w:szCs w:val="28"/>
              </w:rPr>
              <w:t>Формирование  способности</w:t>
            </w:r>
            <w:proofErr w:type="gramEnd"/>
            <w:r w:rsidRPr="00115AC1">
              <w:rPr>
                <w:rFonts w:ascii="Times New Roman" w:hAnsi="Times New Roman" w:cs="Times New Roman"/>
                <w:sz w:val="28"/>
                <w:szCs w:val="28"/>
              </w:rPr>
              <w:t xml:space="preserve"> к сосредоточению.</w:t>
            </w:r>
          </w:p>
        </w:tc>
        <w:tc>
          <w:tcPr>
            <w:tcW w:w="5910" w:type="dxa"/>
          </w:tcPr>
          <w:p w14:paraId="467AFC38" w14:textId="77777777" w:rsidR="00E50B9D" w:rsidRPr="00115AC1" w:rsidRDefault="00E50B9D" w:rsidP="00C963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2ACE73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  <w:r w:rsidRPr="00115AC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переключаемости и устойчивости внимания, зрительной и слуховой памяти, словесно-логического мышления, фонетического грамматического </w:t>
            </w:r>
            <w:r w:rsidRPr="0011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слуха, связной устной речи.</w:t>
            </w:r>
          </w:p>
        </w:tc>
        <w:tc>
          <w:tcPr>
            <w:tcW w:w="3032" w:type="dxa"/>
          </w:tcPr>
          <w:p w14:paraId="403F1760" w14:textId="77777777" w:rsidR="00E50B9D" w:rsidRPr="00115AC1" w:rsidRDefault="00E50B9D" w:rsidP="00C9639E">
            <w:pPr>
              <w:pStyle w:val="a4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E50B9D" w14:paraId="1976DC64" w14:textId="77777777" w:rsidTr="00C9639E">
        <w:tc>
          <w:tcPr>
            <w:tcW w:w="1437" w:type="dxa"/>
          </w:tcPr>
          <w:p w14:paraId="2CB5A1F3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  <w:r>
              <w:rPr>
                <w:rStyle w:val="FontStyle21"/>
                <w:b/>
                <w:sz w:val="28"/>
                <w:szCs w:val="28"/>
              </w:rPr>
              <w:t>Февраль</w:t>
            </w:r>
          </w:p>
        </w:tc>
        <w:tc>
          <w:tcPr>
            <w:tcW w:w="14177" w:type="dxa"/>
            <w:gridSpan w:val="4"/>
          </w:tcPr>
          <w:p w14:paraId="4F12A5FE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  <w:r>
              <w:rPr>
                <w:rStyle w:val="FontStyle21"/>
                <w:b/>
                <w:sz w:val="28"/>
                <w:szCs w:val="28"/>
              </w:rPr>
              <w:t>ПРОМЕЖУТОЧНЫЙ МОНИТОРИНГ</w:t>
            </w:r>
          </w:p>
        </w:tc>
      </w:tr>
      <w:tr w:rsidR="00E50B9D" w14:paraId="4DC6CB00" w14:textId="77777777" w:rsidTr="00C9639E">
        <w:tc>
          <w:tcPr>
            <w:tcW w:w="1437" w:type="dxa"/>
          </w:tcPr>
          <w:p w14:paraId="7FF19701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967" w:type="dxa"/>
          </w:tcPr>
          <w:p w14:paraId="723B07C8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14:paraId="5DA67EC3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59E976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14:paraId="2F5E3FEA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E50B9D" w14:paraId="6425EC91" w14:textId="77777777" w:rsidTr="00C9639E">
        <w:tc>
          <w:tcPr>
            <w:tcW w:w="1437" w:type="dxa"/>
          </w:tcPr>
          <w:p w14:paraId="5E66946B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967" w:type="dxa"/>
          </w:tcPr>
          <w:p w14:paraId="2058A969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14:paraId="0467E123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34B3D7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14:paraId="20E3F475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E50B9D" w14:paraId="6089D1A6" w14:textId="77777777" w:rsidTr="00C9639E">
        <w:tc>
          <w:tcPr>
            <w:tcW w:w="1437" w:type="dxa"/>
          </w:tcPr>
          <w:p w14:paraId="1DF15C22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967" w:type="dxa"/>
          </w:tcPr>
          <w:p w14:paraId="4F683594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14:paraId="6BDC5591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CB7D9B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14:paraId="5F9E8CBB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E50B9D" w14:paraId="3B606BAF" w14:textId="77777777" w:rsidTr="00C9639E">
        <w:tc>
          <w:tcPr>
            <w:tcW w:w="1437" w:type="dxa"/>
          </w:tcPr>
          <w:p w14:paraId="223CC6D7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967" w:type="dxa"/>
          </w:tcPr>
          <w:p w14:paraId="10A4F169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14:paraId="22CE11AD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88ED18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14:paraId="5DFC83FD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E50B9D" w14:paraId="135B97ED" w14:textId="77777777" w:rsidTr="00C9639E">
        <w:tc>
          <w:tcPr>
            <w:tcW w:w="1437" w:type="dxa"/>
          </w:tcPr>
          <w:p w14:paraId="7D0FEC31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967" w:type="dxa"/>
          </w:tcPr>
          <w:p w14:paraId="66E508E9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14:paraId="7B93CF3F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2A6B5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14:paraId="5F4273A6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E50B9D" w14:paraId="258DE3D1" w14:textId="77777777" w:rsidTr="00C9639E">
        <w:tc>
          <w:tcPr>
            <w:tcW w:w="1437" w:type="dxa"/>
          </w:tcPr>
          <w:p w14:paraId="3BE012CC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967" w:type="dxa"/>
          </w:tcPr>
          <w:p w14:paraId="1E3E02B0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14:paraId="4BF9E6F7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1E6114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14:paraId="217F23D2" w14:textId="77777777" w:rsidR="00E50B9D" w:rsidRDefault="00E50B9D" w:rsidP="00C9639E">
            <w:pPr>
              <w:pStyle w:val="Style17"/>
              <w:widowControl/>
              <w:spacing w:before="91" w:line="240" w:lineRule="auto"/>
              <w:jc w:val="center"/>
              <w:rPr>
                <w:rStyle w:val="FontStyle21"/>
                <w:b/>
                <w:sz w:val="28"/>
                <w:szCs w:val="28"/>
              </w:rPr>
            </w:pPr>
          </w:p>
        </w:tc>
      </w:tr>
    </w:tbl>
    <w:p w14:paraId="4F698910" w14:textId="77777777" w:rsidR="00E50B9D" w:rsidRDefault="00E50B9D" w:rsidP="00E50B9D">
      <w:pPr>
        <w:pStyle w:val="Style17"/>
        <w:widowControl/>
        <w:spacing w:before="91" w:line="240" w:lineRule="auto"/>
        <w:jc w:val="center"/>
        <w:rPr>
          <w:rStyle w:val="FontStyle21"/>
          <w:b/>
          <w:sz w:val="28"/>
          <w:szCs w:val="28"/>
        </w:rPr>
      </w:pPr>
    </w:p>
    <w:p w14:paraId="1EBC173C" w14:textId="77777777" w:rsidR="00E50B9D" w:rsidRPr="00A50E1D" w:rsidRDefault="00E50B9D" w:rsidP="00E50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42C45" w14:textId="77777777" w:rsidR="00E50B9D" w:rsidRDefault="00E50B9D" w:rsidP="00E50B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313E1" w14:textId="77777777" w:rsidR="00E50B9D" w:rsidRDefault="00E50B9D" w:rsidP="00E50B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E7D26" w14:textId="77777777" w:rsidR="00E50B9D" w:rsidRDefault="00E50B9D" w:rsidP="00E50B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14:paraId="59E3EF8C" w14:textId="77777777" w:rsidR="00E50B9D" w:rsidRDefault="00E50B9D" w:rsidP="00E50B9D">
      <w:pPr>
        <w:rPr>
          <w:rFonts w:ascii="Times New Roman" w:hAnsi="Times New Roman" w:cs="Times New Roman"/>
          <w:b/>
          <w:sz w:val="28"/>
          <w:szCs w:val="28"/>
        </w:rPr>
      </w:pPr>
    </w:p>
    <w:p w14:paraId="1869B869" w14:textId="77777777" w:rsidR="00E50B9D" w:rsidRDefault="00E50B9D" w:rsidP="00E50B9D">
      <w:pPr>
        <w:rPr>
          <w:rFonts w:ascii="Times New Roman" w:hAnsi="Times New Roman" w:cs="Times New Roman"/>
          <w:b/>
          <w:sz w:val="28"/>
          <w:szCs w:val="28"/>
        </w:rPr>
      </w:pPr>
    </w:p>
    <w:p w14:paraId="46519720" w14:textId="77777777" w:rsidR="001F2D41" w:rsidRDefault="001F2D41"/>
    <w:sectPr w:rsidR="001F2D41" w:rsidSect="00E50B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41"/>
    <w:rsid w:val="001F2D41"/>
    <w:rsid w:val="00E5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2C3F1-B7D0-49FC-A75D-D4976E9A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9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uiPriority w:val="99"/>
    <w:rsid w:val="00E50B9D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E50B9D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50B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0B9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2023-12-13T05:09:00Z</dcterms:created>
  <dcterms:modified xsi:type="dcterms:W3CDTF">2023-12-13T05:10:00Z</dcterms:modified>
</cp:coreProperties>
</file>