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>ИОМ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Занятие по развитию речи.</w:t>
      </w:r>
    </w:p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>Цель: Способствовать активизации речи ребёнка</w:t>
      </w:r>
    </w:p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 xml:space="preserve">Задачи: Формирование </w:t>
      </w:r>
      <w:proofErr w:type="spellStart"/>
      <w:r w:rsidRPr="00E4285B">
        <w:rPr>
          <w:rFonts w:ascii="Times New Roman" w:hAnsi="Times New Roman" w:cs="Times New Roman"/>
          <w:sz w:val="28"/>
          <w:szCs w:val="28"/>
        </w:rPr>
        <w:t>произвольного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лухового</w:t>
      </w:r>
      <w:proofErr w:type="spellEnd"/>
      <w:r w:rsidRPr="00E4285B">
        <w:rPr>
          <w:rFonts w:ascii="Times New Roman" w:hAnsi="Times New Roman" w:cs="Times New Roman"/>
          <w:sz w:val="28"/>
          <w:szCs w:val="28"/>
        </w:rPr>
        <w:t xml:space="preserve"> и зрительного </w:t>
      </w:r>
      <w:proofErr w:type="spellStart"/>
      <w:r w:rsidRPr="00E4285B">
        <w:rPr>
          <w:rFonts w:ascii="Times New Roman" w:hAnsi="Times New Roman" w:cs="Times New Roman"/>
          <w:sz w:val="28"/>
          <w:szCs w:val="28"/>
        </w:rPr>
        <w:t>восприятия,внимания</w:t>
      </w:r>
      <w:proofErr w:type="spellEnd"/>
      <w:r w:rsidRPr="00E4285B">
        <w:rPr>
          <w:rFonts w:ascii="Times New Roman" w:hAnsi="Times New Roman" w:cs="Times New Roman"/>
          <w:sz w:val="28"/>
          <w:szCs w:val="28"/>
        </w:rPr>
        <w:t>,</w:t>
      </w:r>
    </w:p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>памяти.</w:t>
      </w:r>
    </w:p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 xml:space="preserve">Вызывание речевого </w:t>
      </w:r>
      <w:proofErr w:type="spellStart"/>
      <w:r w:rsidRPr="00E4285B">
        <w:rPr>
          <w:rFonts w:ascii="Times New Roman" w:hAnsi="Times New Roman" w:cs="Times New Roman"/>
          <w:sz w:val="28"/>
          <w:szCs w:val="28"/>
        </w:rPr>
        <w:t>подражания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отребности</w:t>
      </w:r>
      <w:proofErr w:type="spellEnd"/>
      <w:r w:rsidRPr="00E4285B">
        <w:rPr>
          <w:rFonts w:ascii="Times New Roman" w:hAnsi="Times New Roman" w:cs="Times New Roman"/>
          <w:sz w:val="28"/>
          <w:szCs w:val="28"/>
        </w:rPr>
        <w:t xml:space="preserve"> подражать слову взрослого!</w:t>
      </w:r>
    </w:p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 xml:space="preserve">Используем дыхательную </w:t>
      </w:r>
      <w:proofErr w:type="spellStart"/>
      <w:r w:rsidRPr="00E4285B">
        <w:rPr>
          <w:rFonts w:ascii="Times New Roman" w:hAnsi="Times New Roman" w:cs="Times New Roman"/>
          <w:sz w:val="28"/>
          <w:szCs w:val="28"/>
        </w:rPr>
        <w:t>гимнастику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>"Д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ует</w:t>
      </w:r>
      <w:proofErr w:type="spellEnd"/>
      <w:r w:rsidRPr="00E4285B">
        <w:rPr>
          <w:rFonts w:ascii="Times New Roman" w:hAnsi="Times New Roman" w:cs="Times New Roman"/>
          <w:sz w:val="28"/>
          <w:szCs w:val="28"/>
        </w:rPr>
        <w:t xml:space="preserve"> ветерок"</w:t>
      </w:r>
    </w:p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>Дидактические игры и упражнения "Кто в домике живёт "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>,"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Кто как кричит".</w:t>
      </w:r>
    </w:p>
    <w:p w:rsidR="00D35BCB" w:rsidRDefault="00E4285B" w:rsidP="00E4285B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E4285B"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72F045" wp14:editId="53CDCC20">
            <wp:extent cx="1830687" cy="405981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32603" cy="406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2015E8" wp14:editId="46F50DAB">
            <wp:extent cx="1829710" cy="40576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32492" cy="406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D260A9" wp14:editId="66D2F302">
            <wp:extent cx="1829710" cy="4057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33764" cy="406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4BE3F3E" wp14:editId="2C2C4EC5">
            <wp:extent cx="1815392" cy="40259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15660" cy="402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F56296A" wp14:editId="26F5FE27">
            <wp:extent cx="1810407" cy="4014844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12496" cy="401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AB8A71" wp14:editId="31F1ADA2">
            <wp:extent cx="1812529" cy="4019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12796" cy="402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85B" w:rsidRP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P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lastRenderedPageBreak/>
        <w:t xml:space="preserve">ИОМ одаренного ребенка </w:t>
      </w:r>
    </w:p>
    <w:p w:rsidR="00E4285B" w:rsidRP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proofErr w:type="spellStart"/>
      <w:r w:rsidRPr="00E4285B"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>:Р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азвитие</w:t>
      </w:r>
      <w:proofErr w:type="spellEnd"/>
      <w:r w:rsidRPr="00E4285B">
        <w:rPr>
          <w:rFonts w:ascii="Times New Roman" w:hAnsi="Times New Roman" w:cs="Times New Roman"/>
          <w:sz w:val="28"/>
          <w:szCs w:val="28"/>
        </w:rPr>
        <w:t xml:space="preserve"> математических способностей</w:t>
      </w:r>
    </w:p>
    <w:p w:rsidR="00E4285B" w:rsidRP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 xml:space="preserve">Задачи 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>:Р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азвивать способности ребёнка в формировании элементарных математических представлений.</w:t>
      </w:r>
    </w:p>
    <w:p w:rsidR="00E4285B" w:rsidRP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 xml:space="preserve">Повышение </w:t>
      </w:r>
      <w:proofErr w:type="spellStart"/>
      <w:r w:rsidRPr="00E4285B">
        <w:rPr>
          <w:rFonts w:ascii="Times New Roman" w:hAnsi="Times New Roman" w:cs="Times New Roman"/>
          <w:sz w:val="28"/>
          <w:szCs w:val="28"/>
        </w:rPr>
        <w:t>самооценки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>,у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веренности</w:t>
      </w:r>
      <w:proofErr w:type="spellEnd"/>
      <w:r w:rsidRPr="00E4285B">
        <w:rPr>
          <w:rFonts w:ascii="Times New Roman" w:hAnsi="Times New Roman" w:cs="Times New Roman"/>
          <w:sz w:val="28"/>
          <w:szCs w:val="28"/>
        </w:rPr>
        <w:t xml:space="preserve"> в своих силах.</w:t>
      </w:r>
    </w:p>
    <w:p w:rsidR="00E4285B" w:rsidRP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>Используются игры и упражнения один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 xml:space="preserve">два ,три </w:t>
      </w:r>
      <w:proofErr w:type="spellStart"/>
      <w:r w:rsidRPr="00E4285B">
        <w:rPr>
          <w:rFonts w:ascii="Times New Roman" w:hAnsi="Times New Roman" w:cs="Times New Roman"/>
          <w:sz w:val="28"/>
          <w:szCs w:val="28"/>
        </w:rPr>
        <w:t>четыре,пять</w:t>
      </w:r>
      <w:proofErr w:type="spellEnd"/>
      <w:r w:rsidRPr="00E4285B">
        <w:rPr>
          <w:rFonts w:ascii="Times New Roman" w:hAnsi="Times New Roman" w:cs="Times New Roman"/>
          <w:sz w:val="28"/>
          <w:szCs w:val="28"/>
        </w:rPr>
        <w:t xml:space="preserve"> начинаем мы считать .</w:t>
      </w: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 w:rsidRPr="00E4285B">
        <w:rPr>
          <w:rFonts w:ascii="Times New Roman" w:hAnsi="Times New Roman" w:cs="Times New Roman"/>
          <w:sz w:val="28"/>
          <w:szCs w:val="28"/>
        </w:rPr>
        <w:t>Счёт в пределах пяти</w:t>
      </w:r>
      <w:proofErr w:type="gramStart"/>
      <w:r w:rsidRPr="00E4285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4285B">
        <w:rPr>
          <w:rFonts w:ascii="Times New Roman" w:hAnsi="Times New Roman" w:cs="Times New Roman"/>
          <w:sz w:val="28"/>
          <w:szCs w:val="28"/>
        </w:rPr>
        <w:t>найди пару ,большие и маленькие!</w:t>
      </w:r>
    </w:p>
    <w:p w:rsidR="00002C96" w:rsidRDefault="00002C96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2FDA55" wp14:editId="2CDD0546">
            <wp:extent cx="1727604" cy="3831218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29493" cy="383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8F2A84" wp14:editId="15CEC602">
            <wp:extent cx="1723764" cy="38227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4433" cy="382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9EBE0C" wp14:editId="01BB22D4">
            <wp:extent cx="1726627" cy="382905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7612" cy="3831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</w:p>
    <w:p w:rsidR="00E4285B" w:rsidRPr="00E4285B" w:rsidRDefault="00E4285B" w:rsidP="00E4285B">
      <w:pPr>
        <w:tabs>
          <w:tab w:val="left" w:pos="361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C3D9D7" wp14:editId="243C18AB">
            <wp:extent cx="1835150" cy="4069715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35420" cy="407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12E14B" wp14:editId="4374B2F1">
            <wp:extent cx="1851505" cy="41059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4499" cy="411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2C96">
        <w:rPr>
          <w:noProof/>
          <w:lang w:eastAsia="ru-RU"/>
        </w:rPr>
        <w:drawing>
          <wp:inline distT="0" distB="0" distL="0" distR="0" wp14:anchorId="2541DBF5" wp14:editId="3C05CEE0">
            <wp:extent cx="1847850" cy="4106602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48145" cy="410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285B" w:rsidRPr="00E428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285B"/>
    <w:rsid w:val="00002C96"/>
    <w:rsid w:val="00D35BCB"/>
    <w:rsid w:val="00E42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8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8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111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DNS</cp:lastModifiedBy>
  <cp:revision>1</cp:revision>
  <dcterms:created xsi:type="dcterms:W3CDTF">2023-10-17T19:02:00Z</dcterms:created>
  <dcterms:modified xsi:type="dcterms:W3CDTF">2023-10-17T19:13:00Z</dcterms:modified>
</cp:coreProperties>
</file>