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04" w:rsidRDefault="00CE0504" w:rsidP="00CE0504">
      <w:pPr>
        <w:shd w:val="clear" w:color="auto" w:fill="FFFFFF"/>
        <w:spacing w:after="0" w:line="240" w:lineRule="auto"/>
        <w:ind w:left="-567"/>
        <w:jc w:val="center"/>
        <w:rPr>
          <w:rFonts w:ascii="Times New Roman" w:eastAsia="Times New Roman" w:hAnsi="Times New Roman" w:cs="Times New Roman"/>
          <w:b/>
          <w:sz w:val="32"/>
          <w:szCs w:val="32"/>
        </w:rPr>
      </w:pPr>
      <w:r>
        <w:rPr>
          <w:rFonts w:ascii="Times New Roman" w:eastAsia="Times New Roman" w:hAnsi="Times New Roman" w:cs="Times New Roman"/>
          <w:b/>
          <w:bCs/>
          <w:sz w:val="32"/>
          <w:szCs w:val="32"/>
          <w:lang w:val="kk-KZ"/>
        </w:rPr>
        <w:t xml:space="preserve">Занятия по развитию памяти </w:t>
      </w:r>
    </w:p>
    <w:p w:rsidR="00CE0504" w:rsidRDefault="00CE0504" w:rsidP="00CE0504">
      <w:pPr>
        <w:shd w:val="clear" w:color="auto" w:fill="FFFFFF"/>
        <w:spacing w:after="0" w:line="240" w:lineRule="auto"/>
        <w:ind w:left="-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 одаренными детьми в интеллектуальном развитии</w:t>
      </w:r>
    </w:p>
    <w:p w:rsidR="00CE0504" w:rsidRDefault="00CE0504" w:rsidP="00CE0504">
      <w:pPr>
        <w:spacing w:after="0" w:line="240" w:lineRule="auto"/>
        <w:ind w:left="-567"/>
        <w:jc w:val="center"/>
        <w:outlineLvl w:val="0"/>
        <w:rPr>
          <w:rFonts w:ascii="Times New Roman" w:eastAsia="Times New Roman" w:hAnsi="Times New Roman" w:cs="Times New Roman"/>
          <w:b/>
          <w:sz w:val="32"/>
          <w:szCs w:val="32"/>
        </w:rPr>
      </w:pPr>
      <w:r>
        <w:rPr>
          <w:rFonts w:ascii="Times New Roman" w:eastAsia="Times New Roman" w:hAnsi="Times New Roman" w:cs="Times New Roman"/>
          <w:b/>
          <w:sz w:val="32"/>
          <w:szCs w:val="32"/>
        </w:rPr>
        <w:t>Средняя группа №16</w:t>
      </w:r>
    </w:p>
    <w:p w:rsidR="00CE0504" w:rsidRDefault="00CE0504" w:rsidP="00CE0504">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p>
    <w:p w:rsidR="00CE0504" w:rsidRDefault="00CE0504" w:rsidP="00CE0504">
      <w:pPr>
        <w:pStyle w:val="a3"/>
        <w:shd w:val="clear" w:color="auto" w:fill="FFFFFF"/>
        <w:spacing w:before="0" w:beforeAutospacing="0" w:after="408" w:afterAutospacing="0"/>
        <w:jc w:val="both"/>
        <w:rPr>
          <w:sz w:val="28"/>
          <w:szCs w:val="28"/>
        </w:rPr>
      </w:pPr>
      <w:r>
        <w:rPr>
          <w:sz w:val="28"/>
          <w:szCs w:val="28"/>
        </w:rPr>
        <w:t>Поединок в игре «Кто я?» занимает максимум 20 минут. Так что эта забава совсем не утомительна и не отнимает лишнего времени. Ее называют ролевой игрой. Важной особенностью является развивающий эффект. Обучаемые навыки:</w:t>
      </w:r>
    </w:p>
    <w:p w:rsidR="00CE0504" w:rsidRDefault="00CE0504" w:rsidP="00CE0504">
      <w:pPr>
        <w:numPr>
          <w:ilvl w:val="0"/>
          <w:numId w:val="1"/>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логическое мышление;</w:t>
      </w:r>
    </w:p>
    <w:p w:rsidR="00CE0504" w:rsidRDefault="00CE0504" w:rsidP="00CE0504">
      <w:pPr>
        <w:numPr>
          <w:ilvl w:val="0"/>
          <w:numId w:val="1"/>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способность находить выход из сложных и противоречивых ситуаций;</w:t>
      </w:r>
    </w:p>
    <w:p w:rsidR="00CE0504" w:rsidRDefault="00CE0504" w:rsidP="00CE0504">
      <w:pPr>
        <w:numPr>
          <w:ilvl w:val="0"/>
          <w:numId w:val="1"/>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сообразительность;</w:t>
      </w:r>
    </w:p>
    <w:p w:rsidR="00CE0504" w:rsidRDefault="00CE0504" w:rsidP="00CE0504">
      <w:pPr>
        <w:numPr>
          <w:ilvl w:val="0"/>
          <w:numId w:val="1"/>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элементы актерского искусства.</w:t>
      </w:r>
    </w:p>
    <w:p w:rsidR="00CE0504" w:rsidRDefault="00CE0504" w:rsidP="00CE0504">
      <w:pPr>
        <w:pStyle w:val="a3"/>
        <w:shd w:val="clear" w:color="auto" w:fill="FFFFFF"/>
        <w:spacing w:before="0" w:beforeAutospacing="0" w:after="408" w:afterAutospacing="0"/>
        <w:jc w:val="both"/>
        <w:rPr>
          <w:sz w:val="28"/>
          <w:szCs w:val="28"/>
        </w:rPr>
      </w:pPr>
      <w:r>
        <w:rPr>
          <w:sz w:val="28"/>
          <w:szCs w:val="28"/>
        </w:rPr>
        <w:t xml:space="preserve">В игре «Кто я?» нет командной функции. Она достаточно веселая. В этом развлечении нет элементов азартных игр или спорта. </w:t>
      </w:r>
      <w:proofErr w:type="spellStart"/>
      <w:r>
        <w:rPr>
          <w:sz w:val="28"/>
          <w:szCs w:val="28"/>
        </w:rPr>
        <w:t>Геймплей</w:t>
      </w:r>
      <w:proofErr w:type="spellEnd"/>
      <w:r>
        <w:rPr>
          <w:sz w:val="28"/>
          <w:szCs w:val="28"/>
        </w:rPr>
        <w:t xml:space="preserve"> очень активный. Здесь нет сложных нюансов, звуковых или визуальных эффектов.</w:t>
      </w:r>
    </w:p>
    <w:p w:rsidR="00CE0504" w:rsidRDefault="00CE0504" w:rsidP="00CE0504">
      <w:pPr>
        <w:pStyle w:val="a3"/>
        <w:shd w:val="clear" w:color="auto" w:fill="FFFFFF"/>
        <w:spacing w:before="0" w:beforeAutospacing="0" w:after="408" w:afterAutospacing="0"/>
        <w:jc w:val="both"/>
        <w:rPr>
          <w:sz w:val="28"/>
          <w:szCs w:val="28"/>
        </w:rPr>
      </w:pPr>
      <w:r>
        <w:rPr>
          <w:sz w:val="28"/>
          <w:szCs w:val="28"/>
        </w:rPr>
        <w:t>В этой игре вы можете взять на себя роль различных персонажей и даже неодушевленных предметов. В меру большая коробка позволяет почувствовать себя мастером перевоплощения. Нет, конечно, внутри нет огромного количества одежды и тому подобного — все зависит от вашего воображения. А отправной точкой для этого служат карточки, на которых они изображены:</w:t>
      </w:r>
    </w:p>
    <w:p w:rsidR="00CE0504" w:rsidRDefault="00CE0504" w:rsidP="00CE0504">
      <w:pPr>
        <w:numPr>
          <w:ilvl w:val="0"/>
          <w:numId w:val="2"/>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животные;</w:t>
      </w:r>
    </w:p>
    <w:p w:rsidR="00CE0504" w:rsidRDefault="00CE0504" w:rsidP="00CE0504">
      <w:pPr>
        <w:numPr>
          <w:ilvl w:val="0"/>
          <w:numId w:val="2"/>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транспортные средства;</w:t>
      </w:r>
    </w:p>
    <w:p w:rsidR="00CE0504" w:rsidRDefault="00CE0504" w:rsidP="00CE0504">
      <w:pPr>
        <w:numPr>
          <w:ilvl w:val="0"/>
          <w:numId w:val="2"/>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предметы гардероба;</w:t>
      </w:r>
    </w:p>
    <w:p w:rsidR="00CE0504" w:rsidRDefault="00CE0504" w:rsidP="00CE0504">
      <w:pPr>
        <w:numPr>
          <w:ilvl w:val="0"/>
          <w:numId w:val="2"/>
        </w:numPr>
        <w:shd w:val="clear" w:color="auto" w:fill="FFFFFF"/>
        <w:spacing w:before="168" w:after="168" w:line="240" w:lineRule="auto"/>
        <w:ind w:left="0"/>
        <w:jc w:val="both"/>
        <w:rPr>
          <w:rFonts w:ascii="Times New Roman" w:hAnsi="Times New Roman" w:cs="Times New Roman"/>
          <w:sz w:val="28"/>
          <w:szCs w:val="28"/>
        </w:rPr>
      </w:pPr>
      <w:r>
        <w:rPr>
          <w:rFonts w:ascii="Times New Roman" w:hAnsi="Times New Roman" w:cs="Times New Roman"/>
          <w:sz w:val="28"/>
          <w:szCs w:val="28"/>
        </w:rPr>
        <w:t>съедобные вещи.</w:t>
      </w:r>
    </w:p>
    <w:p w:rsidR="00CE0504" w:rsidRDefault="00CE0504" w:rsidP="00CE0504">
      <w:pPr>
        <w:pStyle w:val="a3"/>
        <w:shd w:val="clear" w:color="auto" w:fill="FFFFFF"/>
        <w:spacing w:before="0" w:beforeAutospacing="0" w:after="408" w:afterAutospacing="0"/>
        <w:jc w:val="both"/>
        <w:rPr>
          <w:sz w:val="28"/>
          <w:szCs w:val="28"/>
        </w:rPr>
      </w:pPr>
      <w:r>
        <w:rPr>
          <w:sz w:val="28"/>
          <w:szCs w:val="28"/>
        </w:rPr>
        <w:t>Перемена ролей создает очень увлекательную и веселую атмосферу. Во время игры участники психологически сближаются друг с другом. Скучные вечера и разрозненные места за экранами уходят в прошлое. Можно наслаждаться игрой в течение долгого времени. Создатели предусмотрели специальную опцию, правила сложны.</w:t>
      </w:r>
    </w:p>
    <w:p w:rsidR="00CE0504" w:rsidRDefault="00CE0504" w:rsidP="00CE0504">
      <w:pPr>
        <w:pStyle w:val="a3"/>
        <w:shd w:val="clear" w:color="auto" w:fill="FFFFFF"/>
        <w:spacing w:before="0" w:beforeAutospacing="0" w:after="408" w:afterAutospacing="0"/>
        <w:jc w:val="both"/>
        <w:rPr>
          <w:sz w:val="28"/>
          <w:szCs w:val="28"/>
        </w:rPr>
      </w:pPr>
      <w:r>
        <w:rPr>
          <w:sz w:val="28"/>
          <w:szCs w:val="28"/>
        </w:rPr>
        <w:t xml:space="preserve">Процесс поиска истины не так прост, как кажется со стороны. Только со временем часто учишься формулировать вопросы таким образом, чтобы быстро приблизиться к искомому ответу. При этом легко увлечься и узнать слишком много частных и случайных деталей, упустив из виду </w:t>
      </w:r>
      <w:proofErr w:type="gramStart"/>
      <w:r>
        <w:rPr>
          <w:sz w:val="28"/>
          <w:szCs w:val="28"/>
        </w:rPr>
        <w:t>самое</w:t>
      </w:r>
      <w:proofErr w:type="gramEnd"/>
      <w:r>
        <w:rPr>
          <w:sz w:val="28"/>
          <w:szCs w:val="28"/>
        </w:rPr>
        <w:t xml:space="preserve"> важное. Например, как понять предложение «пестрое травоядное меньше кролика». Нужно думать обо всем, чтобы буквально каждый вопрос приближал нас к истине.</w:t>
      </w:r>
    </w:p>
    <w:p w:rsidR="00CE0504" w:rsidRDefault="00CE0504" w:rsidP="00CE0504">
      <w:pPr>
        <w:pStyle w:val="2"/>
        <w:shd w:val="clear" w:color="auto" w:fill="FFFFFF"/>
        <w:spacing w:before="480" w:after="186"/>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Правила</w:t>
      </w:r>
    </w:p>
    <w:p w:rsidR="00CE0504" w:rsidRDefault="00CE0504" w:rsidP="00CE0504">
      <w:pPr>
        <w:pStyle w:val="a3"/>
        <w:shd w:val="clear" w:color="auto" w:fill="FFFFFF"/>
        <w:spacing w:before="0" w:beforeAutospacing="0" w:after="408" w:afterAutospacing="0"/>
        <w:jc w:val="both"/>
        <w:rPr>
          <w:sz w:val="28"/>
          <w:szCs w:val="28"/>
        </w:rPr>
      </w:pPr>
      <w:r>
        <w:rPr>
          <w:sz w:val="28"/>
          <w:szCs w:val="28"/>
        </w:rPr>
        <w:t>Для игры необходимо специальное игровое поле и 4 резинки. Их надевают на голову, чтобы можно было превратиться в кого угодно. У одного из игроков на голове есть картинка. Ее видят все, кроме ведущего. Этот человек имеет возможность задать 15 вопросов, на которые можно ответить только положительно или отрицательно. По ответам можно угадать, какую роль принял человек.</w:t>
      </w:r>
    </w:p>
    <w:p w:rsidR="007345C7" w:rsidRDefault="007345C7"/>
    <w:sectPr w:rsidR="007345C7" w:rsidSect="00CE05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91A12"/>
    <w:multiLevelType w:val="multilevel"/>
    <w:tmpl w:val="B830AB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98A08E8"/>
    <w:multiLevelType w:val="multilevel"/>
    <w:tmpl w:val="B4CEB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E0504"/>
    <w:rsid w:val="007345C7"/>
    <w:rsid w:val="00CE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E050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E0504"/>
    <w:rPr>
      <w:rFonts w:asciiTheme="majorHAnsi" w:eastAsiaTheme="majorEastAsia" w:hAnsiTheme="majorHAnsi" w:cstheme="majorBidi"/>
      <w:b/>
      <w:bCs/>
      <w:color w:val="4F81BD" w:themeColor="accent1"/>
      <w:sz w:val="26"/>
      <w:szCs w:val="26"/>
      <w:lang w:eastAsia="en-US"/>
    </w:rPr>
  </w:style>
  <w:style w:type="paragraph" w:styleId="a3">
    <w:name w:val="Normal (Web)"/>
    <w:basedOn w:val="a"/>
    <w:uiPriority w:val="99"/>
    <w:semiHidden/>
    <w:unhideWhenUsed/>
    <w:rsid w:val="00CE05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50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Золушка</cp:lastModifiedBy>
  <cp:revision>2</cp:revision>
  <dcterms:created xsi:type="dcterms:W3CDTF">2023-08-25T08:12:00Z</dcterms:created>
  <dcterms:modified xsi:type="dcterms:W3CDTF">2023-08-25T08:12:00Z</dcterms:modified>
</cp:coreProperties>
</file>